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B48F7" w14:textId="1BFCDB43" w:rsidR="00120F82" w:rsidRPr="00120F82" w:rsidRDefault="00120F82" w:rsidP="00D36999">
      <w:pPr>
        <w:jc w:val="center"/>
        <w:rPr>
          <w:rFonts w:ascii="Calibri" w:hAnsi="Calibri"/>
          <w:b/>
          <w:color w:val="FFFFFF" w:themeColor="background1"/>
          <w:sz w:val="28"/>
        </w:rPr>
      </w:pPr>
      <w:r w:rsidRPr="003D69C8">
        <w:rPr>
          <w:rFonts w:ascii="Calibri" w:hAnsi="Calibri" w:cs="B Titr"/>
          <w:b/>
          <w:noProof/>
          <w:color w:val="FFFFFF" w:themeColor="background1"/>
          <w:sz w:val="44"/>
          <w:szCs w:val="44"/>
        </w:rPr>
        <w:drawing>
          <wp:anchor distT="0" distB="0" distL="114300" distR="114300" simplePos="0" relativeHeight="251619328" behindDoc="1" locked="0" layoutInCell="1" allowOverlap="1" wp14:anchorId="3FD57D78" wp14:editId="13325821">
            <wp:simplePos x="0" y="0"/>
            <wp:positionH relativeFrom="column">
              <wp:posOffset>-1044054</wp:posOffset>
            </wp:positionH>
            <wp:positionV relativeFrom="paragraph">
              <wp:posOffset>-948519</wp:posOffset>
            </wp:positionV>
            <wp:extent cx="7948295" cy="11095629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376" cy="1109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6AC1D" w14:textId="77777777" w:rsidR="00120F82" w:rsidRPr="00120F82" w:rsidRDefault="00120F82" w:rsidP="00120F82">
      <w:pPr>
        <w:jc w:val="center"/>
        <w:rPr>
          <w:rFonts w:ascii="Calibri" w:hAnsi="Calibri"/>
          <w:b/>
          <w:color w:val="FFFFFF" w:themeColor="background1"/>
          <w:sz w:val="28"/>
          <w:lang w:bidi="fa-IR"/>
        </w:rPr>
      </w:pPr>
    </w:p>
    <w:p w14:paraId="49E40A46" w14:textId="77777777" w:rsidR="00120F82" w:rsidRPr="00120F82" w:rsidRDefault="00120F82" w:rsidP="00120F82">
      <w:pPr>
        <w:jc w:val="center"/>
        <w:rPr>
          <w:rFonts w:ascii="Calibri" w:hAnsi="Calibri"/>
          <w:b/>
          <w:color w:val="FFFFFF" w:themeColor="background1"/>
          <w:sz w:val="28"/>
        </w:rPr>
      </w:pPr>
    </w:p>
    <w:p w14:paraId="3C9F381F" w14:textId="77777777" w:rsidR="00120F82" w:rsidRPr="00120F82" w:rsidRDefault="00120F82" w:rsidP="00120F82">
      <w:pPr>
        <w:jc w:val="center"/>
        <w:rPr>
          <w:rFonts w:ascii="Calibri" w:hAnsi="Calibri"/>
          <w:b/>
          <w:color w:val="FFFFFF" w:themeColor="background1"/>
          <w:sz w:val="28"/>
        </w:rPr>
      </w:pPr>
    </w:p>
    <w:p w14:paraId="76111895" w14:textId="77777777" w:rsidR="00120F82" w:rsidRPr="00120F82" w:rsidRDefault="00120F82" w:rsidP="00120F82">
      <w:pPr>
        <w:jc w:val="center"/>
        <w:rPr>
          <w:rFonts w:ascii="Calibri" w:hAnsi="Calibri"/>
          <w:b/>
          <w:color w:val="FFFFFF" w:themeColor="background1"/>
          <w:sz w:val="28"/>
        </w:rPr>
      </w:pPr>
    </w:p>
    <w:p w14:paraId="6BDC150B" w14:textId="77777777" w:rsidR="00120F82" w:rsidRPr="00120F82" w:rsidRDefault="00120F82" w:rsidP="00120F82">
      <w:pPr>
        <w:jc w:val="center"/>
        <w:rPr>
          <w:rFonts w:ascii="Calibri" w:hAnsi="Calibri"/>
          <w:b/>
          <w:color w:val="FFFFFF" w:themeColor="background1"/>
          <w:sz w:val="28"/>
        </w:rPr>
      </w:pPr>
    </w:p>
    <w:p w14:paraId="6EEB88CA" w14:textId="77777777" w:rsidR="00120F82" w:rsidRPr="00120F82" w:rsidRDefault="00120F82" w:rsidP="00120F82">
      <w:pPr>
        <w:jc w:val="center"/>
        <w:rPr>
          <w:rFonts w:ascii="Calibri" w:hAnsi="Calibri"/>
          <w:b/>
          <w:color w:val="FFFFFF" w:themeColor="background1"/>
          <w:sz w:val="28"/>
        </w:rPr>
      </w:pPr>
    </w:p>
    <w:p w14:paraId="591B9D7A" w14:textId="77777777" w:rsidR="00120F82" w:rsidRPr="00120F82" w:rsidRDefault="00120F82" w:rsidP="00120F82">
      <w:pPr>
        <w:jc w:val="center"/>
        <w:rPr>
          <w:rFonts w:ascii="Calibri" w:hAnsi="Calibri"/>
          <w:b/>
          <w:color w:val="FFFFFF" w:themeColor="background1"/>
          <w:sz w:val="28"/>
        </w:rPr>
      </w:pPr>
    </w:p>
    <w:p w14:paraId="15300597" w14:textId="77777777" w:rsidR="00120F82" w:rsidRPr="00120F82" w:rsidRDefault="00120F82" w:rsidP="00120F82">
      <w:pPr>
        <w:jc w:val="center"/>
        <w:rPr>
          <w:rFonts w:ascii="Calibri" w:hAnsi="Calibri"/>
          <w:b/>
          <w:color w:val="FFFFFF" w:themeColor="background1"/>
          <w:sz w:val="28"/>
        </w:rPr>
      </w:pPr>
    </w:p>
    <w:p w14:paraId="079256A2" w14:textId="77777777" w:rsidR="00120F82" w:rsidRPr="00120F82" w:rsidRDefault="00120F82" w:rsidP="00120F82">
      <w:pPr>
        <w:jc w:val="center"/>
        <w:rPr>
          <w:rFonts w:ascii="Calibri" w:hAnsi="Calibri"/>
          <w:b/>
          <w:color w:val="FFFFFF" w:themeColor="background1"/>
          <w:sz w:val="28"/>
        </w:rPr>
      </w:pPr>
    </w:p>
    <w:p w14:paraId="179ADC20" w14:textId="77777777" w:rsidR="00120F82" w:rsidRPr="00120F82" w:rsidRDefault="00120F82" w:rsidP="00120F82">
      <w:pPr>
        <w:jc w:val="center"/>
        <w:rPr>
          <w:rFonts w:ascii="Calibri" w:hAnsi="Calibri"/>
          <w:b/>
          <w:color w:val="FFFFFF" w:themeColor="background1"/>
          <w:sz w:val="28"/>
        </w:rPr>
      </w:pPr>
    </w:p>
    <w:p w14:paraId="0B624972" w14:textId="77777777" w:rsidR="00120F82" w:rsidRPr="00120F82" w:rsidRDefault="00120F82" w:rsidP="00120F82">
      <w:pPr>
        <w:jc w:val="center"/>
        <w:rPr>
          <w:rFonts w:ascii="Calibri" w:hAnsi="Calibri"/>
          <w:b/>
          <w:color w:val="FFFFFF" w:themeColor="background1"/>
          <w:sz w:val="28"/>
        </w:rPr>
      </w:pPr>
    </w:p>
    <w:p w14:paraId="5A6756FA" w14:textId="77777777" w:rsidR="00120F82" w:rsidRPr="00120F82" w:rsidRDefault="00120F82" w:rsidP="00120F82">
      <w:pPr>
        <w:jc w:val="center"/>
        <w:rPr>
          <w:rFonts w:ascii="Calibri" w:hAnsi="Calibri"/>
          <w:b/>
          <w:color w:val="FFFFFF" w:themeColor="background1"/>
          <w:sz w:val="28"/>
        </w:rPr>
      </w:pPr>
    </w:p>
    <w:p w14:paraId="6796D0E7" w14:textId="77777777" w:rsidR="00120F82" w:rsidRPr="00120F82" w:rsidRDefault="00120F82" w:rsidP="00120F82">
      <w:pPr>
        <w:jc w:val="center"/>
        <w:rPr>
          <w:rFonts w:ascii="Calibri" w:hAnsi="Calibri"/>
          <w:b/>
          <w:color w:val="FFFFFF" w:themeColor="background1"/>
          <w:sz w:val="28"/>
        </w:rPr>
      </w:pPr>
    </w:p>
    <w:p w14:paraId="699D2F00" w14:textId="77777777" w:rsidR="00120F82" w:rsidRPr="00120F82" w:rsidRDefault="00120F82" w:rsidP="00120F82">
      <w:pPr>
        <w:jc w:val="center"/>
        <w:rPr>
          <w:rFonts w:ascii="Calibri" w:hAnsi="Calibri"/>
          <w:b/>
          <w:color w:val="FFFFFF" w:themeColor="background1"/>
          <w:sz w:val="28"/>
        </w:rPr>
      </w:pPr>
    </w:p>
    <w:p w14:paraId="643B56F6" w14:textId="77777777" w:rsidR="00120F82" w:rsidRPr="00120F82" w:rsidRDefault="00120F82" w:rsidP="00120F82">
      <w:pPr>
        <w:jc w:val="center"/>
        <w:rPr>
          <w:rFonts w:ascii="Calibri" w:hAnsi="Calibri"/>
          <w:b/>
          <w:color w:val="FFFFFF" w:themeColor="background1"/>
          <w:sz w:val="28"/>
        </w:rPr>
      </w:pPr>
    </w:p>
    <w:p w14:paraId="08F83D34" w14:textId="77777777" w:rsidR="00120F82" w:rsidRPr="00120F82" w:rsidRDefault="00120F82" w:rsidP="00120F82">
      <w:pPr>
        <w:jc w:val="center"/>
        <w:rPr>
          <w:rFonts w:ascii="Calibri" w:hAnsi="Calibri"/>
          <w:b/>
          <w:color w:val="FFFFFF" w:themeColor="background1"/>
          <w:sz w:val="28"/>
        </w:rPr>
      </w:pPr>
    </w:p>
    <w:p w14:paraId="5181B82E" w14:textId="77777777" w:rsidR="00120F82" w:rsidRPr="00120F82" w:rsidRDefault="00120F82" w:rsidP="00120F82">
      <w:pPr>
        <w:jc w:val="center"/>
        <w:rPr>
          <w:rFonts w:ascii="Calibri" w:hAnsi="Calibri"/>
          <w:b/>
          <w:color w:val="FFFFFF" w:themeColor="background1"/>
          <w:sz w:val="28"/>
        </w:rPr>
      </w:pPr>
    </w:p>
    <w:p w14:paraId="6A647A34" w14:textId="77777777" w:rsidR="00120F82" w:rsidRPr="00120F82" w:rsidRDefault="00120F82" w:rsidP="00120F82">
      <w:pPr>
        <w:jc w:val="center"/>
        <w:rPr>
          <w:rFonts w:ascii="Calibri" w:hAnsi="Calibri"/>
          <w:b/>
          <w:color w:val="FFFFFF" w:themeColor="background1"/>
          <w:sz w:val="28"/>
        </w:rPr>
      </w:pPr>
    </w:p>
    <w:p w14:paraId="520B770F" w14:textId="77777777" w:rsidR="00346D8F" w:rsidRDefault="00346D8F" w:rsidP="00120F82">
      <w:pPr>
        <w:jc w:val="center"/>
        <w:rPr>
          <w:rFonts w:ascii="Calibri" w:hAnsi="Calibri" w:cs="B Titr"/>
          <w:b/>
          <w:color w:val="FFFFFF" w:themeColor="background1"/>
          <w:sz w:val="36"/>
          <w:szCs w:val="36"/>
          <w:rtl/>
          <w:lang w:bidi="fa-IR"/>
        </w:rPr>
      </w:pPr>
    </w:p>
    <w:p w14:paraId="2CC45BE6" w14:textId="77777777" w:rsidR="00346D8F" w:rsidRDefault="00346D8F" w:rsidP="0016151C">
      <w:pPr>
        <w:tabs>
          <w:tab w:val="right" w:pos="5107"/>
        </w:tabs>
        <w:jc w:val="center"/>
        <w:rPr>
          <w:rFonts w:ascii="Calibri" w:hAnsi="Calibri" w:cs="B Titr"/>
          <w:b/>
          <w:color w:val="FFFFFF" w:themeColor="background1"/>
          <w:sz w:val="52"/>
          <w:szCs w:val="52"/>
          <w:rtl/>
          <w:lang w:bidi="fa-IR"/>
        </w:rPr>
      </w:pPr>
      <w:r w:rsidRPr="00346D8F">
        <w:rPr>
          <w:rFonts w:ascii="Calibri" w:hAnsi="Calibri" w:cs="B Titr" w:hint="cs"/>
          <w:b/>
          <w:color w:val="FFFFFF" w:themeColor="background1"/>
          <w:sz w:val="52"/>
          <w:szCs w:val="52"/>
          <w:rtl/>
          <w:lang w:bidi="fa-IR"/>
        </w:rPr>
        <w:t>ا</w:t>
      </w:r>
      <w:r w:rsidRPr="00346D8F">
        <w:rPr>
          <w:rFonts w:ascii="Calibri" w:hAnsi="Calibri" w:cs="B Titr"/>
          <w:b/>
          <w:color w:val="FFFFFF" w:themeColor="background1"/>
          <w:sz w:val="52"/>
          <w:szCs w:val="52"/>
          <w:rtl/>
        </w:rPr>
        <w:t>شتها</w:t>
      </w:r>
      <w:r w:rsidRPr="00346D8F">
        <w:rPr>
          <w:rFonts w:ascii="Calibri" w:hAnsi="Calibri" w:cs="B Titr" w:hint="cs"/>
          <w:b/>
          <w:color w:val="FFFFFF" w:themeColor="background1"/>
          <w:sz w:val="52"/>
          <w:szCs w:val="52"/>
          <w:rtl/>
        </w:rPr>
        <w:t>ی</w:t>
      </w:r>
      <w:r w:rsidRPr="00346D8F">
        <w:rPr>
          <w:rFonts w:ascii="Calibri" w:hAnsi="Calibri" w:cs="B Titr"/>
          <w:b/>
          <w:color w:val="FFFFFF" w:themeColor="background1"/>
          <w:sz w:val="52"/>
          <w:szCs w:val="52"/>
          <w:rtl/>
        </w:rPr>
        <w:t xml:space="preserve"> </w:t>
      </w:r>
      <w:r w:rsidRPr="00346D8F">
        <w:rPr>
          <w:rFonts w:ascii="Calibri" w:hAnsi="Calibri" w:cs="B Titr" w:hint="cs"/>
          <w:b/>
          <w:color w:val="FFFFFF" w:themeColor="background1"/>
          <w:sz w:val="52"/>
          <w:szCs w:val="52"/>
          <w:rtl/>
          <w:lang w:bidi="fa-IR"/>
        </w:rPr>
        <w:t>ریسک</w:t>
      </w:r>
    </w:p>
    <w:p w14:paraId="765DEB36" w14:textId="3291BB64" w:rsidR="00346D8F" w:rsidRDefault="00346D8F" w:rsidP="0016151C">
      <w:pPr>
        <w:tabs>
          <w:tab w:val="right" w:pos="5107"/>
        </w:tabs>
        <w:jc w:val="center"/>
        <w:rPr>
          <w:rFonts w:ascii="Calibri" w:hAnsi="Calibri" w:cs="B Titr"/>
          <w:b/>
          <w:color w:val="FFFFFF" w:themeColor="background1"/>
          <w:sz w:val="52"/>
          <w:szCs w:val="52"/>
          <w:rtl/>
          <w:lang w:bidi="fa-IR"/>
        </w:rPr>
      </w:pPr>
      <w:r w:rsidRPr="00346D8F">
        <w:rPr>
          <w:rFonts w:ascii="Calibri" w:hAnsi="Calibri" w:cs="B Titr"/>
          <w:b/>
          <w:color w:val="FFFFFF" w:themeColor="background1"/>
          <w:sz w:val="52"/>
          <w:szCs w:val="52"/>
          <w:rtl/>
        </w:rPr>
        <w:t>برا</w:t>
      </w:r>
      <w:r w:rsidRPr="00346D8F">
        <w:rPr>
          <w:rFonts w:ascii="Calibri" w:hAnsi="Calibri" w:cs="B Titr" w:hint="cs"/>
          <w:b/>
          <w:color w:val="FFFFFF" w:themeColor="background1"/>
          <w:sz w:val="52"/>
          <w:szCs w:val="52"/>
          <w:rtl/>
        </w:rPr>
        <w:t>ی</w:t>
      </w:r>
      <w:r w:rsidRPr="00346D8F">
        <w:rPr>
          <w:rFonts w:ascii="Calibri" w:hAnsi="Calibri" w:cs="B Titr"/>
          <w:b/>
          <w:color w:val="FFFFFF" w:themeColor="background1"/>
          <w:sz w:val="52"/>
          <w:szCs w:val="52"/>
          <w:rtl/>
        </w:rPr>
        <w:t xml:space="preserve"> موفق</w:t>
      </w:r>
      <w:r w:rsidRPr="00346D8F">
        <w:rPr>
          <w:rFonts w:ascii="Calibri" w:hAnsi="Calibri" w:cs="B Titr" w:hint="cs"/>
          <w:b/>
          <w:color w:val="FFFFFF" w:themeColor="background1"/>
          <w:sz w:val="52"/>
          <w:szCs w:val="52"/>
          <w:rtl/>
        </w:rPr>
        <w:t>ی</w:t>
      </w:r>
      <w:r w:rsidRPr="00346D8F">
        <w:rPr>
          <w:rFonts w:ascii="Calibri" w:hAnsi="Calibri" w:cs="B Titr" w:hint="eastAsia"/>
          <w:b/>
          <w:color w:val="FFFFFF" w:themeColor="background1"/>
          <w:sz w:val="52"/>
          <w:szCs w:val="52"/>
          <w:rtl/>
        </w:rPr>
        <w:t>ت</w:t>
      </w:r>
      <w:r w:rsidRPr="00346D8F">
        <w:rPr>
          <w:rFonts w:ascii="Calibri" w:hAnsi="Calibri" w:cs="B Titr" w:hint="cs"/>
          <w:b/>
          <w:color w:val="FFFFFF" w:themeColor="background1"/>
          <w:sz w:val="52"/>
          <w:szCs w:val="52"/>
          <w:rtl/>
          <w:lang w:bidi="fa-IR"/>
        </w:rPr>
        <w:t xml:space="preserve"> حیاتی است</w:t>
      </w:r>
    </w:p>
    <w:p w14:paraId="42C0B382" w14:textId="77777777" w:rsidR="00AB71F6" w:rsidRDefault="00AB71F6" w:rsidP="0016151C">
      <w:pPr>
        <w:tabs>
          <w:tab w:val="right" w:pos="5107"/>
        </w:tabs>
        <w:jc w:val="center"/>
        <w:rPr>
          <w:rFonts w:ascii="Calibri" w:hAnsi="Calibri" w:cs="B Titr"/>
          <w:b/>
          <w:color w:val="FFFFFF" w:themeColor="background1"/>
          <w:sz w:val="28"/>
          <w:rtl/>
          <w:lang w:bidi="fa-IR"/>
        </w:rPr>
      </w:pPr>
    </w:p>
    <w:p w14:paraId="1BCEBF8D" w14:textId="47632CF6" w:rsidR="00B04FFB" w:rsidRPr="00AB71F6" w:rsidRDefault="00B04FFB" w:rsidP="0016151C">
      <w:pPr>
        <w:tabs>
          <w:tab w:val="right" w:pos="5107"/>
        </w:tabs>
        <w:jc w:val="center"/>
        <w:rPr>
          <w:rFonts w:ascii="Calibri" w:hAnsi="Calibri" w:cs="B Titr"/>
          <w:b/>
          <w:color w:val="FFFFFF" w:themeColor="background1"/>
          <w:sz w:val="28"/>
          <w:rtl/>
          <w:lang w:bidi="fa-IR"/>
        </w:rPr>
      </w:pPr>
      <w:r w:rsidRPr="00AB71F6">
        <w:rPr>
          <w:rFonts w:ascii="Calibri" w:hAnsi="Calibri" w:cs="B Titr" w:hint="cs"/>
          <w:b/>
          <w:color w:val="FFFFFF" w:themeColor="background1"/>
          <w:sz w:val="28"/>
          <w:rtl/>
          <w:lang w:bidi="fa-IR"/>
        </w:rPr>
        <w:t>مترجم: سید نعمت اله حسینی اصیل</w:t>
      </w:r>
    </w:p>
    <w:p w14:paraId="5E82E1CB" w14:textId="77777777" w:rsidR="00D36999" w:rsidRDefault="00D36999" w:rsidP="00346D8F">
      <w:pPr>
        <w:jc w:val="center"/>
        <w:rPr>
          <w:rFonts w:ascii="Calibri" w:hAnsi="Calibri" w:cs="B Titr"/>
          <w:b/>
          <w:color w:val="FFFFFF" w:themeColor="background1"/>
          <w:sz w:val="52"/>
          <w:szCs w:val="52"/>
          <w:rtl/>
          <w:lang w:bidi="fa-IR"/>
        </w:rPr>
      </w:pPr>
    </w:p>
    <w:p w14:paraId="58844849" w14:textId="77777777" w:rsidR="00346D8F" w:rsidRPr="00D36999" w:rsidRDefault="00346D8F" w:rsidP="00120F82">
      <w:pPr>
        <w:jc w:val="center"/>
        <w:rPr>
          <w:rFonts w:ascii="Calibri" w:hAnsi="Calibri" w:cs="B Titr"/>
          <w:b/>
          <w:color w:val="FFFFFF" w:themeColor="background1"/>
          <w:sz w:val="40"/>
          <w:szCs w:val="40"/>
          <w:rtl/>
          <w:lang w:bidi="fa-IR"/>
        </w:rPr>
      </w:pPr>
    </w:p>
    <w:p w14:paraId="279B9896" w14:textId="5B8453EB" w:rsidR="006F1906" w:rsidRDefault="00120F82" w:rsidP="009E45BB">
      <w:pPr>
        <w:jc w:val="center"/>
        <w:rPr>
          <w:rFonts w:ascii="Calibri" w:hAnsi="Calibri" w:cs="B Titr"/>
          <w:b/>
          <w:color w:val="000000" w:themeColor="text1"/>
          <w:sz w:val="32"/>
          <w:szCs w:val="32"/>
        </w:rPr>
      </w:pPr>
      <w:r w:rsidRPr="00346D8F">
        <w:rPr>
          <w:rFonts w:ascii="Calibri" w:hAnsi="Calibri" w:cs="B Titr" w:hint="eastAsia"/>
          <w:b/>
          <w:color w:val="000000" w:themeColor="text1"/>
          <w:sz w:val="32"/>
          <w:szCs w:val="32"/>
          <w:rtl/>
        </w:rPr>
        <w:t>استفاده</w:t>
      </w:r>
      <w:r w:rsidRPr="00346D8F">
        <w:rPr>
          <w:rFonts w:ascii="Calibri" w:hAnsi="Calibri" w:cs="B Titr"/>
          <w:b/>
          <w:color w:val="000000" w:themeColor="text1"/>
          <w:sz w:val="32"/>
          <w:szCs w:val="32"/>
          <w:rtl/>
        </w:rPr>
        <w:t xml:space="preserve"> از اشتها</w:t>
      </w:r>
      <w:r w:rsidRPr="00346D8F">
        <w:rPr>
          <w:rFonts w:ascii="Calibri" w:hAnsi="Calibri" w:cs="B Titr" w:hint="cs"/>
          <w:b/>
          <w:color w:val="000000" w:themeColor="text1"/>
          <w:sz w:val="32"/>
          <w:szCs w:val="32"/>
          <w:rtl/>
        </w:rPr>
        <w:t>ی</w:t>
      </w:r>
      <w:r w:rsidRPr="00346D8F">
        <w:rPr>
          <w:rFonts w:ascii="Calibri" w:hAnsi="Calibri" w:cs="B Titr"/>
          <w:b/>
          <w:color w:val="000000" w:themeColor="text1"/>
          <w:sz w:val="32"/>
          <w:szCs w:val="32"/>
          <w:rtl/>
        </w:rPr>
        <w:t xml:space="preserve"> </w:t>
      </w:r>
      <w:r w:rsidRPr="00346D8F">
        <w:rPr>
          <w:rFonts w:ascii="Calibri" w:hAnsi="Calibri" w:cs="B Titr" w:hint="cs"/>
          <w:b/>
          <w:color w:val="000000" w:themeColor="text1"/>
          <w:sz w:val="32"/>
          <w:szCs w:val="32"/>
          <w:rtl/>
          <w:lang w:bidi="fa-IR"/>
        </w:rPr>
        <w:t>ریسک</w:t>
      </w:r>
      <w:r w:rsidRPr="00346D8F">
        <w:rPr>
          <w:rFonts w:ascii="Calibri" w:hAnsi="Calibri" w:cs="B Titr"/>
          <w:b/>
          <w:color w:val="000000" w:themeColor="text1"/>
          <w:sz w:val="32"/>
          <w:szCs w:val="32"/>
          <w:rtl/>
        </w:rPr>
        <w:t xml:space="preserve"> برا</w:t>
      </w:r>
      <w:r w:rsidRPr="00346D8F">
        <w:rPr>
          <w:rFonts w:ascii="Calibri" w:hAnsi="Calibri" w:cs="B Titr" w:hint="cs"/>
          <w:b/>
          <w:color w:val="000000" w:themeColor="text1"/>
          <w:sz w:val="32"/>
          <w:szCs w:val="32"/>
          <w:rtl/>
        </w:rPr>
        <w:t>ی</w:t>
      </w:r>
      <w:r w:rsidRPr="00346D8F">
        <w:rPr>
          <w:rFonts w:ascii="Calibri" w:hAnsi="Calibri" w:cs="B Titr"/>
          <w:b/>
          <w:color w:val="000000" w:themeColor="text1"/>
          <w:sz w:val="32"/>
          <w:szCs w:val="32"/>
          <w:rtl/>
        </w:rPr>
        <w:t xml:space="preserve"> پ</w:t>
      </w:r>
      <w:r w:rsidRPr="00346D8F">
        <w:rPr>
          <w:rFonts w:ascii="Calibri" w:hAnsi="Calibri" w:cs="B Titr" w:hint="cs"/>
          <w:b/>
          <w:color w:val="000000" w:themeColor="text1"/>
          <w:sz w:val="32"/>
          <w:szCs w:val="32"/>
          <w:rtl/>
        </w:rPr>
        <w:t>ی</w:t>
      </w:r>
      <w:r w:rsidRPr="00346D8F">
        <w:rPr>
          <w:rFonts w:ascii="Calibri" w:hAnsi="Calibri" w:cs="B Titr" w:hint="eastAsia"/>
          <w:b/>
          <w:color w:val="000000" w:themeColor="text1"/>
          <w:sz w:val="32"/>
          <w:szCs w:val="32"/>
          <w:rtl/>
        </w:rPr>
        <w:t>شرفت</w:t>
      </w:r>
      <w:r w:rsidRPr="00346D8F">
        <w:rPr>
          <w:rFonts w:ascii="Calibri" w:hAnsi="Calibri" w:cs="B Titr"/>
          <w:b/>
          <w:color w:val="000000" w:themeColor="text1"/>
          <w:sz w:val="32"/>
          <w:szCs w:val="32"/>
          <w:rtl/>
        </w:rPr>
        <w:t xml:space="preserve"> در دن</w:t>
      </w:r>
      <w:r w:rsidRPr="00346D8F">
        <w:rPr>
          <w:rFonts w:ascii="Calibri" w:hAnsi="Calibri" w:cs="B Titr" w:hint="cs"/>
          <w:b/>
          <w:color w:val="000000" w:themeColor="text1"/>
          <w:sz w:val="32"/>
          <w:szCs w:val="32"/>
          <w:rtl/>
        </w:rPr>
        <w:t>ی</w:t>
      </w:r>
      <w:r w:rsidRPr="00346D8F">
        <w:rPr>
          <w:rFonts w:ascii="Calibri" w:hAnsi="Calibri" w:cs="B Titr" w:hint="eastAsia"/>
          <w:b/>
          <w:color w:val="000000" w:themeColor="text1"/>
          <w:sz w:val="32"/>
          <w:szCs w:val="32"/>
          <w:rtl/>
        </w:rPr>
        <w:t>ا</w:t>
      </w:r>
      <w:r w:rsidRPr="00346D8F">
        <w:rPr>
          <w:rFonts w:ascii="Calibri" w:hAnsi="Calibri" w:cs="B Titr" w:hint="cs"/>
          <w:b/>
          <w:color w:val="000000" w:themeColor="text1"/>
          <w:sz w:val="32"/>
          <w:szCs w:val="32"/>
          <w:rtl/>
        </w:rPr>
        <w:t>ی</w:t>
      </w:r>
      <w:r w:rsidRPr="00346D8F">
        <w:rPr>
          <w:rFonts w:ascii="Calibri" w:hAnsi="Calibri" w:cs="B Titr"/>
          <w:b/>
          <w:color w:val="000000" w:themeColor="text1"/>
          <w:sz w:val="32"/>
          <w:szCs w:val="32"/>
          <w:rtl/>
        </w:rPr>
        <w:t xml:space="preserve"> </w:t>
      </w:r>
      <w:r w:rsidRPr="00346D8F">
        <w:rPr>
          <w:rFonts w:ascii="Calibri" w:hAnsi="Calibri" w:cs="B Titr" w:hint="cs"/>
          <w:b/>
          <w:color w:val="000000" w:themeColor="text1"/>
          <w:sz w:val="32"/>
          <w:szCs w:val="32"/>
          <w:rtl/>
        </w:rPr>
        <w:t>م</w:t>
      </w:r>
      <w:r w:rsidRPr="00346D8F">
        <w:rPr>
          <w:rFonts w:ascii="Calibri" w:hAnsi="Calibri" w:cs="B Titr"/>
          <w:b/>
          <w:color w:val="000000" w:themeColor="text1"/>
          <w:sz w:val="32"/>
          <w:szCs w:val="32"/>
          <w:rtl/>
        </w:rPr>
        <w:t>تغ</w:t>
      </w:r>
      <w:r w:rsidRPr="00346D8F">
        <w:rPr>
          <w:rFonts w:ascii="Calibri" w:hAnsi="Calibri" w:cs="B Titr" w:hint="cs"/>
          <w:b/>
          <w:color w:val="000000" w:themeColor="text1"/>
          <w:sz w:val="32"/>
          <w:szCs w:val="32"/>
          <w:rtl/>
        </w:rPr>
        <w:t>یی</w:t>
      </w:r>
      <w:r w:rsidRPr="00346D8F">
        <w:rPr>
          <w:rFonts w:ascii="Calibri" w:hAnsi="Calibri" w:cs="B Titr" w:hint="eastAsia"/>
          <w:b/>
          <w:color w:val="000000" w:themeColor="text1"/>
          <w:sz w:val="32"/>
          <w:szCs w:val="32"/>
          <w:rtl/>
        </w:rPr>
        <w:t>ر</w:t>
      </w:r>
    </w:p>
    <w:p w14:paraId="135F665C" w14:textId="77777777" w:rsidR="006F1906" w:rsidRDefault="006F1906">
      <w:pPr>
        <w:rPr>
          <w:rFonts w:ascii="Calibri" w:hAnsi="Calibri"/>
          <w:b/>
          <w:color w:val="FFFFFF" w:themeColor="background1"/>
          <w:sz w:val="28"/>
          <w:rtl/>
        </w:rPr>
      </w:pPr>
      <w:r>
        <w:rPr>
          <w:rFonts w:ascii="Calibri" w:hAnsi="Calibri"/>
          <w:b/>
          <w:color w:val="FFFFFF" w:themeColor="background1"/>
          <w:sz w:val="28"/>
          <w:rtl/>
        </w:rPr>
        <w:br w:type="page"/>
      </w:r>
    </w:p>
    <w:sdt>
      <w:sdtPr>
        <w:id w:val="-1183118082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 w:cs="B Nazanin"/>
          <w:b/>
          <w:bCs/>
          <w:noProof/>
          <w:color w:val="auto"/>
          <w:sz w:val="20"/>
          <w:szCs w:val="28"/>
          <w:rtl/>
        </w:rPr>
      </w:sdtEndPr>
      <w:sdtContent>
        <w:p w14:paraId="41B747D0" w14:textId="71261345" w:rsidR="0048466F" w:rsidRDefault="0048466F">
          <w:pPr>
            <w:pStyle w:val="TOCHeading"/>
          </w:pPr>
          <w:r>
            <w:t>Contents</w:t>
          </w:r>
        </w:p>
        <w:p w14:paraId="7F8A09B5" w14:textId="710852E2" w:rsidR="0048466F" w:rsidRPr="0048466F" w:rsidRDefault="0048466F">
          <w:pPr>
            <w:pStyle w:val="TOC1"/>
            <w:tabs>
              <w:tab w:val="right" w:leader="dot" w:pos="935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1376173" w:history="1">
            <w:r w:rsidRPr="0048466F">
              <w:rPr>
                <w:rStyle w:val="Hyperlink"/>
                <w:noProof/>
                <w:rtl/>
              </w:rPr>
              <w:t>پ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شگفتار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_Toc151376173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4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6DA36ACC" w14:textId="7FBB85CF" w:rsidR="0048466F" w:rsidRPr="0048466F" w:rsidRDefault="0048466F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51376174" w:history="1">
            <w:r w:rsidRPr="0048466F">
              <w:rPr>
                <w:rStyle w:val="Hyperlink"/>
                <w:noProof/>
                <w:rtl/>
              </w:rPr>
              <w:t>پ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>ام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برا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اعضا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ه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>ئت مد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>ره، مد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>ران عال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و مد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>ران ارشد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_Toc151376174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5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314512AA" w14:textId="79C019AD" w:rsidR="0048466F" w:rsidRPr="0048466F" w:rsidRDefault="0048466F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51376175" w:history="1">
            <w:r w:rsidRPr="0048466F">
              <w:rPr>
                <w:rStyle w:val="Hyperlink"/>
                <w:noProof/>
                <w:rtl/>
              </w:rPr>
              <w:t>مقدمه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_Toc151376175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6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41E9D5A8" w14:textId="4F1FB043" w:rsidR="0048466F" w:rsidRPr="0048466F" w:rsidRDefault="0048466F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51376176" w:history="1">
            <w:r w:rsidRPr="0048466F">
              <w:rPr>
                <w:rStyle w:val="Hyperlink"/>
                <w:noProof/>
                <w:rtl/>
              </w:rPr>
              <w:t>شش نکته مهم که در خصوص اشتها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ر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سک</w:t>
            </w:r>
            <w:r w:rsidRPr="0048466F">
              <w:rPr>
                <w:rStyle w:val="Hyperlink"/>
                <w:noProof/>
                <w:rtl/>
              </w:rPr>
              <w:t xml:space="preserve"> با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د</w:t>
            </w:r>
            <w:r w:rsidRPr="0048466F">
              <w:rPr>
                <w:rStyle w:val="Hyperlink"/>
                <w:noProof/>
                <w:rtl/>
              </w:rPr>
              <w:t xml:space="preserve"> به خاطر بسپار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د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_Toc151376176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7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42B655F6" w14:textId="2D7255DC" w:rsidR="0048466F" w:rsidRPr="0048466F" w:rsidRDefault="0048466F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51376177" w:history="1">
            <w:r w:rsidRPr="0048466F">
              <w:rPr>
                <w:rStyle w:val="Hyperlink"/>
                <w:noProof/>
                <w:rtl/>
              </w:rPr>
              <w:t>ا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ن</w:t>
            </w:r>
            <w:r w:rsidRPr="0048466F">
              <w:rPr>
                <w:rStyle w:val="Hyperlink"/>
                <w:noProof/>
                <w:rtl/>
              </w:rPr>
              <w:t xml:space="preserve"> مستند از بخش</w:t>
            </w:r>
            <w:r w:rsidRPr="0048466F">
              <w:rPr>
                <w:rStyle w:val="Hyperlink"/>
                <w:noProof/>
              </w:rPr>
              <w:t>‎</w:t>
            </w:r>
            <w:r w:rsidRPr="0048466F">
              <w:rPr>
                <w:rStyle w:val="Hyperlink"/>
                <w:noProof/>
                <w:rtl/>
              </w:rPr>
              <w:t>ها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ز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ر</w:t>
            </w:r>
            <w:r w:rsidRPr="0048466F">
              <w:rPr>
                <w:rStyle w:val="Hyperlink"/>
                <w:noProof/>
                <w:rtl/>
              </w:rPr>
              <w:t xml:space="preserve"> تشک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ل</w:t>
            </w:r>
            <w:r w:rsidRPr="0048466F">
              <w:rPr>
                <w:rStyle w:val="Hyperlink"/>
                <w:noProof/>
                <w:rtl/>
              </w:rPr>
              <w:t xml:space="preserve"> 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افته</w:t>
            </w:r>
            <w:r w:rsidRPr="0048466F">
              <w:rPr>
                <w:rStyle w:val="Hyperlink"/>
                <w:noProof/>
                <w:rtl/>
              </w:rPr>
              <w:t xml:space="preserve"> است.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_Toc151376177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7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680CA697" w14:textId="45EB4798" w:rsidR="0048466F" w:rsidRPr="0048466F" w:rsidRDefault="0048466F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51376178" w:history="1">
            <w:r w:rsidRPr="0048466F">
              <w:rPr>
                <w:rStyle w:val="Hyperlink"/>
                <w:noProof/>
                <w:rtl/>
              </w:rPr>
              <w:t>ب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ان</w:t>
            </w:r>
            <w:r w:rsidRPr="0048466F">
              <w:rPr>
                <w:rStyle w:val="Hyperlink"/>
                <w:noProof/>
                <w:rtl/>
              </w:rPr>
              <w:t xml:space="preserve"> اشتها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ر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>سک در بستر کسب و کار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_Toc151376178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9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485FE218" w14:textId="55765151" w:rsidR="0048466F" w:rsidRPr="0048466F" w:rsidRDefault="0048466F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51376179" w:history="1">
            <w:r w:rsidRPr="0048466F">
              <w:rPr>
                <w:rStyle w:val="Hyperlink"/>
                <w:noProof/>
                <w:rtl/>
              </w:rPr>
              <w:t>نمونه‌ا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برا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اشتها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ر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>سک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_Toc151376179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9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21719A7F" w14:textId="0AD04B5D" w:rsidR="0048466F" w:rsidRPr="0048466F" w:rsidRDefault="0048466F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51376180" w:history="1">
            <w:r w:rsidRPr="0048466F">
              <w:rPr>
                <w:rStyle w:val="Hyperlink"/>
                <w:noProof/>
                <w:rtl/>
              </w:rPr>
              <w:t>چه چ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>ز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اشتباه بود؟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_Toc151376180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10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1E40C392" w14:textId="20A983FB" w:rsidR="0048466F" w:rsidRPr="0048466F" w:rsidRDefault="0048466F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51376181" w:history="1">
            <w:r w:rsidRPr="0048466F">
              <w:rPr>
                <w:rStyle w:val="Hyperlink"/>
                <w:noProof/>
                <w:rtl/>
              </w:rPr>
              <w:t>چگونه د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>د جامع‌تر از اهداف و ر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>سک م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>‌تواند کمک نما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د</w:t>
            </w:r>
            <w:r w:rsidRPr="0048466F">
              <w:rPr>
                <w:rStyle w:val="Hyperlink"/>
                <w:noProof/>
                <w:rtl/>
              </w:rPr>
              <w:t>؟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_Toc151376181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10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359B6BD1" w14:textId="7F85E8BF" w:rsidR="0048466F" w:rsidRPr="0048466F" w:rsidRDefault="0048466F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51376182" w:history="1">
            <w:r w:rsidRPr="0048466F">
              <w:rPr>
                <w:rStyle w:val="Hyperlink"/>
                <w:noProof/>
                <w:rtl/>
              </w:rPr>
              <w:t>از ا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>ن چه چ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>ز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را م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>‌توان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>م ب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>اموز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>م؟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_Toc151376182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11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2683F81C" w14:textId="3D30079E" w:rsidR="0048466F" w:rsidRPr="0048466F" w:rsidRDefault="0048466F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51376183" w:history="1">
            <w:r w:rsidRPr="0048466F">
              <w:rPr>
                <w:rStyle w:val="Hyperlink"/>
                <w:noProof/>
                <w:rtl/>
              </w:rPr>
              <w:t>نقش اشتهاء در مد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>ر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>ت ر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>سک سازمان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_Toc151376183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11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2FD21314" w14:textId="1BBE65EA" w:rsidR="0048466F" w:rsidRPr="0048466F" w:rsidRDefault="0048466F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51376184" w:history="1">
            <w:r w:rsidRPr="0048466F">
              <w:rPr>
                <w:rStyle w:val="Hyperlink"/>
                <w:rFonts w:eastAsia="Times New Roman"/>
                <w:noProof/>
                <w:rtl/>
              </w:rPr>
              <w:t>ارتباط ب</w:t>
            </w:r>
            <w:r w:rsidRPr="0048466F">
              <w:rPr>
                <w:rStyle w:val="Hyperlink"/>
                <w:rFonts w:eastAsia="Times New Roman" w:hint="cs"/>
                <w:noProof/>
                <w:rtl/>
              </w:rPr>
              <w:t>ی</w:t>
            </w:r>
            <w:r w:rsidRPr="0048466F">
              <w:rPr>
                <w:rStyle w:val="Hyperlink"/>
                <w:rFonts w:eastAsia="Times New Roman" w:hint="eastAsia"/>
                <w:noProof/>
                <w:rtl/>
              </w:rPr>
              <w:t>ن</w:t>
            </w:r>
            <w:r w:rsidRPr="0048466F">
              <w:rPr>
                <w:rStyle w:val="Hyperlink"/>
                <w:rFonts w:eastAsia="Times New Roman"/>
                <w:noProof/>
                <w:rtl/>
              </w:rPr>
              <w:t xml:space="preserve"> اشتها</w:t>
            </w:r>
            <w:r w:rsidRPr="0048466F">
              <w:rPr>
                <w:rStyle w:val="Hyperlink"/>
                <w:rFonts w:eastAsia="Times New Roman" w:hint="cs"/>
                <w:noProof/>
                <w:rtl/>
              </w:rPr>
              <w:t>ی</w:t>
            </w:r>
            <w:r w:rsidRPr="0048466F">
              <w:rPr>
                <w:rStyle w:val="Hyperlink"/>
                <w:rFonts w:eastAsia="Times New Roman"/>
                <w:noProof/>
                <w:rtl/>
              </w:rPr>
              <w:t xml:space="preserve"> ر</w:t>
            </w:r>
            <w:r w:rsidRPr="0048466F">
              <w:rPr>
                <w:rStyle w:val="Hyperlink"/>
                <w:rFonts w:eastAsia="Times New Roman" w:hint="cs"/>
                <w:noProof/>
                <w:rtl/>
              </w:rPr>
              <w:t>ی</w:t>
            </w:r>
            <w:r w:rsidRPr="0048466F">
              <w:rPr>
                <w:rStyle w:val="Hyperlink"/>
                <w:rFonts w:eastAsia="Times New Roman" w:hint="eastAsia"/>
                <w:noProof/>
                <w:rtl/>
              </w:rPr>
              <w:t>سک</w:t>
            </w:r>
            <w:r w:rsidRPr="0048466F">
              <w:rPr>
                <w:rStyle w:val="Hyperlink"/>
                <w:rFonts w:eastAsia="Times New Roman"/>
                <w:noProof/>
                <w:rtl/>
              </w:rPr>
              <w:t xml:space="preserve"> و راهبرد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_Toc151376184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13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2932B5FE" w14:textId="46D96522" w:rsidR="0048466F" w:rsidRPr="0048466F" w:rsidRDefault="0048466F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151376185" w:history="1">
            <w:r w:rsidRPr="0048466F">
              <w:rPr>
                <w:rStyle w:val="Hyperlink"/>
                <w:rFonts w:eastAsia="Times New Roman"/>
                <w:noProof/>
                <w:rtl/>
              </w:rPr>
              <w:t>رو</w:t>
            </w:r>
            <w:r w:rsidRPr="0048466F">
              <w:rPr>
                <w:rStyle w:val="Hyperlink"/>
                <w:rFonts w:eastAsia="Times New Roman" w:hint="cs"/>
                <w:noProof/>
                <w:rtl/>
              </w:rPr>
              <w:t>ی</w:t>
            </w:r>
            <w:r w:rsidRPr="0048466F">
              <w:rPr>
                <w:rStyle w:val="Hyperlink"/>
                <w:rFonts w:eastAsia="Times New Roman" w:hint="eastAsia"/>
                <w:noProof/>
                <w:rtl/>
              </w:rPr>
              <w:t>کرد</w:t>
            </w:r>
            <w:r w:rsidRPr="0048466F">
              <w:rPr>
                <w:rStyle w:val="Hyperlink"/>
                <w:rFonts w:eastAsia="Times New Roman"/>
                <w:noProof/>
                <w:rtl/>
              </w:rPr>
              <w:t>ها</w:t>
            </w:r>
            <w:r w:rsidRPr="0048466F">
              <w:rPr>
                <w:rStyle w:val="Hyperlink"/>
                <w:rFonts w:eastAsia="Times New Roman" w:hint="cs"/>
                <w:noProof/>
                <w:rtl/>
              </w:rPr>
              <w:t>ی</w:t>
            </w:r>
            <w:r w:rsidRPr="0048466F">
              <w:rPr>
                <w:rStyle w:val="Hyperlink"/>
                <w:rFonts w:eastAsia="Times New Roman"/>
                <w:noProof/>
                <w:rtl/>
              </w:rPr>
              <w:t xml:space="preserve"> هدف محور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_Toc151376185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14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197C8EF1" w14:textId="14E06AD2" w:rsidR="0048466F" w:rsidRPr="0048466F" w:rsidRDefault="0048466F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151376186" w:history="1">
            <w:r w:rsidRPr="0048466F">
              <w:rPr>
                <w:rStyle w:val="Hyperlink"/>
                <w:rFonts w:eastAsia="Times New Roman"/>
                <w:noProof/>
                <w:rtl/>
              </w:rPr>
              <w:t>رو</w:t>
            </w:r>
            <w:r w:rsidRPr="0048466F">
              <w:rPr>
                <w:rStyle w:val="Hyperlink"/>
                <w:rFonts w:eastAsia="Times New Roman" w:hint="cs"/>
                <w:noProof/>
                <w:rtl/>
              </w:rPr>
              <w:t>ی</w:t>
            </w:r>
            <w:r w:rsidRPr="0048466F">
              <w:rPr>
                <w:rStyle w:val="Hyperlink"/>
                <w:rFonts w:eastAsia="Times New Roman" w:hint="eastAsia"/>
                <w:noProof/>
                <w:rtl/>
              </w:rPr>
              <w:t>کرد</w:t>
            </w:r>
            <w:r w:rsidRPr="0048466F">
              <w:rPr>
                <w:rStyle w:val="Hyperlink"/>
                <w:rFonts w:eastAsia="Times New Roman"/>
                <w:noProof/>
                <w:rtl/>
              </w:rPr>
              <w:t>ها</w:t>
            </w:r>
            <w:r w:rsidRPr="0048466F">
              <w:rPr>
                <w:rStyle w:val="Hyperlink"/>
                <w:rFonts w:eastAsia="Times New Roman" w:hint="cs"/>
                <w:noProof/>
                <w:rtl/>
              </w:rPr>
              <w:t>ی</w:t>
            </w:r>
            <w:r w:rsidRPr="0048466F">
              <w:rPr>
                <w:rStyle w:val="Hyperlink"/>
                <w:rFonts w:eastAsia="Times New Roman"/>
                <w:noProof/>
                <w:rtl/>
              </w:rPr>
              <w:t xml:space="preserve"> ر</w:t>
            </w:r>
            <w:r w:rsidRPr="0048466F">
              <w:rPr>
                <w:rStyle w:val="Hyperlink"/>
                <w:rFonts w:eastAsia="Times New Roman" w:hint="cs"/>
                <w:noProof/>
                <w:rtl/>
              </w:rPr>
              <w:t>ی</w:t>
            </w:r>
            <w:r w:rsidRPr="0048466F">
              <w:rPr>
                <w:rStyle w:val="Hyperlink"/>
                <w:rFonts w:eastAsia="Times New Roman" w:hint="eastAsia"/>
                <w:noProof/>
                <w:rtl/>
              </w:rPr>
              <w:t>سک</w:t>
            </w:r>
            <w:r w:rsidRPr="0048466F">
              <w:rPr>
                <w:rStyle w:val="Hyperlink"/>
                <w:rFonts w:eastAsia="Times New Roman"/>
                <w:noProof/>
                <w:rtl/>
              </w:rPr>
              <w:t xml:space="preserve"> محور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_Toc151376186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14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5A8479D5" w14:textId="3465A356" w:rsidR="0048466F" w:rsidRPr="00EF7F33" w:rsidRDefault="0048466F">
          <w:pPr>
            <w:pStyle w:val="TOC3"/>
            <w:tabs>
              <w:tab w:val="right" w:leader="dot" w:pos="9350"/>
            </w:tabs>
            <w:rPr>
              <w:rStyle w:val="Hyperlink"/>
              <w:rFonts w:eastAsia="Times New Roman"/>
              <w:noProof/>
            </w:rPr>
          </w:pPr>
          <w:hyperlink w:anchor="_Toc151376187" w:history="1">
            <w:r w:rsidRPr="00EF7F33">
              <w:rPr>
                <w:rStyle w:val="Hyperlink"/>
                <w:rFonts w:eastAsia="Times New Roman"/>
                <w:noProof/>
                <w:rtl/>
              </w:rPr>
              <w:t>پ</w:t>
            </w:r>
            <w:r w:rsidRPr="00EF7F33">
              <w:rPr>
                <w:rStyle w:val="Hyperlink"/>
                <w:rFonts w:eastAsia="Times New Roman" w:hint="cs"/>
                <w:noProof/>
                <w:rtl/>
              </w:rPr>
              <w:t>ی</w:t>
            </w:r>
            <w:r w:rsidRPr="00EF7F33">
              <w:rPr>
                <w:rStyle w:val="Hyperlink"/>
                <w:rFonts w:eastAsia="Times New Roman" w:hint="eastAsia"/>
                <w:noProof/>
                <w:rtl/>
              </w:rPr>
              <w:t>وند</w:t>
            </w:r>
            <w:r w:rsidRPr="00EF7F33">
              <w:rPr>
                <w:rStyle w:val="Hyperlink"/>
                <w:rFonts w:eastAsia="Times New Roman"/>
                <w:noProof/>
                <w:rtl/>
              </w:rPr>
              <w:t xml:space="preserve"> رو</w:t>
            </w:r>
            <w:r w:rsidRPr="00EF7F33">
              <w:rPr>
                <w:rStyle w:val="Hyperlink"/>
                <w:rFonts w:eastAsia="Times New Roman" w:hint="cs"/>
                <w:noProof/>
                <w:rtl/>
              </w:rPr>
              <w:t>ی</w:t>
            </w:r>
            <w:r w:rsidRPr="00EF7F33">
              <w:rPr>
                <w:rStyle w:val="Hyperlink"/>
                <w:rFonts w:eastAsia="Times New Roman" w:hint="eastAsia"/>
                <w:noProof/>
                <w:rtl/>
              </w:rPr>
              <w:t>کردها</w:t>
            </w:r>
            <w:r w:rsidRPr="00EF7F33">
              <w:rPr>
                <w:rStyle w:val="Hyperlink"/>
                <w:rFonts w:eastAsia="Times New Roman"/>
                <w:noProof/>
                <w:rtl/>
              </w:rPr>
              <w:t>:</w:t>
            </w:r>
            <w:r w:rsidRPr="00EF7F33">
              <w:rPr>
                <w:rStyle w:val="Hyperlink"/>
                <w:rFonts w:eastAsia="Times New Roman"/>
                <w:noProof/>
                <w:webHidden/>
              </w:rPr>
              <w:tab/>
            </w:r>
            <w:r w:rsidRPr="00EF7F33">
              <w:rPr>
                <w:rStyle w:val="Hyperlink"/>
                <w:rFonts w:eastAsia="Times New Roman"/>
                <w:noProof/>
                <w:webHidden/>
              </w:rPr>
              <w:fldChar w:fldCharType="begin"/>
            </w:r>
            <w:r w:rsidRPr="00EF7F33">
              <w:rPr>
                <w:rStyle w:val="Hyperlink"/>
                <w:rFonts w:eastAsia="Times New Roman"/>
                <w:noProof/>
                <w:webHidden/>
              </w:rPr>
              <w:instrText xml:space="preserve"> PAGEREF _Toc151376187 \h </w:instrText>
            </w:r>
            <w:r w:rsidRPr="00EF7F33">
              <w:rPr>
                <w:rStyle w:val="Hyperlink"/>
                <w:rFonts w:eastAsia="Times New Roman"/>
                <w:noProof/>
                <w:webHidden/>
              </w:rPr>
            </w:r>
            <w:r w:rsidRPr="00EF7F33">
              <w:rPr>
                <w:rStyle w:val="Hyperlink"/>
                <w:rFonts w:eastAsia="Times New Roman"/>
                <w:noProof/>
                <w:webHidden/>
              </w:rPr>
              <w:fldChar w:fldCharType="separate"/>
            </w:r>
            <w:r w:rsidR="00B04FFB">
              <w:rPr>
                <w:rStyle w:val="Hyperlink"/>
                <w:rFonts w:eastAsia="Times New Roman"/>
                <w:noProof/>
                <w:webHidden/>
                <w:rtl/>
              </w:rPr>
              <w:t>15</w:t>
            </w:r>
            <w:r w:rsidRPr="00EF7F33">
              <w:rPr>
                <w:rStyle w:val="Hyperlink"/>
                <w:rFonts w:eastAsia="Times New Roman"/>
                <w:noProof/>
                <w:webHidden/>
              </w:rPr>
              <w:fldChar w:fldCharType="end"/>
            </w:r>
          </w:hyperlink>
        </w:p>
        <w:p w14:paraId="2742C8C1" w14:textId="0F79285C" w:rsidR="0048466F" w:rsidRPr="0048466F" w:rsidRDefault="0048466F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51376188" w:history="1">
            <w:r w:rsidRPr="0048466F">
              <w:rPr>
                <w:rStyle w:val="Hyperlink"/>
                <w:noProof/>
                <w:rtl/>
              </w:rPr>
              <w:t>ورود</w:t>
            </w:r>
            <w:r w:rsidRPr="0048466F">
              <w:rPr>
                <w:rStyle w:val="Hyperlink"/>
                <w:rFonts w:hint="cs"/>
                <w:noProof/>
                <w:rtl/>
              </w:rPr>
              <w:t>ی‌</w:t>
            </w:r>
            <w:r w:rsidRPr="0048466F">
              <w:rPr>
                <w:rStyle w:val="Hyperlink"/>
                <w:rFonts w:hint="eastAsia"/>
                <w:noProof/>
                <w:rtl/>
              </w:rPr>
              <w:t>ها</w:t>
            </w:r>
            <w:r w:rsidRPr="0048466F">
              <w:rPr>
                <w:rStyle w:val="Hyperlink"/>
                <w:noProof/>
                <w:rtl/>
              </w:rPr>
              <w:t xml:space="preserve"> اشتها و کاربردآنها: مرور کل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_Toc151376188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16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481C6EED" w14:textId="50E7B3DC" w:rsidR="0048466F" w:rsidRPr="0048466F" w:rsidRDefault="0048466F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51376189" w:history="1">
            <w:r w:rsidRPr="0048466F">
              <w:rPr>
                <w:rStyle w:val="Hyperlink"/>
                <w:noProof/>
                <w:rtl/>
              </w:rPr>
              <w:t>ورود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</w:rPr>
              <w:t>‎</w:t>
            </w:r>
            <w:r w:rsidRPr="0048466F">
              <w:rPr>
                <w:rStyle w:val="Hyperlink"/>
                <w:noProof/>
                <w:rtl/>
              </w:rPr>
              <w:t>ها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اشتهاء ر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سک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_Toc151376189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17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05D859A3" w14:textId="68AE309B" w:rsidR="0048466F" w:rsidRPr="0048466F" w:rsidRDefault="0048466F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51376190" w:history="1">
            <w:r w:rsidRPr="0048466F">
              <w:rPr>
                <w:rStyle w:val="Hyperlink"/>
                <w:noProof/>
                <w:rtl/>
              </w:rPr>
              <w:t>مامور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ت</w:t>
            </w:r>
            <w:r w:rsidRPr="0048466F">
              <w:rPr>
                <w:rStyle w:val="Hyperlink"/>
                <w:rFonts w:eastAsia="Times New Roman"/>
                <w:noProof/>
                <w:rtl/>
              </w:rPr>
              <w:t xml:space="preserve"> و </w:t>
            </w:r>
            <w:r w:rsidRPr="0048466F">
              <w:rPr>
                <w:rStyle w:val="Hyperlink"/>
                <w:noProof/>
                <w:rtl/>
              </w:rPr>
              <w:t>چشم</w:t>
            </w:r>
            <w:r w:rsidRPr="0048466F">
              <w:rPr>
                <w:rStyle w:val="Hyperlink"/>
                <w:rFonts w:eastAsia="Times New Roman"/>
                <w:noProof/>
                <w:rtl/>
              </w:rPr>
              <w:t xml:space="preserve"> انداز: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_Toc151376190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17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57F36608" w14:textId="705BA94E" w:rsidR="0048466F" w:rsidRPr="0048466F" w:rsidRDefault="0048466F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51376191" w:history="1">
            <w:r w:rsidRPr="0048466F">
              <w:rPr>
                <w:rStyle w:val="Hyperlink"/>
                <w:noProof/>
                <w:rtl/>
              </w:rPr>
              <w:t>جهت‌گ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ر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راهبرد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>: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_Toc151376191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18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2F9E1401" w14:textId="15E538AE" w:rsidR="0048466F" w:rsidRPr="0048466F" w:rsidRDefault="0048466F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51376192" w:history="1">
            <w:r w:rsidRPr="0048466F">
              <w:rPr>
                <w:rStyle w:val="Hyperlink"/>
                <w:noProof/>
                <w:rtl/>
              </w:rPr>
              <w:t>د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دگاه</w:t>
            </w:r>
            <w:r w:rsidRPr="0048466F">
              <w:rPr>
                <w:rStyle w:val="Hyperlink"/>
                <w:noProof/>
                <w:rtl/>
              </w:rPr>
              <w:t xml:space="preserve"> ها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ه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ئت</w:t>
            </w:r>
            <w:r w:rsidRPr="0048466F">
              <w:rPr>
                <w:rStyle w:val="Hyperlink"/>
                <w:noProof/>
                <w:rtl/>
              </w:rPr>
              <w:t xml:space="preserve"> مد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ره</w:t>
            </w:r>
            <w:r w:rsidRPr="0048466F">
              <w:rPr>
                <w:rStyle w:val="Hyperlink"/>
                <w:noProof/>
                <w:rtl/>
              </w:rPr>
              <w:t xml:space="preserve"> و مد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ر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ت</w:t>
            </w:r>
            <w:r w:rsidRPr="0048466F">
              <w:rPr>
                <w:rStyle w:val="Hyperlink"/>
                <w:noProof/>
                <w:rtl/>
              </w:rPr>
              <w:t xml:space="preserve"> در مورد اشتها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_Toc151376192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18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5E722EB2" w14:textId="6C933BE0" w:rsidR="0048466F" w:rsidRPr="0048466F" w:rsidRDefault="0048466F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151376193" w:history="1">
            <w:r w:rsidRPr="0048466F">
              <w:rPr>
                <w:rStyle w:val="Hyperlink"/>
                <w:rFonts w:eastAsia="Times New Roman"/>
                <w:noProof/>
                <w:rtl/>
              </w:rPr>
              <w:t>تنش‌ها</w:t>
            </w:r>
            <w:r w:rsidRPr="0048466F">
              <w:rPr>
                <w:rStyle w:val="Hyperlink"/>
                <w:rFonts w:eastAsia="Times New Roman" w:hint="cs"/>
                <w:noProof/>
                <w:rtl/>
              </w:rPr>
              <w:t>ی</w:t>
            </w:r>
            <w:r w:rsidRPr="0048466F">
              <w:rPr>
                <w:rStyle w:val="Hyperlink"/>
                <w:rFonts w:eastAsia="Times New Roman"/>
                <w:noProof/>
                <w:rtl/>
              </w:rPr>
              <w:t xml:space="preserve"> طب</w:t>
            </w:r>
            <w:r w:rsidRPr="0048466F">
              <w:rPr>
                <w:rStyle w:val="Hyperlink"/>
                <w:rFonts w:eastAsia="Times New Roman" w:hint="cs"/>
                <w:noProof/>
                <w:rtl/>
              </w:rPr>
              <w:t>ی</w:t>
            </w:r>
            <w:r w:rsidRPr="0048466F">
              <w:rPr>
                <w:rStyle w:val="Hyperlink"/>
                <w:rFonts w:eastAsia="Times New Roman" w:hint="eastAsia"/>
                <w:noProof/>
                <w:rtl/>
              </w:rPr>
              <w:t>ع</w:t>
            </w:r>
            <w:r w:rsidRPr="0048466F">
              <w:rPr>
                <w:rStyle w:val="Hyperlink"/>
                <w:rFonts w:eastAsia="Times New Roman" w:hint="cs"/>
                <w:noProof/>
                <w:rtl/>
              </w:rPr>
              <w:t>ی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_Toc151376193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20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5D7655AD" w14:textId="590CFE58" w:rsidR="0048466F" w:rsidRPr="0048466F" w:rsidRDefault="0048466F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151376194" w:history="1">
            <w:r w:rsidRPr="0048466F">
              <w:rPr>
                <w:rStyle w:val="Hyperlink"/>
                <w:rFonts w:eastAsia="Times New Roman"/>
                <w:noProof/>
                <w:rtl/>
              </w:rPr>
              <w:t>د</w:t>
            </w:r>
            <w:r w:rsidRPr="0048466F">
              <w:rPr>
                <w:rStyle w:val="Hyperlink"/>
                <w:rFonts w:eastAsia="Times New Roman" w:hint="cs"/>
                <w:noProof/>
                <w:rtl/>
              </w:rPr>
              <w:t>ی</w:t>
            </w:r>
            <w:r w:rsidRPr="0048466F">
              <w:rPr>
                <w:rStyle w:val="Hyperlink"/>
                <w:rFonts w:eastAsia="Times New Roman"/>
                <w:noProof/>
                <w:rtl/>
              </w:rPr>
              <w:t>دگاه ذ</w:t>
            </w:r>
            <w:r w:rsidRPr="0048466F">
              <w:rPr>
                <w:rStyle w:val="Hyperlink"/>
                <w:rFonts w:eastAsia="Times New Roman" w:hint="cs"/>
                <w:noProof/>
                <w:rtl/>
              </w:rPr>
              <w:t>ی</w:t>
            </w:r>
            <w:r w:rsidRPr="0048466F">
              <w:rPr>
                <w:rStyle w:val="Hyperlink"/>
                <w:rFonts w:eastAsia="Times New Roman"/>
                <w:noProof/>
                <w:rtl/>
              </w:rPr>
              <w:t>نفعان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_Toc151376194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21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1FC1C715" w14:textId="597EFE07" w:rsidR="0048466F" w:rsidRPr="0048466F" w:rsidRDefault="0048466F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151376195" w:history="1">
            <w:r w:rsidRPr="0048466F">
              <w:rPr>
                <w:rStyle w:val="Hyperlink"/>
                <w:rFonts w:eastAsia="Times New Roman"/>
                <w:noProof/>
                <w:rtl/>
              </w:rPr>
              <w:t>شناخت شرح حال (وضع</w:t>
            </w:r>
            <w:r w:rsidRPr="0048466F">
              <w:rPr>
                <w:rStyle w:val="Hyperlink"/>
                <w:rFonts w:eastAsia="Times New Roman" w:hint="cs"/>
                <w:noProof/>
                <w:rtl/>
              </w:rPr>
              <w:t>ی</w:t>
            </w:r>
            <w:r w:rsidRPr="0048466F">
              <w:rPr>
                <w:rStyle w:val="Hyperlink"/>
                <w:rFonts w:eastAsia="Times New Roman" w:hint="eastAsia"/>
                <w:noProof/>
                <w:rtl/>
              </w:rPr>
              <w:t>ت</w:t>
            </w:r>
            <w:r w:rsidRPr="0048466F">
              <w:rPr>
                <w:rStyle w:val="Hyperlink"/>
                <w:rFonts w:eastAsia="Times New Roman"/>
                <w:noProof/>
                <w:rtl/>
              </w:rPr>
              <w:t>) ر</w:t>
            </w:r>
            <w:r w:rsidRPr="0048466F">
              <w:rPr>
                <w:rStyle w:val="Hyperlink"/>
                <w:rFonts w:eastAsia="Times New Roman" w:hint="cs"/>
                <w:noProof/>
                <w:rtl/>
              </w:rPr>
              <w:t>ی</w:t>
            </w:r>
            <w:r w:rsidRPr="0048466F">
              <w:rPr>
                <w:rStyle w:val="Hyperlink"/>
                <w:rFonts w:eastAsia="Times New Roman" w:hint="eastAsia"/>
                <w:noProof/>
                <w:rtl/>
              </w:rPr>
              <w:t>سک</w:t>
            </w:r>
            <w:r w:rsidRPr="0048466F">
              <w:rPr>
                <w:rStyle w:val="Hyperlink"/>
                <w:rFonts w:eastAsia="Times New Roman"/>
                <w:noProof/>
                <w:rtl/>
              </w:rPr>
              <w:t xml:space="preserve"> موجود.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_Toc151376195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22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67FF466B" w14:textId="0AD1B762" w:rsidR="0048466F" w:rsidRPr="0048466F" w:rsidRDefault="0048466F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51376196" w:history="1">
            <w:r w:rsidRPr="0048466F">
              <w:rPr>
                <w:rStyle w:val="Hyperlink"/>
                <w:noProof/>
                <w:rtl/>
              </w:rPr>
              <w:t>توسعه اشتها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ر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سک</w:t>
            </w:r>
            <w:r w:rsidRPr="0048466F">
              <w:rPr>
                <w:rStyle w:val="Hyperlink"/>
                <w:noProof/>
                <w:rtl/>
              </w:rPr>
              <w:t xml:space="preserve"> برا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پشت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بان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از راهبرد و اهداف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_Toc151376196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24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473D7640" w14:textId="636F54CB" w:rsidR="0048466F" w:rsidRPr="0048466F" w:rsidRDefault="0048466F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51376197" w:history="1">
            <w:r w:rsidRPr="0048466F">
              <w:rPr>
                <w:rStyle w:val="Hyperlink"/>
                <w:noProof/>
                <w:rtl/>
              </w:rPr>
              <w:t>بحث‌ها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تسه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ل</w:t>
            </w:r>
            <w:r w:rsidRPr="0048466F">
              <w:rPr>
                <w:rStyle w:val="Hyperlink"/>
                <w:noProof/>
                <w:rtl/>
              </w:rPr>
              <w:t xml:space="preserve"> شده: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_Toc151376197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25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1BEE4700" w14:textId="5923E785" w:rsidR="0048466F" w:rsidRPr="0048466F" w:rsidRDefault="0048466F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51376198" w:history="1">
            <w:r w:rsidRPr="0048466F">
              <w:rPr>
                <w:rStyle w:val="Hyperlink"/>
                <w:noProof/>
                <w:rtl/>
              </w:rPr>
              <w:t>بحث‌ها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مربوط به راهبرد و اهداف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_Toc151376198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26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1F2684FF" w14:textId="2DB13CD2" w:rsidR="0048466F" w:rsidRPr="0048466F" w:rsidRDefault="0048466F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51376199" w:history="1">
            <w:r w:rsidRPr="0048466F">
              <w:rPr>
                <w:rStyle w:val="Hyperlink"/>
                <w:noProof/>
                <w:rtl/>
              </w:rPr>
              <w:t>توسعه زم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نه</w:t>
            </w:r>
            <w:r w:rsidRPr="0048466F">
              <w:rPr>
                <w:rStyle w:val="Hyperlink"/>
                <w:noProof/>
                <w:rtl/>
              </w:rPr>
              <w:t>‌ها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عملکرد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_Toc151376199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26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23C8F4BE" w14:textId="0C38E4C0" w:rsidR="0048466F" w:rsidRPr="0048466F" w:rsidRDefault="0048466F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51376200" w:history="1">
            <w:r w:rsidRPr="0048466F">
              <w:rPr>
                <w:rStyle w:val="Hyperlink"/>
                <w:noProof/>
                <w:rtl/>
              </w:rPr>
              <w:t>تا</w:t>
            </w:r>
            <w:r w:rsidRPr="0048466F">
              <w:rPr>
                <w:rStyle w:val="Hyperlink"/>
                <w:rFonts w:hint="cs"/>
                <w:noProof/>
                <w:rtl/>
              </w:rPr>
              <w:t>یی</w:t>
            </w:r>
            <w:r w:rsidRPr="0048466F">
              <w:rPr>
                <w:rStyle w:val="Hyperlink"/>
                <w:rFonts w:hint="eastAsia"/>
                <w:noProof/>
                <w:rtl/>
              </w:rPr>
              <w:t>د</w:t>
            </w:r>
            <w:r w:rsidRPr="0048466F">
              <w:rPr>
                <w:rStyle w:val="Hyperlink"/>
                <w:noProof/>
                <w:rtl/>
              </w:rPr>
              <w:t xml:space="preserve"> اشتها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_Toc151376200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27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6F61E926" w14:textId="559181F3" w:rsidR="0048466F" w:rsidRPr="0048466F" w:rsidRDefault="0048466F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51376201" w:history="1">
            <w:r w:rsidRPr="0048466F">
              <w:rPr>
                <w:rStyle w:val="Hyperlink"/>
                <w:noProof/>
                <w:rtl/>
              </w:rPr>
              <w:t>ب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ان</w:t>
            </w:r>
            <w:r w:rsidRPr="0048466F">
              <w:rPr>
                <w:rStyle w:val="Hyperlink"/>
                <w:noProof/>
                <w:rtl/>
              </w:rPr>
              <w:t xml:space="preserve"> و اشتراک‌گذار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اشتها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ر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سک</w:t>
            </w:r>
            <w:r w:rsidRPr="0048466F">
              <w:rPr>
                <w:rStyle w:val="Hyperlink"/>
                <w:noProof/>
                <w:rtl/>
              </w:rPr>
              <w:t xml:space="preserve"> برا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پشت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بان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از تصم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م</w:t>
            </w:r>
            <w:r w:rsidRPr="0048466F">
              <w:rPr>
                <w:rStyle w:val="Hyperlink"/>
                <w:noProof/>
                <w:rtl/>
              </w:rPr>
              <w:t>‌گ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ر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_Toc151376201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28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1A3A45A0" w14:textId="2764C3BE" w:rsidR="0048466F" w:rsidRPr="0048466F" w:rsidRDefault="0048466F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51376202" w:history="1">
            <w:r w:rsidRPr="0048466F">
              <w:rPr>
                <w:rStyle w:val="Hyperlink"/>
                <w:noProof/>
                <w:rtl/>
              </w:rPr>
              <w:t>دقت در ب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ان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ه</w:t>
            </w:r>
            <w:r w:rsidRPr="0048466F">
              <w:rPr>
                <w:rStyle w:val="Hyperlink"/>
                <w:noProof/>
                <w:rtl/>
              </w:rPr>
              <w:t xml:space="preserve"> اشتها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_Toc151376202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29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488DD77A" w14:textId="696E2098" w:rsidR="0048466F" w:rsidRPr="0048466F" w:rsidRDefault="0048466F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51376203" w:history="1">
            <w:r w:rsidRPr="0048466F">
              <w:rPr>
                <w:rStyle w:val="Hyperlink"/>
                <w:noProof/>
                <w:rtl/>
              </w:rPr>
              <w:t>انتخاب زبان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_Toc151376203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30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049040AF" w14:textId="39C382AB" w:rsidR="0048466F" w:rsidRPr="0048466F" w:rsidRDefault="0048466F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51376204" w:history="1">
            <w:r w:rsidRPr="0048466F">
              <w:rPr>
                <w:rStyle w:val="Hyperlink"/>
                <w:noProof/>
                <w:rtl/>
              </w:rPr>
              <w:t>همراستا</w:t>
            </w:r>
            <w:r w:rsidRPr="0048466F">
              <w:rPr>
                <w:rStyle w:val="Hyperlink"/>
                <w:rFonts w:hint="cs"/>
                <w:noProof/>
                <w:rtl/>
              </w:rPr>
              <w:t>یی</w:t>
            </w:r>
            <w:r w:rsidRPr="0048466F">
              <w:rPr>
                <w:rStyle w:val="Hyperlink"/>
                <w:noProof/>
                <w:rtl/>
              </w:rPr>
              <w:t xml:space="preserve"> اشتها با طبقه‌بند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کسب و کار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_Toc151376204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30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2D0E397D" w14:textId="5D017D05" w:rsidR="0048466F" w:rsidRPr="0048466F" w:rsidRDefault="0048466F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151376205" w:history="1">
            <w:r w:rsidRPr="0048466F">
              <w:rPr>
                <w:rStyle w:val="Hyperlink"/>
                <w:rFonts w:eastAsia="Times New Roman"/>
                <w:noProof/>
                <w:rtl/>
              </w:rPr>
              <w:t>دسته</w:t>
            </w:r>
            <w:r w:rsidRPr="0048466F">
              <w:rPr>
                <w:rStyle w:val="Hyperlink"/>
                <w:rFonts w:eastAsia="Times New Roman"/>
                <w:noProof/>
              </w:rPr>
              <w:t>‎</w:t>
            </w:r>
            <w:r w:rsidRPr="0048466F">
              <w:rPr>
                <w:rStyle w:val="Hyperlink"/>
                <w:rFonts w:eastAsia="Times New Roman"/>
                <w:noProof/>
                <w:rtl/>
              </w:rPr>
              <w:t>ها</w:t>
            </w:r>
            <w:r w:rsidRPr="0048466F">
              <w:rPr>
                <w:rStyle w:val="Hyperlink"/>
                <w:rFonts w:eastAsia="Times New Roman" w:hint="cs"/>
                <w:noProof/>
                <w:rtl/>
              </w:rPr>
              <w:t>ی</w:t>
            </w:r>
            <w:r w:rsidRPr="0048466F">
              <w:rPr>
                <w:rStyle w:val="Hyperlink"/>
                <w:rFonts w:eastAsia="Times New Roman"/>
                <w:noProof/>
                <w:rtl/>
              </w:rPr>
              <w:t xml:space="preserve"> راهبرد</w:t>
            </w:r>
            <w:r w:rsidRPr="0048466F">
              <w:rPr>
                <w:rStyle w:val="Hyperlink"/>
                <w:rFonts w:eastAsia="Times New Roman" w:hint="cs"/>
                <w:noProof/>
                <w:rtl/>
              </w:rPr>
              <w:t>ی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_Toc151376205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30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15C047EE" w14:textId="5ACA0474" w:rsidR="0048466F" w:rsidRPr="0048466F" w:rsidRDefault="0048466F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151376206" w:history="1">
            <w:r w:rsidRPr="0048466F">
              <w:rPr>
                <w:rStyle w:val="Hyperlink"/>
                <w:rFonts w:eastAsia="Times New Roman"/>
                <w:noProof/>
                <w:rtl/>
              </w:rPr>
              <w:t>دسته بند</w:t>
            </w:r>
            <w:r w:rsidRPr="0048466F">
              <w:rPr>
                <w:rStyle w:val="Hyperlink"/>
                <w:rFonts w:eastAsia="Times New Roman" w:hint="cs"/>
                <w:noProof/>
                <w:rtl/>
              </w:rPr>
              <w:t>ی</w:t>
            </w:r>
            <w:r w:rsidRPr="0048466F">
              <w:rPr>
                <w:rStyle w:val="Hyperlink"/>
                <w:rFonts w:eastAsia="Times New Roman"/>
                <w:noProof/>
                <w:rtl/>
              </w:rPr>
              <w:t xml:space="preserve"> براساس اهداف متداول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_Toc151376206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31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0C942EEF" w14:textId="5EE51ACC" w:rsidR="0048466F" w:rsidRPr="0048466F" w:rsidRDefault="0048466F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151376207" w:history="1">
            <w:r w:rsidRPr="0048466F">
              <w:rPr>
                <w:rStyle w:val="Hyperlink"/>
                <w:rFonts w:eastAsia="Times New Roman"/>
                <w:noProof/>
                <w:rtl/>
              </w:rPr>
              <w:t>گروه بند</w:t>
            </w:r>
            <w:r w:rsidRPr="0048466F">
              <w:rPr>
                <w:rStyle w:val="Hyperlink"/>
                <w:rFonts w:eastAsia="Times New Roman" w:hint="cs"/>
                <w:noProof/>
                <w:rtl/>
              </w:rPr>
              <w:t>ی</w:t>
            </w:r>
            <w:r w:rsidRPr="0048466F">
              <w:rPr>
                <w:rStyle w:val="Hyperlink"/>
                <w:rFonts w:eastAsia="Times New Roman"/>
                <w:noProof/>
                <w:rtl/>
              </w:rPr>
              <w:t xml:space="preserve"> براساس نوع ر</w:t>
            </w:r>
            <w:r w:rsidRPr="0048466F">
              <w:rPr>
                <w:rStyle w:val="Hyperlink"/>
                <w:rFonts w:eastAsia="Times New Roman" w:hint="cs"/>
                <w:noProof/>
                <w:rtl/>
              </w:rPr>
              <w:t>ی</w:t>
            </w:r>
            <w:r w:rsidRPr="0048466F">
              <w:rPr>
                <w:rStyle w:val="Hyperlink"/>
                <w:rFonts w:eastAsia="Times New Roman" w:hint="eastAsia"/>
                <w:noProof/>
                <w:rtl/>
              </w:rPr>
              <w:t>سک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_Toc151376207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31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2BD94684" w14:textId="7B1160BC" w:rsidR="0048466F" w:rsidRPr="0048466F" w:rsidRDefault="0048466F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51376208" w:history="1">
            <w:r w:rsidRPr="0048466F">
              <w:rPr>
                <w:rStyle w:val="Hyperlink"/>
                <w:noProof/>
                <w:rtl/>
              </w:rPr>
              <w:t>استفاده از اشتهاء برا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بهبود عملکرد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_Toc151376208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32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4972F890" w14:textId="299D2233" w:rsidR="0048466F" w:rsidRPr="0048466F" w:rsidRDefault="0048466F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51376209" w:history="1">
            <w:r w:rsidRPr="0048466F">
              <w:rPr>
                <w:rStyle w:val="Hyperlink"/>
                <w:noProof/>
                <w:rtl/>
              </w:rPr>
              <w:t>د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دگاه‌ها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عملکرد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_Toc151376209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33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5AB69882" w14:textId="039E7AAB" w:rsidR="0048466F" w:rsidRPr="0048466F" w:rsidRDefault="0048466F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51376210" w:history="1">
            <w:r w:rsidRPr="0048466F">
              <w:rPr>
                <w:rStyle w:val="Hyperlink"/>
                <w:noProof/>
                <w:rtl/>
              </w:rPr>
              <w:t>تحمل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_Toc151376210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33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2A059828" w14:textId="051B592E" w:rsidR="0048466F" w:rsidRPr="0048466F" w:rsidRDefault="0048466F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51376211" w:history="1">
            <w:r w:rsidRPr="0048466F">
              <w:rPr>
                <w:rStyle w:val="Hyperlink"/>
                <w:noProof/>
                <w:rtl/>
              </w:rPr>
              <w:t>ا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جاد</w:t>
            </w:r>
            <w:r w:rsidRPr="0048466F">
              <w:rPr>
                <w:rStyle w:val="Hyperlink"/>
                <w:noProof/>
                <w:rtl/>
              </w:rPr>
              <w:t xml:space="preserve"> اشتها در تجرب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ات</w:t>
            </w:r>
            <w:r w:rsidRPr="0048466F">
              <w:rPr>
                <w:rStyle w:val="Hyperlink"/>
                <w:noProof/>
                <w:rtl/>
              </w:rPr>
              <w:t xml:space="preserve"> روزانه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_Toc151376211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35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33AB03B5" w14:textId="76404177" w:rsidR="0048466F" w:rsidRPr="0048466F" w:rsidRDefault="0048466F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51376212" w:history="1">
            <w:r w:rsidRPr="0048466F">
              <w:rPr>
                <w:rStyle w:val="Hyperlink"/>
                <w:noProof/>
                <w:rtl/>
              </w:rPr>
              <w:t>در صورت ن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از</w:t>
            </w:r>
            <w:r w:rsidRPr="0048466F">
              <w:rPr>
                <w:rStyle w:val="Hyperlink"/>
                <w:noProof/>
                <w:rtl/>
              </w:rPr>
              <w:t xml:space="preserve"> بررس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و بازنگر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نما</w:t>
            </w:r>
            <w:r w:rsidRPr="0048466F">
              <w:rPr>
                <w:rStyle w:val="Hyperlink"/>
                <w:rFonts w:hint="cs"/>
                <w:noProof/>
                <w:rtl/>
              </w:rPr>
              <w:t>یی</w:t>
            </w:r>
            <w:r w:rsidRPr="0048466F">
              <w:rPr>
                <w:rStyle w:val="Hyperlink"/>
                <w:rFonts w:hint="eastAsia"/>
                <w:noProof/>
                <w:rtl/>
              </w:rPr>
              <w:t>د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_Toc151376212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36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42BA140A" w14:textId="4F8FE762" w:rsidR="0048466F" w:rsidRPr="0048466F" w:rsidRDefault="0048466F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51376213" w:history="1">
            <w:r w:rsidRPr="0048466F">
              <w:rPr>
                <w:rStyle w:val="Hyperlink"/>
                <w:noProof/>
                <w:rtl/>
              </w:rPr>
              <w:t>تمام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موارد را با هم کش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دن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_Toc151376213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37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779FA2F0" w14:textId="186F0B10" w:rsidR="0048466F" w:rsidRDefault="0048466F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51376214" w:history="1">
            <w:r w:rsidRPr="0048466F">
              <w:rPr>
                <w:rStyle w:val="Hyperlink"/>
                <w:noProof/>
                <w:rtl/>
              </w:rPr>
              <w:t>حما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ت</w:t>
            </w:r>
            <w:r w:rsidRPr="0048466F">
              <w:rPr>
                <w:rStyle w:val="Hyperlink"/>
                <w:noProof/>
                <w:rtl/>
              </w:rPr>
              <w:t xml:space="preserve"> از استفاده اشتها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_Toc151376214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39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423AD330" w14:textId="0E0B6FE0" w:rsidR="0048466F" w:rsidRPr="0048466F" w:rsidRDefault="0048466F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51376215" w:history="1">
            <w:r w:rsidRPr="0048466F">
              <w:rPr>
                <w:rStyle w:val="Hyperlink"/>
                <w:noProof/>
                <w:rtl/>
              </w:rPr>
              <w:t>تفکرات نها</w:t>
            </w:r>
            <w:r w:rsidRPr="0048466F">
              <w:rPr>
                <w:rStyle w:val="Hyperlink"/>
                <w:rFonts w:hint="cs"/>
                <w:noProof/>
                <w:rtl/>
              </w:rPr>
              <w:t>یی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_Toc151376215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39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65C4B7F8" w14:textId="22C4CF13" w:rsidR="0048466F" w:rsidRPr="0048466F" w:rsidRDefault="0048466F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51376216" w:history="1">
            <w:r w:rsidRPr="0048466F">
              <w:rPr>
                <w:rStyle w:val="Hyperlink"/>
                <w:noProof/>
                <w:rtl/>
              </w:rPr>
              <w:t>پ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وست</w:t>
            </w:r>
            <w:r w:rsidRPr="0048466F">
              <w:rPr>
                <w:rStyle w:val="Hyperlink"/>
                <w:noProof/>
                <w:rtl/>
              </w:rPr>
              <w:t xml:space="preserve"> 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ک</w:t>
            </w:r>
            <w:r w:rsidRPr="0048466F">
              <w:rPr>
                <w:rStyle w:val="Hyperlink"/>
                <w:noProof/>
                <w:rtl/>
              </w:rPr>
              <w:t>: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_Toc151376216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41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46D295A3" w14:textId="4CD0D0A5" w:rsidR="0048466F" w:rsidRPr="0048466F" w:rsidRDefault="0048466F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51376217" w:history="1"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کپارچگ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اشتها و مد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ر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ت</w:t>
            </w:r>
            <w:r w:rsidRPr="0048466F">
              <w:rPr>
                <w:rStyle w:val="Hyperlink"/>
                <w:noProof/>
                <w:rtl/>
              </w:rPr>
              <w:t xml:space="preserve"> ر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سک</w:t>
            </w:r>
            <w:r w:rsidRPr="0048466F">
              <w:rPr>
                <w:rStyle w:val="Hyperlink"/>
                <w:noProof/>
                <w:rtl/>
              </w:rPr>
              <w:t xml:space="preserve"> سازمان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با عملکرد و راهبرد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_Toc151376217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41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17C36150" w14:textId="37656777" w:rsidR="0048466F" w:rsidRPr="0048466F" w:rsidRDefault="0048466F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151376218" w:history="1">
            <w:r w:rsidRPr="0048466F">
              <w:rPr>
                <w:rStyle w:val="Hyperlink"/>
                <w:noProof/>
                <w:rtl/>
              </w:rPr>
              <w:t>شکل‌گ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ر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د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دگاه</w:t>
            </w:r>
            <w:r w:rsidRPr="0048466F">
              <w:rPr>
                <w:rStyle w:val="Hyperlink"/>
                <w:noProof/>
                <w:rtl/>
              </w:rPr>
              <w:t xml:space="preserve"> متمرکز بر هدف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_Toc151376218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42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3D78FE66" w14:textId="34FDEE10" w:rsidR="0048466F" w:rsidRPr="0048466F" w:rsidRDefault="0048466F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51376219" w:history="1">
            <w:r w:rsidRPr="0048466F">
              <w:rPr>
                <w:rStyle w:val="Hyperlink"/>
                <w:noProof/>
                <w:rtl/>
              </w:rPr>
              <w:t>پ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وست</w:t>
            </w:r>
            <w:r w:rsidRPr="0048466F">
              <w:rPr>
                <w:rStyle w:val="Hyperlink"/>
                <w:noProof/>
                <w:rtl/>
              </w:rPr>
              <w:t xml:space="preserve"> شماره دو: خلاصه‌ا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noProof/>
                <w:rtl/>
              </w:rPr>
              <w:t xml:space="preserve"> از وظا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ف</w:t>
            </w:r>
            <w:r w:rsidRPr="0048466F">
              <w:rPr>
                <w:rStyle w:val="Hyperlink"/>
                <w:noProof/>
                <w:rtl/>
              </w:rPr>
              <w:t xml:space="preserve"> کل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rStyle w:val="Hyperlink"/>
                <w:rFonts w:hint="eastAsia"/>
                <w:noProof/>
                <w:rtl/>
              </w:rPr>
              <w:t>د</w:t>
            </w:r>
            <w:r w:rsidRPr="0048466F">
              <w:rPr>
                <w:rStyle w:val="Hyperlink"/>
                <w:rFonts w:hint="cs"/>
                <w:noProof/>
                <w:rtl/>
              </w:rPr>
              <w:t>ی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_Toc151376219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44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65C45BB4" w14:textId="595636E2" w:rsidR="0048466F" w:rsidRPr="0048466F" w:rsidRDefault="0048466F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151376220" w:history="1">
            <w:r w:rsidRPr="0048466F">
              <w:rPr>
                <w:rStyle w:val="Hyperlink"/>
                <w:noProof/>
                <w:rtl/>
              </w:rPr>
              <w:t>درباره کوزو</w:t>
            </w:r>
            <w:r w:rsidRPr="0048466F">
              <w:rPr>
                <w:noProof/>
                <w:webHidden/>
              </w:rPr>
              <w:tab/>
            </w:r>
            <w:r w:rsidRPr="0048466F">
              <w:rPr>
                <w:noProof/>
                <w:webHidden/>
              </w:rPr>
              <w:fldChar w:fldCharType="begin"/>
            </w:r>
            <w:r w:rsidRPr="0048466F">
              <w:rPr>
                <w:noProof/>
                <w:webHidden/>
              </w:rPr>
              <w:instrText xml:space="preserve"> PAGEREF _Toc151376220 \h </w:instrText>
            </w:r>
            <w:r w:rsidRPr="0048466F">
              <w:rPr>
                <w:noProof/>
                <w:webHidden/>
              </w:rPr>
            </w:r>
            <w:r w:rsidRPr="0048466F">
              <w:rPr>
                <w:noProof/>
                <w:webHidden/>
              </w:rPr>
              <w:fldChar w:fldCharType="separate"/>
            </w:r>
            <w:r w:rsidR="00B04FFB">
              <w:rPr>
                <w:noProof/>
                <w:webHidden/>
                <w:rtl/>
              </w:rPr>
              <w:t>45</w:t>
            </w:r>
            <w:r w:rsidRPr="0048466F">
              <w:rPr>
                <w:noProof/>
                <w:webHidden/>
              </w:rPr>
              <w:fldChar w:fldCharType="end"/>
            </w:r>
          </w:hyperlink>
        </w:p>
        <w:p w14:paraId="2F4ACC5B" w14:textId="09B49E35" w:rsidR="0048466F" w:rsidRDefault="0048466F">
          <w:r>
            <w:rPr>
              <w:b/>
              <w:bCs/>
              <w:noProof/>
            </w:rPr>
            <w:fldChar w:fldCharType="end"/>
          </w:r>
        </w:p>
      </w:sdtContent>
    </w:sdt>
    <w:p w14:paraId="04CABA2B" w14:textId="70CEEB21" w:rsidR="00996A22" w:rsidRPr="00E55F37" w:rsidRDefault="00996A22" w:rsidP="00E55F37">
      <w:pPr>
        <w:pStyle w:val="Heading1"/>
        <w:spacing w:line="276" w:lineRule="auto"/>
        <w:rPr>
          <w:rFonts w:cs="B Titr"/>
          <w:color w:val="A70F14"/>
          <w:rtl/>
        </w:rPr>
      </w:pPr>
      <w:bookmarkStart w:id="0" w:name="_Toc151376173"/>
      <w:r w:rsidRPr="00E55F37">
        <w:rPr>
          <w:rFonts w:cs="B Titr"/>
          <w:color w:val="A70F14"/>
          <w:rtl/>
        </w:rPr>
        <w:t>پ</w:t>
      </w:r>
      <w:r w:rsidRPr="00E55F37">
        <w:rPr>
          <w:rFonts w:cs="B Titr" w:hint="cs"/>
          <w:color w:val="A70F14"/>
          <w:rtl/>
        </w:rPr>
        <w:t>یشگفتار</w:t>
      </w:r>
      <w:bookmarkEnd w:id="0"/>
    </w:p>
    <w:p w14:paraId="7054B3CC" w14:textId="4539B181" w:rsidR="00996A22" w:rsidRPr="00DC6477" w:rsidRDefault="00996A22" w:rsidP="006C0AF1">
      <w:pPr>
        <w:spacing w:line="276" w:lineRule="auto"/>
        <w:contextualSpacing/>
        <w:rPr>
          <w:rFonts w:ascii="Calibri" w:hAnsi="Calibri"/>
          <w:sz w:val="28"/>
          <w:rtl/>
        </w:rPr>
      </w:pPr>
      <w:r w:rsidRPr="00DC6477">
        <w:rPr>
          <w:rFonts w:ascii="Calibri" w:hAnsi="Calibri" w:hint="cs"/>
          <w:sz w:val="28"/>
          <w:rtl/>
        </w:rPr>
        <w:t>این</w:t>
      </w:r>
      <w:r w:rsidRPr="00DC6477">
        <w:rPr>
          <w:rFonts w:ascii="Calibri" w:hAnsi="Calibri"/>
          <w:sz w:val="28"/>
          <w:rtl/>
        </w:rPr>
        <w:t xml:space="preserve"> پروژه </w:t>
      </w:r>
      <w:r w:rsidR="00D3763C" w:rsidRPr="00DC6477">
        <w:rPr>
          <w:rFonts w:ascii="Calibri" w:hAnsi="Calibri" w:hint="cs"/>
          <w:sz w:val="28"/>
          <w:rtl/>
        </w:rPr>
        <w:t xml:space="preserve">به سفارش </w:t>
      </w:r>
      <w:r w:rsidRPr="00DC6477">
        <w:rPr>
          <w:rFonts w:ascii="Calibri" w:hAnsi="Calibri"/>
          <w:sz w:val="28"/>
          <w:rtl/>
        </w:rPr>
        <w:t>کم</w:t>
      </w:r>
      <w:r w:rsidRPr="00DC6477">
        <w:rPr>
          <w:rFonts w:ascii="Calibri" w:hAnsi="Calibri" w:hint="cs"/>
          <w:sz w:val="28"/>
          <w:rtl/>
        </w:rPr>
        <w:t>یته</w:t>
      </w:r>
      <w:r w:rsidRPr="00DC6477">
        <w:rPr>
          <w:rFonts w:ascii="Calibri" w:hAnsi="Calibri"/>
          <w:sz w:val="28"/>
          <w:rtl/>
        </w:rPr>
        <w:t xml:space="preserve"> سازمان‌ها</w:t>
      </w:r>
      <w:r w:rsidRPr="00DC6477">
        <w:rPr>
          <w:rFonts w:ascii="Calibri" w:hAnsi="Calibri" w:hint="cs"/>
          <w:sz w:val="28"/>
          <w:rtl/>
        </w:rPr>
        <w:t>ی</w:t>
      </w:r>
      <w:r w:rsidRPr="00DC6477">
        <w:rPr>
          <w:rFonts w:ascii="Calibri" w:hAnsi="Calibri"/>
          <w:sz w:val="28"/>
          <w:rtl/>
        </w:rPr>
        <w:t xml:space="preserve"> حام</w:t>
      </w:r>
      <w:r w:rsidRPr="00DC6477">
        <w:rPr>
          <w:rFonts w:ascii="Calibri" w:hAnsi="Calibri" w:hint="cs"/>
          <w:sz w:val="28"/>
          <w:rtl/>
        </w:rPr>
        <w:t>ی</w:t>
      </w:r>
      <w:r w:rsidRPr="00DC6477">
        <w:rPr>
          <w:rFonts w:ascii="Calibri" w:hAnsi="Calibri"/>
          <w:sz w:val="28"/>
          <w:rtl/>
        </w:rPr>
        <w:t xml:space="preserve"> کم</w:t>
      </w:r>
      <w:r w:rsidRPr="00DC6477">
        <w:rPr>
          <w:rFonts w:ascii="Calibri" w:hAnsi="Calibri" w:hint="cs"/>
          <w:sz w:val="28"/>
          <w:rtl/>
        </w:rPr>
        <w:t>یسیون</w:t>
      </w:r>
      <w:r w:rsidR="005E00BE" w:rsidRPr="00DC6477">
        <w:rPr>
          <w:rFonts w:ascii="Calibri" w:hAnsi="Calibri"/>
          <w:sz w:val="28"/>
        </w:rPr>
        <w:t xml:space="preserve">  </w:t>
      </w:r>
      <w:r w:rsidR="005E00BE" w:rsidRPr="00DC6477">
        <w:rPr>
          <w:rFonts w:ascii="Calibri" w:hAnsi="Calibri" w:hint="cs"/>
          <w:sz w:val="28"/>
          <w:rtl/>
          <w:lang w:bidi="fa-IR"/>
        </w:rPr>
        <w:t>تردوی (کوزو)</w:t>
      </w:r>
      <w:r w:rsidR="005E00BE" w:rsidRPr="00DC6477">
        <w:rPr>
          <w:rStyle w:val="FootnoteReference"/>
          <w:rFonts w:ascii="Calibri" w:hAnsi="Calibri"/>
          <w:sz w:val="28"/>
          <w:rtl/>
          <w:lang w:bidi="fa-IR"/>
        </w:rPr>
        <w:footnoteReference w:id="1"/>
      </w:r>
      <w:r w:rsidRPr="00DC6477">
        <w:rPr>
          <w:rFonts w:ascii="Calibri" w:hAnsi="Calibri"/>
          <w:sz w:val="28"/>
          <w:rtl/>
        </w:rPr>
        <w:t xml:space="preserve"> </w:t>
      </w:r>
      <w:r w:rsidR="00D3763C" w:rsidRPr="00DC6477">
        <w:rPr>
          <w:rFonts w:ascii="Calibri" w:hAnsi="Calibri" w:hint="cs"/>
          <w:sz w:val="28"/>
          <w:rtl/>
        </w:rPr>
        <w:t>است</w:t>
      </w:r>
      <w:r w:rsidRPr="00DC6477">
        <w:rPr>
          <w:rFonts w:ascii="Calibri" w:hAnsi="Calibri"/>
          <w:sz w:val="28"/>
          <w:rtl/>
        </w:rPr>
        <w:t xml:space="preserve"> که به ارائه رهبر</w:t>
      </w:r>
      <w:r w:rsidRPr="00DC6477">
        <w:rPr>
          <w:rFonts w:ascii="Calibri" w:hAnsi="Calibri" w:hint="cs"/>
          <w:sz w:val="28"/>
          <w:rtl/>
        </w:rPr>
        <w:t>ی</w:t>
      </w:r>
      <w:r w:rsidRPr="00DC6477">
        <w:rPr>
          <w:rFonts w:ascii="Calibri" w:hAnsi="Calibri"/>
          <w:sz w:val="28"/>
          <w:rtl/>
        </w:rPr>
        <w:t xml:space="preserve"> فکر</w:t>
      </w:r>
      <w:r w:rsidRPr="00DC6477">
        <w:rPr>
          <w:rFonts w:ascii="Calibri" w:hAnsi="Calibri" w:hint="cs"/>
          <w:sz w:val="28"/>
          <w:rtl/>
        </w:rPr>
        <w:t>ی</w:t>
      </w:r>
      <w:r w:rsidRPr="00DC6477">
        <w:rPr>
          <w:rFonts w:ascii="Calibri" w:hAnsi="Calibri"/>
          <w:sz w:val="28"/>
          <w:rtl/>
        </w:rPr>
        <w:t xml:space="preserve"> از طر</w:t>
      </w:r>
      <w:r w:rsidRPr="00DC6477">
        <w:rPr>
          <w:rFonts w:ascii="Calibri" w:hAnsi="Calibri" w:hint="cs"/>
          <w:sz w:val="28"/>
          <w:rtl/>
        </w:rPr>
        <w:t>یق</w:t>
      </w:r>
      <w:r w:rsidRPr="00DC6477">
        <w:rPr>
          <w:rFonts w:ascii="Calibri" w:hAnsi="Calibri"/>
          <w:sz w:val="28"/>
          <w:rtl/>
        </w:rPr>
        <w:t xml:space="preserve"> توسعه چارچوب‌ها و راهنما</w:t>
      </w:r>
      <w:r w:rsidRPr="00DC6477">
        <w:rPr>
          <w:rFonts w:ascii="Calibri" w:hAnsi="Calibri" w:hint="cs"/>
          <w:sz w:val="28"/>
          <w:rtl/>
        </w:rPr>
        <w:t>یی‌های</w:t>
      </w:r>
      <w:r w:rsidRPr="00DC6477">
        <w:rPr>
          <w:rFonts w:ascii="Calibri" w:hAnsi="Calibri"/>
          <w:sz w:val="28"/>
          <w:rtl/>
        </w:rPr>
        <w:t xml:space="preserve"> جامع در </w:t>
      </w:r>
      <w:r w:rsidR="00D3763C" w:rsidRPr="00DC6477">
        <w:rPr>
          <w:rFonts w:ascii="Calibri" w:hAnsi="Calibri" w:hint="cs"/>
          <w:sz w:val="28"/>
          <w:rtl/>
        </w:rPr>
        <w:t>خصوص</w:t>
      </w:r>
      <w:r w:rsidRPr="00DC6477">
        <w:rPr>
          <w:rFonts w:ascii="Calibri" w:hAnsi="Calibri"/>
          <w:sz w:val="28"/>
          <w:rtl/>
        </w:rPr>
        <w:t xml:space="preserve"> مد</w:t>
      </w:r>
      <w:r w:rsidRPr="00DC6477">
        <w:rPr>
          <w:rFonts w:ascii="Calibri" w:hAnsi="Calibri" w:hint="cs"/>
          <w:sz w:val="28"/>
          <w:rtl/>
        </w:rPr>
        <w:t>یریت</w:t>
      </w:r>
      <w:r w:rsidRPr="00DC6477">
        <w:rPr>
          <w:rFonts w:ascii="Calibri" w:hAnsi="Calibri"/>
          <w:sz w:val="28"/>
          <w:rtl/>
        </w:rPr>
        <w:t xml:space="preserve"> ر</w:t>
      </w:r>
      <w:r w:rsidRPr="00DC6477">
        <w:rPr>
          <w:rFonts w:ascii="Calibri" w:hAnsi="Calibri" w:hint="cs"/>
          <w:sz w:val="28"/>
          <w:rtl/>
        </w:rPr>
        <w:t>یسک</w:t>
      </w:r>
      <w:r w:rsidRPr="00DC6477">
        <w:rPr>
          <w:rFonts w:ascii="Calibri" w:hAnsi="Calibri"/>
          <w:sz w:val="28"/>
          <w:rtl/>
        </w:rPr>
        <w:t xml:space="preserve"> سازمان</w:t>
      </w:r>
      <w:r w:rsidRPr="00DC6477">
        <w:rPr>
          <w:rFonts w:ascii="Calibri" w:hAnsi="Calibri" w:hint="cs"/>
          <w:sz w:val="28"/>
          <w:rtl/>
        </w:rPr>
        <w:t>ی،</w:t>
      </w:r>
      <w:r w:rsidRPr="00DC6477">
        <w:rPr>
          <w:rFonts w:ascii="Calibri" w:hAnsi="Calibri"/>
          <w:sz w:val="28"/>
          <w:rtl/>
        </w:rPr>
        <w:t xml:space="preserve"> کنترل داخل</w:t>
      </w:r>
      <w:r w:rsidRPr="00DC6477">
        <w:rPr>
          <w:rFonts w:ascii="Calibri" w:hAnsi="Calibri" w:hint="cs"/>
          <w:sz w:val="28"/>
          <w:rtl/>
        </w:rPr>
        <w:t>ی</w:t>
      </w:r>
      <w:r w:rsidRPr="00DC6477">
        <w:rPr>
          <w:rFonts w:ascii="Calibri" w:hAnsi="Calibri"/>
          <w:sz w:val="28"/>
          <w:rtl/>
        </w:rPr>
        <w:t xml:space="preserve"> و بازدارندگ</w:t>
      </w:r>
      <w:r w:rsidRPr="00DC6477">
        <w:rPr>
          <w:rFonts w:ascii="Calibri" w:hAnsi="Calibri" w:hint="cs"/>
          <w:sz w:val="28"/>
          <w:rtl/>
        </w:rPr>
        <w:t>ی</w:t>
      </w:r>
      <w:r w:rsidRPr="00DC6477">
        <w:rPr>
          <w:rFonts w:ascii="Calibri" w:hAnsi="Calibri"/>
          <w:sz w:val="28"/>
          <w:rtl/>
        </w:rPr>
        <w:t xml:space="preserve"> از تقلب</w:t>
      </w:r>
      <w:r w:rsidR="00D3763C" w:rsidRPr="00DC6477">
        <w:rPr>
          <w:rFonts w:ascii="Calibri" w:hAnsi="Calibri" w:hint="cs"/>
          <w:sz w:val="28"/>
          <w:rtl/>
        </w:rPr>
        <w:t>،</w:t>
      </w:r>
      <w:r w:rsidRPr="00DC6477">
        <w:rPr>
          <w:rFonts w:ascii="Calibri" w:hAnsi="Calibri"/>
          <w:sz w:val="28"/>
          <w:rtl/>
        </w:rPr>
        <w:t xml:space="preserve"> طراح</w:t>
      </w:r>
      <w:r w:rsidRPr="00DC6477">
        <w:rPr>
          <w:rFonts w:ascii="Calibri" w:hAnsi="Calibri" w:hint="cs"/>
          <w:sz w:val="28"/>
          <w:rtl/>
        </w:rPr>
        <w:t>ی</w:t>
      </w:r>
      <w:r w:rsidRPr="00DC6477">
        <w:rPr>
          <w:rFonts w:ascii="Calibri" w:hAnsi="Calibri"/>
          <w:sz w:val="28"/>
          <w:rtl/>
        </w:rPr>
        <w:t xml:space="preserve"> شده </w:t>
      </w:r>
      <w:r w:rsidR="00E72759" w:rsidRPr="00DC6477">
        <w:rPr>
          <w:rFonts w:ascii="Calibri" w:hAnsi="Calibri" w:hint="cs"/>
          <w:sz w:val="28"/>
          <w:rtl/>
        </w:rPr>
        <w:t>تا</w:t>
      </w:r>
      <w:r w:rsidRPr="00DC6477">
        <w:rPr>
          <w:rFonts w:ascii="Calibri" w:hAnsi="Calibri"/>
          <w:sz w:val="28"/>
          <w:rtl/>
        </w:rPr>
        <w:t xml:space="preserve"> عملکرد و حاکم</w:t>
      </w:r>
      <w:r w:rsidRPr="00DC6477">
        <w:rPr>
          <w:rFonts w:ascii="Calibri" w:hAnsi="Calibri" w:hint="cs"/>
          <w:sz w:val="28"/>
          <w:rtl/>
        </w:rPr>
        <w:t>یت</w:t>
      </w:r>
      <w:r w:rsidRPr="00DC6477">
        <w:rPr>
          <w:rFonts w:ascii="Calibri" w:hAnsi="Calibri"/>
          <w:sz w:val="28"/>
          <w:rtl/>
        </w:rPr>
        <w:t xml:space="preserve"> </w:t>
      </w:r>
      <w:r w:rsidR="00E72759" w:rsidRPr="00DC6477">
        <w:rPr>
          <w:rFonts w:ascii="Calibri" w:hAnsi="Calibri"/>
          <w:sz w:val="28"/>
          <w:rtl/>
        </w:rPr>
        <w:t>سازمان</w:t>
      </w:r>
      <w:r w:rsidR="00E72759" w:rsidRPr="00DC6477">
        <w:rPr>
          <w:rFonts w:ascii="Calibri" w:hAnsi="Calibri" w:hint="cs"/>
          <w:sz w:val="28"/>
          <w:rtl/>
        </w:rPr>
        <w:t>ی</w:t>
      </w:r>
      <w:r w:rsidR="00E72759" w:rsidRPr="00DC6477">
        <w:rPr>
          <w:rFonts w:ascii="Calibri" w:hAnsi="Calibri"/>
          <w:sz w:val="28"/>
          <w:rtl/>
        </w:rPr>
        <w:t xml:space="preserve"> </w:t>
      </w:r>
      <w:r w:rsidR="00E72759" w:rsidRPr="00DC6477">
        <w:rPr>
          <w:rFonts w:ascii="Calibri" w:hAnsi="Calibri" w:hint="cs"/>
          <w:sz w:val="28"/>
          <w:rtl/>
        </w:rPr>
        <w:t>را بهبود بخشد و</w:t>
      </w:r>
      <w:r w:rsidRPr="00DC6477">
        <w:rPr>
          <w:rFonts w:ascii="Calibri" w:hAnsi="Calibri"/>
          <w:sz w:val="28"/>
          <w:rtl/>
        </w:rPr>
        <w:t xml:space="preserve"> م</w:t>
      </w:r>
      <w:r w:rsidRPr="00DC6477">
        <w:rPr>
          <w:rFonts w:ascii="Calibri" w:hAnsi="Calibri" w:hint="cs"/>
          <w:sz w:val="28"/>
          <w:rtl/>
        </w:rPr>
        <w:t>یزان</w:t>
      </w:r>
      <w:r w:rsidRPr="00DC6477">
        <w:rPr>
          <w:rFonts w:ascii="Calibri" w:hAnsi="Calibri"/>
          <w:sz w:val="28"/>
          <w:rtl/>
        </w:rPr>
        <w:t xml:space="preserve"> تقلب </w:t>
      </w:r>
      <w:r w:rsidR="0080287B" w:rsidRPr="00DC6477">
        <w:rPr>
          <w:rFonts w:ascii="Calibri" w:hAnsi="Calibri" w:hint="cs"/>
          <w:sz w:val="28"/>
          <w:rtl/>
        </w:rPr>
        <w:t xml:space="preserve">در </w:t>
      </w:r>
      <w:r w:rsidRPr="00DC6477">
        <w:rPr>
          <w:rFonts w:ascii="Calibri" w:hAnsi="Calibri"/>
          <w:sz w:val="28"/>
          <w:rtl/>
        </w:rPr>
        <w:t>سازمان</w:t>
      </w:r>
      <w:r w:rsidR="0080287B" w:rsidRPr="00DC6477">
        <w:rPr>
          <w:rFonts w:ascii="Calibri" w:hAnsi="Calibri" w:hint="cs"/>
          <w:sz w:val="28"/>
          <w:rtl/>
        </w:rPr>
        <w:t>‌</w:t>
      </w:r>
      <w:r w:rsidRPr="00DC6477">
        <w:rPr>
          <w:rFonts w:ascii="Calibri" w:hAnsi="Calibri"/>
          <w:sz w:val="28"/>
          <w:rtl/>
        </w:rPr>
        <w:t>ها</w:t>
      </w:r>
      <w:r w:rsidR="0080287B" w:rsidRPr="00DC6477">
        <w:rPr>
          <w:rFonts w:ascii="Calibri" w:hAnsi="Calibri" w:hint="cs"/>
          <w:sz w:val="28"/>
          <w:rtl/>
        </w:rPr>
        <w:t xml:space="preserve"> را کاهش دهد</w:t>
      </w:r>
      <w:r w:rsidRPr="00DC6477">
        <w:rPr>
          <w:rFonts w:ascii="Calibri" w:hAnsi="Calibri"/>
          <w:sz w:val="28"/>
          <w:rtl/>
        </w:rPr>
        <w:t xml:space="preserve">. </w:t>
      </w:r>
      <w:r w:rsidR="00672923" w:rsidRPr="00DC6477">
        <w:rPr>
          <w:rFonts w:ascii="Calibri" w:hAnsi="Calibri" w:hint="cs"/>
          <w:sz w:val="28"/>
          <w:rtl/>
        </w:rPr>
        <w:t>کوزو</w:t>
      </w:r>
      <w:r w:rsidRPr="00DC6477">
        <w:rPr>
          <w:rFonts w:ascii="Calibri" w:hAnsi="Calibri"/>
          <w:sz w:val="28"/>
          <w:rtl/>
        </w:rPr>
        <w:t xml:space="preserve"> </w:t>
      </w:r>
      <w:r w:rsidRPr="00DC6477">
        <w:rPr>
          <w:rFonts w:ascii="Calibri" w:hAnsi="Calibri" w:hint="cs"/>
          <w:sz w:val="28"/>
          <w:rtl/>
        </w:rPr>
        <w:t>یک</w:t>
      </w:r>
      <w:r w:rsidRPr="00DC6477">
        <w:rPr>
          <w:rFonts w:ascii="Calibri" w:hAnsi="Calibri"/>
          <w:sz w:val="28"/>
          <w:rtl/>
        </w:rPr>
        <w:t xml:space="preserve"> ابتکار بخش خصوص</w:t>
      </w:r>
      <w:r w:rsidRPr="00DC6477">
        <w:rPr>
          <w:rFonts w:ascii="Calibri" w:hAnsi="Calibri" w:hint="cs"/>
          <w:sz w:val="28"/>
          <w:rtl/>
        </w:rPr>
        <w:t>ی</w:t>
      </w:r>
      <w:r w:rsidRPr="00DC6477">
        <w:rPr>
          <w:rFonts w:ascii="Calibri" w:hAnsi="Calibri"/>
          <w:sz w:val="28"/>
          <w:rtl/>
        </w:rPr>
        <w:t xml:space="preserve"> است که </w:t>
      </w:r>
      <w:r w:rsidR="0080287B" w:rsidRPr="00DC6477">
        <w:rPr>
          <w:rFonts w:ascii="Calibri" w:hAnsi="Calibri"/>
          <w:sz w:val="28"/>
          <w:rtl/>
        </w:rPr>
        <w:t xml:space="preserve">به طور مشترک </w:t>
      </w:r>
      <w:r w:rsidRPr="00DC6477">
        <w:rPr>
          <w:rFonts w:ascii="Calibri" w:hAnsi="Calibri"/>
          <w:sz w:val="28"/>
          <w:rtl/>
        </w:rPr>
        <w:t>توسط سازمان‌ها</w:t>
      </w:r>
      <w:r w:rsidRPr="00DC6477">
        <w:rPr>
          <w:rFonts w:ascii="Calibri" w:hAnsi="Calibri" w:hint="cs"/>
          <w:sz w:val="28"/>
          <w:rtl/>
        </w:rPr>
        <w:t>ی</w:t>
      </w:r>
      <w:r w:rsidRPr="00DC6477">
        <w:rPr>
          <w:rFonts w:ascii="Calibri" w:hAnsi="Calibri"/>
          <w:sz w:val="28"/>
          <w:rtl/>
        </w:rPr>
        <w:t xml:space="preserve"> ز</w:t>
      </w:r>
      <w:r w:rsidRPr="00DC6477">
        <w:rPr>
          <w:rFonts w:ascii="Calibri" w:hAnsi="Calibri" w:hint="cs"/>
          <w:sz w:val="28"/>
          <w:rtl/>
        </w:rPr>
        <w:t>یر</w:t>
      </w:r>
      <w:r w:rsidRPr="00DC6477">
        <w:rPr>
          <w:rFonts w:ascii="Calibri" w:hAnsi="Calibri"/>
          <w:sz w:val="28"/>
          <w:rtl/>
        </w:rPr>
        <w:t xml:space="preserve"> حما</w:t>
      </w:r>
      <w:r w:rsidRPr="00DC6477">
        <w:rPr>
          <w:rFonts w:ascii="Calibri" w:hAnsi="Calibri" w:hint="cs"/>
          <w:sz w:val="28"/>
          <w:rtl/>
        </w:rPr>
        <w:t>یت</w:t>
      </w:r>
      <w:r w:rsidRPr="00DC6477">
        <w:rPr>
          <w:rFonts w:ascii="Calibri" w:hAnsi="Calibri"/>
          <w:sz w:val="28"/>
          <w:rtl/>
        </w:rPr>
        <w:t xml:space="preserve"> م</w:t>
      </w:r>
      <w:r w:rsidRPr="00DC6477">
        <w:rPr>
          <w:rFonts w:ascii="Calibri" w:hAnsi="Calibri" w:hint="cs"/>
          <w:sz w:val="28"/>
          <w:rtl/>
        </w:rPr>
        <w:t>ی‌شود</w:t>
      </w:r>
      <w:r w:rsidRPr="00DC6477">
        <w:rPr>
          <w:rFonts w:ascii="Calibri" w:hAnsi="Calibri"/>
          <w:sz w:val="28"/>
          <w:rtl/>
        </w:rPr>
        <w:t>:</w:t>
      </w:r>
    </w:p>
    <w:p w14:paraId="7C829171" w14:textId="10E10502" w:rsidR="00996A22" w:rsidRPr="00DC6477" w:rsidRDefault="00996A22" w:rsidP="006C0AF1">
      <w:pPr>
        <w:pStyle w:val="ListParagraph"/>
        <w:numPr>
          <w:ilvl w:val="0"/>
          <w:numId w:val="6"/>
        </w:numPr>
        <w:spacing w:line="276" w:lineRule="auto"/>
        <w:ind w:left="288" w:hanging="149"/>
        <w:rPr>
          <w:rFonts w:ascii="Calibri" w:hAnsi="Calibri"/>
          <w:sz w:val="28"/>
          <w:rtl/>
        </w:rPr>
      </w:pPr>
      <w:r w:rsidRPr="00DC6477">
        <w:rPr>
          <w:rFonts w:ascii="Calibri" w:hAnsi="Calibri" w:hint="cs"/>
          <w:sz w:val="28"/>
          <w:rtl/>
        </w:rPr>
        <w:t>انجمن</w:t>
      </w:r>
      <w:r w:rsidRPr="00DC6477">
        <w:rPr>
          <w:rFonts w:ascii="Calibri" w:hAnsi="Calibri"/>
          <w:sz w:val="28"/>
          <w:rtl/>
        </w:rPr>
        <w:t xml:space="preserve"> حسابدار</w:t>
      </w:r>
      <w:r w:rsidRPr="00DC6477">
        <w:rPr>
          <w:rFonts w:ascii="Calibri" w:hAnsi="Calibri" w:hint="cs"/>
          <w:sz w:val="28"/>
          <w:rtl/>
        </w:rPr>
        <w:t>ی</w:t>
      </w:r>
      <w:r w:rsidRPr="00DC6477">
        <w:rPr>
          <w:rFonts w:ascii="Calibri" w:hAnsi="Calibri"/>
          <w:sz w:val="28"/>
          <w:rtl/>
        </w:rPr>
        <w:t xml:space="preserve"> آمر</w:t>
      </w:r>
      <w:r w:rsidRPr="00DC6477">
        <w:rPr>
          <w:rFonts w:ascii="Calibri" w:hAnsi="Calibri" w:hint="cs"/>
          <w:sz w:val="28"/>
          <w:rtl/>
        </w:rPr>
        <w:t>یکا</w:t>
      </w:r>
      <w:r w:rsidR="00672923" w:rsidRPr="00DC6477">
        <w:rPr>
          <w:rStyle w:val="FootnoteReference"/>
          <w:rFonts w:ascii="Calibri" w:hAnsi="Calibri"/>
          <w:sz w:val="28"/>
          <w:rtl/>
        </w:rPr>
        <w:footnoteReference w:id="2"/>
      </w:r>
    </w:p>
    <w:p w14:paraId="38129177" w14:textId="6C363737" w:rsidR="00996A22" w:rsidRPr="00DC6477" w:rsidRDefault="00996A22" w:rsidP="006C0AF1">
      <w:pPr>
        <w:pStyle w:val="ListParagraph"/>
        <w:numPr>
          <w:ilvl w:val="0"/>
          <w:numId w:val="6"/>
        </w:numPr>
        <w:spacing w:line="276" w:lineRule="auto"/>
        <w:ind w:left="288" w:hanging="149"/>
        <w:rPr>
          <w:rFonts w:ascii="Calibri" w:hAnsi="Calibri"/>
          <w:sz w:val="28"/>
          <w:rtl/>
        </w:rPr>
      </w:pPr>
      <w:r w:rsidRPr="00DC6477">
        <w:rPr>
          <w:rFonts w:ascii="Calibri" w:hAnsi="Calibri" w:hint="cs"/>
          <w:sz w:val="28"/>
          <w:rtl/>
        </w:rPr>
        <w:t>موسسه</w:t>
      </w:r>
      <w:r w:rsidRPr="00DC6477">
        <w:rPr>
          <w:rFonts w:ascii="Calibri" w:hAnsi="Calibri"/>
          <w:sz w:val="28"/>
          <w:rtl/>
        </w:rPr>
        <w:t xml:space="preserve"> آمر</w:t>
      </w:r>
      <w:r w:rsidRPr="00DC6477">
        <w:rPr>
          <w:rFonts w:ascii="Calibri" w:hAnsi="Calibri" w:hint="cs"/>
          <w:sz w:val="28"/>
          <w:rtl/>
        </w:rPr>
        <w:t>یکایی</w:t>
      </w:r>
      <w:r w:rsidRPr="00DC6477">
        <w:rPr>
          <w:rFonts w:ascii="Calibri" w:hAnsi="Calibri"/>
          <w:sz w:val="28"/>
          <w:rtl/>
        </w:rPr>
        <w:t xml:space="preserve"> </w:t>
      </w:r>
      <w:r w:rsidR="00672923" w:rsidRPr="00DC6477">
        <w:rPr>
          <w:rFonts w:ascii="Calibri" w:hAnsi="Calibri" w:hint="cs"/>
          <w:sz w:val="28"/>
          <w:rtl/>
        </w:rPr>
        <w:t>سی پی آ</w:t>
      </w:r>
      <w:r w:rsidR="00672923" w:rsidRPr="00DC6477">
        <w:rPr>
          <w:rStyle w:val="FootnoteReference"/>
          <w:rFonts w:ascii="Calibri" w:hAnsi="Calibri"/>
          <w:sz w:val="28"/>
          <w:rtl/>
        </w:rPr>
        <w:footnoteReference w:id="3"/>
      </w:r>
    </w:p>
    <w:p w14:paraId="3B634DFC" w14:textId="28DBEA0C" w:rsidR="00996A22" w:rsidRPr="00DC6477" w:rsidRDefault="00996A22" w:rsidP="006C0AF1">
      <w:pPr>
        <w:pStyle w:val="ListParagraph"/>
        <w:numPr>
          <w:ilvl w:val="0"/>
          <w:numId w:val="6"/>
        </w:numPr>
        <w:spacing w:line="276" w:lineRule="auto"/>
        <w:ind w:left="288" w:hanging="149"/>
        <w:rPr>
          <w:rFonts w:ascii="Calibri" w:hAnsi="Calibri"/>
          <w:sz w:val="28"/>
          <w:rtl/>
        </w:rPr>
      </w:pPr>
      <w:r w:rsidRPr="00DC6477">
        <w:rPr>
          <w:rFonts w:ascii="Calibri" w:hAnsi="Calibri" w:hint="cs"/>
          <w:sz w:val="28"/>
          <w:rtl/>
        </w:rPr>
        <w:t>مدیران</w:t>
      </w:r>
      <w:r w:rsidRPr="00DC6477">
        <w:rPr>
          <w:rFonts w:ascii="Calibri" w:hAnsi="Calibri"/>
          <w:sz w:val="28"/>
          <w:rtl/>
        </w:rPr>
        <w:t xml:space="preserve"> مال</w:t>
      </w:r>
      <w:r w:rsidRPr="00DC6477">
        <w:rPr>
          <w:rFonts w:ascii="Calibri" w:hAnsi="Calibri" w:hint="cs"/>
          <w:sz w:val="28"/>
          <w:rtl/>
        </w:rPr>
        <w:t>ی</w:t>
      </w:r>
      <w:r w:rsidRPr="00DC6477">
        <w:rPr>
          <w:rFonts w:ascii="Calibri" w:hAnsi="Calibri"/>
          <w:sz w:val="28"/>
          <w:rtl/>
        </w:rPr>
        <w:t xml:space="preserve"> ب</w:t>
      </w:r>
      <w:r w:rsidRPr="00DC6477">
        <w:rPr>
          <w:rFonts w:ascii="Calibri" w:hAnsi="Calibri" w:hint="cs"/>
          <w:sz w:val="28"/>
          <w:rtl/>
        </w:rPr>
        <w:t>ین</w:t>
      </w:r>
      <w:r w:rsidRPr="00DC6477">
        <w:rPr>
          <w:rFonts w:ascii="Calibri" w:hAnsi="Calibri"/>
          <w:sz w:val="28"/>
          <w:rtl/>
        </w:rPr>
        <w:t xml:space="preserve"> الملل</w:t>
      </w:r>
      <w:r w:rsidRPr="00DC6477">
        <w:rPr>
          <w:rFonts w:ascii="Calibri" w:hAnsi="Calibri" w:hint="cs"/>
          <w:sz w:val="28"/>
          <w:rtl/>
        </w:rPr>
        <w:t>ی</w:t>
      </w:r>
      <w:r w:rsidR="00672923" w:rsidRPr="00DC6477">
        <w:rPr>
          <w:rStyle w:val="FootnoteReference"/>
          <w:rFonts w:ascii="Calibri" w:hAnsi="Calibri"/>
          <w:sz w:val="28"/>
          <w:rtl/>
        </w:rPr>
        <w:footnoteReference w:id="4"/>
      </w:r>
      <w:r w:rsidRPr="00DC6477">
        <w:rPr>
          <w:rFonts w:ascii="Calibri" w:hAnsi="Calibri"/>
          <w:sz w:val="28"/>
          <w:rtl/>
        </w:rPr>
        <w:t xml:space="preserve"> </w:t>
      </w:r>
    </w:p>
    <w:p w14:paraId="6BB38886" w14:textId="45D298A1" w:rsidR="00996A22" w:rsidRPr="00DC6477" w:rsidRDefault="00996A22" w:rsidP="006C0AF1">
      <w:pPr>
        <w:pStyle w:val="ListParagraph"/>
        <w:numPr>
          <w:ilvl w:val="0"/>
          <w:numId w:val="6"/>
        </w:numPr>
        <w:spacing w:line="276" w:lineRule="auto"/>
        <w:ind w:left="288" w:hanging="149"/>
        <w:rPr>
          <w:rFonts w:ascii="Calibri" w:hAnsi="Calibri"/>
          <w:sz w:val="28"/>
          <w:rtl/>
        </w:rPr>
      </w:pPr>
      <w:r w:rsidRPr="00DC6477">
        <w:rPr>
          <w:rFonts w:ascii="Calibri" w:hAnsi="Calibri" w:hint="cs"/>
          <w:sz w:val="28"/>
          <w:rtl/>
        </w:rPr>
        <w:t>موسسه</w:t>
      </w:r>
      <w:r w:rsidRPr="00DC6477">
        <w:rPr>
          <w:rFonts w:ascii="Calibri" w:hAnsi="Calibri"/>
          <w:sz w:val="28"/>
          <w:rtl/>
        </w:rPr>
        <w:t xml:space="preserve"> حسابداران مد</w:t>
      </w:r>
      <w:r w:rsidRPr="00DC6477">
        <w:rPr>
          <w:rFonts w:ascii="Calibri" w:hAnsi="Calibri" w:hint="cs"/>
          <w:sz w:val="28"/>
          <w:rtl/>
        </w:rPr>
        <w:t>یریت</w:t>
      </w:r>
      <w:r w:rsidR="00BD45BD" w:rsidRPr="00DC6477">
        <w:rPr>
          <w:rStyle w:val="FootnoteReference"/>
          <w:rFonts w:ascii="Calibri" w:hAnsi="Calibri"/>
          <w:sz w:val="28"/>
          <w:rtl/>
        </w:rPr>
        <w:footnoteReference w:id="5"/>
      </w:r>
    </w:p>
    <w:p w14:paraId="20DE905E" w14:textId="2FE6C5DC" w:rsidR="00BD45BD" w:rsidRPr="00DC6477" w:rsidRDefault="00996A22" w:rsidP="006C0AF1">
      <w:pPr>
        <w:pStyle w:val="ListParagraph"/>
        <w:numPr>
          <w:ilvl w:val="0"/>
          <w:numId w:val="6"/>
        </w:numPr>
        <w:spacing w:line="276" w:lineRule="auto"/>
        <w:ind w:left="288" w:hanging="149"/>
        <w:rPr>
          <w:rFonts w:ascii="Calibri" w:hAnsi="Calibri"/>
          <w:sz w:val="28"/>
          <w:rtl/>
        </w:rPr>
      </w:pPr>
      <w:r w:rsidRPr="00DC6477">
        <w:rPr>
          <w:rFonts w:ascii="Calibri" w:hAnsi="Calibri" w:hint="cs"/>
          <w:sz w:val="28"/>
          <w:rtl/>
        </w:rPr>
        <w:t>موسسه</w:t>
      </w:r>
      <w:r w:rsidRPr="00DC6477">
        <w:rPr>
          <w:rFonts w:ascii="Calibri" w:hAnsi="Calibri"/>
          <w:sz w:val="28"/>
          <w:rtl/>
        </w:rPr>
        <w:t xml:space="preserve"> حسابرسان داخل</w:t>
      </w:r>
      <w:r w:rsidRPr="00DC6477">
        <w:rPr>
          <w:rFonts w:ascii="Calibri" w:hAnsi="Calibri" w:hint="cs"/>
          <w:sz w:val="28"/>
          <w:rtl/>
        </w:rPr>
        <w:t>ی</w:t>
      </w:r>
      <w:r w:rsidR="00BD45BD" w:rsidRPr="00DC6477">
        <w:rPr>
          <w:rStyle w:val="FootnoteReference"/>
          <w:rFonts w:ascii="Calibri" w:hAnsi="Calibri"/>
          <w:sz w:val="28"/>
          <w:rtl/>
        </w:rPr>
        <w:footnoteReference w:id="6"/>
      </w:r>
      <w:r w:rsidRPr="00DC6477">
        <w:rPr>
          <w:rFonts w:ascii="Calibri" w:hAnsi="Calibri"/>
          <w:sz w:val="28"/>
          <w:rtl/>
        </w:rPr>
        <w:t xml:space="preserve"> </w:t>
      </w:r>
    </w:p>
    <w:p w14:paraId="43416366" w14:textId="77777777" w:rsidR="002F00A0" w:rsidRPr="00DC6477" w:rsidRDefault="002F00A0" w:rsidP="006C0AF1">
      <w:pPr>
        <w:spacing w:line="276" w:lineRule="auto"/>
        <w:rPr>
          <w:rFonts w:ascii="Calibri" w:hAnsi="Calibri"/>
          <w:b/>
          <w:sz w:val="28"/>
          <w:rtl/>
        </w:rPr>
      </w:pPr>
    </w:p>
    <w:p w14:paraId="0EAE19A1" w14:textId="4819F999" w:rsidR="00BD45BD" w:rsidRPr="00DC6477" w:rsidRDefault="00BD45BD" w:rsidP="006C0AF1">
      <w:pPr>
        <w:spacing w:line="276" w:lineRule="auto"/>
        <w:jc w:val="left"/>
        <w:rPr>
          <w:rFonts w:ascii="Calibri" w:hAnsi="Calibri"/>
          <w:b/>
          <w:sz w:val="28"/>
          <w:rtl/>
        </w:rPr>
      </w:pPr>
    </w:p>
    <w:p w14:paraId="278940B2" w14:textId="5783A589" w:rsidR="00BD45BD" w:rsidRPr="00DC6477" w:rsidRDefault="00BD45BD" w:rsidP="00BD45BD">
      <w:pPr>
        <w:jc w:val="left"/>
        <w:rPr>
          <w:rFonts w:ascii="Calibri" w:hAnsi="Calibri"/>
          <w:b/>
          <w:sz w:val="28"/>
          <w:rtl/>
        </w:rPr>
      </w:pPr>
    </w:p>
    <w:p w14:paraId="70724D70" w14:textId="6C11A544" w:rsidR="00BD45BD" w:rsidRPr="00DC6477" w:rsidRDefault="00BD45BD" w:rsidP="00BD45BD">
      <w:pPr>
        <w:jc w:val="left"/>
        <w:rPr>
          <w:rFonts w:ascii="Calibri" w:hAnsi="Calibri"/>
          <w:b/>
          <w:sz w:val="28"/>
          <w:rtl/>
        </w:rPr>
      </w:pPr>
    </w:p>
    <w:p w14:paraId="2F8040F6" w14:textId="77777777" w:rsidR="009E45BB" w:rsidRDefault="009E45BB">
      <w:pPr>
        <w:rPr>
          <w:rFonts w:asciiTheme="majorHAnsi" w:eastAsiaTheme="majorEastAsia" w:hAnsiTheme="majorHAnsi" w:cs="B Titr"/>
          <w:color w:val="FF0000"/>
          <w:sz w:val="32"/>
          <w:szCs w:val="32"/>
          <w:rtl/>
        </w:rPr>
      </w:pPr>
      <w:r>
        <w:rPr>
          <w:rFonts w:cs="B Titr"/>
          <w:color w:val="FF0000"/>
          <w:rtl/>
        </w:rPr>
        <w:br w:type="page"/>
      </w:r>
    </w:p>
    <w:p w14:paraId="60E7245E" w14:textId="7CBE66F2" w:rsidR="00AC7A1B" w:rsidRPr="00E55F37" w:rsidRDefault="00AC7A1B" w:rsidP="006C0AF1">
      <w:pPr>
        <w:pStyle w:val="Heading1"/>
        <w:spacing w:line="276" w:lineRule="auto"/>
        <w:rPr>
          <w:rFonts w:cs="B Titr"/>
          <w:color w:val="A70F14"/>
        </w:rPr>
      </w:pPr>
      <w:bookmarkStart w:id="1" w:name="_Toc151376174"/>
      <w:r w:rsidRPr="00E55F37">
        <w:rPr>
          <w:rFonts w:cs="B Titr"/>
          <w:color w:val="A70F14"/>
          <w:rtl/>
        </w:rPr>
        <w:t>پ</w:t>
      </w:r>
      <w:r w:rsidRPr="00E55F37">
        <w:rPr>
          <w:rFonts w:cs="B Titr" w:hint="cs"/>
          <w:color w:val="A70F14"/>
          <w:rtl/>
        </w:rPr>
        <w:t>ی</w:t>
      </w:r>
      <w:r w:rsidRPr="00E55F37">
        <w:rPr>
          <w:rFonts w:cs="B Titr" w:hint="eastAsia"/>
          <w:color w:val="A70F14"/>
          <w:rtl/>
        </w:rPr>
        <w:t>ام</w:t>
      </w:r>
      <w:r w:rsidR="00411F61" w:rsidRPr="00E55F37">
        <w:rPr>
          <w:rFonts w:cs="B Titr" w:hint="cs"/>
          <w:color w:val="A70F14"/>
          <w:rtl/>
        </w:rPr>
        <w:t>ی</w:t>
      </w:r>
      <w:r w:rsidRPr="00E55F37">
        <w:rPr>
          <w:rFonts w:cs="B Titr"/>
          <w:color w:val="A70F14"/>
          <w:rtl/>
        </w:rPr>
        <w:t xml:space="preserve"> </w:t>
      </w:r>
      <w:r w:rsidR="00411F61" w:rsidRPr="00E55F37">
        <w:rPr>
          <w:rFonts w:cs="B Titr" w:hint="cs"/>
          <w:color w:val="A70F14"/>
          <w:rtl/>
        </w:rPr>
        <w:t>برای</w:t>
      </w:r>
      <w:r w:rsidRPr="00E55F37">
        <w:rPr>
          <w:rFonts w:cs="B Titr"/>
          <w:color w:val="A70F14"/>
          <w:rtl/>
        </w:rPr>
        <w:t xml:space="preserve"> اعضا</w:t>
      </w:r>
      <w:r w:rsidRPr="00E55F37">
        <w:rPr>
          <w:rFonts w:cs="B Titr" w:hint="cs"/>
          <w:color w:val="A70F14"/>
          <w:rtl/>
        </w:rPr>
        <w:t>ی</w:t>
      </w:r>
      <w:r w:rsidRPr="00E55F37">
        <w:rPr>
          <w:rFonts w:cs="B Titr"/>
          <w:color w:val="A70F14"/>
          <w:rtl/>
        </w:rPr>
        <w:t xml:space="preserve"> ه</w:t>
      </w:r>
      <w:r w:rsidRPr="00E55F37">
        <w:rPr>
          <w:rFonts w:cs="B Titr" w:hint="cs"/>
          <w:color w:val="A70F14"/>
          <w:rtl/>
        </w:rPr>
        <w:t>ی</w:t>
      </w:r>
      <w:r w:rsidRPr="00E55F37">
        <w:rPr>
          <w:rFonts w:cs="B Titr" w:hint="eastAsia"/>
          <w:color w:val="A70F14"/>
          <w:rtl/>
        </w:rPr>
        <w:t>ئت</w:t>
      </w:r>
      <w:r w:rsidRPr="00E55F37">
        <w:rPr>
          <w:rFonts w:cs="B Titr"/>
          <w:color w:val="A70F14"/>
          <w:rtl/>
        </w:rPr>
        <w:t xml:space="preserve"> مد</w:t>
      </w:r>
      <w:r w:rsidRPr="00E55F37">
        <w:rPr>
          <w:rFonts w:cs="B Titr" w:hint="cs"/>
          <w:color w:val="A70F14"/>
          <w:rtl/>
        </w:rPr>
        <w:t>ی</w:t>
      </w:r>
      <w:r w:rsidRPr="00E55F37">
        <w:rPr>
          <w:rFonts w:cs="B Titr" w:hint="eastAsia"/>
          <w:color w:val="A70F14"/>
          <w:rtl/>
        </w:rPr>
        <w:t>ره،</w:t>
      </w:r>
      <w:r w:rsidRPr="00E55F37">
        <w:rPr>
          <w:rFonts w:cs="B Titr"/>
          <w:color w:val="A70F14"/>
          <w:rtl/>
        </w:rPr>
        <w:t xml:space="preserve"> مد</w:t>
      </w:r>
      <w:r w:rsidRPr="00E55F37">
        <w:rPr>
          <w:rFonts w:cs="B Titr" w:hint="cs"/>
          <w:color w:val="A70F14"/>
          <w:rtl/>
        </w:rPr>
        <w:t>ی</w:t>
      </w:r>
      <w:r w:rsidRPr="00E55F37">
        <w:rPr>
          <w:rFonts w:cs="B Titr" w:hint="eastAsia"/>
          <w:color w:val="A70F14"/>
          <w:rtl/>
        </w:rPr>
        <w:t>ران</w:t>
      </w:r>
      <w:r w:rsidRPr="00E55F37">
        <w:rPr>
          <w:rFonts w:cs="B Titr"/>
          <w:color w:val="A70F14"/>
          <w:rtl/>
        </w:rPr>
        <w:t xml:space="preserve"> </w:t>
      </w:r>
      <w:r w:rsidR="00411F61" w:rsidRPr="00E55F37">
        <w:rPr>
          <w:rFonts w:cs="B Titr" w:hint="cs"/>
          <w:color w:val="A70F14"/>
          <w:rtl/>
        </w:rPr>
        <w:t>عالی</w:t>
      </w:r>
      <w:r w:rsidRPr="00E55F37">
        <w:rPr>
          <w:rFonts w:cs="B Titr"/>
          <w:color w:val="A70F14"/>
          <w:rtl/>
        </w:rPr>
        <w:t xml:space="preserve"> و مد</w:t>
      </w:r>
      <w:r w:rsidRPr="00E55F37">
        <w:rPr>
          <w:rFonts w:cs="B Titr" w:hint="cs"/>
          <w:color w:val="A70F14"/>
          <w:rtl/>
        </w:rPr>
        <w:t>ی</w:t>
      </w:r>
      <w:r w:rsidRPr="00E55F37">
        <w:rPr>
          <w:rFonts w:cs="B Titr" w:hint="eastAsia"/>
          <w:color w:val="A70F14"/>
          <w:rtl/>
        </w:rPr>
        <w:t>ران</w:t>
      </w:r>
      <w:r w:rsidRPr="00E55F37">
        <w:rPr>
          <w:rFonts w:cs="B Titr"/>
          <w:color w:val="A70F14"/>
          <w:rtl/>
        </w:rPr>
        <w:t xml:space="preserve"> ارشد</w:t>
      </w:r>
      <w:bookmarkEnd w:id="1"/>
    </w:p>
    <w:p w14:paraId="4D100108" w14:textId="77777777" w:rsidR="00052CDA" w:rsidRDefault="003A710C" w:rsidP="006C0AF1">
      <w:pPr>
        <w:spacing w:line="276" w:lineRule="auto"/>
        <w:rPr>
          <w:rFonts w:ascii="Calibri" w:eastAsia="Times New Roman" w:hAnsi="Calibri"/>
          <w:sz w:val="28"/>
          <w:rtl/>
        </w:rPr>
      </w:pPr>
      <w:r w:rsidRPr="00DC6477">
        <w:rPr>
          <w:rFonts w:ascii="Calibri" w:eastAsia="Times New Roman" w:hAnsi="Calibri"/>
          <w:sz w:val="28"/>
          <w:rtl/>
        </w:rPr>
        <w:t>چرا با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د</w:t>
      </w:r>
      <w:r w:rsidRPr="00DC6477">
        <w:rPr>
          <w:rFonts w:ascii="Calibri" w:eastAsia="Times New Roman" w:hAnsi="Calibri"/>
          <w:sz w:val="28"/>
          <w:rtl/>
        </w:rPr>
        <w:t xml:space="preserve"> زمان خود </w:t>
      </w:r>
      <w:r>
        <w:rPr>
          <w:rFonts w:ascii="Calibri" w:eastAsia="Times New Roman" w:hAnsi="Calibri" w:hint="cs"/>
          <w:sz w:val="28"/>
          <w:rtl/>
        </w:rPr>
        <w:t>با</w:t>
      </w:r>
      <w:r w:rsidRPr="00DC6477">
        <w:rPr>
          <w:rFonts w:ascii="Calibri" w:eastAsia="Times New Roman" w:hAnsi="Calibri"/>
          <w:sz w:val="28"/>
          <w:rtl/>
        </w:rPr>
        <w:t xml:space="preserve"> نگران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در </w:t>
      </w:r>
      <w:r>
        <w:rPr>
          <w:rFonts w:ascii="Calibri" w:eastAsia="Times New Roman" w:hAnsi="Calibri" w:hint="cs"/>
          <w:sz w:val="28"/>
          <w:rtl/>
        </w:rPr>
        <w:t>خصوص اشتهای</w:t>
      </w:r>
      <w:r w:rsidRPr="00DC6477">
        <w:rPr>
          <w:rFonts w:ascii="Calibri" w:eastAsia="Times New Roman" w:hAnsi="Calibri"/>
          <w:sz w:val="28"/>
          <w:rtl/>
        </w:rPr>
        <w:t xml:space="preserve"> ر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سک</w:t>
      </w:r>
      <w:r>
        <w:rPr>
          <w:rFonts w:ascii="Calibri" w:eastAsia="Times New Roman" w:hAnsi="Calibri" w:hint="cs"/>
          <w:sz w:val="28"/>
          <w:rtl/>
        </w:rPr>
        <w:t>، بگذرانید</w:t>
      </w:r>
      <w:r w:rsidRPr="00DC6477">
        <w:rPr>
          <w:rFonts w:ascii="Calibri" w:eastAsia="Times New Roman" w:hAnsi="Calibri" w:hint="eastAsia"/>
          <w:sz w:val="28"/>
          <w:rtl/>
        </w:rPr>
        <w:t>؟</w:t>
      </w:r>
      <w:r w:rsidRPr="00FA0FED">
        <w:rPr>
          <w:rFonts w:ascii="Calibri" w:eastAsia="Times New Roman" w:hAnsi="Calibri"/>
          <w:sz w:val="28"/>
          <w:rtl/>
        </w:rPr>
        <w:t xml:space="preserve"> </w:t>
      </w:r>
      <w:r w:rsidRPr="00DC6477">
        <w:rPr>
          <w:rFonts w:ascii="Calibri" w:eastAsia="Times New Roman" w:hAnsi="Calibri"/>
          <w:sz w:val="28"/>
          <w:rtl/>
        </w:rPr>
        <w:t>بس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ار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فکر م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="00600BB9">
        <w:rPr>
          <w:rFonts w:ascii="Calibri" w:eastAsia="Times New Roman" w:hAnsi="Calibri" w:hint="cs"/>
          <w:sz w:val="28"/>
          <w:rtl/>
        </w:rPr>
        <w:t>‌نمایند</w:t>
      </w:r>
      <w:r w:rsidRPr="00DC6477">
        <w:rPr>
          <w:rFonts w:ascii="Calibri" w:eastAsia="Times New Roman" w:hAnsi="Calibri"/>
          <w:sz w:val="28"/>
          <w:rtl/>
        </w:rPr>
        <w:t xml:space="preserve"> که 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ن</w:t>
      </w:r>
      <w:r w:rsidR="00600BB9">
        <w:rPr>
          <w:rFonts w:ascii="Calibri" w:eastAsia="Times New Roman" w:hAnsi="Calibri" w:hint="cs"/>
          <w:sz w:val="28"/>
          <w:rtl/>
        </w:rPr>
        <w:t xml:space="preserve"> موضوعی است</w:t>
      </w:r>
      <w:r w:rsidRPr="00DC6477">
        <w:rPr>
          <w:rFonts w:ascii="Calibri" w:eastAsia="Times New Roman" w:hAnsi="Calibri"/>
          <w:sz w:val="28"/>
          <w:rtl/>
        </w:rPr>
        <w:t xml:space="preserve"> که اعضا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ه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ئت</w:t>
      </w:r>
      <w:r w:rsidRPr="00DC6477">
        <w:rPr>
          <w:rFonts w:ascii="Calibri" w:eastAsia="Times New Roman" w:hAnsi="Calibri"/>
          <w:sz w:val="28"/>
          <w:rtl/>
        </w:rPr>
        <w:t xml:space="preserve"> مد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ره،</w:t>
      </w:r>
      <w:r w:rsidRPr="00DC6477">
        <w:rPr>
          <w:rFonts w:ascii="Calibri" w:eastAsia="Times New Roman" w:hAnsi="Calibri"/>
          <w:sz w:val="28"/>
          <w:rtl/>
        </w:rPr>
        <w:t xml:space="preserve"> مد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ران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600BB9">
        <w:rPr>
          <w:rFonts w:ascii="Calibri" w:eastAsia="Times New Roman" w:hAnsi="Calibri" w:hint="cs"/>
          <w:sz w:val="28"/>
          <w:rtl/>
        </w:rPr>
        <w:t>عالی</w:t>
      </w:r>
      <w:r w:rsidRPr="00DC6477">
        <w:rPr>
          <w:rFonts w:ascii="Calibri" w:eastAsia="Times New Roman" w:hAnsi="Calibri"/>
          <w:sz w:val="28"/>
          <w:rtl/>
        </w:rPr>
        <w:t xml:space="preserve"> و مد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ران</w:t>
      </w:r>
      <w:r w:rsidRPr="00DC6477">
        <w:rPr>
          <w:rFonts w:ascii="Calibri" w:eastAsia="Times New Roman" w:hAnsi="Calibri"/>
          <w:sz w:val="28"/>
          <w:rtl/>
        </w:rPr>
        <w:t xml:space="preserve"> ارشد به طور شهود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م</w:t>
      </w:r>
      <w:r w:rsidR="00600BB9">
        <w:rPr>
          <w:rFonts w:ascii="Calibri" w:eastAsia="Times New Roman" w:hAnsi="Calibri" w:hint="cs"/>
          <w:sz w:val="28"/>
          <w:rtl/>
        </w:rPr>
        <w:t>ی‌</w:t>
      </w:r>
      <w:r w:rsidRPr="00DC6477">
        <w:rPr>
          <w:rFonts w:ascii="Calibri" w:eastAsia="Times New Roman" w:hAnsi="Calibri"/>
          <w:sz w:val="28"/>
          <w:rtl/>
        </w:rPr>
        <w:t xml:space="preserve">دانند 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ا</w:t>
      </w:r>
      <w:r w:rsidRPr="00DC6477">
        <w:rPr>
          <w:rFonts w:ascii="Calibri" w:eastAsia="Times New Roman" w:hAnsi="Calibri"/>
          <w:sz w:val="28"/>
          <w:rtl/>
        </w:rPr>
        <w:t xml:space="preserve"> در هنگام تصم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م</w:t>
      </w:r>
      <w:r w:rsidR="00600BB9">
        <w:rPr>
          <w:rFonts w:ascii="Calibri" w:eastAsia="Times New Roman" w:hAnsi="Calibri" w:hint="cs"/>
          <w:sz w:val="28"/>
          <w:rtl/>
        </w:rPr>
        <w:t>‌</w:t>
      </w:r>
      <w:r w:rsidRPr="00DC6477">
        <w:rPr>
          <w:rFonts w:ascii="Calibri" w:eastAsia="Times New Roman" w:hAnsi="Calibri"/>
          <w:sz w:val="28"/>
          <w:rtl/>
        </w:rPr>
        <w:t>گ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ر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="00033BFD">
        <w:rPr>
          <w:rFonts w:ascii="Calibri" w:eastAsia="Times New Roman" w:hAnsi="Calibri" w:hint="cs"/>
          <w:sz w:val="28"/>
          <w:rtl/>
        </w:rPr>
        <w:t xml:space="preserve">، </w:t>
      </w:r>
      <w:r w:rsidR="0070211B">
        <w:rPr>
          <w:rFonts w:ascii="Calibri" w:eastAsia="Times New Roman" w:hAnsi="Calibri" w:hint="cs"/>
          <w:sz w:val="28"/>
          <w:rtl/>
        </w:rPr>
        <w:t>برای آن</w:t>
      </w:r>
      <w:r w:rsidR="00F80E71">
        <w:rPr>
          <w:rFonts w:ascii="Calibri" w:eastAsia="Times New Roman" w:hAnsi="Calibri" w:hint="cs"/>
          <w:sz w:val="28"/>
          <w:rtl/>
        </w:rPr>
        <w:t xml:space="preserve">  تدبیری می‏اندیشند.</w:t>
      </w:r>
      <w:r w:rsidR="0070211B" w:rsidRPr="0070211B">
        <w:rPr>
          <w:rtl/>
        </w:rPr>
        <w:t xml:space="preserve"> </w:t>
      </w:r>
      <w:r w:rsidR="0070211B" w:rsidRPr="0070211B">
        <w:rPr>
          <w:rFonts w:ascii="Calibri" w:eastAsia="Times New Roman" w:hAnsi="Calibri"/>
          <w:sz w:val="28"/>
          <w:rtl/>
        </w:rPr>
        <w:t>حت</w:t>
      </w:r>
      <w:r w:rsidR="0070211B" w:rsidRPr="0070211B">
        <w:rPr>
          <w:rFonts w:ascii="Calibri" w:eastAsia="Times New Roman" w:hAnsi="Calibri" w:hint="cs"/>
          <w:sz w:val="28"/>
          <w:rtl/>
        </w:rPr>
        <w:t>ی</w:t>
      </w:r>
      <w:r w:rsidR="0070211B" w:rsidRPr="0070211B">
        <w:rPr>
          <w:rFonts w:ascii="Calibri" w:eastAsia="Times New Roman" w:hAnsi="Calibri"/>
          <w:sz w:val="28"/>
          <w:rtl/>
        </w:rPr>
        <w:t xml:space="preserve"> ممکن است فکر </w:t>
      </w:r>
      <w:r w:rsidR="0006682D">
        <w:rPr>
          <w:rFonts w:ascii="Calibri" w:eastAsia="Times New Roman" w:hAnsi="Calibri" w:hint="cs"/>
          <w:sz w:val="28"/>
          <w:rtl/>
        </w:rPr>
        <w:t>نمایند</w:t>
      </w:r>
      <w:r w:rsidR="0070211B" w:rsidRPr="0070211B">
        <w:rPr>
          <w:rFonts w:ascii="Calibri" w:eastAsia="Times New Roman" w:hAnsi="Calibri"/>
          <w:sz w:val="28"/>
          <w:rtl/>
        </w:rPr>
        <w:t xml:space="preserve"> که به </w:t>
      </w:r>
      <w:r w:rsidR="0006682D">
        <w:rPr>
          <w:rFonts w:ascii="Calibri" w:eastAsia="Times New Roman" w:hAnsi="Calibri" w:hint="cs"/>
          <w:sz w:val="28"/>
          <w:rtl/>
        </w:rPr>
        <w:t>اسناد</w:t>
      </w:r>
      <w:r w:rsidR="0070211B" w:rsidRPr="0070211B">
        <w:rPr>
          <w:rFonts w:ascii="Calibri" w:eastAsia="Times New Roman" w:hAnsi="Calibri"/>
          <w:sz w:val="28"/>
          <w:rtl/>
        </w:rPr>
        <w:t xml:space="preserve"> </w:t>
      </w:r>
      <w:r w:rsidR="0006682D">
        <w:rPr>
          <w:rFonts w:ascii="Calibri" w:eastAsia="Times New Roman" w:hAnsi="Calibri" w:hint="cs"/>
          <w:sz w:val="28"/>
          <w:rtl/>
        </w:rPr>
        <w:t>بیشتری</w:t>
      </w:r>
      <w:r w:rsidR="0070211B" w:rsidRPr="0070211B">
        <w:rPr>
          <w:rFonts w:ascii="Calibri" w:eastAsia="Times New Roman" w:hAnsi="Calibri"/>
          <w:sz w:val="28"/>
          <w:rtl/>
        </w:rPr>
        <w:t xml:space="preserve"> در مورد موضوع ن</w:t>
      </w:r>
      <w:r w:rsidR="0070211B" w:rsidRPr="0070211B">
        <w:rPr>
          <w:rFonts w:ascii="Calibri" w:eastAsia="Times New Roman" w:hAnsi="Calibri" w:hint="cs"/>
          <w:sz w:val="28"/>
          <w:rtl/>
        </w:rPr>
        <w:t>یاز</w:t>
      </w:r>
      <w:r w:rsidR="0070211B" w:rsidRPr="0070211B">
        <w:rPr>
          <w:rFonts w:ascii="Calibri" w:eastAsia="Times New Roman" w:hAnsi="Calibri"/>
          <w:sz w:val="28"/>
          <w:rtl/>
        </w:rPr>
        <w:t xml:space="preserve"> ندارند. </w:t>
      </w:r>
      <w:r w:rsidR="0006682D">
        <w:rPr>
          <w:rFonts w:ascii="Calibri" w:eastAsia="Times New Roman" w:hAnsi="Calibri" w:hint="cs"/>
          <w:sz w:val="28"/>
          <w:rtl/>
        </w:rPr>
        <w:t>موافق نیستیم</w:t>
      </w:r>
      <w:r w:rsidR="00162588">
        <w:rPr>
          <w:rFonts w:ascii="Calibri" w:eastAsia="Times New Roman" w:hAnsi="Calibri" w:hint="cs"/>
          <w:sz w:val="28"/>
          <w:rtl/>
        </w:rPr>
        <w:t>.</w:t>
      </w:r>
      <w:r w:rsidR="0070211B" w:rsidRPr="0070211B">
        <w:rPr>
          <w:rFonts w:ascii="Calibri" w:eastAsia="Times New Roman" w:hAnsi="Calibri"/>
          <w:sz w:val="28"/>
          <w:rtl/>
        </w:rPr>
        <w:t xml:space="preserve"> ما با</w:t>
      </w:r>
      <w:r w:rsidR="0070211B" w:rsidRPr="0070211B">
        <w:rPr>
          <w:rFonts w:ascii="Calibri" w:eastAsia="Times New Roman" w:hAnsi="Calibri" w:hint="cs"/>
          <w:sz w:val="28"/>
          <w:rtl/>
        </w:rPr>
        <w:t>ید</w:t>
      </w:r>
      <w:r w:rsidR="0070211B" w:rsidRPr="0070211B">
        <w:rPr>
          <w:rFonts w:ascii="Calibri" w:eastAsia="Times New Roman" w:hAnsi="Calibri"/>
          <w:sz w:val="28"/>
          <w:rtl/>
        </w:rPr>
        <w:t xml:space="preserve"> </w:t>
      </w:r>
      <w:r w:rsidR="00162588">
        <w:rPr>
          <w:rFonts w:ascii="Calibri" w:eastAsia="Times New Roman" w:hAnsi="Calibri" w:hint="cs"/>
          <w:sz w:val="28"/>
          <w:rtl/>
        </w:rPr>
        <w:t xml:space="preserve">اشتهای </w:t>
      </w:r>
      <w:r w:rsidR="0070211B" w:rsidRPr="0070211B">
        <w:rPr>
          <w:rFonts w:ascii="Calibri" w:eastAsia="Times New Roman" w:hAnsi="Calibri"/>
          <w:sz w:val="28"/>
          <w:rtl/>
        </w:rPr>
        <w:t>ر</w:t>
      </w:r>
      <w:r w:rsidR="0070211B" w:rsidRPr="0070211B">
        <w:rPr>
          <w:rFonts w:ascii="Calibri" w:eastAsia="Times New Roman" w:hAnsi="Calibri" w:hint="cs"/>
          <w:sz w:val="28"/>
          <w:rtl/>
        </w:rPr>
        <w:t>یسک</w:t>
      </w:r>
      <w:r w:rsidR="0070211B" w:rsidRPr="0070211B">
        <w:rPr>
          <w:rFonts w:ascii="Calibri" w:eastAsia="Times New Roman" w:hAnsi="Calibri"/>
          <w:sz w:val="28"/>
          <w:rtl/>
        </w:rPr>
        <w:t xml:space="preserve"> را به بخش</w:t>
      </w:r>
      <w:r w:rsidR="0070211B" w:rsidRPr="0070211B">
        <w:rPr>
          <w:rFonts w:ascii="Calibri" w:eastAsia="Times New Roman" w:hAnsi="Calibri" w:hint="cs"/>
          <w:sz w:val="28"/>
          <w:rtl/>
        </w:rPr>
        <w:t>ی</w:t>
      </w:r>
      <w:r w:rsidR="0070211B" w:rsidRPr="0070211B">
        <w:rPr>
          <w:rFonts w:ascii="Calibri" w:eastAsia="Times New Roman" w:hAnsi="Calibri"/>
          <w:sz w:val="28"/>
          <w:rtl/>
        </w:rPr>
        <w:t xml:space="preserve"> جدا</w:t>
      </w:r>
      <w:r w:rsidR="0070211B" w:rsidRPr="0070211B">
        <w:rPr>
          <w:rFonts w:ascii="Calibri" w:eastAsia="Times New Roman" w:hAnsi="Calibri" w:hint="cs"/>
          <w:sz w:val="28"/>
          <w:rtl/>
        </w:rPr>
        <w:t>یی</w:t>
      </w:r>
      <w:r w:rsidR="0070211B" w:rsidRPr="0070211B">
        <w:rPr>
          <w:rFonts w:ascii="Calibri" w:eastAsia="Times New Roman" w:hAnsi="Calibri"/>
          <w:sz w:val="28"/>
          <w:rtl/>
        </w:rPr>
        <w:t xml:space="preserve"> ناپذ</w:t>
      </w:r>
      <w:r w:rsidR="0070211B" w:rsidRPr="0070211B">
        <w:rPr>
          <w:rFonts w:ascii="Calibri" w:eastAsia="Times New Roman" w:hAnsi="Calibri" w:hint="cs"/>
          <w:sz w:val="28"/>
          <w:rtl/>
        </w:rPr>
        <w:t>یر</w:t>
      </w:r>
      <w:r w:rsidR="0070211B" w:rsidRPr="0070211B">
        <w:rPr>
          <w:rFonts w:ascii="Calibri" w:eastAsia="Times New Roman" w:hAnsi="Calibri"/>
          <w:sz w:val="28"/>
          <w:rtl/>
        </w:rPr>
        <w:t xml:space="preserve"> از تصم</w:t>
      </w:r>
      <w:r w:rsidR="0070211B" w:rsidRPr="0070211B">
        <w:rPr>
          <w:rFonts w:ascii="Calibri" w:eastAsia="Times New Roman" w:hAnsi="Calibri" w:hint="cs"/>
          <w:sz w:val="28"/>
          <w:rtl/>
        </w:rPr>
        <w:t>یم</w:t>
      </w:r>
      <w:r w:rsidR="00162588">
        <w:rPr>
          <w:rFonts w:ascii="Calibri" w:eastAsia="Times New Roman" w:hAnsi="Calibri" w:hint="cs"/>
          <w:sz w:val="28"/>
          <w:rtl/>
        </w:rPr>
        <w:t>‌</w:t>
      </w:r>
      <w:r w:rsidR="0070211B" w:rsidRPr="0070211B">
        <w:rPr>
          <w:rFonts w:ascii="Calibri" w:eastAsia="Times New Roman" w:hAnsi="Calibri"/>
          <w:sz w:val="28"/>
          <w:rtl/>
        </w:rPr>
        <w:t>گ</w:t>
      </w:r>
      <w:r w:rsidR="0070211B" w:rsidRPr="0070211B">
        <w:rPr>
          <w:rFonts w:ascii="Calibri" w:eastAsia="Times New Roman" w:hAnsi="Calibri" w:hint="cs"/>
          <w:sz w:val="28"/>
          <w:rtl/>
        </w:rPr>
        <w:t>یری</w:t>
      </w:r>
      <w:r w:rsidR="0070211B" w:rsidRPr="0070211B">
        <w:rPr>
          <w:rFonts w:ascii="Calibri" w:eastAsia="Times New Roman" w:hAnsi="Calibri"/>
          <w:sz w:val="28"/>
          <w:rtl/>
        </w:rPr>
        <w:t xml:space="preserve"> </w:t>
      </w:r>
      <w:r w:rsidR="000F2FBF">
        <w:rPr>
          <w:rFonts w:ascii="Calibri" w:eastAsia="Times New Roman" w:hAnsi="Calibri" w:hint="cs"/>
          <w:sz w:val="28"/>
          <w:rtl/>
        </w:rPr>
        <w:t>بدل</w:t>
      </w:r>
      <w:r w:rsidR="0070211B" w:rsidRPr="0070211B">
        <w:rPr>
          <w:rFonts w:ascii="Calibri" w:eastAsia="Times New Roman" w:hAnsi="Calibri"/>
          <w:sz w:val="28"/>
          <w:rtl/>
        </w:rPr>
        <w:t xml:space="preserve"> </w:t>
      </w:r>
      <w:r w:rsidR="00B60204">
        <w:rPr>
          <w:rFonts w:ascii="Calibri" w:eastAsia="Times New Roman" w:hAnsi="Calibri" w:hint="cs"/>
          <w:sz w:val="28"/>
          <w:rtl/>
        </w:rPr>
        <w:t>نماییم.</w:t>
      </w:r>
      <w:r w:rsidR="0005754F">
        <w:rPr>
          <w:rFonts w:ascii="Calibri" w:eastAsia="Times New Roman" w:hAnsi="Calibri" w:hint="cs"/>
          <w:sz w:val="28"/>
          <w:rtl/>
        </w:rPr>
        <w:t xml:space="preserve"> </w:t>
      </w:r>
    </w:p>
    <w:p w14:paraId="3041C17C" w14:textId="77777777" w:rsidR="0085331B" w:rsidRDefault="0005754F" w:rsidP="006C0AF1">
      <w:pPr>
        <w:spacing w:line="276" w:lineRule="auto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>این مستند بر توسعه اهداف و راهبردها و مدیریت سازمان‌تان برا موفقیت</w:t>
      </w:r>
      <w:r w:rsidR="0046668E">
        <w:rPr>
          <w:rFonts w:ascii="Calibri" w:eastAsia="Times New Roman" w:hAnsi="Calibri" w:hint="cs"/>
          <w:sz w:val="28"/>
          <w:rtl/>
        </w:rPr>
        <w:t xml:space="preserve">، با توجه میزان ریسکی که تمایل دارید و برای </w:t>
      </w:r>
      <w:r w:rsidR="00614D05">
        <w:rPr>
          <w:rFonts w:ascii="Calibri" w:eastAsia="Times New Roman" w:hAnsi="Calibri" w:hint="cs"/>
          <w:sz w:val="28"/>
          <w:rtl/>
        </w:rPr>
        <w:t>موفقیت لازم است</w:t>
      </w:r>
      <w:r w:rsidR="0046668E">
        <w:rPr>
          <w:rFonts w:ascii="Calibri" w:eastAsia="Times New Roman" w:hAnsi="Calibri" w:hint="cs"/>
          <w:sz w:val="28"/>
          <w:rtl/>
        </w:rPr>
        <w:t xml:space="preserve">، </w:t>
      </w:r>
      <w:r w:rsidR="00614D05">
        <w:rPr>
          <w:rFonts w:ascii="Calibri" w:eastAsia="Times New Roman" w:hAnsi="Calibri" w:hint="cs"/>
          <w:sz w:val="28"/>
          <w:rtl/>
        </w:rPr>
        <w:t>ت</w:t>
      </w:r>
      <w:r>
        <w:rPr>
          <w:rFonts w:ascii="Calibri" w:eastAsia="Times New Roman" w:hAnsi="Calibri" w:hint="cs"/>
          <w:sz w:val="28"/>
          <w:rtl/>
        </w:rPr>
        <w:t xml:space="preserve">مرکز </w:t>
      </w:r>
      <w:r w:rsidR="00614D05">
        <w:rPr>
          <w:rFonts w:ascii="Calibri" w:eastAsia="Times New Roman" w:hAnsi="Calibri" w:hint="cs"/>
          <w:sz w:val="28"/>
          <w:rtl/>
        </w:rPr>
        <w:t xml:space="preserve">دارد. چیزی که در اینجا مهم است این است که تشخیص دهید که انتحاب راهبرد و اهداف مستلزم </w:t>
      </w:r>
      <w:r w:rsidR="007D4FB8">
        <w:rPr>
          <w:rFonts w:ascii="Calibri" w:eastAsia="Times New Roman" w:hAnsi="Calibri" w:hint="cs"/>
          <w:sz w:val="28"/>
          <w:rtl/>
        </w:rPr>
        <w:t>شناحت اشتها برای ریسک است.</w:t>
      </w:r>
    </w:p>
    <w:p w14:paraId="294AAB7D" w14:textId="4821F621" w:rsidR="003A710C" w:rsidRDefault="0085331B" w:rsidP="006C0AF1">
      <w:pPr>
        <w:spacing w:line="276" w:lineRule="auto"/>
        <w:rPr>
          <w:rFonts w:ascii="Calibri" w:eastAsia="Times New Roman" w:hAnsi="Calibri"/>
          <w:sz w:val="28"/>
          <w:rtl/>
        </w:rPr>
      </w:pPr>
      <w:r w:rsidRPr="0085331B">
        <w:rPr>
          <w:rtl/>
        </w:rPr>
        <w:t xml:space="preserve"> </w:t>
      </w:r>
      <w:r w:rsidRPr="0085331B">
        <w:rPr>
          <w:rFonts w:ascii="Calibri" w:eastAsia="Times New Roman" w:hAnsi="Calibri"/>
          <w:sz w:val="28"/>
          <w:rtl/>
        </w:rPr>
        <w:t>ا</w:t>
      </w:r>
      <w:r w:rsidRPr="0085331B">
        <w:rPr>
          <w:rFonts w:ascii="Calibri" w:eastAsia="Times New Roman" w:hAnsi="Calibri" w:hint="cs"/>
          <w:sz w:val="28"/>
          <w:rtl/>
        </w:rPr>
        <w:t>ین</w:t>
      </w:r>
      <w:r w:rsidRPr="0085331B">
        <w:rPr>
          <w:rFonts w:ascii="Calibri" w:eastAsia="Times New Roman" w:hAnsi="Calibri"/>
          <w:sz w:val="28"/>
          <w:rtl/>
        </w:rPr>
        <w:t xml:space="preserve"> </w:t>
      </w:r>
      <w:r>
        <w:rPr>
          <w:rFonts w:ascii="Calibri" w:eastAsia="Times New Roman" w:hAnsi="Calibri" w:hint="cs"/>
          <w:sz w:val="28"/>
          <w:rtl/>
        </w:rPr>
        <w:t>مهم</w:t>
      </w:r>
      <w:r w:rsidRPr="0085331B">
        <w:rPr>
          <w:rFonts w:ascii="Calibri" w:eastAsia="Times New Roman" w:hAnsi="Calibri"/>
          <w:sz w:val="28"/>
          <w:rtl/>
        </w:rPr>
        <w:t xml:space="preserve"> با تغ</w:t>
      </w:r>
      <w:r w:rsidRPr="0085331B">
        <w:rPr>
          <w:rFonts w:ascii="Calibri" w:eastAsia="Times New Roman" w:hAnsi="Calibri" w:hint="cs"/>
          <w:sz w:val="28"/>
          <w:rtl/>
        </w:rPr>
        <w:t>ییر</w:t>
      </w:r>
      <w:r w:rsidRPr="0085331B">
        <w:rPr>
          <w:rFonts w:ascii="Calibri" w:eastAsia="Times New Roman" w:hAnsi="Calibri"/>
          <w:sz w:val="28"/>
          <w:rtl/>
        </w:rPr>
        <w:t xml:space="preserve"> چشم اندازها</w:t>
      </w:r>
      <w:r w:rsidRPr="0085331B">
        <w:rPr>
          <w:rFonts w:ascii="Calibri" w:eastAsia="Times New Roman" w:hAnsi="Calibri" w:hint="cs"/>
          <w:sz w:val="28"/>
          <w:rtl/>
        </w:rPr>
        <w:t>ی</w:t>
      </w:r>
      <w:r w:rsidRPr="0085331B">
        <w:rPr>
          <w:rFonts w:ascii="Calibri" w:eastAsia="Times New Roman" w:hAnsi="Calibri"/>
          <w:sz w:val="28"/>
          <w:rtl/>
        </w:rPr>
        <w:t xml:space="preserve"> کسب و کار دشوارتر م</w:t>
      </w:r>
      <w:r w:rsidRPr="0085331B">
        <w:rPr>
          <w:rFonts w:ascii="Calibri" w:eastAsia="Times New Roman" w:hAnsi="Calibri" w:hint="cs"/>
          <w:sz w:val="28"/>
          <w:rtl/>
        </w:rPr>
        <w:t>ی</w:t>
      </w:r>
      <w:r w:rsidR="00901BD7">
        <w:rPr>
          <w:rFonts w:ascii="Calibri" w:eastAsia="Times New Roman" w:hAnsi="Calibri" w:hint="cs"/>
          <w:sz w:val="28"/>
          <w:rtl/>
        </w:rPr>
        <w:t>‌</w:t>
      </w:r>
      <w:r w:rsidRPr="0085331B">
        <w:rPr>
          <w:rFonts w:ascii="Calibri" w:eastAsia="Times New Roman" w:hAnsi="Calibri"/>
          <w:sz w:val="28"/>
          <w:rtl/>
        </w:rPr>
        <w:t>شود و شاهد چالش</w:t>
      </w:r>
      <w:r w:rsidR="00901BD7">
        <w:rPr>
          <w:rFonts w:ascii="Calibri" w:eastAsia="Times New Roman" w:hAnsi="Calibri" w:hint="cs"/>
          <w:sz w:val="28"/>
          <w:rtl/>
        </w:rPr>
        <w:t>‌</w:t>
      </w:r>
      <w:r w:rsidRPr="0085331B">
        <w:rPr>
          <w:rFonts w:ascii="Calibri" w:eastAsia="Times New Roman" w:hAnsi="Calibri"/>
          <w:sz w:val="28"/>
          <w:rtl/>
        </w:rPr>
        <w:t>ها</w:t>
      </w:r>
      <w:r w:rsidRPr="0085331B">
        <w:rPr>
          <w:rFonts w:ascii="Calibri" w:eastAsia="Times New Roman" w:hAnsi="Calibri" w:hint="cs"/>
          <w:sz w:val="28"/>
          <w:rtl/>
        </w:rPr>
        <w:t>ی</w:t>
      </w:r>
      <w:r w:rsidRPr="0085331B">
        <w:rPr>
          <w:rFonts w:ascii="Calibri" w:eastAsia="Times New Roman" w:hAnsi="Calibri"/>
          <w:sz w:val="28"/>
          <w:rtl/>
        </w:rPr>
        <w:t xml:space="preserve"> ب</w:t>
      </w:r>
      <w:r w:rsidRPr="0085331B">
        <w:rPr>
          <w:rFonts w:ascii="Calibri" w:eastAsia="Times New Roman" w:hAnsi="Calibri" w:hint="cs"/>
          <w:sz w:val="28"/>
          <w:rtl/>
        </w:rPr>
        <w:t>یشتری</w:t>
      </w:r>
      <w:r w:rsidRPr="0085331B">
        <w:rPr>
          <w:rFonts w:ascii="Calibri" w:eastAsia="Times New Roman" w:hAnsi="Calibri"/>
          <w:sz w:val="28"/>
          <w:rtl/>
        </w:rPr>
        <w:t xml:space="preserve"> در پ</w:t>
      </w:r>
      <w:r w:rsidRPr="0085331B">
        <w:rPr>
          <w:rFonts w:ascii="Calibri" w:eastAsia="Times New Roman" w:hAnsi="Calibri" w:hint="cs"/>
          <w:sz w:val="28"/>
          <w:rtl/>
        </w:rPr>
        <w:t>یش</w:t>
      </w:r>
      <w:r w:rsidRPr="0085331B">
        <w:rPr>
          <w:rFonts w:ascii="Calibri" w:eastAsia="Times New Roman" w:hAnsi="Calibri"/>
          <w:sz w:val="28"/>
          <w:rtl/>
        </w:rPr>
        <w:t xml:space="preserve"> رو </w:t>
      </w:r>
      <w:r w:rsidR="00DB6EC4">
        <w:rPr>
          <w:rFonts w:ascii="Calibri" w:eastAsia="Times New Roman" w:hAnsi="Calibri" w:hint="cs"/>
          <w:sz w:val="28"/>
          <w:rtl/>
        </w:rPr>
        <w:t>هستید</w:t>
      </w:r>
      <w:r w:rsidRPr="0085331B">
        <w:rPr>
          <w:rFonts w:ascii="Calibri" w:eastAsia="Times New Roman" w:hAnsi="Calibri"/>
          <w:sz w:val="28"/>
          <w:rtl/>
        </w:rPr>
        <w:t xml:space="preserve">. </w:t>
      </w:r>
      <w:r w:rsidR="00DB6EC4">
        <w:rPr>
          <w:rFonts w:ascii="Calibri" w:eastAsia="Times New Roman" w:hAnsi="Calibri" w:hint="cs"/>
          <w:sz w:val="28"/>
          <w:rtl/>
        </w:rPr>
        <w:t>افراد</w:t>
      </w:r>
      <w:r w:rsidRPr="0085331B">
        <w:rPr>
          <w:rFonts w:ascii="Calibri" w:eastAsia="Times New Roman" w:hAnsi="Calibri"/>
          <w:sz w:val="28"/>
          <w:rtl/>
        </w:rPr>
        <w:t xml:space="preserve"> ب</w:t>
      </w:r>
      <w:r w:rsidRPr="0085331B">
        <w:rPr>
          <w:rFonts w:ascii="Calibri" w:eastAsia="Times New Roman" w:hAnsi="Calibri" w:hint="cs"/>
          <w:sz w:val="28"/>
          <w:rtl/>
        </w:rPr>
        <w:t>یشتری</w:t>
      </w:r>
      <w:r w:rsidRPr="0085331B">
        <w:rPr>
          <w:rFonts w:ascii="Calibri" w:eastAsia="Times New Roman" w:hAnsi="Calibri"/>
          <w:sz w:val="28"/>
          <w:rtl/>
        </w:rPr>
        <w:t xml:space="preserve"> </w:t>
      </w:r>
      <w:r w:rsidR="00B23525">
        <w:rPr>
          <w:rFonts w:ascii="Calibri" w:eastAsia="Times New Roman" w:hAnsi="Calibri" w:hint="cs"/>
          <w:sz w:val="28"/>
          <w:rtl/>
        </w:rPr>
        <w:t>هستند</w:t>
      </w:r>
      <w:r w:rsidRPr="0085331B">
        <w:rPr>
          <w:rFonts w:ascii="Calibri" w:eastAsia="Times New Roman" w:hAnsi="Calibri"/>
          <w:sz w:val="28"/>
          <w:rtl/>
        </w:rPr>
        <w:t xml:space="preserve"> که به روش</w:t>
      </w:r>
      <w:r w:rsidR="00DB6EC4">
        <w:rPr>
          <w:rFonts w:ascii="Calibri" w:eastAsia="Times New Roman" w:hAnsi="Calibri" w:hint="cs"/>
          <w:sz w:val="28"/>
          <w:rtl/>
        </w:rPr>
        <w:t>‌</w:t>
      </w:r>
      <w:r w:rsidRPr="0085331B">
        <w:rPr>
          <w:rFonts w:ascii="Calibri" w:eastAsia="Times New Roman" w:hAnsi="Calibri"/>
          <w:sz w:val="28"/>
          <w:rtl/>
        </w:rPr>
        <w:t>ها</w:t>
      </w:r>
      <w:r w:rsidRPr="0085331B">
        <w:rPr>
          <w:rFonts w:ascii="Calibri" w:eastAsia="Times New Roman" w:hAnsi="Calibri" w:hint="cs"/>
          <w:sz w:val="28"/>
          <w:rtl/>
        </w:rPr>
        <w:t>ی</w:t>
      </w:r>
      <w:r w:rsidRPr="0085331B">
        <w:rPr>
          <w:rFonts w:ascii="Calibri" w:eastAsia="Times New Roman" w:hAnsi="Calibri"/>
          <w:sz w:val="28"/>
          <w:rtl/>
        </w:rPr>
        <w:t xml:space="preserve"> جد</w:t>
      </w:r>
      <w:r w:rsidRPr="0085331B">
        <w:rPr>
          <w:rFonts w:ascii="Calibri" w:eastAsia="Times New Roman" w:hAnsi="Calibri" w:hint="cs"/>
          <w:sz w:val="28"/>
          <w:rtl/>
        </w:rPr>
        <w:t>ید</w:t>
      </w:r>
      <w:r w:rsidRPr="0085331B">
        <w:rPr>
          <w:rFonts w:ascii="Calibri" w:eastAsia="Times New Roman" w:hAnsi="Calibri"/>
          <w:sz w:val="28"/>
          <w:rtl/>
        </w:rPr>
        <w:t xml:space="preserve"> بر سازمان</w:t>
      </w:r>
      <w:r w:rsidR="00DB6EC4">
        <w:rPr>
          <w:rFonts w:ascii="Calibri" w:eastAsia="Times New Roman" w:hAnsi="Calibri" w:hint="cs"/>
          <w:sz w:val="28"/>
          <w:rtl/>
        </w:rPr>
        <w:t>‌</w:t>
      </w:r>
      <w:r w:rsidRPr="0085331B">
        <w:rPr>
          <w:rFonts w:ascii="Calibri" w:eastAsia="Times New Roman" w:hAnsi="Calibri"/>
          <w:sz w:val="28"/>
          <w:rtl/>
        </w:rPr>
        <w:t>ها تأث</w:t>
      </w:r>
      <w:r w:rsidRPr="0085331B">
        <w:rPr>
          <w:rFonts w:ascii="Calibri" w:eastAsia="Times New Roman" w:hAnsi="Calibri" w:hint="cs"/>
          <w:sz w:val="28"/>
          <w:rtl/>
        </w:rPr>
        <w:t>یر</w:t>
      </w:r>
      <w:r w:rsidRPr="0085331B">
        <w:rPr>
          <w:rFonts w:ascii="Calibri" w:eastAsia="Times New Roman" w:hAnsi="Calibri"/>
          <w:sz w:val="28"/>
          <w:rtl/>
        </w:rPr>
        <w:t xml:space="preserve"> م</w:t>
      </w:r>
      <w:r w:rsidRPr="0085331B">
        <w:rPr>
          <w:rFonts w:ascii="Calibri" w:eastAsia="Times New Roman" w:hAnsi="Calibri" w:hint="cs"/>
          <w:sz w:val="28"/>
          <w:rtl/>
        </w:rPr>
        <w:t>ی</w:t>
      </w:r>
      <w:r w:rsidR="00B23525">
        <w:rPr>
          <w:rFonts w:ascii="Calibri" w:eastAsia="Times New Roman" w:hAnsi="Calibri"/>
          <w:sz w:val="28"/>
        </w:rPr>
        <w:t>‎</w:t>
      </w:r>
      <w:r w:rsidRPr="0085331B">
        <w:rPr>
          <w:rFonts w:ascii="Calibri" w:eastAsia="Times New Roman" w:hAnsi="Calibri"/>
          <w:sz w:val="28"/>
          <w:rtl/>
        </w:rPr>
        <w:t>گذار</w:t>
      </w:r>
      <w:r w:rsidR="00B23525">
        <w:rPr>
          <w:rFonts w:ascii="Calibri" w:eastAsia="Times New Roman" w:hAnsi="Calibri" w:hint="cs"/>
          <w:sz w:val="28"/>
          <w:rtl/>
        </w:rPr>
        <w:t>ن</w:t>
      </w:r>
      <w:r w:rsidRPr="0085331B">
        <w:rPr>
          <w:rFonts w:ascii="Calibri" w:eastAsia="Times New Roman" w:hAnsi="Calibri"/>
          <w:sz w:val="28"/>
          <w:rtl/>
        </w:rPr>
        <w:t>د. قانون‌گذاران در حال گسترش دسترس</w:t>
      </w:r>
      <w:r w:rsidRPr="0085331B">
        <w:rPr>
          <w:rFonts w:ascii="Calibri" w:eastAsia="Times New Roman" w:hAnsi="Calibri" w:hint="cs"/>
          <w:sz w:val="28"/>
          <w:rtl/>
        </w:rPr>
        <w:t>ی</w:t>
      </w:r>
      <w:r w:rsidRPr="0085331B">
        <w:rPr>
          <w:rFonts w:ascii="Calibri" w:eastAsia="Times New Roman" w:hAnsi="Calibri"/>
          <w:sz w:val="28"/>
          <w:rtl/>
        </w:rPr>
        <w:t xml:space="preserve"> خود به حر</w:t>
      </w:r>
      <w:r w:rsidRPr="0085331B">
        <w:rPr>
          <w:rFonts w:ascii="Calibri" w:eastAsia="Times New Roman" w:hAnsi="Calibri" w:hint="cs"/>
          <w:sz w:val="28"/>
          <w:rtl/>
        </w:rPr>
        <w:t>یم</w:t>
      </w:r>
      <w:r w:rsidRPr="0085331B">
        <w:rPr>
          <w:rFonts w:ascii="Calibri" w:eastAsia="Times New Roman" w:hAnsi="Calibri"/>
          <w:sz w:val="28"/>
          <w:rtl/>
        </w:rPr>
        <w:t xml:space="preserve"> خصوص</w:t>
      </w:r>
      <w:r w:rsidRPr="0085331B">
        <w:rPr>
          <w:rFonts w:ascii="Calibri" w:eastAsia="Times New Roman" w:hAnsi="Calibri" w:hint="cs"/>
          <w:sz w:val="28"/>
          <w:rtl/>
        </w:rPr>
        <w:t>ی</w:t>
      </w:r>
      <w:r w:rsidRPr="0085331B">
        <w:rPr>
          <w:rFonts w:ascii="Calibri" w:eastAsia="Times New Roman" w:hAnsi="Calibri"/>
          <w:sz w:val="28"/>
          <w:rtl/>
        </w:rPr>
        <w:t xml:space="preserve"> و امن</w:t>
      </w:r>
      <w:r w:rsidRPr="0085331B">
        <w:rPr>
          <w:rFonts w:ascii="Calibri" w:eastAsia="Times New Roman" w:hAnsi="Calibri" w:hint="cs"/>
          <w:sz w:val="28"/>
          <w:rtl/>
        </w:rPr>
        <w:t>یت</w:t>
      </w:r>
      <w:r w:rsidRPr="0085331B">
        <w:rPr>
          <w:rFonts w:ascii="Calibri" w:eastAsia="Times New Roman" w:hAnsi="Calibri"/>
          <w:sz w:val="28"/>
          <w:rtl/>
        </w:rPr>
        <w:t xml:space="preserve"> داده‌ها </w:t>
      </w:r>
      <w:r w:rsidR="00157C54">
        <w:rPr>
          <w:rFonts w:ascii="Calibri" w:eastAsia="Times New Roman" w:hAnsi="Calibri" w:hint="cs"/>
          <w:sz w:val="28"/>
          <w:rtl/>
        </w:rPr>
        <w:t>می</w:t>
      </w:r>
      <w:r w:rsidR="00157C54">
        <w:rPr>
          <w:rFonts w:ascii="Calibri" w:eastAsia="Times New Roman" w:hAnsi="Calibri"/>
          <w:sz w:val="28"/>
        </w:rPr>
        <w:t>‎</w:t>
      </w:r>
      <w:r w:rsidR="00157C54">
        <w:rPr>
          <w:rFonts w:ascii="Calibri" w:eastAsia="Times New Roman" w:hAnsi="Calibri" w:hint="cs"/>
          <w:sz w:val="28"/>
          <w:rtl/>
        </w:rPr>
        <w:t>باشند</w:t>
      </w:r>
      <w:r w:rsidRPr="0085331B">
        <w:rPr>
          <w:rFonts w:ascii="Calibri" w:eastAsia="Times New Roman" w:hAnsi="Calibri"/>
          <w:sz w:val="28"/>
          <w:rtl/>
        </w:rPr>
        <w:t xml:space="preserve">، سهامداران از شرکت‌ها انتظار دارند </w:t>
      </w:r>
      <w:r w:rsidR="00157C54">
        <w:rPr>
          <w:rFonts w:ascii="Calibri" w:eastAsia="Times New Roman" w:hAnsi="Calibri" w:hint="cs"/>
          <w:sz w:val="28"/>
          <w:rtl/>
        </w:rPr>
        <w:t xml:space="preserve">که </w:t>
      </w:r>
      <w:r w:rsidRPr="0085331B">
        <w:rPr>
          <w:rFonts w:ascii="Calibri" w:eastAsia="Times New Roman" w:hAnsi="Calibri"/>
          <w:sz w:val="28"/>
          <w:rtl/>
        </w:rPr>
        <w:t>اهداف اجتماع</w:t>
      </w:r>
      <w:r w:rsidRPr="0085331B">
        <w:rPr>
          <w:rFonts w:ascii="Calibri" w:eastAsia="Times New Roman" w:hAnsi="Calibri" w:hint="cs"/>
          <w:sz w:val="28"/>
          <w:rtl/>
        </w:rPr>
        <w:t>ی</w:t>
      </w:r>
      <w:r w:rsidRPr="0085331B">
        <w:rPr>
          <w:rFonts w:ascii="Calibri" w:eastAsia="Times New Roman" w:hAnsi="Calibri"/>
          <w:sz w:val="28"/>
          <w:rtl/>
        </w:rPr>
        <w:t xml:space="preserve"> قو</w:t>
      </w:r>
      <w:r w:rsidRPr="0085331B">
        <w:rPr>
          <w:rFonts w:ascii="Calibri" w:eastAsia="Times New Roman" w:hAnsi="Calibri" w:hint="cs"/>
          <w:sz w:val="28"/>
          <w:rtl/>
        </w:rPr>
        <w:t>ی</w:t>
      </w:r>
      <w:r w:rsidRPr="0085331B">
        <w:rPr>
          <w:rFonts w:ascii="Calibri" w:eastAsia="Times New Roman" w:hAnsi="Calibri"/>
          <w:sz w:val="28"/>
          <w:rtl/>
        </w:rPr>
        <w:t xml:space="preserve"> را به اشتراک بگذارند، و کارمندان </w:t>
      </w:r>
      <w:r w:rsidR="002A7978">
        <w:rPr>
          <w:rFonts w:ascii="Calibri" w:eastAsia="Times New Roman" w:hAnsi="Calibri" w:hint="cs"/>
          <w:sz w:val="28"/>
          <w:rtl/>
        </w:rPr>
        <w:t xml:space="preserve">در حال تغییر </w:t>
      </w:r>
      <w:r w:rsidRPr="0085331B">
        <w:rPr>
          <w:rFonts w:ascii="Calibri" w:eastAsia="Times New Roman" w:hAnsi="Calibri"/>
          <w:sz w:val="28"/>
          <w:rtl/>
        </w:rPr>
        <w:t>روش کار خو</w:t>
      </w:r>
      <w:r w:rsidR="00695612">
        <w:rPr>
          <w:rFonts w:ascii="Calibri" w:eastAsia="Times New Roman" w:hAnsi="Calibri" w:hint="cs"/>
          <w:sz w:val="28"/>
          <w:rtl/>
        </w:rPr>
        <w:t>یش</w:t>
      </w:r>
      <w:r w:rsidR="002A7978">
        <w:rPr>
          <w:rFonts w:ascii="Calibri" w:eastAsia="Times New Roman" w:hAnsi="Calibri" w:hint="cs"/>
          <w:sz w:val="28"/>
          <w:rtl/>
        </w:rPr>
        <w:t>‌اند</w:t>
      </w:r>
      <w:r w:rsidRPr="0085331B">
        <w:rPr>
          <w:rFonts w:ascii="Calibri" w:eastAsia="Times New Roman" w:hAnsi="Calibri"/>
          <w:sz w:val="28"/>
          <w:rtl/>
        </w:rPr>
        <w:t xml:space="preserve">. </w:t>
      </w:r>
      <w:r w:rsidR="002A7978">
        <w:rPr>
          <w:rFonts w:ascii="Calibri" w:eastAsia="Times New Roman" w:hAnsi="Calibri" w:hint="cs"/>
          <w:sz w:val="28"/>
          <w:rtl/>
        </w:rPr>
        <w:t>ریسک</w:t>
      </w:r>
      <w:r w:rsidR="002A7978">
        <w:rPr>
          <w:rFonts w:ascii="Calibri" w:eastAsia="Times New Roman" w:hAnsi="Calibri"/>
          <w:sz w:val="28"/>
        </w:rPr>
        <w:t>‎</w:t>
      </w:r>
      <w:r w:rsidR="002A7978">
        <w:rPr>
          <w:rFonts w:ascii="Calibri" w:eastAsia="Times New Roman" w:hAnsi="Calibri" w:hint="cs"/>
          <w:sz w:val="28"/>
          <w:rtl/>
        </w:rPr>
        <w:t>های</w:t>
      </w:r>
      <w:r w:rsidRPr="0085331B">
        <w:rPr>
          <w:rFonts w:ascii="Calibri" w:eastAsia="Times New Roman" w:hAnsi="Calibri"/>
          <w:sz w:val="28"/>
          <w:rtl/>
        </w:rPr>
        <w:t xml:space="preserve"> مرتبط با تغ</w:t>
      </w:r>
      <w:r w:rsidRPr="0085331B">
        <w:rPr>
          <w:rFonts w:ascii="Calibri" w:eastAsia="Times New Roman" w:hAnsi="Calibri" w:hint="cs"/>
          <w:sz w:val="28"/>
          <w:rtl/>
        </w:rPr>
        <w:t>ییر</w:t>
      </w:r>
      <w:r w:rsidRPr="0085331B">
        <w:rPr>
          <w:rFonts w:ascii="Calibri" w:eastAsia="Times New Roman" w:hAnsi="Calibri"/>
          <w:sz w:val="28"/>
          <w:rtl/>
        </w:rPr>
        <w:t xml:space="preserve"> چشم انداز بر اساس جهت</w:t>
      </w:r>
      <w:r w:rsidR="00DB0E96">
        <w:rPr>
          <w:rFonts w:ascii="Calibri" w:eastAsia="Times New Roman" w:hAnsi="Calibri" w:hint="cs"/>
          <w:sz w:val="28"/>
          <w:rtl/>
        </w:rPr>
        <w:t>‌</w:t>
      </w:r>
      <w:r w:rsidRPr="0085331B">
        <w:rPr>
          <w:rFonts w:ascii="Calibri" w:eastAsia="Times New Roman" w:hAnsi="Calibri"/>
          <w:sz w:val="28"/>
          <w:rtl/>
        </w:rPr>
        <w:t>گ</w:t>
      </w:r>
      <w:r w:rsidRPr="0085331B">
        <w:rPr>
          <w:rFonts w:ascii="Calibri" w:eastAsia="Times New Roman" w:hAnsi="Calibri" w:hint="cs"/>
          <w:sz w:val="28"/>
          <w:rtl/>
        </w:rPr>
        <w:t>یری</w:t>
      </w:r>
      <w:r w:rsidR="002A7978">
        <w:rPr>
          <w:rFonts w:ascii="Calibri" w:eastAsia="Times New Roman" w:hAnsi="Calibri"/>
          <w:sz w:val="28"/>
        </w:rPr>
        <w:t>‎</w:t>
      </w:r>
      <w:r w:rsidRPr="0085331B">
        <w:rPr>
          <w:rFonts w:ascii="Calibri" w:eastAsia="Times New Roman" w:hAnsi="Calibri"/>
          <w:sz w:val="28"/>
          <w:rtl/>
        </w:rPr>
        <w:t>ها</w:t>
      </w:r>
      <w:r w:rsidRPr="0085331B">
        <w:rPr>
          <w:rFonts w:ascii="Calibri" w:eastAsia="Times New Roman" w:hAnsi="Calibri" w:hint="cs"/>
          <w:sz w:val="28"/>
          <w:rtl/>
        </w:rPr>
        <w:t>ی</w:t>
      </w:r>
      <w:r w:rsidRPr="0085331B">
        <w:rPr>
          <w:rFonts w:ascii="Calibri" w:eastAsia="Times New Roman" w:hAnsi="Calibri"/>
          <w:sz w:val="28"/>
          <w:rtl/>
        </w:rPr>
        <w:t xml:space="preserve"> </w:t>
      </w:r>
      <w:r w:rsidR="002A7978">
        <w:rPr>
          <w:rFonts w:ascii="Calibri" w:eastAsia="Times New Roman" w:hAnsi="Calibri" w:hint="cs"/>
          <w:sz w:val="28"/>
          <w:rtl/>
        </w:rPr>
        <w:t>راهبردی</w:t>
      </w:r>
      <w:r w:rsidRPr="0085331B">
        <w:rPr>
          <w:rFonts w:ascii="Calibri" w:eastAsia="Times New Roman" w:hAnsi="Calibri"/>
          <w:sz w:val="28"/>
          <w:rtl/>
        </w:rPr>
        <w:t xml:space="preserve"> متفاوت است و ا</w:t>
      </w:r>
      <w:r w:rsidRPr="0085331B">
        <w:rPr>
          <w:rFonts w:ascii="Calibri" w:eastAsia="Times New Roman" w:hAnsi="Calibri" w:hint="cs"/>
          <w:sz w:val="28"/>
          <w:rtl/>
        </w:rPr>
        <w:t>ین</w:t>
      </w:r>
      <w:r w:rsidRPr="0085331B">
        <w:rPr>
          <w:rFonts w:ascii="Calibri" w:eastAsia="Times New Roman" w:hAnsi="Calibri"/>
          <w:sz w:val="28"/>
          <w:rtl/>
        </w:rPr>
        <w:t xml:space="preserve"> </w:t>
      </w:r>
      <w:r w:rsidR="00DB0E96">
        <w:rPr>
          <w:rFonts w:ascii="Calibri" w:eastAsia="Times New Roman" w:hAnsi="Calibri" w:hint="cs"/>
          <w:sz w:val="28"/>
          <w:rtl/>
        </w:rPr>
        <w:t>موضوع‌ها باید ا</w:t>
      </w:r>
      <w:r w:rsidRPr="0085331B">
        <w:rPr>
          <w:rFonts w:ascii="Calibri" w:eastAsia="Times New Roman" w:hAnsi="Calibri"/>
          <w:sz w:val="28"/>
          <w:rtl/>
        </w:rPr>
        <w:t>در</w:t>
      </w:r>
      <w:r w:rsidR="00DB0E96">
        <w:rPr>
          <w:rFonts w:ascii="Calibri" w:eastAsia="Times New Roman" w:hAnsi="Calibri" w:hint="cs"/>
          <w:sz w:val="28"/>
          <w:rtl/>
        </w:rPr>
        <w:t>ا</w:t>
      </w:r>
      <w:r w:rsidRPr="0085331B">
        <w:rPr>
          <w:rFonts w:ascii="Calibri" w:eastAsia="Times New Roman" w:hAnsi="Calibri"/>
          <w:sz w:val="28"/>
          <w:rtl/>
        </w:rPr>
        <w:t>ک شوند</w:t>
      </w:r>
      <w:r w:rsidR="00DB0E96">
        <w:rPr>
          <w:rFonts w:ascii="Calibri" w:eastAsia="Times New Roman" w:hAnsi="Calibri" w:hint="cs"/>
          <w:sz w:val="28"/>
          <w:rtl/>
        </w:rPr>
        <w:t>.</w:t>
      </w:r>
    </w:p>
    <w:p w14:paraId="555DCC8E" w14:textId="4634BAA1" w:rsidR="003908C4" w:rsidRDefault="003908C4" w:rsidP="006C0AF1">
      <w:pPr>
        <w:spacing w:line="276" w:lineRule="auto"/>
        <w:rPr>
          <w:rFonts w:ascii="Calibri" w:eastAsia="Times New Roman" w:hAnsi="Calibri"/>
          <w:sz w:val="28"/>
          <w:rtl/>
        </w:rPr>
      </w:pPr>
      <w:r w:rsidRPr="00DC6477">
        <w:rPr>
          <w:rFonts w:ascii="Calibri" w:eastAsia="Times New Roman" w:hAnsi="Calibri"/>
          <w:sz w:val="28"/>
          <w:rtl/>
        </w:rPr>
        <w:t>اغلب، رو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کردها</w:t>
      </w:r>
      <w:r w:rsidRPr="00DC6477">
        <w:rPr>
          <w:rFonts w:ascii="Calibri" w:eastAsia="Times New Roman" w:hAnsi="Calibri" w:hint="cs"/>
          <w:sz w:val="28"/>
          <w:rtl/>
        </w:rPr>
        <w:t>یی</w:t>
      </w:r>
      <w:r w:rsidRPr="00DC6477">
        <w:rPr>
          <w:rFonts w:ascii="Calibri" w:eastAsia="Times New Roman" w:hAnsi="Calibri"/>
          <w:sz w:val="28"/>
          <w:rtl/>
        </w:rPr>
        <w:t xml:space="preserve"> که به آنچه در حال وقوع است واکنش م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="007E4761">
        <w:rPr>
          <w:rFonts w:ascii="Calibri" w:eastAsia="Times New Roman" w:hAnsi="Calibri"/>
          <w:sz w:val="28"/>
        </w:rPr>
        <w:t>‎</w:t>
      </w:r>
      <w:r w:rsidRPr="00DC6477">
        <w:rPr>
          <w:rFonts w:ascii="Calibri" w:eastAsia="Times New Roman" w:hAnsi="Calibri"/>
          <w:sz w:val="28"/>
          <w:rtl/>
        </w:rPr>
        <w:t xml:space="preserve">دهند </w:t>
      </w:r>
      <w:r w:rsidR="002A261C">
        <w:rPr>
          <w:rFonts w:ascii="Calibri" w:eastAsia="Times New Roman" w:hAnsi="Calibri" w:hint="cs"/>
          <w:sz w:val="28"/>
          <w:rtl/>
        </w:rPr>
        <w:t>نسبتا</w:t>
      </w:r>
      <w:r w:rsidRPr="00DC6477">
        <w:rPr>
          <w:rFonts w:ascii="Calibri" w:eastAsia="Times New Roman" w:hAnsi="Calibri"/>
          <w:sz w:val="28"/>
          <w:rtl/>
        </w:rPr>
        <w:t xml:space="preserve"> جذاب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ت</w:t>
      </w:r>
      <w:r w:rsidRPr="00DC6477">
        <w:rPr>
          <w:rFonts w:ascii="Calibri" w:eastAsia="Times New Roman" w:hAnsi="Calibri"/>
          <w:sz w:val="28"/>
          <w:rtl/>
        </w:rPr>
        <w:t xml:space="preserve"> محدود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دارند. ه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ئت</w:t>
      </w:r>
      <w:r w:rsidR="002A261C">
        <w:rPr>
          <w:rFonts w:ascii="Calibri" w:eastAsia="Times New Roman" w:hAnsi="Calibri" w:hint="cs"/>
          <w:sz w:val="28"/>
          <w:rtl/>
        </w:rPr>
        <w:t xml:space="preserve"> مدیره</w:t>
      </w:r>
      <w:r w:rsidR="002A261C">
        <w:rPr>
          <w:rFonts w:ascii="Calibri" w:eastAsia="Times New Roman" w:hAnsi="Calibri"/>
          <w:sz w:val="28"/>
        </w:rPr>
        <w:t>‎</w:t>
      </w:r>
      <w:r w:rsidRPr="00DC6477">
        <w:rPr>
          <w:rFonts w:ascii="Calibri" w:eastAsia="Times New Roman" w:hAnsi="Calibri" w:hint="eastAsia"/>
          <w:sz w:val="28"/>
          <w:rtl/>
        </w:rPr>
        <w:t>‌ها</w:t>
      </w:r>
      <w:r w:rsidRPr="00DC6477">
        <w:rPr>
          <w:rFonts w:ascii="Calibri" w:eastAsia="Times New Roman" w:hAnsi="Calibri"/>
          <w:sz w:val="28"/>
          <w:rtl/>
        </w:rPr>
        <w:t xml:space="preserve"> و </w:t>
      </w:r>
      <w:r w:rsidR="002A261C">
        <w:rPr>
          <w:rFonts w:ascii="Calibri" w:eastAsia="Times New Roman" w:hAnsi="Calibri" w:hint="cs"/>
          <w:sz w:val="28"/>
          <w:rtl/>
        </w:rPr>
        <w:t>مدیران</w:t>
      </w:r>
      <w:r w:rsidRPr="00DC6477">
        <w:rPr>
          <w:rFonts w:ascii="Calibri" w:eastAsia="Times New Roman" w:hAnsi="Calibri"/>
          <w:sz w:val="28"/>
          <w:rtl/>
        </w:rPr>
        <w:t xml:space="preserve"> با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د</w:t>
      </w:r>
      <w:r w:rsidRPr="00DC6477">
        <w:rPr>
          <w:rFonts w:ascii="Calibri" w:eastAsia="Times New Roman" w:hAnsi="Calibri"/>
          <w:sz w:val="28"/>
          <w:rtl/>
        </w:rPr>
        <w:t xml:space="preserve"> پ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ش‌ب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ن</w:t>
      </w:r>
      <w:r w:rsidRPr="00DC6477">
        <w:rPr>
          <w:rFonts w:ascii="Calibri" w:eastAsia="Times New Roman" w:hAnsi="Calibri" w:hint="cs"/>
          <w:sz w:val="28"/>
          <w:rtl/>
        </w:rPr>
        <w:t>ی‌</w:t>
      </w:r>
      <w:r w:rsidRPr="00DC6477">
        <w:rPr>
          <w:rFonts w:ascii="Calibri" w:eastAsia="Times New Roman" w:hAnsi="Calibri" w:hint="eastAsia"/>
          <w:sz w:val="28"/>
          <w:rtl/>
        </w:rPr>
        <w:t>کننده</w:t>
      </w:r>
      <w:r w:rsidRPr="00DC6477">
        <w:rPr>
          <w:rFonts w:ascii="Calibri" w:eastAsia="Times New Roman" w:hAnsi="Calibri"/>
          <w:sz w:val="28"/>
          <w:rtl/>
        </w:rPr>
        <w:t xml:space="preserve"> باشند - به 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ن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667A80">
        <w:rPr>
          <w:rFonts w:ascii="Calibri" w:eastAsia="Times New Roman" w:hAnsi="Calibri" w:hint="cs"/>
          <w:sz w:val="28"/>
          <w:rtl/>
        </w:rPr>
        <w:t>افراد</w:t>
      </w:r>
      <w:r w:rsidRPr="00DC6477">
        <w:rPr>
          <w:rFonts w:ascii="Calibri" w:eastAsia="Times New Roman" w:hAnsi="Calibri"/>
          <w:sz w:val="28"/>
          <w:rtl/>
        </w:rPr>
        <w:t xml:space="preserve"> گوش دهند و تصم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م‌ها</w:t>
      </w:r>
      <w:r w:rsidRPr="00DC6477">
        <w:rPr>
          <w:rFonts w:ascii="Calibri" w:eastAsia="Times New Roman" w:hAnsi="Calibri" w:hint="cs"/>
          <w:sz w:val="28"/>
          <w:rtl/>
        </w:rPr>
        <w:t>یی</w:t>
      </w:r>
      <w:r w:rsidRPr="00DC6477">
        <w:rPr>
          <w:rFonts w:ascii="Calibri" w:eastAsia="Times New Roman" w:hAnsi="Calibri"/>
          <w:sz w:val="28"/>
          <w:rtl/>
        </w:rPr>
        <w:t xml:space="preserve"> بگ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رند</w:t>
      </w:r>
      <w:r w:rsidRPr="00DC6477">
        <w:rPr>
          <w:rFonts w:ascii="Calibri" w:eastAsia="Times New Roman" w:hAnsi="Calibri"/>
          <w:sz w:val="28"/>
          <w:rtl/>
        </w:rPr>
        <w:t xml:space="preserve"> که </w:t>
      </w:r>
      <w:r w:rsidR="000C7300">
        <w:rPr>
          <w:rFonts w:ascii="Calibri" w:eastAsia="Times New Roman" w:hAnsi="Calibri" w:hint="cs"/>
          <w:sz w:val="28"/>
          <w:rtl/>
        </w:rPr>
        <w:t>متوجه</w:t>
      </w:r>
      <w:r w:rsidRPr="00DC6477">
        <w:rPr>
          <w:rFonts w:ascii="Calibri" w:eastAsia="Times New Roman" w:hAnsi="Calibri"/>
          <w:sz w:val="28"/>
          <w:rtl/>
        </w:rPr>
        <w:t xml:space="preserve"> 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ن</w:t>
      </w:r>
      <w:r w:rsidRPr="00DC6477">
        <w:rPr>
          <w:rFonts w:ascii="Calibri" w:eastAsia="Times New Roman" w:hAnsi="Calibri"/>
          <w:sz w:val="28"/>
          <w:rtl/>
        </w:rPr>
        <w:t xml:space="preserve"> د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دگاه‌ها</w:t>
      </w:r>
      <w:r w:rsidRPr="00DC6477">
        <w:rPr>
          <w:rFonts w:ascii="Calibri" w:eastAsia="Times New Roman" w:hAnsi="Calibri"/>
          <w:sz w:val="28"/>
          <w:rtl/>
        </w:rPr>
        <w:t xml:space="preserve"> باش</w:t>
      </w:r>
      <w:r w:rsidR="00856461">
        <w:rPr>
          <w:rFonts w:ascii="Calibri" w:eastAsia="Times New Roman" w:hAnsi="Calibri" w:hint="cs"/>
          <w:sz w:val="28"/>
          <w:rtl/>
        </w:rPr>
        <w:t>ن</w:t>
      </w:r>
      <w:r w:rsidRPr="00DC6477">
        <w:rPr>
          <w:rFonts w:ascii="Calibri" w:eastAsia="Times New Roman" w:hAnsi="Calibri"/>
          <w:sz w:val="28"/>
          <w:rtl/>
        </w:rPr>
        <w:t>د. کسان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که </w:t>
      </w:r>
      <w:r w:rsidR="006260A6">
        <w:rPr>
          <w:rFonts w:ascii="Calibri" w:eastAsia="Times New Roman" w:hAnsi="Calibri" w:hint="cs"/>
          <w:sz w:val="28"/>
          <w:rtl/>
        </w:rPr>
        <w:t>توانایی</w:t>
      </w:r>
      <w:r w:rsidRPr="00DC6477">
        <w:rPr>
          <w:rFonts w:ascii="Calibri" w:eastAsia="Times New Roman" w:hAnsi="Calibri"/>
          <w:sz w:val="28"/>
          <w:rtl/>
        </w:rPr>
        <w:t xml:space="preserve"> پ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ش</w:t>
      </w:r>
      <w:r w:rsidRPr="00DC6477">
        <w:rPr>
          <w:rFonts w:ascii="Calibri" w:eastAsia="Times New Roman" w:hAnsi="Calibri"/>
          <w:sz w:val="28"/>
          <w:rtl/>
        </w:rPr>
        <w:t xml:space="preserve"> ب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ن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و درک ر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سک</w:t>
      </w:r>
      <w:r w:rsidRPr="00DC6477">
        <w:rPr>
          <w:rFonts w:ascii="Calibri" w:eastAsia="Times New Roman" w:hAnsi="Calibri"/>
          <w:sz w:val="28"/>
          <w:rtl/>
        </w:rPr>
        <w:t xml:space="preserve"> خود</w:t>
      </w:r>
      <w:r w:rsidR="00395921">
        <w:rPr>
          <w:rFonts w:ascii="Calibri" w:eastAsia="Times New Roman" w:hAnsi="Calibri" w:hint="cs"/>
          <w:sz w:val="28"/>
          <w:rtl/>
        </w:rPr>
        <w:t>،</w:t>
      </w:r>
      <w:r w:rsidRPr="00DC6477">
        <w:rPr>
          <w:rFonts w:ascii="Calibri" w:eastAsia="Times New Roman" w:hAnsi="Calibri"/>
          <w:sz w:val="28"/>
          <w:rtl/>
        </w:rPr>
        <w:t xml:space="preserve"> د</w:t>
      </w:r>
      <w:r w:rsidRPr="00DC6477">
        <w:rPr>
          <w:rFonts w:ascii="Calibri" w:eastAsia="Times New Roman" w:hAnsi="Calibri" w:hint="eastAsia"/>
          <w:sz w:val="28"/>
          <w:rtl/>
        </w:rPr>
        <w:t>ر</w:t>
      </w:r>
      <w:r w:rsidRPr="00DC6477">
        <w:rPr>
          <w:rFonts w:ascii="Calibri" w:eastAsia="Times New Roman" w:hAnsi="Calibri"/>
          <w:sz w:val="28"/>
          <w:rtl/>
        </w:rPr>
        <w:t xml:space="preserve"> هنگام وقوع تغ</w:t>
      </w:r>
      <w:r w:rsidRPr="00DC6477">
        <w:rPr>
          <w:rFonts w:ascii="Calibri" w:eastAsia="Times New Roman" w:hAnsi="Calibri" w:hint="cs"/>
          <w:sz w:val="28"/>
          <w:rtl/>
        </w:rPr>
        <w:t>یی</w:t>
      </w:r>
      <w:r w:rsidRPr="00DC6477">
        <w:rPr>
          <w:rFonts w:ascii="Calibri" w:eastAsia="Times New Roman" w:hAnsi="Calibri" w:hint="eastAsia"/>
          <w:sz w:val="28"/>
          <w:rtl/>
        </w:rPr>
        <w:t>ر</w:t>
      </w:r>
      <w:r w:rsidR="006260A6">
        <w:rPr>
          <w:rFonts w:ascii="Calibri" w:eastAsia="Times New Roman" w:hAnsi="Calibri" w:hint="cs"/>
          <w:sz w:val="28"/>
          <w:rtl/>
        </w:rPr>
        <w:t xml:space="preserve">ات </w:t>
      </w:r>
      <w:r w:rsidR="00395921">
        <w:rPr>
          <w:rFonts w:ascii="Calibri" w:eastAsia="Times New Roman" w:hAnsi="Calibri" w:hint="cs"/>
          <w:sz w:val="28"/>
          <w:rtl/>
        </w:rPr>
        <w:t>دارند،</w:t>
      </w:r>
      <w:r w:rsidRPr="00DC6477">
        <w:rPr>
          <w:rFonts w:ascii="Calibri" w:eastAsia="Times New Roman" w:hAnsi="Calibri"/>
          <w:sz w:val="28"/>
          <w:rtl/>
        </w:rPr>
        <w:t xml:space="preserve"> بهتر م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="00D81DD1">
        <w:rPr>
          <w:rFonts w:ascii="Calibri" w:eastAsia="Times New Roman" w:hAnsi="Calibri" w:hint="cs"/>
          <w:sz w:val="28"/>
          <w:rtl/>
        </w:rPr>
        <w:t>‌</w:t>
      </w:r>
      <w:r w:rsidRPr="00DC6477">
        <w:rPr>
          <w:rFonts w:ascii="Calibri" w:eastAsia="Times New Roman" w:hAnsi="Calibri"/>
          <w:sz w:val="28"/>
          <w:rtl/>
        </w:rPr>
        <w:t>توانند تغ</w:t>
      </w:r>
      <w:r w:rsidRPr="00DC6477">
        <w:rPr>
          <w:rFonts w:ascii="Calibri" w:eastAsia="Times New Roman" w:hAnsi="Calibri" w:hint="cs"/>
          <w:sz w:val="28"/>
          <w:rtl/>
        </w:rPr>
        <w:t>یی</w:t>
      </w:r>
      <w:r w:rsidRPr="00DC6477">
        <w:rPr>
          <w:rFonts w:ascii="Calibri" w:eastAsia="Times New Roman" w:hAnsi="Calibri" w:hint="eastAsia"/>
          <w:sz w:val="28"/>
          <w:rtl/>
        </w:rPr>
        <w:t>رات</w:t>
      </w:r>
      <w:r w:rsidRPr="00DC6477">
        <w:rPr>
          <w:rFonts w:ascii="Calibri" w:eastAsia="Times New Roman" w:hAnsi="Calibri"/>
          <w:sz w:val="28"/>
          <w:rtl/>
        </w:rPr>
        <w:t xml:space="preserve"> را </w:t>
      </w:r>
      <w:r w:rsidR="00D81DD1">
        <w:rPr>
          <w:rFonts w:ascii="Calibri" w:eastAsia="Times New Roman" w:hAnsi="Calibri" w:hint="cs"/>
          <w:sz w:val="28"/>
          <w:rtl/>
        </w:rPr>
        <w:t>ب</w:t>
      </w:r>
      <w:r w:rsidRPr="00DC6477">
        <w:rPr>
          <w:rFonts w:ascii="Calibri" w:eastAsia="Times New Roman" w:hAnsi="Calibri"/>
          <w:sz w:val="28"/>
          <w:rtl/>
        </w:rPr>
        <w:t>پذ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ر</w:t>
      </w:r>
      <w:r w:rsidR="00D81DD1">
        <w:rPr>
          <w:rFonts w:ascii="Calibri" w:eastAsia="Times New Roman" w:hAnsi="Calibri" w:hint="cs"/>
          <w:sz w:val="28"/>
          <w:rtl/>
        </w:rPr>
        <w:t>ند</w:t>
      </w:r>
      <w:r w:rsidRPr="00DC6477">
        <w:rPr>
          <w:rFonts w:ascii="Calibri" w:eastAsia="Times New Roman" w:hAnsi="Calibri"/>
          <w:sz w:val="28"/>
          <w:rtl/>
        </w:rPr>
        <w:t xml:space="preserve"> و در شرا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ط</w:t>
      </w:r>
      <w:r w:rsidRPr="00DC6477">
        <w:rPr>
          <w:rFonts w:ascii="Calibri" w:eastAsia="Times New Roman" w:hAnsi="Calibri"/>
          <w:sz w:val="28"/>
          <w:rtl/>
        </w:rPr>
        <w:t xml:space="preserve"> چالش برانگ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ز</w:t>
      </w:r>
      <w:r w:rsidRPr="00DC6477">
        <w:rPr>
          <w:rFonts w:ascii="Calibri" w:eastAsia="Times New Roman" w:hAnsi="Calibri"/>
          <w:sz w:val="28"/>
          <w:rtl/>
        </w:rPr>
        <w:t xml:space="preserve"> چابک</w:t>
      </w:r>
      <w:r w:rsidR="00395921">
        <w:rPr>
          <w:rFonts w:ascii="Calibri" w:eastAsia="Times New Roman" w:hAnsi="Calibri"/>
          <w:sz w:val="28"/>
        </w:rPr>
        <w:t>‎</w:t>
      </w:r>
      <w:r w:rsidRPr="00DC6477">
        <w:rPr>
          <w:rFonts w:ascii="Calibri" w:eastAsia="Times New Roman" w:hAnsi="Calibri"/>
          <w:sz w:val="28"/>
          <w:rtl/>
        </w:rPr>
        <w:t>تر</w:t>
      </w:r>
      <w:r w:rsidR="00395921">
        <w:rPr>
          <w:rFonts w:ascii="Calibri" w:eastAsia="Times New Roman" w:hAnsi="Calibri" w:hint="cs"/>
          <w:sz w:val="28"/>
          <w:rtl/>
        </w:rPr>
        <w:t>‌اند.</w:t>
      </w:r>
    </w:p>
    <w:p w14:paraId="29064524" w14:textId="77777777" w:rsidR="00653252" w:rsidRDefault="00300342" w:rsidP="006C0AF1">
      <w:pPr>
        <w:spacing w:line="276" w:lineRule="auto"/>
        <w:rPr>
          <w:rFonts w:ascii="Calibri" w:eastAsia="Times New Roman" w:hAnsi="Calibri"/>
          <w:sz w:val="28"/>
          <w:rtl/>
        </w:rPr>
      </w:pPr>
      <w:r w:rsidRPr="00DC6477">
        <w:rPr>
          <w:rFonts w:ascii="Calibri" w:eastAsia="Times New Roman" w:hAnsi="Calibri" w:hint="eastAsia"/>
          <w:sz w:val="28"/>
          <w:rtl/>
        </w:rPr>
        <w:t>ما</w:t>
      </w:r>
      <w:r w:rsidRPr="00DC6477">
        <w:rPr>
          <w:rFonts w:ascii="Calibri" w:eastAsia="Times New Roman" w:hAnsi="Calibri"/>
          <w:sz w:val="28"/>
          <w:rtl/>
        </w:rPr>
        <w:t xml:space="preserve"> بر 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ن</w:t>
      </w:r>
      <w:r w:rsidRPr="00DC6477">
        <w:rPr>
          <w:rFonts w:ascii="Calibri" w:eastAsia="Times New Roman" w:hAnsi="Calibri"/>
          <w:sz w:val="28"/>
          <w:rtl/>
        </w:rPr>
        <w:t xml:space="preserve"> باور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م</w:t>
      </w:r>
      <w:r w:rsidRPr="00DC6477">
        <w:rPr>
          <w:rFonts w:ascii="Calibri" w:eastAsia="Times New Roman" w:hAnsi="Calibri"/>
          <w:sz w:val="28"/>
          <w:rtl/>
        </w:rPr>
        <w:t xml:space="preserve"> که </w:t>
      </w:r>
      <w:r>
        <w:rPr>
          <w:rFonts w:ascii="Calibri" w:eastAsia="Times New Roman" w:hAnsi="Calibri" w:hint="cs"/>
          <w:sz w:val="28"/>
          <w:rtl/>
          <w:lang w:bidi="fa-IR"/>
        </w:rPr>
        <w:t xml:space="preserve">اشتهای </w:t>
      </w:r>
      <w:r w:rsidRPr="00DC6477">
        <w:rPr>
          <w:rFonts w:ascii="Calibri" w:eastAsia="Times New Roman" w:hAnsi="Calibri"/>
          <w:sz w:val="28"/>
          <w:rtl/>
        </w:rPr>
        <w:t>ر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سک</w:t>
      </w:r>
      <w:r w:rsidRPr="00DC6477">
        <w:rPr>
          <w:rFonts w:ascii="Calibri" w:eastAsia="Times New Roman" w:hAnsi="Calibri"/>
          <w:sz w:val="28"/>
          <w:rtl/>
        </w:rPr>
        <w:t xml:space="preserve"> پ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وند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D706BC">
        <w:rPr>
          <w:rFonts w:ascii="Calibri" w:eastAsia="Times New Roman" w:hAnsi="Calibri" w:hint="cs"/>
          <w:sz w:val="28"/>
          <w:rtl/>
        </w:rPr>
        <w:t>کلیدی</w:t>
      </w:r>
      <w:r w:rsidRPr="00DC6477">
        <w:rPr>
          <w:rFonts w:ascii="Calibri" w:eastAsia="Times New Roman" w:hAnsi="Calibri"/>
          <w:sz w:val="28"/>
          <w:rtl/>
        </w:rPr>
        <w:t xml:space="preserve"> ب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ن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D706BC">
        <w:rPr>
          <w:rFonts w:ascii="Calibri" w:eastAsia="Times New Roman" w:hAnsi="Calibri" w:hint="cs"/>
          <w:sz w:val="28"/>
          <w:rtl/>
        </w:rPr>
        <w:t xml:space="preserve">شکل‌گیری راهبرد </w:t>
      </w:r>
      <w:r w:rsidRPr="00DC6477">
        <w:rPr>
          <w:rFonts w:ascii="Calibri" w:eastAsia="Times New Roman" w:hAnsi="Calibri"/>
          <w:sz w:val="28"/>
          <w:rtl/>
        </w:rPr>
        <w:t>و تحقق عملکرد است. در نت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جه،</w:t>
      </w:r>
      <w:r w:rsidRPr="00DC6477">
        <w:rPr>
          <w:rFonts w:ascii="Calibri" w:eastAsia="Times New Roman" w:hAnsi="Calibri"/>
          <w:sz w:val="28"/>
          <w:rtl/>
        </w:rPr>
        <w:t xml:space="preserve"> هدف ما کمک به ه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ئت‌مد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ره‌ها،</w:t>
      </w:r>
      <w:r w:rsidRPr="00DC6477">
        <w:rPr>
          <w:rFonts w:ascii="Calibri" w:eastAsia="Times New Roman" w:hAnsi="Calibri"/>
          <w:sz w:val="28"/>
          <w:rtl/>
        </w:rPr>
        <w:t xml:space="preserve"> مد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ران</w:t>
      </w:r>
      <w:r w:rsidRPr="00DC6477">
        <w:rPr>
          <w:rFonts w:ascii="Calibri" w:eastAsia="Times New Roman" w:hAnsi="Calibri"/>
          <w:sz w:val="28"/>
          <w:rtl/>
        </w:rPr>
        <w:t xml:space="preserve"> اجرا</w:t>
      </w:r>
      <w:r w:rsidRPr="00DC6477">
        <w:rPr>
          <w:rFonts w:ascii="Calibri" w:eastAsia="Times New Roman" w:hAnsi="Calibri" w:hint="cs"/>
          <w:sz w:val="28"/>
          <w:rtl/>
        </w:rPr>
        <w:t>یی</w:t>
      </w:r>
      <w:r w:rsidRPr="00DC6477">
        <w:rPr>
          <w:rFonts w:ascii="Calibri" w:eastAsia="Times New Roman" w:hAnsi="Calibri"/>
          <w:sz w:val="28"/>
          <w:rtl/>
        </w:rPr>
        <w:t xml:space="preserve"> و مد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ران</w:t>
      </w:r>
      <w:r w:rsidRPr="00DC6477">
        <w:rPr>
          <w:rFonts w:ascii="Calibri" w:eastAsia="Times New Roman" w:hAnsi="Calibri"/>
          <w:sz w:val="28"/>
          <w:rtl/>
        </w:rPr>
        <w:t xml:space="preserve"> است </w:t>
      </w:r>
      <w:r w:rsidR="00720155">
        <w:rPr>
          <w:rFonts w:ascii="Calibri" w:eastAsia="Times New Roman" w:hAnsi="Calibri" w:hint="cs"/>
          <w:sz w:val="28"/>
          <w:rtl/>
        </w:rPr>
        <w:t xml:space="preserve">تا تدوین راهبرد و عملکرد خود را </w:t>
      </w:r>
      <w:r w:rsidRPr="00DC6477">
        <w:rPr>
          <w:rFonts w:ascii="Calibri" w:eastAsia="Times New Roman" w:hAnsi="Calibri"/>
          <w:sz w:val="28"/>
          <w:rtl/>
        </w:rPr>
        <w:t>با نشان دادن 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نکه</w:t>
      </w:r>
      <w:r w:rsidRPr="00DC6477">
        <w:rPr>
          <w:rFonts w:ascii="Calibri" w:eastAsia="Times New Roman" w:hAnsi="Calibri"/>
          <w:sz w:val="28"/>
          <w:rtl/>
        </w:rPr>
        <w:t xml:space="preserve"> چگونه م</w:t>
      </w:r>
      <w:r w:rsidRPr="00DC6477">
        <w:rPr>
          <w:rFonts w:ascii="Calibri" w:eastAsia="Times New Roman" w:hAnsi="Calibri" w:hint="cs"/>
          <w:sz w:val="28"/>
          <w:rtl/>
        </w:rPr>
        <w:t>ی‌</w:t>
      </w:r>
      <w:r w:rsidRPr="00DC6477">
        <w:rPr>
          <w:rFonts w:ascii="Calibri" w:eastAsia="Times New Roman" w:hAnsi="Calibri" w:hint="eastAsia"/>
          <w:sz w:val="28"/>
          <w:rtl/>
        </w:rPr>
        <w:t>توانند</w:t>
      </w:r>
      <w:r w:rsidRPr="00DC6477">
        <w:rPr>
          <w:rFonts w:ascii="Calibri" w:eastAsia="Times New Roman" w:hAnsi="Calibri"/>
          <w:sz w:val="28"/>
          <w:rtl/>
        </w:rPr>
        <w:t xml:space="preserve"> به طور مؤثرتر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ر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سک‌پذ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ر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را </w:t>
      </w:r>
      <w:r w:rsidR="00653252">
        <w:rPr>
          <w:rFonts w:ascii="Calibri" w:eastAsia="Times New Roman" w:hAnsi="Calibri" w:hint="cs"/>
          <w:sz w:val="28"/>
          <w:rtl/>
        </w:rPr>
        <w:t>بکارگیرند،</w:t>
      </w:r>
      <w:r w:rsidR="00653252" w:rsidRPr="00653252">
        <w:rPr>
          <w:rFonts w:ascii="Calibri" w:eastAsia="Times New Roman" w:hAnsi="Calibri" w:hint="cs"/>
          <w:sz w:val="28"/>
          <w:rtl/>
        </w:rPr>
        <w:t xml:space="preserve"> </w:t>
      </w:r>
      <w:r w:rsidR="00653252">
        <w:rPr>
          <w:rFonts w:ascii="Calibri" w:eastAsia="Times New Roman" w:hAnsi="Calibri" w:hint="cs"/>
          <w:sz w:val="28"/>
          <w:rtl/>
        </w:rPr>
        <w:t>ارتقاء دهند.</w:t>
      </w:r>
    </w:p>
    <w:p w14:paraId="1AE316C6" w14:textId="130076C4" w:rsidR="00B42E42" w:rsidRPr="00DC6477" w:rsidRDefault="00653252" w:rsidP="006C0AF1">
      <w:pPr>
        <w:spacing w:line="276" w:lineRule="auto"/>
        <w:rPr>
          <w:rFonts w:ascii="Calibri" w:eastAsia="Times New Roman" w:hAnsi="Calibri"/>
          <w:sz w:val="28"/>
        </w:rPr>
      </w:pPr>
      <w:r>
        <w:rPr>
          <w:rFonts w:ascii="Calibri" w:eastAsia="Times New Roman" w:hAnsi="Calibri" w:hint="cs"/>
          <w:sz w:val="28"/>
          <w:rtl/>
        </w:rPr>
        <w:t xml:space="preserve">ما اطمینان داریم که </w:t>
      </w:r>
      <w:r w:rsidR="00EF125B" w:rsidRPr="00DC6477">
        <w:rPr>
          <w:rFonts w:ascii="Calibri" w:eastAsia="Times New Roman" w:hAnsi="Calibri"/>
          <w:sz w:val="28"/>
          <w:rtl/>
        </w:rPr>
        <w:t>در طول زمان اشتها</w:t>
      </w:r>
      <w:r w:rsidR="00EF125B" w:rsidRPr="00DC6477">
        <w:rPr>
          <w:rFonts w:ascii="Calibri" w:eastAsia="Times New Roman" w:hAnsi="Calibri" w:hint="cs"/>
          <w:sz w:val="28"/>
          <w:rtl/>
        </w:rPr>
        <w:t>ی</w:t>
      </w:r>
      <w:r w:rsidR="00EF125B" w:rsidRPr="00DC6477">
        <w:rPr>
          <w:rFonts w:ascii="Calibri" w:eastAsia="Times New Roman" w:hAnsi="Calibri"/>
          <w:sz w:val="28"/>
          <w:rtl/>
        </w:rPr>
        <w:t xml:space="preserve"> شما </w:t>
      </w:r>
      <w:r w:rsidR="0014121D">
        <w:rPr>
          <w:rFonts w:ascii="Calibri" w:eastAsia="Times New Roman" w:hAnsi="Calibri" w:hint="cs"/>
          <w:sz w:val="28"/>
          <w:rtl/>
        </w:rPr>
        <w:t>به</w:t>
      </w:r>
      <w:r w:rsidR="00EF125B" w:rsidRPr="00DC6477">
        <w:rPr>
          <w:rFonts w:ascii="Calibri" w:eastAsia="Times New Roman" w:hAnsi="Calibri"/>
          <w:sz w:val="28"/>
          <w:rtl/>
        </w:rPr>
        <w:t xml:space="preserve"> ر</w:t>
      </w:r>
      <w:r w:rsidR="00EF125B" w:rsidRPr="00DC6477">
        <w:rPr>
          <w:rFonts w:ascii="Calibri" w:eastAsia="Times New Roman" w:hAnsi="Calibri" w:hint="cs"/>
          <w:sz w:val="28"/>
          <w:rtl/>
        </w:rPr>
        <w:t>ی</w:t>
      </w:r>
      <w:r w:rsidR="00EF125B" w:rsidRPr="00DC6477">
        <w:rPr>
          <w:rFonts w:ascii="Calibri" w:eastAsia="Times New Roman" w:hAnsi="Calibri" w:hint="eastAsia"/>
          <w:sz w:val="28"/>
          <w:rtl/>
        </w:rPr>
        <w:t>سک</w:t>
      </w:r>
      <w:r w:rsidR="00EF125B" w:rsidRPr="00DC6477">
        <w:rPr>
          <w:rFonts w:ascii="Calibri" w:eastAsia="Times New Roman" w:hAnsi="Calibri"/>
          <w:sz w:val="28"/>
          <w:rtl/>
        </w:rPr>
        <w:t xml:space="preserve"> با تکامل </w:t>
      </w:r>
      <w:r w:rsidR="00EF125B">
        <w:rPr>
          <w:rFonts w:ascii="Calibri" w:eastAsia="Times New Roman" w:hAnsi="Calibri" w:hint="cs"/>
          <w:sz w:val="28"/>
          <w:rtl/>
        </w:rPr>
        <w:t xml:space="preserve">راهبردهایتان </w:t>
      </w:r>
      <w:r w:rsidR="00EF125B" w:rsidRPr="00DC6477">
        <w:rPr>
          <w:rFonts w:ascii="Calibri" w:eastAsia="Times New Roman" w:hAnsi="Calibri"/>
          <w:sz w:val="28"/>
          <w:rtl/>
        </w:rPr>
        <w:t>تغ</w:t>
      </w:r>
      <w:r w:rsidR="00EF125B" w:rsidRPr="00DC6477">
        <w:rPr>
          <w:rFonts w:ascii="Calibri" w:eastAsia="Times New Roman" w:hAnsi="Calibri" w:hint="cs"/>
          <w:sz w:val="28"/>
          <w:rtl/>
        </w:rPr>
        <w:t>یی</w:t>
      </w:r>
      <w:r w:rsidR="00EF125B" w:rsidRPr="00DC6477">
        <w:rPr>
          <w:rFonts w:ascii="Calibri" w:eastAsia="Times New Roman" w:hAnsi="Calibri" w:hint="eastAsia"/>
          <w:sz w:val="28"/>
          <w:rtl/>
        </w:rPr>
        <w:t>ر</w:t>
      </w:r>
      <w:r w:rsidR="00EF125B" w:rsidRPr="00DC6477">
        <w:rPr>
          <w:rFonts w:ascii="Calibri" w:eastAsia="Times New Roman" w:hAnsi="Calibri"/>
          <w:sz w:val="28"/>
          <w:rtl/>
        </w:rPr>
        <w:t xml:space="preserve"> خواهد کرد</w:t>
      </w:r>
      <w:r w:rsidR="0014121D">
        <w:rPr>
          <w:rFonts w:ascii="Calibri" w:eastAsia="Times New Roman" w:hAnsi="Calibri" w:hint="cs"/>
          <w:sz w:val="28"/>
          <w:rtl/>
        </w:rPr>
        <w:t>. شما</w:t>
      </w:r>
      <w:r w:rsidR="0084298C">
        <w:rPr>
          <w:rFonts w:ascii="Calibri" w:eastAsia="Times New Roman" w:hAnsi="Calibri" w:hint="cs"/>
          <w:sz w:val="28"/>
          <w:rtl/>
        </w:rPr>
        <w:t xml:space="preserve"> </w:t>
      </w:r>
      <w:r w:rsidR="0014121D">
        <w:rPr>
          <w:rFonts w:ascii="Calibri" w:eastAsia="Times New Roman" w:hAnsi="Calibri" w:hint="cs"/>
          <w:sz w:val="28"/>
          <w:rtl/>
        </w:rPr>
        <w:t>ر</w:t>
      </w:r>
      <w:r w:rsidR="0084298C">
        <w:rPr>
          <w:rFonts w:ascii="Calibri" w:eastAsia="Times New Roman" w:hAnsi="Calibri" w:hint="cs"/>
          <w:sz w:val="28"/>
          <w:rtl/>
        </w:rPr>
        <w:t>ا</w:t>
      </w:r>
      <w:r w:rsidR="0014121D">
        <w:rPr>
          <w:rFonts w:ascii="Calibri" w:eastAsia="Times New Roman" w:hAnsi="Calibri" w:hint="cs"/>
          <w:sz w:val="28"/>
          <w:rtl/>
        </w:rPr>
        <w:t xml:space="preserve"> تشویق می</w:t>
      </w:r>
      <w:r w:rsidR="0014121D">
        <w:rPr>
          <w:rFonts w:ascii="Calibri" w:eastAsia="Times New Roman" w:hAnsi="Calibri"/>
          <w:sz w:val="28"/>
        </w:rPr>
        <w:t>‎</w:t>
      </w:r>
      <w:r w:rsidR="0014121D">
        <w:rPr>
          <w:rFonts w:ascii="Calibri" w:eastAsia="Times New Roman" w:hAnsi="Calibri" w:hint="cs"/>
          <w:sz w:val="28"/>
          <w:rtl/>
        </w:rPr>
        <w:t>نماییم که مسئول</w:t>
      </w:r>
      <w:r w:rsidR="0091546D">
        <w:rPr>
          <w:rFonts w:ascii="Calibri" w:eastAsia="Times New Roman" w:hAnsi="Calibri" w:hint="cs"/>
          <w:sz w:val="28"/>
          <w:rtl/>
        </w:rPr>
        <w:t>یتهای اجتماعی خود را ایفا نمایید و بررسی نمایید که چگونه تیم اجرایی</w:t>
      </w:r>
      <w:r w:rsidR="0084298C">
        <w:rPr>
          <w:rFonts w:ascii="Calibri" w:eastAsia="Times New Roman" w:hAnsi="Calibri" w:hint="cs"/>
          <w:sz w:val="28"/>
          <w:rtl/>
        </w:rPr>
        <w:t>تان</w:t>
      </w:r>
      <w:r w:rsidR="0091546D">
        <w:rPr>
          <w:rFonts w:ascii="Calibri" w:eastAsia="Times New Roman" w:hAnsi="Calibri" w:hint="cs"/>
          <w:sz w:val="28"/>
          <w:rtl/>
        </w:rPr>
        <w:t xml:space="preserve">، اشتهای ریسک را برای </w:t>
      </w:r>
      <w:r w:rsidR="00A2009A">
        <w:rPr>
          <w:rFonts w:ascii="Calibri" w:eastAsia="Times New Roman" w:hAnsi="Calibri" w:hint="cs"/>
          <w:sz w:val="28"/>
          <w:rtl/>
        </w:rPr>
        <w:t>ایجاد و حفظ ارزش</w:t>
      </w:r>
      <w:r w:rsidR="0084298C">
        <w:rPr>
          <w:rFonts w:ascii="Calibri" w:eastAsia="Times New Roman" w:hAnsi="Calibri" w:hint="cs"/>
          <w:sz w:val="28"/>
          <w:rtl/>
        </w:rPr>
        <w:t xml:space="preserve"> </w:t>
      </w:r>
      <w:r w:rsidR="00A2009A">
        <w:rPr>
          <w:rFonts w:ascii="Calibri" w:eastAsia="Times New Roman" w:hAnsi="Calibri" w:hint="cs"/>
          <w:sz w:val="28"/>
          <w:rtl/>
        </w:rPr>
        <w:t>سازمان</w:t>
      </w:r>
      <w:r w:rsidR="0084298C">
        <w:rPr>
          <w:rFonts w:ascii="Calibri" w:eastAsia="Times New Roman" w:hAnsi="Calibri" w:hint="cs"/>
          <w:sz w:val="28"/>
          <w:rtl/>
        </w:rPr>
        <w:t xml:space="preserve"> شم</w:t>
      </w:r>
      <w:r w:rsidR="00A2009A">
        <w:rPr>
          <w:rFonts w:ascii="Calibri" w:eastAsia="Times New Roman" w:hAnsi="Calibri" w:hint="cs"/>
          <w:sz w:val="28"/>
          <w:rtl/>
        </w:rPr>
        <w:t xml:space="preserve">ا و </w:t>
      </w:r>
      <w:r w:rsidR="0084298C">
        <w:rPr>
          <w:rFonts w:ascii="Calibri" w:eastAsia="Times New Roman" w:hAnsi="Calibri" w:hint="cs"/>
          <w:sz w:val="28"/>
          <w:rtl/>
        </w:rPr>
        <w:t>تقویت</w:t>
      </w:r>
      <w:r w:rsidR="00A2009A">
        <w:rPr>
          <w:rFonts w:ascii="Calibri" w:eastAsia="Times New Roman" w:hAnsi="Calibri" w:hint="cs"/>
          <w:sz w:val="28"/>
          <w:rtl/>
        </w:rPr>
        <w:t xml:space="preserve"> رابطه با ذینفعانتان بکار می‌گیرند.</w:t>
      </w:r>
    </w:p>
    <w:p w14:paraId="414CB0E9" w14:textId="77777777" w:rsidR="006F1906" w:rsidRDefault="006F1906" w:rsidP="006C0AF1">
      <w:pPr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/>
          <w:sz w:val="28"/>
          <w:rtl/>
        </w:rPr>
        <w:br w:type="page"/>
      </w:r>
    </w:p>
    <w:p w14:paraId="71F6C8A3" w14:textId="78326B56" w:rsidR="00AC3686" w:rsidRPr="006F1906" w:rsidRDefault="00AC3686" w:rsidP="006F1906">
      <w:pPr>
        <w:pStyle w:val="Heading1"/>
        <w:rPr>
          <w:rFonts w:cs="B Titr"/>
          <w:color w:val="FF0000"/>
          <w:rtl/>
        </w:rPr>
      </w:pPr>
      <w:bookmarkStart w:id="2" w:name="_Toc151376175"/>
      <w:r w:rsidRPr="006F1906">
        <w:rPr>
          <w:rFonts w:cs="B Titr" w:hint="cs"/>
          <w:color w:val="FF0000"/>
          <w:rtl/>
        </w:rPr>
        <w:t>مقدمه</w:t>
      </w:r>
      <w:bookmarkEnd w:id="2"/>
    </w:p>
    <w:p w14:paraId="237C12DF" w14:textId="52A7F98F" w:rsidR="00AC3686" w:rsidRPr="00DC6477" w:rsidRDefault="00AC3686" w:rsidP="006C0AF1">
      <w:pPr>
        <w:spacing w:line="276" w:lineRule="auto"/>
        <w:rPr>
          <w:rFonts w:ascii="Calibri" w:eastAsia="Times New Roman" w:hAnsi="Calibri"/>
          <w:sz w:val="28"/>
          <w:rtl/>
        </w:rPr>
      </w:pPr>
      <w:r w:rsidRPr="00DC6477">
        <w:rPr>
          <w:rFonts w:ascii="Calibri" w:eastAsia="Times New Roman" w:hAnsi="Calibri" w:hint="eastAsia"/>
          <w:sz w:val="28"/>
          <w:rtl/>
        </w:rPr>
        <w:t>در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29653C">
        <w:rPr>
          <w:rFonts w:ascii="Calibri" w:eastAsia="Times New Roman" w:hAnsi="Calibri" w:hint="cs"/>
          <w:sz w:val="28"/>
          <w:rtl/>
        </w:rPr>
        <w:t>محور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29653C">
        <w:rPr>
          <w:rFonts w:ascii="Calibri" w:eastAsia="Times New Roman" w:hAnsi="Calibri" w:hint="cs"/>
          <w:sz w:val="28"/>
          <w:rtl/>
        </w:rPr>
        <w:t>خود</w:t>
      </w:r>
      <w:r w:rsidRPr="00DC6477">
        <w:rPr>
          <w:rFonts w:ascii="Calibri" w:eastAsia="Times New Roman" w:hAnsi="Calibri"/>
          <w:sz w:val="28"/>
          <w:rtl/>
        </w:rPr>
        <w:t xml:space="preserve">، </w:t>
      </w:r>
      <w:r w:rsidR="00263CCE">
        <w:rPr>
          <w:rFonts w:ascii="Calibri" w:eastAsia="Times New Roman" w:hAnsi="Calibri" w:hint="cs"/>
          <w:sz w:val="28"/>
          <w:rtl/>
        </w:rPr>
        <w:t xml:space="preserve">اشتهای </w:t>
      </w:r>
      <w:r w:rsidRPr="00DC6477">
        <w:rPr>
          <w:rFonts w:ascii="Calibri" w:eastAsia="Times New Roman" w:hAnsi="Calibri"/>
          <w:sz w:val="28"/>
          <w:rtl/>
        </w:rPr>
        <w:t>ر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سک</w:t>
      </w:r>
      <w:r w:rsidRPr="00DC6477">
        <w:rPr>
          <w:rFonts w:ascii="Calibri" w:eastAsia="Times New Roman" w:hAnsi="Calibri"/>
          <w:sz w:val="28"/>
          <w:rtl/>
        </w:rPr>
        <w:t xml:space="preserve"> برا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موفق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ت</w:t>
      </w:r>
      <w:r w:rsidRPr="00DC6477">
        <w:rPr>
          <w:rFonts w:ascii="Calibri" w:eastAsia="Times New Roman" w:hAnsi="Calibri"/>
          <w:sz w:val="28"/>
          <w:rtl/>
        </w:rPr>
        <w:t xml:space="preserve"> سازمان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ح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ات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است. ب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ان</w:t>
      </w:r>
      <w:r w:rsidR="00263CCE">
        <w:rPr>
          <w:rFonts w:ascii="Calibri" w:eastAsia="Times New Roman" w:hAnsi="Calibri" w:hint="cs"/>
          <w:sz w:val="28"/>
          <w:rtl/>
        </w:rPr>
        <w:t xml:space="preserve"> اشتهای</w:t>
      </w:r>
      <w:r w:rsidRPr="00DC6477">
        <w:rPr>
          <w:rFonts w:ascii="Calibri" w:eastAsia="Times New Roman" w:hAnsi="Calibri"/>
          <w:sz w:val="28"/>
          <w:rtl/>
        </w:rPr>
        <w:t xml:space="preserve"> ر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سک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A247E2">
        <w:rPr>
          <w:rFonts w:ascii="Calibri" w:eastAsia="Times New Roman" w:hAnsi="Calibri" w:hint="cs"/>
          <w:sz w:val="28"/>
          <w:rtl/>
        </w:rPr>
        <w:t>در</w:t>
      </w:r>
      <w:r w:rsidRPr="00DC6477">
        <w:rPr>
          <w:rFonts w:ascii="Calibri" w:eastAsia="Times New Roman" w:hAnsi="Calibri"/>
          <w:sz w:val="28"/>
          <w:rtl/>
        </w:rPr>
        <w:t xml:space="preserve"> سازمان</w:t>
      </w:r>
      <w:r w:rsidR="00F6531B">
        <w:rPr>
          <w:rFonts w:ascii="Calibri" w:eastAsia="Times New Roman" w:hAnsi="Calibri" w:hint="cs"/>
          <w:sz w:val="28"/>
          <w:rtl/>
        </w:rPr>
        <w:t xml:space="preserve"> شما</w:t>
      </w:r>
      <w:r w:rsidR="00A247E2">
        <w:rPr>
          <w:rFonts w:ascii="Calibri" w:eastAsia="Times New Roman" w:hAnsi="Calibri" w:hint="cs"/>
          <w:sz w:val="28"/>
          <w:rtl/>
        </w:rPr>
        <w:t xml:space="preserve"> </w:t>
      </w:r>
      <w:r w:rsidRPr="00DC6477">
        <w:rPr>
          <w:rFonts w:ascii="Calibri" w:eastAsia="Times New Roman" w:hAnsi="Calibri"/>
          <w:sz w:val="28"/>
          <w:rtl/>
        </w:rPr>
        <w:t>ب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نش</w:t>
      </w:r>
      <w:r w:rsidRPr="00DC6477">
        <w:rPr>
          <w:rFonts w:ascii="Calibri" w:eastAsia="Times New Roman" w:hAnsi="Calibri"/>
          <w:sz w:val="28"/>
          <w:rtl/>
        </w:rPr>
        <w:t xml:space="preserve"> مهم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را به اعضا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ه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ئت</w:t>
      </w:r>
      <w:r w:rsidRPr="00DC6477">
        <w:rPr>
          <w:rFonts w:ascii="Calibri" w:eastAsia="Times New Roman" w:hAnsi="Calibri"/>
          <w:sz w:val="28"/>
          <w:rtl/>
        </w:rPr>
        <w:t xml:space="preserve"> مد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ره</w:t>
      </w:r>
      <w:r w:rsidRPr="00DC6477">
        <w:rPr>
          <w:rFonts w:ascii="Calibri" w:eastAsia="Times New Roman" w:hAnsi="Calibri"/>
          <w:sz w:val="28"/>
          <w:rtl/>
        </w:rPr>
        <w:t xml:space="preserve"> و مد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ر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ت</w:t>
      </w:r>
      <w:r w:rsidRPr="00DC6477">
        <w:rPr>
          <w:rFonts w:ascii="Calibri" w:eastAsia="Times New Roman" w:hAnsi="Calibri"/>
          <w:sz w:val="28"/>
          <w:rtl/>
        </w:rPr>
        <w:t xml:space="preserve"> ارشد </w:t>
      </w:r>
      <w:r w:rsidR="00A247E2">
        <w:rPr>
          <w:rFonts w:ascii="Calibri" w:eastAsia="Times New Roman" w:hAnsi="Calibri" w:hint="cs"/>
          <w:sz w:val="28"/>
          <w:rtl/>
        </w:rPr>
        <w:t>عرضه می‌نماید</w:t>
      </w:r>
      <w:r w:rsidRPr="00DC6477">
        <w:rPr>
          <w:rFonts w:ascii="Calibri" w:eastAsia="Times New Roman" w:hAnsi="Calibri"/>
          <w:sz w:val="28"/>
          <w:rtl/>
        </w:rPr>
        <w:t>. ام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دوار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م</w:t>
      </w:r>
      <w:r w:rsidRPr="00DC6477">
        <w:rPr>
          <w:rFonts w:ascii="Calibri" w:eastAsia="Times New Roman" w:hAnsi="Calibri"/>
          <w:sz w:val="28"/>
          <w:rtl/>
        </w:rPr>
        <w:t xml:space="preserve"> که 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ن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F6531B">
        <w:rPr>
          <w:rFonts w:ascii="Calibri" w:eastAsia="Times New Roman" w:hAnsi="Calibri" w:hint="cs"/>
          <w:sz w:val="28"/>
          <w:rtl/>
        </w:rPr>
        <w:t>شناخت</w:t>
      </w:r>
      <w:r w:rsidRPr="00DC6477">
        <w:rPr>
          <w:rFonts w:ascii="Calibri" w:eastAsia="Times New Roman" w:hAnsi="Calibri"/>
          <w:sz w:val="28"/>
          <w:rtl/>
        </w:rPr>
        <w:t xml:space="preserve"> را </w:t>
      </w:r>
      <w:r w:rsidR="00F6531B">
        <w:rPr>
          <w:rFonts w:ascii="Calibri" w:eastAsia="Times New Roman" w:hAnsi="Calibri" w:hint="cs"/>
          <w:sz w:val="28"/>
          <w:rtl/>
        </w:rPr>
        <w:t xml:space="preserve">افزایش داده و </w:t>
      </w:r>
      <w:r w:rsidRPr="00DC6477">
        <w:rPr>
          <w:rFonts w:ascii="Calibri" w:eastAsia="Times New Roman" w:hAnsi="Calibri"/>
          <w:sz w:val="28"/>
          <w:rtl/>
        </w:rPr>
        <w:t>ر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سک</w:t>
      </w:r>
      <w:r w:rsidRPr="00DC6477">
        <w:rPr>
          <w:rFonts w:ascii="Calibri" w:eastAsia="Times New Roman" w:hAnsi="Calibri"/>
          <w:sz w:val="28"/>
          <w:rtl/>
        </w:rPr>
        <w:t xml:space="preserve"> اشتها را به عنوان بخش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جدا</w:t>
      </w:r>
      <w:r w:rsidRPr="00DC6477">
        <w:rPr>
          <w:rFonts w:ascii="Calibri" w:eastAsia="Times New Roman" w:hAnsi="Calibri" w:hint="cs"/>
          <w:sz w:val="28"/>
          <w:rtl/>
        </w:rPr>
        <w:t>یی</w:t>
      </w:r>
      <w:r w:rsidRPr="00DC6477">
        <w:rPr>
          <w:rFonts w:ascii="Calibri" w:eastAsia="Times New Roman" w:hAnsi="Calibri"/>
          <w:sz w:val="28"/>
          <w:rtl/>
        </w:rPr>
        <w:t xml:space="preserve"> ناپذ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ر</w:t>
      </w:r>
      <w:r w:rsidRPr="00DC6477">
        <w:rPr>
          <w:rFonts w:ascii="Calibri" w:eastAsia="Times New Roman" w:hAnsi="Calibri"/>
          <w:sz w:val="28"/>
          <w:rtl/>
        </w:rPr>
        <w:t xml:space="preserve"> از تصم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م</w:t>
      </w:r>
      <w:r w:rsidR="000A08E7">
        <w:rPr>
          <w:rFonts w:ascii="Calibri" w:eastAsia="Times New Roman" w:hAnsi="Calibri" w:hint="eastAsia"/>
          <w:sz w:val="28"/>
        </w:rPr>
        <w:t>‌</w:t>
      </w:r>
      <w:r w:rsidRPr="00DC6477">
        <w:rPr>
          <w:rFonts w:ascii="Calibri" w:eastAsia="Times New Roman" w:hAnsi="Calibri"/>
          <w:sz w:val="28"/>
          <w:rtl/>
        </w:rPr>
        <w:t>گ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ر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0A08E7">
        <w:rPr>
          <w:rFonts w:ascii="Calibri" w:eastAsia="Times New Roman" w:hAnsi="Calibri" w:hint="cs"/>
          <w:sz w:val="28"/>
          <w:rtl/>
        </w:rPr>
        <w:t>بهبود بخشیم.</w:t>
      </w:r>
    </w:p>
    <w:p w14:paraId="655D0858" w14:textId="1C9998B6" w:rsidR="000A08E7" w:rsidRPr="000A08E7" w:rsidRDefault="000A08E7" w:rsidP="006C0AF1">
      <w:pPr>
        <w:spacing w:line="276" w:lineRule="auto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>مدیریت ریسک سازمانی کوزو</w:t>
      </w:r>
      <w:r w:rsidR="003C1627">
        <w:rPr>
          <w:rFonts w:ascii="Calibri" w:eastAsia="Times New Roman" w:hAnsi="Calibri" w:hint="cs"/>
          <w:sz w:val="28"/>
          <w:rtl/>
        </w:rPr>
        <w:t xml:space="preserve">؛ یکپارچه </w:t>
      </w:r>
      <w:r w:rsidR="003C1627" w:rsidRPr="000A08E7">
        <w:rPr>
          <w:rFonts w:ascii="Calibri" w:eastAsia="Times New Roman" w:hAnsi="Calibri"/>
          <w:sz w:val="28"/>
          <w:rtl/>
        </w:rPr>
        <w:t xml:space="preserve"> </w:t>
      </w:r>
      <w:r w:rsidR="003C1627">
        <w:rPr>
          <w:rFonts w:ascii="Calibri" w:eastAsia="Times New Roman" w:hAnsi="Calibri" w:hint="cs"/>
          <w:sz w:val="28"/>
          <w:rtl/>
        </w:rPr>
        <w:t>با راهبرد و عملکرد</w:t>
      </w:r>
      <w:r w:rsidRPr="000A08E7">
        <w:rPr>
          <w:rFonts w:ascii="Calibri" w:eastAsia="Times New Roman" w:hAnsi="Calibri"/>
          <w:sz w:val="28"/>
          <w:rtl/>
        </w:rPr>
        <w:t xml:space="preserve">- </w:t>
      </w:r>
      <w:r w:rsidR="003C1627">
        <w:rPr>
          <w:rFonts w:ascii="Calibri" w:eastAsia="Times New Roman" w:hAnsi="Calibri" w:hint="cs"/>
          <w:sz w:val="28"/>
          <w:rtl/>
        </w:rPr>
        <w:t xml:space="preserve">اشتهای </w:t>
      </w:r>
      <w:r w:rsidRPr="000A08E7">
        <w:rPr>
          <w:rFonts w:ascii="Calibri" w:eastAsia="Times New Roman" w:hAnsi="Calibri"/>
          <w:sz w:val="28"/>
          <w:rtl/>
        </w:rPr>
        <w:t>ر</w:t>
      </w:r>
      <w:r w:rsidRPr="000A08E7">
        <w:rPr>
          <w:rFonts w:ascii="Calibri" w:eastAsia="Times New Roman" w:hAnsi="Calibri" w:hint="cs"/>
          <w:sz w:val="28"/>
          <w:rtl/>
        </w:rPr>
        <w:t>ی</w:t>
      </w:r>
      <w:r w:rsidRPr="000A08E7">
        <w:rPr>
          <w:rFonts w:ascii="Calibri" w:eastAsia="Times New Roman" w:hAnsi="Calibri" w:hint="eastAsia"/>
          <w:sz w:val="28"/>
          <w:rtl/>
        </w:rPr>
        <w:t>سک</w:t>
      </w:r>
      <w:r w:rsidRPr="000A08E7">
        <w:rPr>
          <w:rFonts w:ascii="Calibri" w:eastAsia="Times New Roman" w:hAnsi="Calibri"/>
          <w:sz w:val="28"/>
          <w:rtl/>
        </w:rPr>
        <w:t xml:space="preserve"> را به صورت ز</w:t>
      </w:r>
      <w:r w:rsidRPr="000A08E7">
        <w:rPr>
          <w:rFonts w:ascii="Calibri" w:eastAsia="Times New Roman" w:hAnsi="Calibri" w:hint="cs"/>
          <w:sz w:val="28"/>
          <w:rtl/>
        </w:rPr>
        <w:t>ی</w:t>
      </w:r>
      <w:r w:rsidRPr="000A08E7">
        <w:rPr>
          <w:rFonts w:ascii="Calibri" w:eastAsia="Times New Roman" w:hAnsi="Calibri" w:hint="eastAsia"/>
          <w:sz w:val="28"/>
          <w:rtl/>
        </w:rPr>
        <w:t>ر</w:t>
      </w:r>
      <w:r w:rsidRPr="000A08E7">
        <w:rPr>
          <w:rFonts w:ascii="Calibri" w:eastAsia="Times New Roman" w:hAnsi="Calibri"/>
          <w:sz w:val="28"/>
          <w:rtl/>
        </w:rPr>
        <w:t xml:space="preserve"> تعر</w:t>
      </w:r>
      <w:r w:rsidRPr="000A08E7">
        <w:rPr>
          <w:rFonts w:ascii="Calibri" w:eastAsia="Times New Roman" w:hAnsi="Calibri" w:hint="cs"/>
          <w:sz w:val="28"/>
          <w:rtl/>
        </w:rPr>
        <w:t>ی</w:t>
      </w:r>
      <w:r w:rsidRPr="000A08E7">
        <w:rPr>
          <w:rFonts w:ascii="Calibri" w:eastAsia="Times New Roman" w:hAnsi="Calibri" w:hint="eastAsia"/>
          <w:sz w:val="28"/>
          <w:rtl/>
        </w:rPr>
        <w:t>ف</w:t>
      </w:r>
      <w:r w:rsidRPr="000A08E7">
        <w:rPr>
          <w:rFonts w:ascii="Calibri" w:eastAsia="Times New Roman" w:hAnsi="Calibri"/>
          <w:sz w:val="28"/>
          <w:rtl/>
        </w:rPr>
        <w:t xml:space="preserve"> م</w:t>
      </w:r>
      <w:r w:rsidRPr="000A08E7">
        <w:rPr>
          <w:rFonts w:ascii="Calibri" w:eastAsia="Times New Roman" w:hAnsi="Calibri" w:hint="cs"/>
          <w:sz w:val="28"/>
          <w:rtl/>
        </w:rPr>
        <w:t>ی</w:t>
      </w:r>
      <w:r w:rsidR="003C1627">
        <w:rPr>
          <w:rFonts w:ascii="Calibri" w:eastAsia="Times New Roman" w:hAnsi="Calibri" w:hint="cs"/>
          <w:sz w:val="28"/>
          <w:rtl/>
        </w:rPr>
        <w:t>‌نماید</w:t>
      </w:r>
      <w:r w:rsidRPr="000A08E7">
        <w:rPr>
          <w:rFonts w:ascii="Calibri" w:eastAsia="Times New Roman" w:hAnsi="Calibri"/>
          <w:sz w:val="28"/>
          <w:rtl/>
        </w:rPr>
        <w:t>:</w:t>
      </w:r>
    </w:p>
    <w:p w14:paraId="3D160883" w14:textId="3CC80C99" w:rsidR="000A08E7" w:rsidRPr="000A08E7" w:rsidRDefault="000A08E7" w:rsidP="006C0AF1">
      <w:pPr>
        <w:spacing w:line="276" w:lineRule="auto"/>
        <w:ind w:left="429" w:right="993"/>
        <w:rPr>
          <w:rFonts w:ascii="Calibri" w:eastAsia="Times New Roman" w:hAnsi="Calibri"/>
          <w:sz w:val="28"/>
          <w:rtl/>
        </w:rPr>
      </w:pPr>
      <w:r w:rsidRPr="000A08E7">
        <w:rPr>
          <w:rFonts w:ascii="Calibri" w:eastAsia="Times New Roman" w:hAnsi="Calibri" w:hint="eastAsia"/>
          <w:sz w:val="28"/>
          <w:rtl/>
        </w:rPr>
        <w:t>انواع</w:t>
      </w:r>
      <w:r w:rsidRPr="000A08E7">
        <w:rPr>
          <w:rFonts w:ascii="Calibri" w:eastAsia="Times New Roman" w:hAnsi="Calibri"/>
          <w:sz w:val="28"/>
          <w:rtl/>
        </w:rPr>
        <w:t xml:space="preserve"> و م</w:t>
      </w:r>
      <w:r w:rsidRPr="000A08E7">
        <w:rPr>
          <w:rFonts w:ascii="Calibri" w:eastAsia="Times New Roman" w:hAnsi="Calibri" w:hint="cs"/>
          <w:sz w:val="28"/>
          <w:rtl/>
        </w:rPr>
        <w:t>ی</w:t>
      </w:r>
      <w:r w:rsidRPr="000A08E7">
        <w:rPr>
          <w:rFonts w:ascii="Calibri" w:eastAsia="Times New Roman" w:hAnsi="Calibri" w:hint="eastAsia"/>
          <w:sz w:val="28"/>
          <w:rtl/>
        </w:rPr>
        <w:t>زان</w:t>
      </w:r>
      <w:r w:rsidRPr="000A08E7">
        <w:rPr>
          <w:rFonts w:ascii="Calibri" w:eastAsia="Times New Roman" w:hAnsi="Calibri"/>
          <w:sz w:val="28"/>
          <w:rtl/>
        </w:rPr>
        <w:t xml:space="preserve"> ر</w:t>
      </w:r>
      <w:r w:rsidRPr="000A08E7">
        <w:rPr>
          <w:rFonts w:ascii="Calibri" w:eastAsia="Times New Roman" w:hAnsi="Calibri" w:hint="cs"/>
          <w:sz w:val="28"/>
          <w:rtl/>
        </w:rPr>
        <w:t>ی</w:t>
      </w:r>
      <w:r w:rsidRPr="000A08E7">
        <w:rPr>
          <w:rFonts w:ascii="Calibri" w:eastAsia="Times New Roman" w:hAnsi="Calibri" w:hint="eastAsia"/>
          <w:sz w:val="28"/>
          <w:rtl/>
        </w:rPr>
        <w:t>سک</w:t>
      </w:r>
      <w:r w:rsidR="005156B2">
        <w:rPr>
          <w:rFonts w:ascii="Calibri" w:eastAsia="Times New Roman" w:hAnsi="Calibri" w:hint="cs"/>
          <w:sz w:val="28"/>
          <w:rtl/>
        </w:rPr>
        <w:t>ی</w:t>
      </w:r>
      <w:r w:rsidR="00E72F38">
        <w:rPr>
          <w:rFonts w:ascii="Calibri" w:eastAsia="Times New Roman" w:hAnsi="Calibri" w:hint="cs"/>
          <w:sz w:val="28"/>
          <w:rtl/>
        </w:rPr>
        <w:t xml:space="preserve"> که</w:t>
      </w:r>
      <w:r w:rsidRPr="000A08E7">
        <w:rPr>
          <w:rFonts w:ascii="Calibri" w:eastAsia="Times New Roman" w:hAnsi="Calibri" w:hint="eastAsia"/>
          <w:sz w:val="28"/>
          <w:rtl/>
        </w:rPr>
        <w:t>،</w:t>
      </w:r>
      <w:r w:rsidR="00E72F38">
        <w:rPr>
          <w:rFonts w:ascii="Calibri" w:eastAsia="Times New Roman" w:hAnsi="Calibri" w:hint="cs"/>
          <w:sz w:val="28"/>
          <w:rtl/>
        </w:rPr>
        <w:t xml:space="preserve"> </w:t>
      </w:r>
      <w:r w:rsidRPr="000A08E7">
        <w:rPr>
          <w:rFonts w:ascii="Calibri" w:eastAsia="Times New Roman" w:hAnsi="Calibri"/>
          <w:sz w:val="28"/>
          <w:rtl/>
        </w:rPr>
        <w:t xml:space="preserve">در سطح </w:t>
      </w:r>
      <w:r w:rsidR="005156B2">
        <w:rPr>
          <w:rFonts w:ascii="Calibri" w:eastAsia="Times New Roman" w:hAnsi="Calibri" w:hint="cs"/>
          <w:sz w:val="28"/>
          <w:rtl/>
        </w:rPr>
        <w:t xml:space="preserve"> هئیت مدیره، </w:t>
      </w:r>
      <w:r w:rsidRPr="000A08E7">
        <w:rPr>
          <w:rFonts w:ascii="Calibri" w:eastAsia="Times New Roman" w:hAnsi="Calibri"/>
          <w:sz w:val="28"/>
          <w:rtl/>
        </w:rPr>
        <w:t>سازمان</w:t>
      </w:r>
      <w:r w:rsidR="005156B2">
        <w:rPr>
          <w:rFonts w:ascii="Calibri" w:eastAsia="Times New Roman" w:hAnsi="Calibri" w:hint="cs"/>
          <w:sz w:val="28"/>
          <w:rtl/>
        </w:rPr>
        <w:t>ی</w:t>
      </w:r>
      <w:r w:rsidRPr="000A08E7">
        <w:rPr>
          <w:rFonts w:ascii="Calibri" w:eastAsia="Times New Roman" w:hAnsi="Calibri"/>
          <w:sz w:val="28"/>
          <w:rtl/>
        </w:rPr>
        <w:t xml:space="preserve"> </w:t>
      </w:r>
      <w:r w:rsidR="005156B2">
        <w:rPr>
          <w:rFonts w:ascii="Calibri" w:eastAsia="Times New Roman" w:hAnsi="Calibri" w:hint="cs"/>
          <w:sz w:val="28"/>
          <w:rtl/>
        </w:rPr>
        <w:t xml:space="preserve">تمایل به پذیرش آن </w:t>
      </w:r>
      <w:r w:rsidR="005B28F6">
        <w:rPr>
          <w:rFonts w:ascii="Calibri" w:eastAsia="Times New Roman" w:hAnsi="Calibri" w:hint="cs"/>
          <w:sz w:val="28"/>
          <w:rtl/>
        </w:rPr>
        <w:t xml:space="preserve">در </w:t>
      </w:r>
      <w:r w:rsidR="00E72F38">
        <w:rPr>
          <w:rFonts w:ascii="Calibri" w:eastAsia="Times New Roman" w:hAnsi="Calibri" w:hint="cs"/>
          <w:sz w:val="28"/>
          <w:rtl/>
        </w:rPr>
        <w:t xml:space="preserve">پی </w:t>
      </w:r>
      <w:r w:rsidR="005B28F6">
        <w:rPr>
          <w:rFonts w:ascii="Calibri" w:eastAsia="Times New Roman" w:hAnsi="Calibri" w:hint="cs"/>
          <w:sz w:val="28"/>
          <w:rtl/>
        </w:rPr>
        <w:t>تحقق ارزش دارد.</w:t>
      </w:r>
    </w:p>
    <w:p w14:paraId="11515CB0" w14:textId="000AFC7B" w:rsidR="000A08E7" w:rsidRPr="000A08E7" w:rsidRDefault="000A08E7" w:rsidP="006C0AF1">
      <w:pPr>
        <w:spacing w:line="276" w:lineRule="auto"/>
        <w:rPr>
          <w:rFonts w:ascii="Calibri" w:eastAsia="Times New Roman" w:hAnsi="Calibri"/>
          <w:sz w:val="28"/>
          <w:rtl/>
        </w:rPr>
      </w:pPr>
      <w:r w:rsidRPr="000A08E7">
        <w:rPr>
          <w:rFonts w:ascii="Calibri" w:eastAsia="Times New Roman" w:hAnsi="Calibri" w:hint="eastAsia"/>
          <w:sz w:val="28"/>
          <w:rtl/>
        </w:rPr>
        <w:t>در</w:t>
      </w:r>
      <w:r w:rsidRPr="000A08E7">
        <w:rPr>
          <w:rFonts w:ascii="Calibri" w:eastAsia="Times New Roman" w:hAnsi="Calibri"/>
          <w:sz w:val="28"/>
          <w:rtl/>
        </w:rPr>
        <w:t xml:space="preserve"> </w:t>
      </w:r>
      <w:r w:rsidR="00D24E2F">
        <w:rPr>
          <w:rFonts w:ascii="Calibri" w:eastAsia="Times New Roman" w:hAnsi="Calibri" w:hint="cs"/>
          <w:sz w:val="28"/>
          <w:rtl/>
        </w:rPr>
        <w:t>درون</w:t>
      </w:r>
      <w:r w:rsidRPr="000A08E7">
        <w:rPr>
          <w:rFonts w:ascii="Calibri" w:eastAsia="Times New Roman" w:hAnsi="Calibri"/>
          <w:sz w:val="28"/>
          <w:rtl/>
        </w:rPr>
        <w:t xml:space="preserve"> ا</w:t>
      </w:r>
      <w:r w:rsidRPr="000A08E7">
        <w:rPr>
          <w:rFonts w:ascii="Calibri" w:eastAsia="Times New Roman" w:hAnsi="Calibri" w:hint="cs"/>
          <w:sz w:val="28"/>
          <w:rtl/>
        </w:rPr>
        <w:t>ی</w:t>
      </w:r>
      <w:r w:rsidRPr="000A08E7">
        <w:rPr>
          <w:rFonts w:ascii="Calibri" w:eastAsia="Times New Roman" w:hAnsi="Calibri" w:hint="eastAsia"/>
          <w:sz w:val="28"/>
          <w:rtl/>
        </w:rPr>
        <w:t>ن</w:t>
      </w:r>
      <w:r w:rsidRPr="000A08E7">
        <w:rPr>
          <w:rFonts w:ascii="Calibri" w:eastAsia="Times New Roman" w:hAnsi="Calibri"/>
          <w:sz w:val="28"/>
          <w:rtl/>
        </w:rPr>
        <w:t xml:space="preserve"> تعر</w:t>
      </w:r>
      <w:r w:rsidRPr="000A08E7">
        <w:rPr>
          <w:rFonts w:ascii="Calibri" w:eastAsia="Times New Roman" w:hAnsi="Calibri" w:hint="cs"/>
          <w:sz w:val="28"/>
          <w:rtl/>
        </w:rPr>
        <w:t>ی</w:t>
      </w:r>
      <w:r w:rsidRPr="000A08E7">
        <w:rPr>
          <w:rFonts w:ascii="Calibri" w:eastAsia="Times New Roman" w:hAnsi="Calibri" w:hint="eastAsia"/>
          <w:sz w:val="28"/>
          <w:rtl/>
        </w:rPr>
        <w:t>ف</w:t>
      </w:r>
      <w:r w:rsidRPr="000A08E7">
        <w:rPr>
          <w:rFonts w:ascii="Calibri" w:eastAsia="Times New Roman" w:hAnsi="Calibri"/>
          <w:sz w:val="28"/>
          <w:rtl/>
        </w:rPr>
        <w:t xml:space="preserve"> چند نکته کل</w:t>
      </w:r>
      <w:r w:rsidRPr="000A08E7">
        <w:rPr>
          <w:rFonts w:ascii="Calibri" w:eastAsia="Times New Roman" w:hAnsi="Calibri" w:hint="cs"/>
          <w:sz w:val="28"/>
          <w:rtl/>
        </w:rPr>
        <w:t>ی</w:t>
      </w:r>
      <w:r w:rsidRPr="000A08E7">
        <w:rPr>
          <w:rFonts w:ascii="Calibri" w:eastAsia="Times New Roman" w:hAnsi="Calibri" w:hint="eastAsia"/>
          <w:sz w:val="28"/>
          <w:rtl/>
        </w:rPr>
        <w:t>د</w:t>
      </w:r>
      <w:r w:rsidRPr="000A08E7">
        <w:rPr>
          <w:rFonts w:ascii="Calibri" w:eastAsia="Times New Roman" w:hAnsi="Calibri" w:hint="cs"/>
          <w:sz w:val="28"/>
          <w:rtl/>
        </w:rPr>
        <w:t>ی</w:t>
      </w:r>
      <w:r w:rsidRPr="000A08E7">
        <w:rPr>
          <w:rFonts w:ascii="Calibri" w:eastAsia="Times New Roman" w:hAnsi="Calibri"/>
          <w:sz w:val="28"/>
          <w:rtl/>
        </w:rPr>
        <w:t xml:space="preserve"> وجود دارد. اشتها</w:t>
      </w:r>
      <w:r w:rsidRPr="000A08E7">
        <w:rPr>
          <w:rFonts w:ascii="Calibri" w:eastAsia="Times New Roman" w:hAnsi="Calibri" w:hint="cs"/>
          <w:sz w:val="28"/>
          <w:rtl/>
        </w:rPr>
        <w:t>ی</w:t>
      </w:r>
      <w:r w:rsidRPr="000A08E7">
        <w:rPr>
          <w:rFonts w:ascii="Calibri" w:eastAsia="Times New Roman" w:hAnsi="Calibri"/>
          <w:sz w:val="28"/>
          <w:rtl/>
        </w:rPr>
        <w:t xml:space="preserve"> ر</w:t>
      </w:r>
      <w:r w:rsidRPr="000A08E7">
        <w:rPr>
          <w:rFonts w:ascii="Calibri" w:eastAsia="Times New Roman" w:hAnsi="Calibri" w:hint="cs"/>
          <w:sz w:val="28"/>
          <w:rtl/>
        </w:rPr>
        <w:t>ی</w:t>
      </w:r>
      <w:r w:rsidRPr="000A08E7">
        <w:rPr>
          <w:rFonts w:ascii="Calibri" w:eastAsia="Times New Roman" w:hAnsi="Calibri" w:hint="eastAsia"/>
          <w:sz w:val="28"/>
          <w:rtl/>
        </w:rPr>
        <w:t>سک</w:t>
      </w:r>
      <w:r w:rsidRPr="000A08E7">
        <w:rPr>
          <w:rFonts w:ascii="Calibri" w:eastAsia="Times New Roman" w:hAnsi="Calibri"/>
          <w:sz w:val="28"/>
          <w:rtl/>
        </w:rPr>
        <w:t>:</w:t>
      </w:r>
    </w:p>
    <w:p w14:paraId="678257B6" w14:textId="4EE9B0D4" w:rsidR="0029215D" w:rsidRDefault="00AE0C53" w:rsidP="006C0AF1">
      <w:pPr>
        <w:pStyle w:val="ListParagraph"/>
        <w:numPr>
          <w:ilvl w:val="0"/>
          <w:numId w:val="7"/>
        </w:numPr>
        <w:spacing w:line="276" w:lineRule="auto"/>
        <w:rPr>
          <w:rFonts w:ascii="Calibri" w:eastAsia="Times New Roman" w:hAnsi="Calibri"/>
          <w:sz w:val="28"/>
        </w:rPr>
      </w:pPr>
      <w:r>
        <w:rPr>
          <w:rFonts w:ascii="Calibri" w:eastAsia="Times New Roman" w:hAnsi="Calibri" w:hint="cs"/>
          <w:sz w:val="28"/>
          <w:rtl/>
        </w:rPr>
        <w:t xml:space="preserve">آیا هیات مدیره </w:t>
      </w:r>
      <w:r w:rsidR="0029215D">
        <w:rPr>
          <w:rFonts w:ascii="Calibri" w:eastAsia="Times New Roman" w:hAnsi="Calibri" w:hint="cs"/>
          <w:sz w:val="28"/>
          <w:rtl/>
        </w:rPr>
        <w:t xml:space="preserve">آنرا در کل سازمان استفاده می‏نماید. با شناخت اینکه </w:t>
      </w:r>
      <w:r w:rsidR="00F80064">
        <w:rPr>
          <w:rFonts w:ascii="Calibri" w:eastAsia="Times New Roman" w:hAnsi="Calibri" w:hint="cs"/>
          <w:sz w:val="28"/>
          <w:rtl/>
        </w:rPr>
        <w:t>می</w:t>
      </w:r>
      <w:r w:rsidR="00F80064">
        <w:rPr>
          <w:rFonts w:ascii="Calibri" w:eastAsia="Times New Roman" w:hAnsi="Calibri"/>
          <w:sz w:val="28"/>
        </w:rPr>
        <w:t>‎</w:t>
      </w:r>
      <w:r w:rsidR="00F80064">
        <w:rPr>
          <w:rFonts w:ascii="Calibri" w:eastAsia="Times New Roman" w:hAnsi="Calibri" w:hint="cs"/>
          <w:sz w:val="28"/>
          <w:rtl/>
        </w:rPr>
        <w:t xml:space="preserve">تواند </w:t>
      </w:r>
      <w:r w:rsidR="0029215D">
        <w:rPr>
          <w:rFonts w:ascii="Calibri" w:eastAsia="Times New Roman" w:hAnsi="Calibri" w:hint="cs"/>
          <w:sz w:val="28"/>
          <w:rtl/>
        </w:rPr>
        <w:t>در بخش</w:t>
      </w:r>
      <w:r w:rsidR="0029215D">
        <w:rPr>
          <w:rFonts w:ascii="Calibri" w:eastAsia="Times New Roman" w:hAnsi="Calibri"/>
          <w:sz w:val="28"/>
        </w:rPr>
        <w:t>‎</w:t>
      </w:r>
      <w:r w:rsidR="0029215D">
        <w:rPr>
          <w:rFonts w:ascii="Calibri" w:eastAsia="Times New Roman" w:hAnsi="Calibri" w:hint="cs"/>
          <w:sz w:val="28"/>
          <w:rtl/>
        </w:rPr>
        <w:t>هایی مختلف سازما</w:t>
      </w:r>
      <w:r w:rsidR="00EE31A4">
        <w:rPr>
          <w:rFonts w:ascii="Calibri" w:eastAsia="Times New Roman" w:hAnsi="Calibri" w:hint="cs"/>
          <w:sz w:val="28"/>
          <w:rtl/>
        </w:rPr>
        <w:t>ن</w:t>
      </w:r>
      <w:r w:rsidR="00245185">
        <w:rPr>
          <w:rFonts w:ascii="Calibri" w:eastAsia="Times New Roman" w:hAnsi="Calibri" w:hint="cs"/>
          <w:sz w:val="28"/>
          <w:rtl/>
        </w:rPr>
        <w:t xml:space="preserve"> </w:t>
      </w:r>
      <w:r w:rsidR="00141A7A">
        <w:rPr>
          <w:rFonts w:ascii="Calibri" w:eastAsia="Times New Roman" w:hAnsi="Calibri" w:hint="cs"/>
          <w:sz w:val="28"/>
          <w:rtl/>
        </w:rPr>
        <w:t>متفاوت باشد</w:t>
      </w:r>
      <w:r w:rsidR="0052789D">
        <w:rPr>
          <w:rFonts w:ascii="Calibri" w:eastAsia="Times New Roman" w:hAnsi="Calibri" w:hint="cs"/>
          <w:sz w:val="28"/>
          <w:rtl/>
        </w:rPr>
        <w:t>،</w:t>
      </w:r>
      <w:r w:rsidR="00245185">
        <w:rPr>
          <w:rFonts w:ascii="Calibri" w:eastAsia="Times New Roman" w:hAnsi="Calibri" w:hint="cs"/>
          <w:sz w:val="28"/>
          <w:rtl/>
        </w:rPr>
        <w:t xml:space="preserve"> در حال</w:t>
      </w:r>
      <w:r w:rsidR="00EE0739">
        <w:rPr>
          <w:rFonts w:ascii="Calibri" w:eastAsia="Times New Roman" w:hAnsi="Calibri" w:hint="cs"/>
          <w:sz w:val="28"/>
          <w:rtl/>
        </w:rPr>
        <w:t xml:space="preserve">ی که وابسته به شرایط متغییر کسب و کار </w:t>
      </w:r>
      <w:r w:rsidR="0052789D">
        <w:rPr>
          <w:rFonts w:ascii="Calibri" w:eastAsia="Times New Roman" w:hAnsi="Calibri" w:hint="cs"/>
          <w:sz w:val="28"/>
          <w:rtl/>
        </w:rPr>
        <w:t>است.</w:t>
      </w:r>
      <w:r w:rsidR="00141A7A">
        <w:rPr>
          <w:rFonts w:ascii="Calibri" w:eastAsia="Times New Roman" w:hAnsi="Calibri" w:hint="cs"/>
          <w:sz w:val="28"/>
          <w:rtl/>
        </w:rPr>
        <w:t xml:space="preserve"> </w:t>
      </w:r>
    </w:p>
    <w:p w14:paraId="7F748B21" w14:textId="72803EA2" w:rsidR="00DF41DF" w:rsidRDefault="000A08E7" w:rsidP="006C0AF1">
      <w:pPr>
        <w:pStyle w:val="ListParagraph"/>
        <w:numPr>
          <w:ilvl w:val="0"/>
          <w:numId w:val="7"/>
        </w:numPr>
        <w:spacing w:line="276" w:lineRule="auto"/>
        <w:rPr>
          <w:rFonts w:ascii="Calibri" w:eastAsia="Times New Roman" w:hAnsi="Calibri"/>
          <w:sz w:val="28"/>
        </w:rPr>
      </w:pPr>
      <w:r w:rsidRPr="00D24E2F">
        <w:rPr>
          <w:rFonts w:ascii="Calibri" w:eastAsia="Times New Roman" w:hAnsi="Calibri"/>
          <w:sz w:val="28"/>
          <w:rtl/>
        </w:rPr>
        <w:t>ر</w:t>
      </w:r>
      <w:r w:rsidRPr="00D24E2F">
        <w:rPr>
          <w:rFonts w:ascii="Calibri" w:eastAsia="Times New Roman" w:hAnsi="Calibri" w:hint="cs"/>
          <w:sz w:val="28"/>
          <w:rtl/>
        </w:rPr>
        <w:t>ی</w:t>
      </w:r>
      <w:r w:rsidRPr="00D24E2F">
        <w:rPr>
          <w:rFonts w:ascii="Calibri" w:eastAsia="Times New Roman" w:hAnsi="Calibri" w:hint="eastAsia"/>
          <w:sz w:val="28"/>
          <w:rtl/>
        </w:rPr>
        <w:t>سک</w:t>
      </w:r>
      <w:r w:rsidRPr="00D24E2F">
        <w:rPr>
          <w:rFonts w:ascii="Calibri" w:eastAsia="Times New Roman" w:hAnsi="Calibri" w:hint="cs"/>
          <w:sz w:val="28"/>
          <w:rtl/>
        </w:rPr>
        <w:t>ی</w:t>
      </w:r>
      <w:r w:rsidR="00DF41DF">
        <w:rPr>
          <w:rFonts w:ascii="Calibri" w:eastAsia="Times New Roman" w:hAnsi="Calibri" w:hint="cs"/>
          <w:sz w:val="28"/>
          <w:rtl/>
        </w:rPr>
        <w:t xml:space="preserve"> باید</w:t>
      </w:r>
      <w:r w:rsidR="00EB58AF">
        <w:rPr>
          <w:rFonts w:ascii="Calibri" w:eastAsia="Times New Roman" w:hAnsi="Calibri" w:hint="cs"/>
          <w:sz w:val="28"/>
          <w:rtl/>
        </w:rPr>
        <w:t xml:space="preserve"> مورد</w:t>
      </w:r>
      <w:r w:rsidR="00DF41DF">
        <w:rPr>
          <w:rFonts w:ascii="Calibri" w:eastAsia="Times New Roman" w:hAnsi="Calibri" w:hint="cs"/>
          <w:sz w:val="28"/>
          <w:rtl/>
        </w:rPr>
        <w:t xml:space="preserve"> توجه </w:t>
      </w:r>
      <w:r w:rsidR="00EB58AF">
        <w:rPr>
          <w:rFonts w:ascii="Calibri" w:eastAsia="Times New Roman" w:hAnsi="Calibri" w:hint="cs"/>
          <w:sz w:val="28"/>
          <w:rtl/>
        </w:rPr>
        <w:t>باشد</w:t>
      </w:r>
      <w:r w:rsidR="00DF41DF">
        <w:rPr>
          <w:rFonts w:ascii="Calibri" w:eastAsia="Times New Roman" w:hAnsi="Calibri" w:hint="cs"/>
          <w:sz w:val="28"/>
          <w:rtl/>
        </w:rPr>
        <w:t xml:space="preserve"> که</w:t>
      </w:r>
      <w:r w:rsidRPr="00D24E2F">
        <w:rPr>
          <w:rFonts w:ascii="Calibri" w:eastAsia="Times New Roman" w:hAnsi="Calibri"/>
          <w:sz w:val="28"/>
          <w:rtl/>
        </w:rPr>
        <w:t xml:space="preserve"> </w:t>
      </w:r>
      <w:r w:rsidR="00DD0167">
        <w:rPr>
          <w:rFonts w:ascii="Calibri" w:eastAsia="Times New Roman" w:hAnsi="Calibri" w:hint="cs"/>
          <w:sz w:val="28"/>
          <w:rtl/>
        </w:rPr>
        <w:t>راهبردهای</w:t>
      </w:r>
      <w:r w:rsidR="00DF41DF">
        <w:rPr>
          <w:rFonts w:ascii="Calibri" w:eastAsia="Times New Roman" w:hAnsi="Calibri" w:hint="cs"/>
          <w:sz w:val="28"/>
          <w:rtl/>
        </w:rPr>
        <w:t>ی را دنبال می</w:t>
      </w:r>
      <w:r w:rsidR="00DF41DF">
        <w:rPr>
          <w:rFonts w:ascii="Calibri" w:eastAsia="Times New Roman" w:hAnsi="Calibri"/>
          <w:sz w:val="28"/>
        </w:rPr>
        <w:t>‎</w:t>
      </w:r>
      <w:r w:rsidR="00DF41DF">
        <w:rPr>
          <w:rFonts w:ascii="Calibri" w:eastAsia="Times New Roman" w:hAnsi="Calibri" w:hint="cs"/>
          <w:sz w:val="28"/>
          <w:rtl/>
        </w:rPr>
        <w:t>نماید که</w:t>
      </w:r>
      <w:r w:rsidR="004D5C45">
        <w:rPr>
          <w:rFonts w:ascii="Calibri" w:eastAsia="Times New Roman" w:hAnsi="Calibri" w:hint="cs"/>
          <w:sz w:val="28"/>
          <w:rtl/>
        </w:rPr>
        <w:t xml:space="preserve"> </w:t>
      </w:r>
      <w:r w:rsidR="00DD0167">
        <w:rPr>
          <w:rFonts w:ascii="Calibri" w:eastAsia="Times New Roman" w:hAnsi="Calibri" w:hint="cs"/>
          <w:sz w:val="28"/>
          <w:rtl/>
        </w:rPr>
        <w:t>موفقیت بلند مدت را افزایش می</w:t>
      </w:r>
      <w:r w:rsidR="00DD0167">
        <w:rPr>
          <w:rFonts w:ascii="Calibri" w:eastAsia="Times New Roman" w:hAnsi="Calibri"/>
          <w:sz w:val="28"/>
        </w:rPr>
        <w:t>‎</w:t>
      </w:r>
      <w:r w:rsidR="00DD0167">
        <w:rPr>
          <w:rFonts w:ascii="Calibri" w:eastAsia="Times New Roman" w:hAnsi="Calibri" w:hint="cs"/>
          <w:sz w:val="28"/>
          <w:rtl/>
        </w:rPr>
        <w:t>دهند</w:t>
      </w:r>
      <w:r w:rsidR="00DF41DF">
        <w:rPr>
          <w:rFonts w:ascii="Calibri" w:eastAsia="Times New Roman" w:hAnsi="Calibri" w:hint="cs"/>
          <w:sz w:val="28"/>
          <w:rtl/>
        </w:rPr>
        <w:t>.</w:t>
      </w:r>
    </w:p>
    <w:p w14:paraId="15749A16" w14:textId="4F60D2BB" w:rsidR="000A08E7" w:rsidRDefault="00DD0167" w:rsidP="006C0AF1">
      <w:pPr>
        <w:pStyle w:val="ListParagraph"/>
        <w:numPr>
          <w:ilvl w:val="0"/>
          <w:numId w:val="7"/>
        </w:numPr>
        <w:spacing w:line="276" w:lineRule="auto"/>
        <w:rPr>
          <w:rFonts w:ascii="Calibri" w:eastAsia="Times New Roman" w:hAnsi="Calibri"/>
          <w:sz w:val="28"/>
        </w:rPr>
      </w:pPr>
      <w:r>
        <w:rPr>
          <w:rFonts w:ascii="Calibri" w:eastAsia="Times New Roman" w:hAnsi="Calibri" w:hint="cs"/>
          <w:sz w:val="28"/>
          <w:rtl/>
        </w:rPr>
        <w:t xml:space="preserve"> </w:t>
      </w:r>
      <w:r w:rsidR="00CF1D54">
        <w:rPr>
          <w:rFonts w:ascii="Calibri" w:eastAsia="Times New Roman" w:hAnsi="Calibri" w:hint="cs"/>
          <w:sz w:val="28"/>
          <w:rtl/>
        </w:rPr>
        <w:t xml:space="preserve">تشخیص اینکه ریسک بیشتر از تصمیمات مستقل است. </w:t>
      </w:r>
    </w:p>
    <w:p w14:paraId="508134C9" w14:textId="330714D2" w:rsidR="00CF1D54" w:rsidRDefault="00CF1D54" w:rsidP="006C0AF1">
      <w:pPr>
        <w:pStyle w:val="ListParagraph"/>
        <w:numPr>
          <w:ilvl w:val="0"/>
          <w:numId w:val="7"/>
        </w:numPr>
        <w:spacing w:line="276" w:lineRule="auto"/>
        <w:rPr>
          <w:rFonts w:ascii="Calibri" w:eastAsia="Times New Roman" w:hAnsi="Calibri"/>
          <w:sz w:val="28"/>
        </w:rPr>
      </w:pPr>
      <w:r>
        <w:rPr>
          <w:rFonts w:ascii="Calibri" w:eastAsia="Times New Roman" w:hAnsi="Calibri" w:hint="cs"/>
          <w:sz w:val="28"/>
          <w:rtl/>
        </w:rPr>
        <w:t>پیوندهایی ب</w:t>
      </w:r>
      <w:r w:rsidR="002F63A4">
        <w:rPr>
          <w:rFonts w:ascii="Calibri" w:eastAsia="Times New Roman" w:hAnsi="Calibri" w:hint="cs"/>
          <w:sz w:val="28"/>
          <w:rtl/>
        </w:rPr>
        <w:t>ه</w:t>
      </w:r>
      <w:r>
        <w:rPr>
          <w:rFonts w:ascii="Calibri" w:eastAsia="Times New Roman" w:hAnsi="Calibri" w:hint="cs"/>
          <w:sz w:val="28"/>
          <w:rtl/>
        </w:rPr>
        <w:t xml:space="preserve"> ارزش- </w:t>
      </w:r>
      <w:r w:rsidR="002F63A4">
        <w:rPr>
          <w:rFonts w:ascii="Calibri" w:eastAsia="Times New Roman" w:hAnsi="Calibri" w:hint="cs"/>
          <w:sz w:val="28"/>
          <w:rtl/>
        </w:rPr>
        <w:t>به انتخاب</w:t>
      </w:r>
      <w:r w:rsidR="002F63A4">
        <w:rPr>
          <w:rFonts w:ascii="Calibri" w:eastAsia="Times New Roman" w:hAnsi="Calibri"/>
          <w:sz w:val="28"/>
        </w:rPr>
        <w:t>‎</w:t>
      </w:r>
      <w:r w:rsidR="002F63A4">
        <w:rPr>
          <w:rFonts w:ascii="Calibri" w:eastAsia="Times New Roman" w:hAnsi="Calibri" w:hint="cs"/>
          <w:sz w:val="28"/>
          <w:rtl/>
        </w:rPr>
        <w:t xml:space="preserve">هایی که سازمان در مورد </w:t>
      </w:r>
      <w:r w:rsidR="0033380F">
        <w:rPr>
          <w:rFonts w:ascii="Calibri" w:eastAsia="Times New Roman" w:hAnsi="Calibri" w:hint="cs"/>
          <w:sz w:val="28"/>
          <w:rtl/>
        </w:rPr>
        <w:t xml:space="preserve">نحوی ایجاد و حفظ ارزش </w:t>
      </w:r>
      <w:r w:rsidR="00670BD2">
        <w:rPr>
          <w:rFonts w:ascii="Calibri" w:eastAsia="Times New Roman" w:hAnsi="Calibri" w:hint="cs"/>
          <w:sz w:val="28"/>
          <w:rtl/>
        </w:rPr>
        <w:t>برمی</w:t>
      </w:r>
      <w:r w:rsidR="00670BD2">
        <w:rPr>
          <w:rFonts w:ascii="Calibri" w:eastAsia="Times New Roman" w:hAnsi="Calibri"/>
          <w:sz w:val="28"/>
        </w:rPr>
        <w:t>‎</w:t>
      </w:r>
      <w:r w:rsidR="00670BD2">
        <w:rPr>
          <w:rFonts w:ascii="Calibri" w:eastAsia="Times New Roman" w:hAnsi="Calibri" w:hint="cs"/>
          <w:sz w:val="28"/>
          <w:rtl/>
        </w:rPr>
        <w:t>گزیند</w:t>
      </w:r>
      <w:r w:rsidR="0033380F">
        <w:rPr>
          <w:rFonts w:ascii="Calibri" w:eastAsia="Times New Roman" w:hAnsi="Calibri" w:hint="cs"/>
          <w:sz w:val="28"/>
          <w:rtl/>
        </w:rPr>
        <w:t xml:space="preserve">، گره خورده است. </w:t>
      </w:r>
    </w:p>
    <w:p w14:paraId="777736F6" w14:textId="034B3656" w:rsidR="004C37B2" w:rsidRPr="008F2E6A" w:rsidRDefault="004C37B2" w:rsidP="006C0AF1">
      <w:pPr>
        <w:spacing w:line="276" w:lineRule="auto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 xml:space="preserve">از طریق این </w:t>
      </w:r>
      <w:r w:rsidR="008F2E6A">
        <w:rPr>
          <w:rFonts w:ascii="Calibri" w:eastAsia="Times New Roman" w:hAnsi="Calibri" w:hint="cs"/>
          <w:sz w:val="28"/>
          <w:rtl/>
        </w:rPr>
        <w:t>مقاله برآن هستیم</w:t>
      </w:r>
      <w:r>
        <w:rPr>
          <w:rFonts w:ascii="Calibri" w:eastAsia="Times New Roman" w:hAnsi="Calibri" w:hint="cs"/>
          <w:sz w:val="28"/>
          <w:rtl/>
        </w:rPr>
        <w:t xml:space="preserve"> تا </w:t>
      </w:r>
      <w:r w:rsidR="008F2E6A">
        <w:rPr>
          <w:rFonts w:ascii="Calibri" w:eastAsia="Times New Roman" w:hAnsi="Calibri" w:hint="cs"/>
          <w:sz w:val="28"/>
          <w:rtl/>
        </w:rPr>
        <w:t>در</w:t>
      </w:r>
      <w:r>
        <w:rPr>
          <w:rFonts w:ascii="Calibri" w:eastAsia="Times New Roman" w:hAnsi="Calibri" w:hint="cs"/>
          <w:sz w:val="28"/>
          <w:rtl/>
        </w:rPr>
        <w:t xml:space="preserve"> پاسخ به پرسش زیر به </w:t>
      </w:r>
      <w:r w:rsidRPr="004C37B2">
        <w:rPr>
          <w:rFonts w:ascii="Calibri" w:eastAsia="Times New Roman" w:hAnsi="Calibri"/>
          <w:sz w:val="28"/>
          <w:rtl/>
        </w:rPr>
        <w:t>مد</w:t>
      </w:r>
      <w:r w:rsidRPr="004C37B2">
        <w:rPr>
          <w:rFonts w:ascii="Calibri" w:eastAsia="Times New Roman" w:hAnsi="Calibri" w:hint="cs"/>
          <w:sz w:val="28"/>
          <w:rtl/>
        </w:rPr>
        <w:t>ی</w:t>
      </w:r>
      <w:r w:rsidRPr="004C37B2">
        <w:rPr>
          <w:rFonts w:ascii="Calibri" w:eastAsia="Times New Roman" w:hAnsi="Calibri" w:hint="eastAsia"/>
          <w:sz w:val="28"/>
          <w:rtl/>
        </w:rPr>
        <w:t>ران</w:t>
      </w:r>
      <w:r w:rsidRPr="004C37B2">
        <w:rPr>
          <w:rFonts w:ascii="Calibri" w:eastAsia="Times New Roman" w:hAnsi="Calibri"/>
          <w:sz w:val="28"/>
          <w:rtl/>
        </w:rPr>
        <w:t xml:space="preserve"> و مد</w:t>
      </w:r>
      <w:r w:rsidRPr="004C37B2">
        <w:rPr>
          <w:rFonts w:ascii="Calibri" w:eastAsia="Times New Roman" w:hAnsi="Calibri" w:hint="cs"/>
          <w:sz w:val="28"/>
          <w:rtl/>
        </w:rPr>
        <w:t>ی</w:t>
      </w:r>
      <w:r w:rsidRPr="004C37B2">
        <w:rPr>
          <w:rFonts w:ascii="Calibri" w:eastAsia="Times New Roman" w:hAnsi="Calibri" w:hint="eastAsia"/>
          <w:sz w:val="28"/>
          <w:rtl/>
        </w:rPr>
        <w:t>ران</w:t>
      </w:r>
      <w:r w:rsidRPr="004C37B2">
        <w:rPr>
          <w:rFonts w:ascii="Calibri" w:eastAsia="Times New Roman" w:hAnsi="Calibri"/>
          <w:sz w:val="28"/>
          <w:rtl/>
        </w:rPr>
        <w:t xml:space="preserve"> اجرا</w:t>
      </w:r>
      <w:r w:rsidRPr="004C37B2">
        <w:rPr>
          <w:rFonts w:ascii="Calibri" w:eastAsia="Times New Roman" w:hAnsi="Calibri" w:hint="cs"/>
          <w:sz w:val="28"/>
          <w:rtl/>
        </w:rPr>
        <w:t>یی</w:t>
      </w:r>
      <w:r w:rsidRPr="004C37B2">
        <w:rPr>
          <w:rFonts w:ascii="Calibri" w:eastAsia="Times New Roman" w:hAnsi="Calibri"/>
          <w:sz w:val="28"/>
          <w:rtl/>
        </w:rPr>
        <w:t xml:space="preserve"> </w:t>
      </w:r>
      <w:r>
        <w:rPr>
          <w:rFonts w:ascii="Calibri" w:eastAsia="Times New Roman" w:hAnsi="Calibri" w:hint="cs"/>
          <w:sz w:val="28"/>
          <w:rtl/>
        </w:rPr>
        <w:t>کمک نماییم</w:t>
      </w:r>
      <w:r w:rsidRPr="004C37B2">
        <w:rPr>
          <w:rFonts w:ascii="Calibri" w:eastAsia="Times New Roman" w:hAnsi="Calibri"/>
          <w:sz w:val="28"/>
          <w:rtl/>
        </w:rPr>
        <w:t>:</w:t>
      </w:r>
    </w:p>
    <w:p w14:paraId="3384738E" w14:textId="2E8A64BC" w:rsidR="004C37B2" w:rsidRDefault="004C37B2" w:rsidP="006C0AF1">
      <w:pPr>
        <w:spacing w:line="276" w:lineRule="auto"/>
        <w:rPr>
          <w:rFonts w:ascii="Calibri" w:eastAsia="Times New Roman" w:hAnsi="Calibri"/>
          <w:sz w:val="28"/>
          <w:rtl/>
        </w:rPr>
      </w:pPr>
      <w:r w:rsidRPr="008F2E6A">
        <w:rPr>
          <w:rFonts w:ascii="Calibri" w:eastAsia="Times New Roman" w:hAnsi="Calibri" w:hint="eastAsia"/>
          <w:sz w:val="28"/>
          <w:rtl/>
        </w:rPr>
        <w:t>چگونه</w:t>
      </w:r>
      <w:r w:rsidRPr="008F2E6A">
        <w:rPr>
          <w:rFonts w:ascii="Calibri" w:eastAsia="Times New Roman" w:hAnsi="Calibri"/>
          <w:sz w:val="28"/>
          <w:rtl/>
        </w:rPr>
        <w:t xml:space="preserve"> </w:t>
      </w:r>
      <w:r w:rsidR="008F2E6A">
        <w:rPr>
          <w:rFonts w:ascii="Calibri" w:eastAsia="Times New Roman" w:hAnsi="Calibri" w:hint="cs"/>
          <w:sz w:val="28"/>
          <w:rtl/>
        </w:rPr>
        <w:t>شناخت و به اشتراک گذاری</w:t>
      </w:r>
      <w:r w:rsidR="00640B0D">
        <w:rPr>
          <w:rFonts w:ascii="Calibri" w:eastAsia="Times New Roman" w:hAnsi="Calibri" w:hint="cs"/>
          <w:sz w:val="28"/>
          <w:rtl/>
        </w:rPr>
        <w:t xml:space="preserve"> اشتهای ریسک به موفقیت سازمان ما کمک می‏نماید؟</w:t>
      </w:r>
    </w:p>
    <w:tbl>
      <w:tblPr>
        <w:tblStyle w:val="TableGrid"/>
        <w:bidiVisual/>
        <w:tblW w:w="0" w:type="auto"/>
        <w:tblInd w:w="420" w:type="dxa"/>
        <w:shd w:val="clear" w:color="auto" w:fill="A70F14"/>
        <w:tblLook w:val="04A0" w:firstRow="1" w:lastRow="0" w:firstColumn="1" w:lastColumn="0" w:noHBand="0" w:noVBand="1"/>
      </w:tblPr>
      <w:tblGrid>
        <w:gridCol w:w="8930"/>
      </w:tblGrid>
      <w:tr w:rsidR="00734F05" w14:paraId="7E2E93D7" w14:textId="77777777" w:rsidTr="00734F05">
        <w:tc>
          <w:tcPr>
            <w:tcW w:w="8930" w:type="dxa"/>
            <w:shd w:val="clear" w:color="auto" w:fill="A70F14"/>
          </w:tcPr>
          <w:p w14:paraId="328F3AB7" w14:textId="40D33577" w:rsidR="00734F05" w:rsidRPr="00734F05" w:rsidRDefault="00734F05" w:rsidP="00734F05">
            <w:pPr>
              <w:pStyle w:val="Heading2"/>
              <w:spacing w:before="160" w:line="276" w:lineRule="auto"/>
              <w:jc w:val="center"/>
              <w:rPr>
                <w:rFonts w:cs="B Titr"/>
                <w:color w:val="FFFFFF" w:themeColor="background1"/>
                <w:rtl/>
              </w:rPr>
            </w:pPr>
            <w:bookmarkStart w:id="3" w:name="_Toc151376176"/>
            <w:r w:rsidRPr="00734F05">
              <w:rPr>
                <w:rFonts w:cs="B Titr" w:hint="cs"/>
                <w:color w:val="FFFFFF" w:themeColor="background1"/>
                <w:rtl/>
              </w:rPr>
              <w:t xml:space="preserve">شش نکته مهم </w:t>
            </w:r>
            <w:r w:rsidR="000071DC" w:rsidRPr="00734F05">
              <w:rPr>
                <w:rFonts w:cs="B Titr" w:hint="cs"/>
                <w:color w:val="FFFFFF" w:themeColor="background1"/>
                <w:rtl/>
              </w:rPr>
              <w:t xml:space="preserve">که </w:t>
            </w:r>
            <w:r w:rsidRPr="00734F05">
              <w:rPr>
                <w:rFonts w:cs="B Titr" w:hint="cs"/>
                <w:color w:val="FFFFFF" w:themeColor="background1"/>
                <w:rtl/>
              </w:rPr>
              <w:t>در خصوص اشتهای ریسک باید به خاطر بسپارید</w:t>
            </w:r>
            <w:bookmarkEnd w:id="3"/>
          </w:p>
          <w:p w14:paraId="3BCC4EBB" w14:textId="77777777" w:rsidR="00734F05" w:rsidRPr="00734F05" w:rsidRDefault="00734F05" w:rsidP="00734F05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</w:pPr>
            <w:r w:rsidRPr="00734F0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اشتهای ریسک</w:t>
            </w:r>
            <w:r w:rsidRPr="00734F05">
              <w:rPr>
                <w:rStyle w:val="FootnoteReference"/>
                <w:rFonts w:ascii="Calibri" w:eastAsia="Times New Roman" w:hAnsi="Calibri"/>
                <w:color w:val="FFFFFF" w:themeColor="background1"/>
                <w:sz w:val="28"/>
                <w:rtl/>
              </w:rPr>
              <w:footnoteReference w:id="7"/>
            </w:r>
            <w:r w:rsidRPr="00734F0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، چارچوبی مجزا نیست: بخش جدایی ناپذیر از مدیریت ریسک و نحوی ارتباط و عمل سازمان است. مدیریت ریسک درباره اشتها نباید به عنوان فعالیتی مستقل عمل نماید، بلکه به عنوان بخشی از سبد ریسک</w:t>
            </w:r>
            <w:r w:rsidRPr="00734F05">
              <w:rPr>
                <w:rFonts w:ascii="Calibri" w:eastAsia="Times New Roman" w:hAnsi="Calibri"/>
                <w:color w:val="FFFFFF" w:themeColor="background1"/>
                <w:sz w:val="28"/>
              </w:rPr>
              <w:t>‎</w:t>
            </w:r>
            <w:r w:rsidRPr="00734F0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های سازمان در نظر بگیرد که باید از طریق سازمان تعیین و بررسی شود. </w:t>
            </w:r>
          </w:p>
          <w:p w14:paraId="27F52404" w14:textId="77777777" w:rsidR="00734F05" w:rsidRPr="00734F05" w:rsidRDefault="00734F05" w:rsidP="00734F05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</w:pPr>
            <w:r w:rsidRPr="00734F0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اشتهای ریسک و تاب‌آوری یا </w:t>
            </w:r>
            <w:r w:rsidRPr="00734F05">
              <w:rPr>
                <w:rStyle w:val="labelsanstext20"/>
                <w:rFonts w:hint="cs"/>
                <w:color w:val="FFFFFF" w:themeColor="background1"/>
                <w:rtl/>
              </w:rPr>
              <w:t>تحمل</w:t>
            </w:r>
            <w:r w:rsidRPr="00734F05">
              <w:rPr>
                <w:rStyle w:val="labelsanstext20"/>
                <w:color w:val="FFFFFF" w:themeColor="background1"/>
                <w:rtl/>
              </w:rPr>
              <w:t xml:space="preserve"> ریسک</w:t>
            </w:r>
            <w:r w:rsidRPr="00734F05">
              <w:rPr>
                <w:rStyle w:val="FootnoteReference"/>
                <w:color w:val="FFFFFF" w:themeColor="background1"/>
                <w:rtl/>
              </w:rPr>
              <w:footnoteReference w:id="8"/>
            </w:r>
            <w:r w:rsidRPr="00734F0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متفاوت </w:t>
            </w:r>
            <w:r w:rsidRPr="00734F0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می</w:t>
            </w:r>
            <w:r w:rsidRPr="00734F05">
              <w:rPr>
                <w:rFonts w:ascii="Calibri" w:eastAsia="Times New Roman" w:hAnsi="Calibri"/>
                <w:color w:val="FFFFFF" w:themeColor="background1"/>
                <w:sz w:val="28"/>
              </w:rPr>
              <w:t>‎</w:t>
            </w:r>
            <w:r w:rsidRPr="00734F0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باشند: مستندات متعدد از </w:t>
            </w:r>
            <w:r w:rsidRPr="00734F0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اصطلاحات «اشتها</w:t>
            </w:r>
            <w:r w:rsidRPr="00734F0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 ریسک</w:t>
            </w:r>
            <w:r w:rsidRPr="00734F0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» و «</w:t>
            </w:r>
            <w:r w:rsidRPr="00734F0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تاب آوری</w:t>
            </w:r>
            <w:r w:rsidRPr="00734F0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ر</w:t>
            </w:r>
            <w:r w:rsidRPr="00734F0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سک»</w:t>
            </w:r>
            <w:r w:rsidRPr="00734F0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به روش‌ها</w:t>
            </w:r>
            <w:r w:rsidRPr="00734F0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مختلف، حت</w:t>
            </w:r>
            <w:r w:rsidRPr="00734F0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به جا</w:t>
            </w:r>
            <w:r w:rsidRPr="00734F0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</w:t>
            </w:r>
            <w:r w:rsidRPr="00734F0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یکدیگر</w:t>
            </w:r>
            <w:r w:rsidRPr="00734F0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استفاده م</w:t>
            </w:r>
            <w:r w:rsidRPr="00734F0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ی‌نمایند</w:t>
            </w:r>
            <w:r w:rsidRPr="00734F0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. ا</w:t>
            </w:r>
            <w:r w:rsidRPr="00734F0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</w:t>
            </w:r>
            <w:r w:rsidRPr="00734F0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به </w:t>
            </w:r>
            <w:r w:rsidRPr="00734F0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ابهام</w:t>
            </w:r>
            <w:r w:rsidRPr="00734F0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</w:t>
            </w:r>
            <w:r w:rsidRPr="00734F0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درک</w:t>
            </w:r>
            <w:r w:rsidRPr="00734F0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معنا</w:t>
            </w:r>
            <w:r w:rsidRPr="00734F0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آنها م</w:t>
            </w:r>
            <w:r w:rsidRPr="00734F0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ی‌</w:t>
            </w:r>
            <w:r w:rsidRPr="00734F0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افزا</w:t>
            </w:r>
            <w:r w:rsidRPr="00734F0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</w:t>
            </w:r>
            <w:r w:rsidRPr="00734F0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. </w:t>
            </w:r>
            <w:r w:rsidRPr="00734F0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هرچند که به هم مرتبط‌اند، اما ایده</w:t>
            </w:r>
            <w:r w:rsidRPr="00734F05">
              <w:rPr>
                <w:rFonts w:ascii="Calibri" w:eastAsia="Times New Roman" w:hAnsi="Calibri"/>
                <w:color w:val="FFFFFF" w:themeColor="background1"/>
                <w:sz w:val="28"/>
              </w:rPr>
              <w:t>‎</w:t>
            </w:r>
            <w:r w:rsidRPr="00734F0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هایی متفاوت می</w:t>
            </w:r>
            <w:r w:rsidRPr="00734F05">
              <w:rPr>
                <w:rFonts w:ascii="Calibri" w:eastAsia="Times New Roman" w:hAnsi="Calibri"/>
                <w:color w:val="FFFFFF" w:themeColor="background1"/>
                <w:sz w:val="28"/>
              </w:rPr>
              <w:t>‎</w:t>
            </w:r>
            <w:r w:rsidRPr="00734F0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باشند.</w:t>
            </w:r>
          </w:p>
          <w:p w14:paraId="02737D41" w14:textId="77777777" w:rsidR="00734F05" w:rsidRPr="00734F05" w:rsidRDefault="00734F05" w:rsidP="00734F05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/>
                <w:color w:val="FFFFFF" w:themeColor="background1"/>
                <w:sz w:val="28"/>
              </w:rPr>
            </w:pP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اشتهای ریسک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ب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 w:hint="eastAsia"/>
                <w:color w:val="FFFFFF" w:themeColor="background1"/>
                <w:sz w:val="28"/>
                <w:rtl/>
              </w:rPr>
              <w:t>شتر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در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صنعت خدمات مال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استفاده می</w:t>
            </w:r>
            <w:r w:rsidRPr="00734F05">
              <w:rPr>
                <w:rFonts w:ascii="Calibri" w:hAnsi="Calibri"/>
                <w:color w:val="FFFFFF" w:themeColor="background1"/>
                <w:sz w:val="28"/>
              </w:rPr>
              <w:t>‎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 xml:space="preserve">شود: 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>در بس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 w:hint="eastAsia"/>
                <w:color w:val="FFFFFF" w:themeColor="background1"/>
                <w:sz w:val="28"/>
                <w:rtl/>
              </w:rPr>
              <w:t>ار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از 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 xml:space="preserve">قوانین و 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>مقررات خدمات مال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نهادینه شده است.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اما م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ی‌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>توان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 xml:space="preserve">د 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>به همه سازمان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‌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ها 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در شناخت و مدیریت عملکرد بهتر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کمک نماید.</w:t>
            </w:r>
          </w:p>
          <w:p w14:paraId="2398EB40" w14:textId="77777777" w:rsidR="00734F05" w:rsidRPr="00734F05" w:rsidRDefault="00734F05" w:rsidP="00734F05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/>
                <w:color w:val="FFFFFF" w:themeColor="background1"/>
                <w:sz w:val="28"/>
              </w:rPr>
            </w:pP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>اشتها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ر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 w:hint="eastAsia"/>
                <w:color w:val="FFFFFF" w:themeColor="background1"/>
                <w:sz w:val="28"/>
                <w:rtl/>
              </w:rPr>
              <w:t>سک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در قلب تصم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 w:hint="eastAsia"/>
                <w:color w:val="FFFFFF" w:themeColor="background1"/>
                <w:sz w:val="28"/>
                <w:rtl/>
              </w:rPr>
              <w:t>م</w:t>
            </w:r>
            <w:r w:rsidRPr="00734F05">
              <w:rPr>
                <w:rFonts w:ascii="Calibri" w:hAnsi="Calibri" w:hint="eastAsia"/>
                <w:color w:val="FFFFFF" w:themeColor="background1"/>
                <w:sz w:val="28"/>
              </w:rPr>
              <w:t>‌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>گ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 w:hint="eastAsia"/>
                <w:color w:val="FFFFFF" w:themeColor="background1"/>
                <w:sz w:val="28"/>
                <w:rtl/>
              </w:rPr>
              <w:t>ر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است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 xml:space="preserve">: وابسته به 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>تصم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 w:hint="eastAsia"/>
                <w:color w:val="FFFFFF" w:themeColor="background1"/>
                <w:sz w:val="28"/>
                <w:rtl/>
              </w:rPr>
              <w:t>م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‌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>گ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 w:hint="eastAsia"/>
                <w:color w:val="FFFFFF" w:themeColor="background1"/>
                <w:sz w:val="28"/>
                <w:rtl/>
              </w:rPr>
              <w:t>ر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است.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 xml:space="preserve">به همان میزان که تعیین اینکه یک تصمیم اهمیت است، حیاتی است. 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</w:t>
            </w:r>
          </w:p>
          <w:p w14:paraId="3C85B86A" w14:textId="77777777" w:rsidR="00734F05" w:rsidRPr="00734F05" w:rsidRDefault="00734F05" w:rsidP="00734F05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/>
                <w:color w:val="FFFFFF" w:themeColor="background1"/>
                <w:sz w:val="28"/>
                <w:rtl/>
              </w:rPr>
            </w:pP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>اشتها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 ریسک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بس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 w:hint="eastAsia"/>
                <w:color w:val="FFFFFF" w:themeColor="background1"/>
                <w:sz w:val="28"/>
                <w:rtl/>
              </w:rPr>
              <w:t>ار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ب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 w:hint="eastAsia"/>
                <w:color w:val="FFFFFF" w:themeColor="background1"/>
                <w:sz w:val="28"/>
                <w:rtl/>
              </w:rPr>
              <w:t>شتر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از 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 w:hint="eastAsia"/>
                <w:color w:val="FFFFFF" w:themeColor="background1"/>
                <w:sz w:val="28"/>
                <w:rtl/>
              </w:rPr>
              <w:t>ک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مع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 w:hint="eastAsia"/>
                <w:color w:val="FFFFFF" w:themeColor="background1"/>
                <w:sz w:val="28"/>
                <w:rtl/>
              </w:rPr>
              <w:t>ار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است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: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 اغلب، به عنوان بخش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از رو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 w:hint="eastAsia"/>
                <w:color w:val="FFFFFF" w:themeColor="background1"/>
                <w:sz w:val="28"/>
                <w:rtl/>
              </w:rPr>
              <w:t>کرد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تلق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م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ی‌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>شود که در آن هر مع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 w:hint="eastAsia"/>
                <w:color w:val="FFFFFF" w:themeColor="background1"/>
                <w:sz w:val="28"/>
                <w:rtl/>
              </w:rPr>
              <w:t>ار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 به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اشتها</w:t>
            </w:r>
            <w:r w:rsidRPr="00734F05">
              <w:rPr>
                <w:rFonts w:ascii="Calibri" w:hAnsi="Calibri" w:cs="Calibri" w:hint="cs"/>
                <w:color w:val="FFFFFF" w:themeColor="background1"/>
                <w:sz w:val="28"/>
                <w:rtl/>
              </w:rPr>
              <w:t>ء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هدف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تخصصیص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داده م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ی‌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>شود. اگرچه چن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 w:hint="eastAsia"/>
                <w:color w:val="FFFFFF" w:themeColor="background1"/>
                <w:sz w:val="28"/>
                <w:rtl/>
              </w:rPr>
              <w:t>ن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رو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 w:hint="eastAsia"/>
                <w:color w:val="FFFFFF" w:themeColor="background1"/>
                <w:sz w:val="28"/>
                <w:rtl/>
              </w:rPr>
              <w:t>کرد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مهم است، اما استفاده بهتر از اشتها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 xml:space="preserve">ء 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>ر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 w:hint="eastAsia"/>
                <w:color w:val="FFFFFF" w:themeColor="background1"/>
                <w:sz w:val="28"/>
                <w:rtl/>
              </w:rPr>
              <w:t>سک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م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تواند سازمان را به سمت فرصت ها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پ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 w:hint="eastAsia"/>
                <w:color w:val="FFFFFF" w:themeColor="background1"/>
                <w:sz w:val="28"/>
                <w:rtl/>
              </w:rPr>
              <w:t>شگ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 w:hint="eastAsia"/>
                <w:color w:val="FFFFFF" w:themeColor="background1"/>
                <w:sz w:val="28"/>
                <w:rtl/>
              </w:rPr>
              <w:t>رانه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و آ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 w:hint="eastAsia"/>
                <w:color w:val="FFFFFF" w:themeColor="background1"/>
                <w:sz w:val="28"/>
                <w:rtl/>
              </w:rPr>
              <w:t>نده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نگر سوق دهد که اشتها و 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راهبرد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را 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جهت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اقدا</w:t>
            </w:r>
            <w:r w:rsidRPr="00734F05">
              <w:rPr>
                <w:rFonts w:ascii="Calibri" w:hAnsi="Calibri" w:hint="eastAsia"/>
                <w:color w:val="FFFFFF" w:themeColor="background1"/>
                <w:sz w:val="28"/>
                <w:rtl/>
              </w:rPr>
              <w:t>مات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آ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</w:t>
            </w:r>
            <w:r w:rsidRPr="00734F05">
              <w:rPr>
                <w:rFonts w:ascii="Calibri" w:hAnsi="Calibri" w:hint="eastAsia"/>
                <w:color w:val="FFFFFF" w:themeColor="background1"/>
                <w:sz w:val="28"/>
                <w:rtl/>
              </w:rPr>
              <w:t>نده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ب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ه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 xml:space="preserve"> هم گره م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ی‌</w:t>
            </w:r>
            <w:r w:rsidRPr="00734F05">
              <w:rPr>
                <w:rFonts w:ascii="Calibri" w:hAnsi="Calibri"/>
                <w:color w:val="FFFFFF" w:themeColor="background1"/>
                <w:sz w:val="28"/>
                <w:rtl/>
              </w:rPr>
              <w:t>زند.</w:t>
            </w:r>
          </w:p>
          <w:p w14:paraId="4FBF6FBD" w14:textId="6E31E415" w:rsidR="00734F05" w:rsidRPr="00734F05" w:rsidRDefault="00734F05" w:rsidP="00734F05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/>
                <w:color w:val="FFFFFF" w:themeColor="background1"/>
                <w:sz w:val="28"/>
                <w:rtl/>
              </w:rPr>
            </w:pP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اشتهای ریسک به افزایش شفافیت کمک می‏نماید: اشتهای ریسک خوش تعریف و  به اشتراک گذاشته شده، آگاهی از ریسک</w:t>
            </w:r>
            <w:r w:rsidRPr="00734F05">
              <w:rPr>
                <w:rFonts w:ascii="Calibri" w:hAnsi="Calibri"/>
                <w:color w:val="FFFFFF" w:themeColor="background1"/>
                <w:sz w:val="28"/>
              </w:rPr>
              <w:t>‎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هایی که سازمان می</w:t>
            </w:r>
            <w:r w:rsidRPr="00734F05">
              <w:rPr>
                <w:rFonts w:ascii="Calibri" w:hAnsi="Calibri"/>
                <w:color w:val="FFFFFF" w:themeColor="background1"/>
                <w:sz w:val="28"/>
              </w:rPr>
              <w:t>‎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خواهد بپذیرد و نیز ریسک‏هایی که  قصد محدود سازی آنها را دارد، ارائه می</w:t>
            </w:r>
            <w:r w:rsidRPr="00734F05">
              <w:rPr>
                <w:rFonts w:ascii="Calibri" w:hAnsi="Calibri"/>
                <w:color w:val="FFFFFF" w:themeColor="background1"/>
                <w:sz w:val="28"/>
              </w:rPr>
              <w:t>‎</w:t>
            </w:r>
            <w:r w:rsidRPr="00734F05">
              <w:rPr>
                <w:rFonts w:ascii="Calibri" w:hAnsi="Calibri" w:hint="cs"/>
                <w:color w:val="FFFFFF" w:themeColor="background1"/>
                <w:sz w:val="28"/>
                <w:rtl/>
              </w:rPr>
              <w:t>نماید.</w:t>
            </w:r>
          </w:p>
        </w:tc>
      </w:tr>
    </w:tbl>
    <w:p w14:paraId="39C38B8B" w14:textId="79B7DF92" w:rsidR="00597477" w:rsidRPr="006F1906" w:rsidRDefault="00597477" w:rsidP="006C0AF1">
      <w:pPr>
        <w:pStyle w:val="Heading2"/>
        <w:spacing w:before="160" w:line="276" w:lineRule="auto"/>
        <w:rPr>
          <w:rFonts w:cs="B Titr"/>
          <w:rtl/>
        </w:rPr>
      </w:pPr>
      <w:bookmarkStart w:id="4" w:name="_Toc151376177"/>
      <w:r w:rsidRPr="006F1906">
        <w:rPr>
          <w:rFonts w:cs="B Titr" w:hint="cs"/>
          <w:rtl/>
        </w:rPr>
        <w:t xml:space="preserve">این مستند </w:t>
      </w:r>
      <w:r w:rsidR="00E22F43" w:rsidRPr="006F1906">
        <w:rPr>
          <w:rFonts w:cs="B Titr" w:hint="cs"/>
          <w:rtl/>
        </w:rPr>
        <w:t>از بخش</w:t>
      </w:r>
      <w:r w:rsidR="00E22F43" w:rsidRPr="006F1906">
        <w:rPr>
          <w:rFonts w:cs="B Titr"/>
        </w:rPr>
        <w:t>‎</w:t>
      </w:r>
      <w:r w:rsidR="00E22F43" w:rsidRPr="006F1906">
        <w:rPr>
          <w:rFonts w:cs="B Titr" w:hint="cs"/>
          <w:rtl/>
        </w:rPr>
        <w:t>های زیر تشکیل یافته است.</w:t>
      </w:r>
      <w:bookmarkEnd w:id="4"/>
    </w:p>
    <w:p w14:paraId="0A587DE4" w14:textId="0EEAD418" w:rsidR="001C60FB" w:rsidRDefault="00FE7DA0" w:rsidP="006C0AF1">
      <w:pPr>
        <w:pStyle w:val="ListParagraph"/>
        <w:numPr>
          <w:ilvl w:val="0"/>
          <w:numId w:val="9"/>
        </w:numPr>
        <w:spacing w:line="276" w:lineRule="auto"/>
        <w:rPr>
          <w:rFonts w:ascii="Calibri" w:hAnsi="Calibri"/>
          <w:sz w:val="28"/>
        </w:rPr>
      </w:pPr>
      <w:r w:rsidRPr="000071DC">
        <w:rPr>
          <w:rFonts w:ascii="Calibri" w:hAnsi="Calibri" w:hint="cs"/>
          <w:b/>
          <w:bCs/>
          <w:color w:val="A70F14"/>
          <w:sz w:val="26"/>
          <w:szCs w:val="26"/>
          <w:rtl/>
        </w:rPr>
        <w:t>بیان اشتهای</w:t>
      </w:r>
      <w:r w:rsidR="009F1DBA" w:rsidRPr="000071DC">
        <w:rPr>
          <w:rFonts w:ascii="Calibri" w:hAnsi="Calibri"/>
          <w:b/>
          <w:bCs/>
          <w:color w:val="A70F14"/>
          <w:sz w:val="26"/>
          <w:szCs w:val="26"/>
          <w:rtl/>
        </w:rPr>
        <w:t xml:space="preserve"> ر</w:t>
      </w:r>
      <w:r w:rsidR="009F1DBA" w:rsidRPr="000071DC">
        <w:rPr>
          <w:rFonts w:ascii="Calibri" w:hAnsi="Calibri" w:hint="cs"/>
          <w:b/>
          <w:bCs/>
          <w:color w:val="A70F14"/>
          <w:sz w:val="26"/>
          <w:szCs w:val="26"/>
          <w:rtl/>
        </w:rPr>
        <w:t>ی</w:t>
      </w:r>
      <w:r w:rsidR="009F1DBA" w:rsidRPr="000071DC">
        <w:rPr>
          <w:rFonts w:ascii="Calibri" w:hAnsi="Calibri" w:hint="eastAsia"/>
          <w:b/>
          <w:bCs/>
          <w:color w:val="A70F14"/>
          <w:sz w:val="26"/>
          <w:szCs w:val="26"/>
          <w:rtl/>
        </w:rPr>
        <w:t>سک</w:t>
      </w:r>
      <w:r w:rsidR="009F1DBA" w:rsidRPr="000071DC">
        <w:rPr>
          <w:rFonts w:ascii="Calibri" w:hAnsi="Calibri"/>
          <w:b/>
          <w:bCs/>
          <w:color w:val="A70F14"/>
          <w:sz w:val="26"/>
          <w:szCs w:val="26"/>
          <w:rtl/>
        </w:rPr>
        <w:t xml:space="preserve"> در زم</w:t>
      </w:r>
      <w:r w:rsidR="009F1DBA" w:rsidRPr="000071DC">
        <w:rPr>
          <w:rFonts w:ascii="Calibri" w:hAnsi="Calibri" w:hint="cs"/>
          <w:b/>
          <w:bCs/>
          <w:color w:val="A70F14"/>
          <w:sz w:val="26"/>
          <w:szCs w:val="26"/>
          <w:rtl/>
        </w:rPr>
        <w:t>ی</w:t>
      </w:r>
      <w:r w:rsidR="009F1DBA" w:rsidRPr="000071DC">
        <w:rPr>
          <w:rFonts w:ascii="Calibri" w:hAnsi="Calibri" w:hint="eastAsia"/>
          <w:b/>
          <w:bCs/>
          <w:color w:val="A70F14"/>
          <w:sz w:val="26"/>
          <w:szCs w:val="26"/>
          <w:rtl/>
        </w:rPr>
        <w:t>نه</w:t>
      </w:r>
      <w:r w:rsidR="0082194F">
        <w:rPr>
          <w:rFonts w:ascii="Calibri" w:hAnsi="Calibri" w:hint="cs"/>
          <w:b/>
          <w:bCs/>
          <w:color w:val="A70F14"/>
          <w:sz w:val="26"/>
          <w:szCs w:val="26"/>
          <w:rtl/>
        </w:rPr>
        <w:t xml:space="preserve"> (بستر)</w:t>
      </w:r>
      <w:r w:rsidR="009F1DBA" w:rsidRPr="000071DC">
        <w:rPr>
          <w:rFonts w:ascii="Calibri" w:hAnsi="Calibri"/>
          <w:b/>
          <w:bCs/>
          <w:color w:val="A70F14"/>
          <w:sz w:val="26"/>
          <w:szCs w:val="26"/>
          <w:rtl/>
        </w:rPr>
        <w:t xml:space="preserve"> کسب و کار</w:t>
      </w:r>
      <w:r w:rsidRPr="001C60FB">
        <w:rPr>
          <w:rFonts w:ascii="Calibri" w:hAnsi="Calibri" w:hint="cs"/>
          <w:sz w:val="28"/>
          <w:rtl/>
        </w:rPr>
        <w:t xml:space="preserve">: </w:t>
      </w:r>
      <w:r w:rsidR="004A3D85" w:rsidRPr="001C60FB">
        <w:rPr>
          <w:rFonts w:ascii="Calibri" w:hAnsi="Calibri" w:hint="cs"/>
          <w:sz w:val="28"/>
          <w:rtl/>
        </w:rPr>
        <w:t>بر چگون</w:t>
      </w:r>
      <w:r w:rsidR="00C967EF" w:rsidRPr="001C60FB">
        <w:rPr>
          <w:rFonts w:ascii="Calibri" w:hAnsi="Calibri" w:hint="cs"/>
          <w:sz w:val="28"/>
          <w:rtl/>
        </w:rPr>
        <w:t xml:space="preserve">ه </w:t>
      </w:r>
      <w:r w:rsidR="00AC451B">
        <w:rPr>
          <w:rFonts w:ascii="Calibri" w:hAnsi="Calibri" w:hint="cs"/>
          <w:sz w:val="28"/>
          <w:rtl/>
        </w:rPr>
        <w:t>ریسک‌پذیری سازمانها برای</w:t>
      </w:r>
      <w:r w:rsidR="003E3EE6">
        <w:rPr>
          <w:rFonts w:ascii="Calibri" w:hAnsi="Calibri" w:hint="cs"/>
          <w:sz w:val="28"/>
          <w:rtl/>
        </w:rPr>
        <w:t xml:space="preserve"> </w:t>
      </w:r>
      <w:r w:rsidR="003E3EE6" w:rsidRPr="001C60FB">
        <w:rPr>
          <w:rFonts w:ascii="Calibri" w:hAnsi="Calibri" w:hint="cs"/>
          <w:sz w:val="28"/>
          <w:rtl/>
        </w:rPr>
        <w:t xml:space="preserve">نوآور و رشد </w:t>
      </w:r>
      <w:r w:rsidR="003E3EE6">
        <w:rPr>
          <w:rFonts w:ascii="Calibri" w:hAnsi="Calibri" w:hint="cs"/>
          <w:sz w:val="28"/>
          <w:rtl/>
        </w:rPr>
        <w:t>توجه دارد</w:t>
      </w:r>
      <w:r w:rsidR="00706912" w:rsidRPr="001C60FB">
        <w:rPr>
          <w:rFonts w:ascii="Calibri" w:hAnsi="Calibri" w:hint="cs"/>
          <w:sz w:val="28"/>
          <w:rtl/>
        </w:rPr>
        <w:t xml:space="preserve"> و نشان می</w:t>
      </w:r>
      <w:r w:rsidR="00706912" w:rsidRPr="001C60FB">
        <w:rPr>
          <w:rFonts w:ascii="Calibri" w:hAnsi="Calibri"/>
          <w:sz w:val="28"/>
        </w:rPr>
        <w:t>‎</w:t>
      </w:r>
      <w:r w:rsidR="00706912" w:rsidRPr="001C60FB">
        <w:rPr>
          <w:rFonts w:ascii="Calibri" w:hAnsi="Calibri" w:hint="cs"/>
          <w:sz w:val="28"/>
          <w:rtl/>
        </w:rPr>
        <w:t xml:space="preserve">دهد که اشتها باید به میزان کافی </w:t>
      </w:r>
      <w:r w:rsidR="00AC451B">
        <w:rPr>
          <w:rFonts w:ascii="Calibri" w:hAnsi="Calibri" w:hint="cs"/>
          <w:sz w:val="28"/>
          <w:rtl/>
        </w:rPr>
        <w:t>منعطف</w:t>
      </w:r>
      <w:r w:rsidR="00706912" w:rsidRPr="001C60FB">
        <w:rPr>
          <w:rFonts w:ascii="Calibri" w:hAnsi="Calibri" w:hint="cs"/>
          <w:sz w:val="28"/>
          <w:rtl/>
        </w:rPr>
        <w:t xml:space="preserve"> باشد تا</w:t>
      </w:r>
      <w:r w:rsidR="001C60FB" w:rsidRPr="001C60FB">
        <w:rPr>
          <w:rFonts w:ascii="Calibri" w:hAnsi="Calibri" w:hint="cs"/>
          <w:sz w:val="28"/>
          <w:rtl/>
        </w:rPr>
        <w:t xml:space="preserve"> </w:t>
      </w:r>
      <w:r w:rsidR="00706912" w:rsidRPr="001C60FB">
        <w:rPr>
          <w:rFonts w:ascii="Calibri" w:hAnsi="Calibri" w:hint="cs"/>
          <w:sz w:val="28"/>
          <w:rtl/>
        </w:rPr>
        <w:t>با شرایط متغییر تطبیق پذیرد</w:t>
      </w:r>
      <w:r w:rsidR="001C60FB" w:rsidRPr="001C60FB">
        <w:rPr>
          <w:rFonts w:ascii="Calibri" w:hAnsi="Calibri" w:hint="cs"/>
          <w:sz w:val="28"/>
          <w:rtl/>
        </w:rPr>
        <w:t xml:space="preserve"> و</w:t>
      </w:r>
      <w:r w:rsidR="00706912" w:rsidRPr="001C60FB">
        <w:rPr>
          <w:rFonts w:ascii="Calibri" w:hAnsi="Calibri" w:hint="cs"/>
          <w:sz w:val="28"/>
          <w:rtl/>
        </w:rPr>
        <w:t xml:space="preserve"> به سازمان </w:t>
      </w:r>
      <w:r w:rsidR="001C60FB" w:rsidRPr="001C60FB">
        <w:rPr>
          <w:rFonts w:ascii="Calibri" w:hAnsi="Calibri" w:hint="cs"/>
          <w:sz w:val="28"/>
          <w:rtl/>
        </w:rPr>
        <w:t xml:space="preserve">کمک نماید تا در یک چشم انداز متحول مرتبط </w:t>
      </w:r>
      <w:r w:rsidR="001C60FB">
        <w:rPr>
          <w:rFonts w:ascii="Calibri" w:hAnsi="Calibri" w:hint="cs"/>
          <w:sz w:val="28"/>
          <w:rtl/>
        </w:rPr>
        <w:t xml:space="preserve">باقی بماند. </w:t>
      </w:r>
    </w:p>
    <w:p w14:paraId="6752C05F" w14:textId="5B78A907" w:rsidR="00F2232E" w:rsidRDefault="006B49D5" w:rsidP="006C0AF1">
      <w:pPr>
        <w:pStyle w:val="ListParagraph"/>
        <w:numPr>
          <w:ilvl w:val="0"/>
          <w:numId w:val="9"/>
        </w:numPr>
        <w:spacing w:line="276" w:lineRule="auto"/>
        <w:rPr>
          <w:rFonts w:ascii="Calibri" w:hAnsi="Calibri"/>
          <w:sz w:val="28"/>
        </w:rPr>
      </w:pPr>
      <w:r w:rsidRPr="000071DC">
        <w:rPr>
          <w:rFonts w:ascii="Calibri" w:hAnsi="Calibri" w:hint="cs"/>
          <w:b/>
          <w:bCs/>
          <w:color w:val="A70F14"/>
          <w:sz w:val="26"/>
          <w:szCs w:val="26"/>
          <w:rtl/>
        </w:rPr>
        <w:t>ارتباط اشتهای ریسک با راهبرد</w:t>
      </w:r>
      <w:r>
        <w:rPr>
          <w:rFonts w:ascii="Calibri" w:hAnsi="Calibri" w:hint="cs"/>
          <w:sz w:val="28"/>
          <w:rtl/>
        </w:rPr>
        <w:t>: بر اهمیت شناخت ر</w:t>
      </w:r>
      <w:r w:rsidR="00F2232E">
        <w:rPr>
          <w:rFonts w:ascii="Calibri" w:hAnsi="Calibri" w:hint="cs"/>
          <w:sz w:val="28"/>
          <w:rtl/>
        </w:rPr>
        <w:t>ا</w:t>
      </w:r>
      <w:r>
        <w:rPr>
          <w:rFonts w:ascii="Calibri" w:hAnsi="Calibri" w:hint="cs"/>
          <w:sz w:val="28"/>
          <w:rtl/>
        </w:rPr>
        <w:t xml:space="preserve">هبرد و اهداف تاکید دارد </w:t>
      </w:r>
      <w:r w:rsidR="0001010C">
        <w:rPr>
          <w:rFonts w:ascii="Calibri" w:hAnsi="Calibri" w:hint="cs"/>
          <w:sz w:val="28"/>
          <w:rtl/>
        </w:rPr>
        <w:t>به طوریکه</w:t>
      </w:r>
      <w:r>
        <w:rPr>
          <w:rFonts w:ascii="Calibri" w:hAnsi="Calibri" w:hint="cs"/>
          <w:sz w:val="28"/>
          <w:rtl/>
        </w:rPr>
        <w:t xml:space="preserve"> </w:t>
      </w:r>
      <w:r w:rsidR="00F7578A">
        <w:rPr>
          <w:rFonts w:ascii="Calibri" w:hAnsi="Calibri" w:hint="cs"/>
          <w:sz w:val="28"/>
          <w:rtl/>
        </w:rPr>
        <w:t>ریسک</w:t>
      </w:r>
      <w:r w:rsidR="00F7578A">
        <w:rPr>
          <w:rFonts w:ascii="Calibri" w:hAnsi="Calibri"/>
          <w:sz w:val="28"/>
        </w:rPr>
        <w:t>‎</w:t>
      </w:r>
      <w:r w:rsidR="00F7578A">
        <w:rPr>
          <w:rFonts w:ascii="Calibri" w:hAnsi="Calibri" w:hint="cs"/>
          <w:sz w:val="28"/>
          <w:rtl/>
        </w:rPr>
        <w:t>پذیری مستلزم درک نوع و مقدار ریسک قابل قبول و لازم در پیگیری اهداف و راهبرد است.</w:t>
      </w:r>
      <w:r w:rsidR="00A760D3">
        <w:rPr>
          <w:rFonts w:ascii="Calibri" w:hAnsi="Calibri" w:hint="cs"/>
          <w:sz w:val="28"/>
          <w:rtl/>
        </w:rPr>
        <w:t xml:space="preserve"> این تفاوت کلیدی در پذیرش رویکرد متمرکز بر ریسک</w:t>
      </w:r>
      <w:r w:rsidR="00EC7CAF">
        <w:rPr>
          <w:rStyle w:val="FootnoteReference"/>
          <w:rFonts w:ascii="Calibri" w:hAnsi="Calibri"/>
          <w:sz w:val="28"/>
          <w:rtl/>
        </w:rPr>
        <w:footnoteReference w:id="9"/>
      </w:r>
      <w:r w:rsidR="00A760D3">
        <w:rPr>
          <w:rFonts w:ascii="Calibri" w:hAnsi="Calibri" w:hint="cs"/>
          <w:sz w:val="28"/>
          <w:rtl/>
        </w:rPr>
        <w:t xml:space="preserve"> </w:t>
      </w:r>
      <w:r w:rsidR="00761388">
        <w:rPr>
          <w:rFonts w:ascii="Calibri" w:hAnsi="Calibri" w:hint="cs"/>
          <w:sz w:val="28"/>
          <w:rtl/>
        </w:rPr>
        <w:t>و متمرکز بر هدف</w:t>
      </w:r>
      <w:r w:rsidR="00EC7CAF">
        <w:rPr>
          <w:rStyle w:val="FootnoteReference"/>
          <w:rFonts w:ascii="Calibri" w:hAnsi="Calibri"/>
          <w:sz w:val="28"/>
          <w:rtl/>
        </w:rPr>
        <w:footnoteReference w:id="10"/>
      </w:r>
      <w:r w:rsidR="00761388">
        <w:rPr>
          <w:rFonts w:ascii="Calibri" w:hAnsi="Calibri" w:hint="cs"/>
          <w:sz w:val="28"/>
          <w:rtl/>
        </w:rPr>
        <w:t xml:space="preserve"> را  بررسی می‌نماید</w:t>
      </w:r>
      <w:r w:rsidR="00F2232E">
        <w:rPr>
          <w:rFonts w:ascii="Calibri" w:hAnsi="Calibri" w:hint="cs"/>
          <w:sz w:val="28"/>
          <w:rtl/>
        </w:rPr>
        <w:t>.</w:t>
      </w:r>
    </w:p>
    <w:p w14:paraId="7B29B4ED" w14:textId="785494FA" w:rsidR="00BB6083" w:rsidRDefault="00531E59" w:rsidP="006C0AF1">
      <w:pPr>
        <w:pStyle w:val="ListParagraph"/>
        <w:numPr>
          <w:ilvl w:val="0"/>
          <w:numId w:val="9"/>
        </w:numPr>
        <w:spacing w:line="276" w:lineRule="auto"/>
        <w:rPr>
          <w:rFonts w:ascii="Calibri" w:hAnsi="Calibri"/>
          <w:sz w:val="28"/>
        </w:rPr>
      </w:pPr>
      <w:r w:rsidRPr="000071DC">
        <w:rPr>
          <w:rFonts w:ascii="Calibri" w:hAnsi="Calibri" w:hint="cs"/>
          <w:b/>
          <w:bCs/>
          <w:color w:val="A70F14"/>
          <w:sz w:val="26"/>
          <w:szCs w:val="26"/>
          <w:rtl/>
        </w:rPr>
        <w:t xml:space="preserve">مروری بر </w:t>
      </w:r>
      <w:r w:rsidR="00895FB8" w:rsidRPr="000071DC">
        <w:rPr>
          <w:rFonts w:ascii="Calibri" w:hAnsi="Calibri" w:hint="cs"/>
          <w:b/>
          <w:bCs/>
          <w:color w:val="A70F14"/>
          <w:sz w:val="26"/>
          <w:szCs w:val="26"/>
          <w:rtl/>
        </w:rPr>
        <w:t xml:space="preserve">کاربرد و </w:t>
      </w:r>
      <w:r w:rsidRPr="000071DC">
        <w:rPr>
          <w:rFonts w:ascii="Calibri" w:hAnsi="Calibri" w:hint="cs"/>
          <w:b/>
          <w:bCs/>
          <w:color w:val="A70F14"/>
          <w:sz w:val="26"/>
          <w:szCs w:val="26"/>
          <w:rtl/>
        </w:rPr>
        <w:t>ورودی‌های اشتهای ریسک</w:t>
      </w:r>
      <w:r>
        <w:rPr>
          <w:rFonts w:ascii="Calibri" w:hAnsi="Calibri" w:hint="cs"/>
          <w:sz w:val="28"/>
          <w:rtl/>
        </w:rPr>
        <w:t>:</w:t>
      </w:r>
      <w:r w:rsidR="00895FB8">
        <w:rPr>
          <w:rFonts w:ascii="Calibri" w:hAnsi="Calibri" w:hint="cs"/>
          <w:sz w:val="28"/>
          <w:rtl/>
        </w:rPr>
        <w:t xml:space="preserve"> </w:t>
      </w:r>
      <w:r w:rsidR="00EB4469">
        <w:rPr>
          <w:rFonts w:ascii="Calibri" w:hAnsi="Calibri" w:hint="cs"/>
          <w:sz w:val="28"/>
          <w:rtl/>
        </w:rPr>
        <w:t xml:space="preserve">خلاصه‌ای </w:t>
      </w:r>
      <w:r w:rsidR="00895FB8">
        <w:rPr>
          <w:rFonts w:ascii="Calibri" w:hAnsi="Calibri" w:hint="cs"/>
          <w:sz w:val="28"/>
          <w:rtl/>
        </w:rPr>
        <w:t>از نحوی بکارگیری اشتهای ری</w:t>
      </w:r>
      <w:r w:rsidR="00EB4469">
        <w:rPr>
          <w:rFonts w:ascii="Calibri" w:hAnsi="Calibri" w:hint="cs"/>
          <w:sz w:val="28"/>
          <w:rtl/>
        </w:rPr>
        <w:t>س</w:t>
      </w:r>
      <w:r w:rsidR="00895FB8">
        <w:rPr>
          <w:rFonts w:ascii="Calibri" w:hAnsi="Calibri" w:hint="cs"/>
          <w:sz w:val="28"/>
          <w:rtl/>
        </w:rPr>
        <w:t>ک در زمینه اهداف و راهبرد</w:t>
      </w:r>
      <w:r w:rsidR="00EB4469">
        <w:rPr>
          <w:rFonts w:ascii="Calibri" w:hAnsi="Calibri" w:hint="cs"/>
          <w:sz w:val="28"/>
          <w:rtl/>
        </w:rPr>
        <w:t xml:space="preserve"> ارائه می‏نماید </w:t>
      </w:r>
      <w:r w:rsidR="0007579E">
        <w:rPr>
          <w:rFonts w:ascii="Calibri" w:hAnsi="Calibri" w:hint="cs"/>
          <w:sz w:val="28"/>
          <w:rtl/>
        </w:rPr>
        <w:t>که جهت پشتیبانی از تصمیم گیری توسعه یافته و برای ارتقاء عملکرد استفاده می</w:t>
      </w:r>
      <w:r w:rsidR="0007579E">
        <w:rPr>
          <w:rFonts w:ascii="Calibri" w:hAnsi="Calibri"/>
          <w:sz w:val="28"/>
        </w:rPr>
        <w:t>‎</w:t>
      </w:r>
      <w:r w:rsidR="0007579E">
        <w:rPr>
          <w:rFonts w:ascii="Calibri" w:hAnsi="Calibri" w:hint="cs"/>
          <w:sz w:val="28"/>
          <w:rtl/>
        </w:rPr>
        <w:t xml:space="preserve">شود. </w:t>
      </w:r>
      <w:r w:rsidR="00151667">
        <w:rPr>
          <w:rFonts w:ascii="Calibri" w:hAnsi="Calibri" w:hint="cs"/>
          <w:sz w:val="28"/>
          <w:rtl/>
        </w:rPr>
        <w:t xml:space="preserve"> هر یک از این نکات در بخش</w:t>
      </w:r>
      <w:r w:rsidR="00151667">
        <w:rPr>
          <w:rFonts w:ascii="Calibri" w:hAnsi="Calibri"/>
          <w:sz w:val="28"/>
        </w:rPr>
        <w:t>‎</w:t>
      </w:r>
      <w:r w:rsidR="00151667">
        <w:rPr>
          <w:rFonts w:ascii="Calibri" w:hAnsi="Calibri" w:hint="cs"/>
          <w:sz w:val="28"/>
          <w:rtl/>
        </w:rPr>
        <w:t>های بعدی تبیین می</w:t>
      </w:r>
      <w:r w:rsidR="00151667">
        <w:rPr>
          <w:rFonts w:ascii="Calibri" w:hAnsi="Calibri"/>
          <w:sz w:val="28"/>
        </w:rPr>
        <w:t>‎</w:t>
      </w:r>
      <w:r w:rsidR="00151667">
        <w:rPr>
          <w:rFonts w:ascii="Calibri" w:hAnsi="Calibri" w:hint="cs"/>
          <w:sz w:val="28"/>
          <w:rtl/>
        </w:rPr>
        <w:t>شوند.</w:t>
      </w:r>
    </w:p>
    <w:p w14:paraId="5FE438C6" w14:textId="7E24AE0C" w:rsidR="005632C9" w:rsidRDefault="005632C9" w:rsidP="006C0AF1">
      <w:pPr>
        <w:pStyle w:val="ListParagraph"/>
        <w:numPr>
          <w:ilvl w:val="0"/>
          <w:numId w:val="9"/>
        </w:numPr>
        <w:spacing w:line="276" w:lineRule="auto"/>
        <w:rPr>
          <w:rFonts w:ascii="Calibri" w:hAnsi="Calibri"/>
          <w:sz w:val="28"/>
        </w:rPr>
      </w:pPr>
      <w:r w:rsidRPr="000071DC">
        <w:rPr>
          <w:rFonts w:ascii="Calibri" w:hAnsi="Calibri" w:hint="cs"/>
          <w:b/>
          <w:bCs/>
          <w:color w:val="A70F14"/>
          <w:sz w:val="26"/>
          <w:szCs w:val="26"/>
          <w:rtl/>
        </w:rPr>
        <w:t>ورودی‌های اشتهای ریسک:</w:t>
      </w:r>
      <w:r>
        <w:rPr>
          <w:rFonts w:ascii="Calibri" w:hAnsi="Calibri" w:hint="cs"/>
          <w:sz w:val="28"/>
          <w:rtl/>
        </w:rPr>
        <w:t xml:space="preserve">  ورودیهایی که بر نحوی اعمال اشتهای ریسک </w:t>
      </w:r>
      <w:r w:rsidR="005B7F26">
        <w:rPr>
          <w:rFonts w:ascii="Calibri" w:hAnsi="Calibri" w:hint="cs"/>
          <w:sz w:val="28"/>
          <w:rtl/>
        </w:rPr>
        <w:t>تاثیر می</w:t>
      </w:r>
      <w:r w:rsidR="005B7F26">
        <w:rPr>
          <w:rFonts w:ascii="Calibri" w:hAnsi="Calibri"/>
          <w:sz w:val="28"/>
        </w:rPr>
        <w:t>‎</w:t>
      </w:r>
      <w:r w:rsidR="005B7F26">
        <w:rPr>
          <w:rFonts w:ascii="Calibri" w:hAnsi="Calibri" w:hint="cs"/>
          <w:sz w:val="28"/>
          <w:rtl/>
        </w:rPr>
        <w:t xml:space="preserve">گذارند، در نظر بگیرید. </w:t>
      </w:r>
      <w:r w:rsidR="00F803FA">
        <w:rPr>
          <w:rFonts w:ascii="Calibri" w:hAnsi="Calibri" w:hint="cs"/>
          <w:sz w:val="28"/>
          <w:rtl/>
        </w:rPr>
        <w:t>اهم آنها عبارتند</w:t>
      </w:r>
      <w:r w:rsidR="00354B76">
        <w:rPr>
          <w:rFonts w:ascii="Calibri" w:hAnsi="Calibri" w:hint="cs"/>
          <w:sz w:val="28"/>
          <w:rtl/>
        </w:rPr>
        <w:t xml:space="preserve"> </w:t>
      </w:r>
      <w:r w:rsidR="00F803FA">
        <w:rPr>
          <w:rFonts w:ascii="Calibri" w:hAnsi="Calibri" w:hint="cs"/>
          <w:sz w:val="28"/>
          <w:rtl/>
        </w:rPr>
        <w:t>از</w:t>
      </w:r>
      <w:r w:rsidR="00354B76">
        <w:rPr>
          <w:rFonts w:ascii="Calibri" w:hAnsi="Calibri" w:hint="cs"/>
          <w:sz w:val="28"/>
          <w:rtl/>
        </w:rPr>
        <w:t>:</w:t>
      </w:r>
      <w:r w:rsidR="00F803FA">
        <w:rPr>
          <w:rFonts w:ascii="Calibri" w:hAnsi="Calibri" w:hint="cs"/>
          <w:sz w:val="28"/>
          <w:rtl/>
        </w:rPr>
        <w:t xml:space="preserve"> ماموریت و چشم‌انداز سازمان،  دیدگاه هیات مدیره و مدیریت در خصوص اشتها</w:t>
      </w:r>
      <w:r w:rsidR="00354B76">
        <w:rPr>
          <w:rFonts w:ascii="Calibri" w:hAnsi="Calibri" w:hint="cs"/>
          <w:sz w:val="28"/>
          <w:rtl/>
        </w:rPr>
        <w:t xml:space="preserve">، راهبرد فعلی برای تحقق ارزش، وضعیت ریسک و فرهنگ. </w:t>
      </w:r>
      <w:r w:rsidR="005B7F26">
        <w:rPr>
          <w:rFonts w:ascii="Calibri" w:hAnsi="Calibri" w:hint="cs"/>
          <w:sz w:val="28"/>
          <w:rtl/>
        </w:rPr>
        <w:t xml:space="preserve"> </w:t>
      </w:r>
    </w:p>
    <w:p w14:paraId="4E6DA04B" w14:textId="1A971CE8" w:rsidR="005B7F26" w:rsidRDefault="00893AA6" w:rsidP="006C0AF1">
      <w:pPr>
        <w:pStyle w:val="ListParagraph"/>
        <w:numPr>
          <w:ilvl w:val="0"/>
          <w:numId w:val="9"/>
        </w:numPr>
        <w:spacing w:line="276" w:lineRule="auto"/>
        <w:rPr>
          <w:rFonts w:ascii="Calibri" w:hAnsi="Calibri"/>
          <w:sz w:val="28"/>
        </w:rPr>
      </w:pPr>
      <w:r w:rsidRPr="00F53106">
        <w:rPr>
          <w:rFonts w:ascii="Calibri" w:hAnsi="Calibri" w:hint="cs"/>
          <w:b/>
          <w:bCs/>
          <w:color w:val="A70F14"/>
          <w:sz w:val="26"/>
          <w:szCs w:val="26"/>
          <w:rtl/>
        </w:rPr>
        <w:t>اشتهای ریسک را برای پشتیبانی از اهداف و ارهبرد، توسعه دهید</w:t>
      </w:r>
      <w:r w:rsidRPr="00B4716D">
        <w:rPr>
          <w:rFonts w:ascii="Calibri" w:hAnsi="Calibri" w:hint="cs"/>
          <w:sz w:val="28"/>
          <w:rtl/>
        </w:rPr>
        <w:t xml:space="preserve">: </w:t>
      </w:r>
      <w:r w:rsidR="002F7013" w:rsidRPr="00B4716D">
        <w:rPr>
          <w:rFonts w:ascii="Calibri" w:hAnsi="Calibri" w:hint="cs"/>
          <w:sz w:val="28"/>
          <w:rtl/>
        </w:rPr>
        <w:t xml:space="preserve"> نحویی</w:t>
      </w:r>
      <w:r w:rsidR="00FA10CA" w:rsidRPr="00B4716D">
        <w:rPr>
          <w:rFonts w:ascii="Calibri" w:hAnsi="Calibri" w:hint="cs"/>
          <w:sz w:val="28"/>
          <w:rtl/>
        </w:rPr>
        <w:t xml:space="preserve"> </w:t>
      </w:r>
      <w:r w:rsidR="002F7013" w:rsidRPr="00B4716D">
        <w:rPr>
          <w:rFonts w:ascii="Calibri" w:hAnsi="Calibri" w:hint="cs"/>
          <w:sz w:val="28"/>
          <w:rtl/>
        </w:rPr>
        <w:t>که سازمان اشتهای ریسک را در بستر راهبرد کل</w:t>
      </w:r>
      <w:r w:rsidR="00F30A84" w:rsidRPr="00B4716D">
        <w:rPr>
          <w:rFonts w:ascii="Calibri" w:hAnsi="Calibri" w:hint="cs"/>
          <w:sz w:val="28"/>
          <w:rtl/>
        </w:rPr>
        <w:t>ی</w:t>
      </w:r>
      <w:r w:rsidR="002F7013" w:rsidRPr="00B4716D">
        <w:rPr>
          <w:rFonts w:ascii="Calibri" w:hAnsi="Calibri" w:hint="cs"/>
          <w:sz w:val="28"/>
          <w:rtl/>
        </w:rPr>
        <w:t xml:space="preserve"> توسعه می</w:t>
      </w:r>
      <w:r w:rsidR="002F7013" w:rsidRPr="00B4716D">
        <w:rPr>
          <w:rFonts w:ascii="Calibri" w:hAnsi="Calibri"/>
          <w:sz w:val="28"/>
        </w:rPr>
        <w:t>‎</w:t>
      </w:r>
      <w:r w:rsidR="002F7013" w:rsidRPr="00B4716D">
        <w:rPr>
          <w:rFonts w:ascii="Calibri" w:hAnsi="Calibri" w:hint="cs"/>
          <w:sz w:val="28"/>
          <w:rtl/>
        </w:rPr>
        <w:t xml:space="preserve">دهد </w:t>
      </w:r>
      <w:r w:rsidR="00F30A84" w:rsidRPr="00B4716D">
        <w:rPr>
          <w:rFonts w:ascii="Calibri" w:hAnsi="Calibri" w:hint="cs"/>
          <w:sz w:val="28"/>
          <w:rtl/>
        </w:rPr>
        <w:t xml:space="preserve">و چگونگی لحاظ اشتهای ریسک در تنظیم اهداف، </w:t>
      </w:r>
      <w:r w:rsidR="002F7013" w:rsidRPr="00B4716D">
        <w:rPr>
          <w:rFonts w:ascii="Calibri" w:hAnsi="Calibri" w:hint="cs"/>
          <w:sz w:val="28"/>
          <w:rtl/>
        </w:rPr>
        <w:t>در نظر بگیرد</w:t>
      </w:r>
      <w:r w:rsidR="00FA10CA" w:rsidRPr="00B4716D">
        <w:rPr>
          <w:rFonts w:ascii="Calibri" w:hAnsi="Calibri" w:hint="cs"/>
          <w:sz w:val="28"/>
          <w:rtl/>
        </w:rPr>
        <w:t>. این بخش به بررسی نحویکه سازمان</w:t>
      </w:r>
      <w:r w:rsidR="00E4645D" w:rsidRPr="00B4716D">
        <w:rPr>
          <w:rFonts w:ascii="Calibri" w:hAnsi="Calibri" w:hint="cs"/>
          <w:sz w:val="28"/>
          <w:rtl/>
        </w:rPr>
        <w:t>‌ها</w:t>
      </w:r>
      <w:r w:rsidR="00FA10CA" w:rsidRPr="00B4716D">
        <w:rPr>
          <w:rFonts w:ascii="Calibri" w:hAnsi="Calibri" w:hint="cs"/>
          <w:sz w:val="28"/>
          <w:rtl/>
        </w:rPr>
        <w:t xml:space="preserve"> ممکن است رویکردهای متفا</w:t>
      </w:r>
      <w:r w:rsidR="005809C6" w:rsidRPr="00B4716D">
        <w:rPr>
          <w:rFonts w:ascii="Calibri" w:hAnsi="Calibri" w:hint="cs"/>
          <w:sz w:val="28"/>
          <w:rtl/>
        </w:rPr>
        <w:t>و</w:t>
      </w:r>
      <w:r w:rsidR="00FA10CA" w:rsidRPr="00B4716D">
        <w:rPr>
          <w:rFonts w:ascii="Calibri" w:hAnsi="Calibri" w:hint="cs"/>
          <w:sz w:val="28"/>
          <w:rtl/>
        </w:rPr>
        <w:t>ت</w:t>
      </w:r>
      <w:r w:rsidR="005809C6" w:rsidRPr="00B4716D">
        <w:rPr>
          <w:rFonts w:ascii="Calibri" w:hAnsi="Calibri" w:hint="cs"/>
          <w:sz w:val="28"/>
          <w:rtl/>
        </w:rPr>
        <w:t>ی را</w:t>
      </w:r>
      <w:r w:rsidR="00FA10CA" w:rsidRPr="00B4716D">
        <w:rPr>
          <w:rFonts w:ascii="Calibri" w:hAnsi="Calibri" w:hint="cs"/>
          <w:sz w:val="28"/>
          <w:rtl/>
        </w:rPr>
        <w:t xml:space="preserve"> برای ایحاد </w:t>
      </w:r>
      <w:r w:rsidR="00E4645D" w:rsidRPr="00B4716D">
        <w:rPr>
          <w:rFonts w:ascii="Calibri" w:hAnsi="Calibri" w:hint="cs"/>
          <w:sz w:val="28"/>
          <w:rtl/>
        </w:rPr>
        <w:t>اجماع و تشویق تصمیم</w:t>
      </w:r>
      <w:r w:rsidR="00E4645D" w:rsidRPr="00B4716D">
        <w:rPr>
          <w:rFonts w:ascii="Calibri" w:hAnsi="Calibri"/>
          <w:sz w:val="28"/>
        </w:rPr>
        <w:t>‎</w:t>
      </w:r>
      <w:r w:rsidR="00E4645D" w:rsidRPr="00B4716D">
        <w:rPr>
          <w:rFonts w:ascii="Calibri" w:hAnsi="Calibri" w:hint="cs"/>
          <w:sz w:val="28"/>
          <w:rtl/>
        </w:rPr>
        <w:t>سازی سازگارتر استفاده نماید، می</w:t>
      </w:r>
      <w:r w:rsidR="00E4645D" w:rsidRPr="00B4716D">
        <w:rPr>
          <w:rFonts w:ascii="Calibri" w:hAnsi="Calibri"/>
          <w:sz w:val="28"/>
        </w:rPr>
        <w:t>‎</w:t>
      </w:r>
      <w:r w:rsidR="00E4645D" w:rsidRPr="00B4716D">
        <w:rPr>
          <w:rFonts w:ascii="Calibri" w:hAnsi="Calibri" w:hint="cs"/>
          <w:sz w:val="28"/>
          <w:rtl/>
        </w:rPr>
        <w:t>پردازد</w:t>
      </w:r>
      <w:r w:rsidR="005809C6" w:rsidRPr="00B4716D">
        <w:rPr>
          <w:rFonts w:ascii="Calibri" w:hAnsi="Calibri" w:hint="cs"/>
          <w:sz w:val="28"/>
          <w:rtl/>
        </w:rPr>
        <w:t>.</w:t>
      </w:r>
    </w:p>
    <w:p w14:paraId="0FD457B8" w14:textId="2BECE843" w:rsidR="00A97670" w:rsidRPr="00A97670" w:rsidRDefault="00B4716D" w:rsidP="006C0AF1">
      <w:pPr>
        <w:pStyle w:val="ListParagraph"/>
        <w:numPr>
          <w:ilvl w:val="0"/>
          <w:numId w:val="9"/>
        </w:numPr>
        <w:spacing w:line="276" w:lineRule="auto"/>
        <w:rPr>
          <w:rFonts w:ascii="Calibri" w:hAnsi="Calibri"/>
          <w:sz w:val="28"/>
          <w:rtl/>
        </w:rPr>
      </w:pPr>
      <w:r w:rsidRPr="00F53106">
        <w:rPr>
          <w:rFonts w:ascii="Calibri" w:hAnsi="Calibri"/>
          <w:b/>
          <w:bCs/>
          <w:color w:val="A70F14"/>
          <w:sz w:val="26"/>
          <w:szCs w:val="26"/>
          <w:rtl/>
        </w:rPr>
        <w:t>ب</w:t>
      </w:r>
      <w:r w:rsidRPr="00F53106">
        <w:rPr>
          <w:rFonts w:ascii="Calibri" w:hAnsi="Calibri" w:hint="cs"/>
          <w:b/>
          <w:bCs/>
          <w:color w:val="A70F14"/>
          <w:sz w:val="26"/>
          <w:szCs w:val="26"/>
          <w:rtl/>
        </w:rPr>
        <w:t>ی</w:t>
      </w:r>
      <w:r w:rsidRPr="00F53106">
        <w:rPr>
          <w:rFonts w:ascii="Calibri" w:hAnsi="Calibri" w:hint="eastAsia"/>
          <w:b/>
          <w:bCs/>
          <w:color w:val="A70F14"/>
          <w:sz w:val="26"/>
          <w:szCs w:val="26"/>
          <w:rtl/>
        </w:rPr>
        <w:t>ان</w:t>
      </w:r>
      <w:r w:rsidRPr="00F53106">
        <w:rPr>
          <w:rFonts w:ascii="Calibri" w:hAnsi="Calibri"/>
          <w:b/>
          <w:bCs/>
          <w:color w:val="A70F14"/>
          <w:sz w:val="26"/>
          <w:szCs w:val="26"/>
          <w:rtl/>
        </w:rPr>
        <w:t xml:space="preserve"> و </w:t>
      </w:r>
      <w:r w:rsidR="00EB2F87" w:rsidRPr="00F53106">
        <w:rPr>
          <w:rFonts w:ascii="Calibri" w:hAnsi="Calibri" w:hint="cs"/>
          <w:b/>
          <w:bCs/>
          <w:color w:val="A70F14"/>
          <w:sz w:val="26"/>
          <w:szCs w:val="26"/>
          <w:rtl/>
        </w:rPr>
        <w:t>اشتراک‌گذاری اشتهای</w:t>
      </w:r>
      <w:r w:rsidRPr="00F53106">
        <w:rPr>
          <w:rFonts w:ascii="Calibri" w:hAnsi="Calibri"/>
          <w:b/>
          <w:bCs/>
          <w:color w:val="A70F14"/>
          <w:sz w:val="26"/>
          <w:szCs w:val="26"/>
          <w:rtl/>
        </w:rPr>
        <w:t xml:space="preserve"> ر</w:t>
      </w:r>
      <w:r w:rsidRPr="00F53106">
        <w:rPr>
          <w:rFonts w:ascii="Calibri" w:hAnsi="Calibri" w:hint="cs"/>
          <w:b/>
          <w:bCs/>
          <w:color w:val="A70F14"/>
          <w:sz w:val="26"/>
          <w:szCs w:val="26"/>
          <w:rtl/>
        </w:rPr>
        <w:t>ی</w:t>
      </w:r>
      <w:r w:rsidRPr="00F53106">
        <w:rPr>
          <w:rFonts w:ascii="Calibri" w:hAnsi="Calibri" w:hint="eastAsia"/>
          <w:b/>
          <w:bCs/>
          <w:color w:val="A70F14"/>
          <w:sz w:val="26"/>
          <w:szCs w:val="26"/>
          <w:rtl/>
        </w:rPr>
        <w:t>سک</w:t>
      </w:r>
      <w:r w:rsidRPr="00F53106">
        <w:rPr>
          <w:rFonts w:ascii="Calibri" w:hAnsi="Calibri"/>
          <w:b/>
          <w:bCs/>
          <w:color w:val="A70F14"/>
          <w:sz w:val="26"/>
          <w:szCs w:val="26"/>
          <w:rtl/>
        </w:rPr>
        <w:t xml:space="preserve"> برا</w:t>
      </w:r>
      <w:r w:rsidRPr="00F53106">
        <w:rPr>
          <w:rFonts w:ascii="Calibri" w:hAnsi="Calibri" w:hint="cs"/>
          <w:b/>
          <w:bCs/>
          <w:color w:val="A70F14"/>
          <w:sz w:val="26"/>
          <w:szCs w:val="26"/>
          <w:rtl/>
        </w:rPr>
        <w:t>ی</w:t>
      </w:r>
      <w:r w:rsidRPr="00F53106">
        <w:rPr>
          <w:rFonts w:ascii="Calibri" w:hAnsi="Calibri"/>
          <w:b/>
          <w:bCs/>
          <w:color w:val="A70F14"/>
          <w:sz w:val="26"/>
          <w:szCs w:val="26"/>
          <w:rtl/>
        </w:rPr>
        <w:t xml:space="preserve"> حما</w:t>
      </w:r>
      <w:r w:rsidRPr="00F53106">
        <w:rPr>
          <w:rFonts w:ascii="Calibri" w:hAnsi="Calibri" w:hint="cs"/>
          <w:b/>
          <w:bCs/>
          <w:color w:val="A70F14"/>
          <w:sz w:val="26"/>
          <w:szCs w:val="26"/>
          <w:rtl/>
        </w:rPr>
        <w:t>ی</w:t>
      </w:r>
      <w:r w:rsidRPr="00F53106">
        <w:rPr>
          <w:rFonts w:ascii="Calibri" w:hAnsi="Calibri" w:hint="eastAsia"/>
          <w:b/>
          <w:bCs/>
          <w:color w:val="A70F14"/>
          <w:sz w:val="26"/>
          <w:szCs w:val="26"/>
          <w:rtl/>
        </w:rPr>
        <w:t>ت</w:t>
      </w:r>
      <w:r w:rsidRPr="00F53106">
        <w:rPr>
          <w:rFonts w:ascii="Calibri" w:hAnsi="Calibri"/>
          <w:b/>
          <w:bCs/>
          <w:color w:val="A70F14"/>
          <w:sz w:val="26"/>
          <w:szCs w:val="26"/>
          <w:rtl/>
        </w:rPr>
        <w:t xml:space="preserve"> از تصم</w:t>
      </w:r>
      <w:r w:rsidRPr="00F53106">
        <w:rPr>
          <w:rFonts w:ascii="Calibri" w:hAnsi="Calibri" w:hint="cs"/>
          <w:b/>
          <w:bCs/>
          <w:color w:val="A70F14"/>
          <w:sz w:val="26"/>
          <w:szCs w:val="26"/>
          <w:rtl/>
        </w:rPr>
        <w:t>ی</w:t>
      </w:r>
      <w:r w:rsidRPr="00F53106">
        <w:rPr>
          <w:rFonts w:ascii="Calibri" w:hAnsi="Calibri" w:hint="eastAsia"/>
          <w:b/>
          <w:bCs/>
          <w:color w:val="A70F14"/>
          <w:sz w:val="26"/>
          <w:szCs w:val="26"/>
          <w:rtl/>
        </w:rPr>
        <w:t>م</w:t>
      </w:r>
      <w:r w:rsidR="00EB2F87" w:rsidRPr="00F53106">
        <w:rPr>
          <w:rFonts w:ascii="Calibri" w:hAnsi="Calibri" w:hint="cs"/>
          <w:b/>
          <w:bCs/>
          <w:color w:val="A70F14"/>
          <w:sz w:val="26"/>
          <w:szCs w:val="26"/>
          <w:rtl/>
        </w:rPr>
        <w:t>‌</w:t>
      </w:r>
      <w:r w:rsidRPr="00F53106">
        <w:rPr>
          <w:rFonts w:ascii="Calibri" w:hAnsi="Calibri"/>
          <w:b/>
          <w:bCs/>
          <w:color w:val="A70F14"/>
          <w:sz w:val="26"/>
          <w:szCs w:val="26"/>
          <w:rtl/>
        </w:rPr>
        <w:t>گ</w:t>
      </w:r>
      <w:r w:rsidRPr="00F53106">
        <w:rPr>
          <w:rFonts w:ascii="Calibri" w:hAnsi="Calibri" w:hint="cs"/>
          <w:b/>
          <w:bCs/>
          <w:color w:val="A70F14"/>
          <w:sz w:val="26"/>
          <w:szCs w:val="26"/>
          <w:rtl/>
        </w:rPr>
        <w:t>ی</w:t>
      </w:r>
      <w:r w:rsidRPr="00F53106">
        <w:rPr>
          <w:rFonts w:ascii="Calibri" w:hAnsi="Calibri" w:hint="eastAsia"/>
          <w:b/>
          <w:bCs/>
          <w:color w:val="A70F14"/>
          <w:sz w:val="26"/>
          <w:szCs w:val="26"/>
          <w:rtl/>
        </w:rPr>
        <w:t>ر</w:t>
      </w:r>
      <w:r w:rsidRPr="00F53106">
        <w:rPr>
          <w:rFonts w:ascii="Calibri" w:hAnsi="Calibri" w:hint="cs"/>
          <w:b/>
          <w:bCs/>
          <w:color w:val="A70F14"/>
          <w:sz w:val="26"/>
          <w:szCs w:val="26"/>
          <w:rtl/>
        </w:rPr>
        <w:t>ی</w:t>
      </w:r>
      <w:r w:rsidR="00EB2F87" w:rsidRPr="00A97670">
        <w:rPr>
          <w:rFonts w:ascii="Calibri" w:hAnsi="Calibri" w:hint="cs"/>
          <w:sz w:val="28"/>
          <w:rtl/>
        </w:rPr>
        <w:t xml:space="preserve">: </w:t>
      </w:r>
      <w:r w:rsidR="0065045C" w:rsidRPr="00A97670">
        <w:rPr>
          <w:rFonts w:ascii="Calibri" w:hAnsi="Calibri" w:hint="cs"/>
          <w:sz w:val="28"/>
          <w:rtl/>
        </w:rPr>
        <w:t xml:space="preserve">نحویکه </w:t>
      </w:r>
      <w:r w:rsidR="00F77B89" w:rsidRPr="00A97670">
        <w:rPr>
          <w:rFonts w:ascii="Calibri" w:hAnsi="Calibri" w:hint="cs"/>
          <w:sz w:val="28"/>
          <w:rtl/>
        </w:rPr>
        <w:t xml:space="preserve">سازمان می‏تواند به صورت شفاف و پیوسته </w:t>
      </w:r>
      <w:r w:rsidR="0065045C" w:rsidRPr="00A97670">
        <w:rPr>
          <w:rFonts w:ascii="Calibri" w:hAnsi="Calibri" w:hint="cs"/>
          <w:sz w:val="28"/>
          <w:rtl/>
        </w:rPr>
        <w:t xml:space="preserve"> اشتهای ریسک را برای ارتقا تصمیم</w:t>
      </w:r>
      <w:r w:rsidR="00E74AEE" w:rsidRPr="00A97670">
        <w:rPr>
          <w:rFonts w:ascii="Calibri" w:hAnsi="Calibri" w:hint="cs"/>
          <w:sz w:val="28"/>
          <w:rtl/>
        </w:rPr>
        <w:t>‌</w:t>
      </w:r>
      <w:r w:rsidR="0065045C" w:rsidRPr="00A97670">
        <w:rPr>
          <w:rFonts w:ascii="Calibri" w:hAnsi="Calibri" w:hint="cs"/>
          <w:sz w:val="28"/>
          <w:rtl/>
        </w:rPr>
        <w:t>گیری بیان نماید، به ویژه زمانیکه</w:t>
      </w:r>
      <w:r w:rsidR="008B0E17" w:rsidRPr="00A97670">
        <w:rPr>
          <w:rFonts w:ascii="Calibri" w:hAnsi="Calibri" w:hint="cs"/>
          <w:sz w:val="28"/>
          <w:rtl/>
          <w:lang w:bidi="fa-IR"/>
        </w:rPr>
        <w:t xml:space="preserve"> احتمالا</w:t>
      </w:r>
      <w:r w:rsidR="00E74AEE" w:rsidRPr="00A97670">
        <w:rPr>
          <w:rFonts w:ascii="Calibri" w:hAnsi="Calibri" w:hint="cs"/>
          <w:sz w:val="28"/>
          <w:rtl/>
        </w:rPr>
        <w:t xml:space="preserve"> </w:t>
      </w:r>
      <w:r w:rsidR="0065045C" w:rsidRPr="00A97670">
        <w:rPr>
          <w:rFonts w:ascii="Calibri" w:hAnsi="Calibri" w:hint="cs"/>
          <w:sz w:val="28"/>
          <w:rtl/>
        </w:rPr>
        <w:t xml:space="preserve">هیئت مدیره و مدیریت </w:t>
      </w:r>
      <w:r w:rsidR="00E74AEE" w:rsidRPr="00A97670">
        <w:rPr>
          <w:rFonts w:ascii="Calibri" w:hAnsi="Calibri" w:hint="cs"/>
          <w:sz w:val="28"/>
          <w:rtl/>
        </w:rPr>
        <w:t xml:space="preserve">موافق نباشند، در نظر </w:t>
      </w:r>
      <w:r w:rsidR="00670341">
        <w:rPr>
          <w:rFonts w:ascii="Calibri" w:hAnsi="Calibri" w:hint="cs"/>
          <w:sz w:val="28"/>
          <w:rtl/>
        </w:rPr>
        <w:t>می‌گیرد</w:t>
      </w:r>
      <w:r w:rsidR="00E74AEE" w:rsidRPr="00A97670">
        <w:rPr>
          <w:rFonts w:ascii="Calibri" w:hAnsi="Calibri" w:hint="cs"/>
          <w:sz w:val="28"/>
          <w:rtl/>
        </w:rPr>
        <w:t xml:space="preserve">. </w:t>
      </w:r>
      <w:r w:rsidR="00A97670" w:rsidRPr="00A97670">
        <w:rPr>
          <w:rFonts w:ascii="Calibri" w:hAnsi="Calibri"/>
          <w:sz w:val="28"/>
          <w:rtl/>
        </w:rPr>
        <w:t>توانا</w:t>
      </w:r>
      <w:r w:rsidR="00A97670" w:rsidRPr="00A97670">
        <w:rPr>
          <w:rFonts w:ascii="Calibri" w:hAnsi="Calibri" w:hint="cs"/>
          <w:sz w:val="28"/>
          <w:rtl/>
        </w:rPr>
        <w:t>یی</w:t>
      </w:r>
      <w:r w:rsidR="00A97670" w:rsidRPr="00A97670">
        <w:rPr>
          <w:rFonts w:ascii="Calibri" w:hAnsi="Calibri"/>
          <w:sz w:val="28"/>
          <w:rtl/>
        </w:rPr>
        <w:t xml:space="preserve"> اشتراک</w:t>
      </w:r>
      <w:r w:rsidR="00A97670">
        <w:rPr>
          <w:rFonts w:ascii="Calibri" w:hAnsi="Calibri" w:hint="cs"/>
          <w:sz w:val="28"/>
          <w:rtl/>
        </w:rPr>
        <w:t>‌</w:t>
      </w:r>
      <w:r w:rsidR="00A97670" w:rsidRPr="00A97670">
        <w:rPr>
          <w:rFonts w:ascii="Calibri" w:hAnsi="Calibri"/>
          <w:sz w:val="28"/>
          <w:rtl/>
        </w:rPr>
        <w:t>گذار</w:t>
      </w:r>
      <w:r w:rsidR="00A97670" w:rsidRPr="00A97670">
        <w:rPr>
          <w:rFonts w:ascii="Calibri" w:hAnsi="Calibri" w:hint="cs"/>
          <w:sz w:val="28"/>
          <w:rtl/>
        </w:rPr>
        <w:t>ی</w:t>
      </w:r>
      <w:r w:rsidR="00A97670" w:rsidRPr="00A97670">
        <w:rPr>
          <w:rFonts w:ascii="Calibri" w:hAnsi="Calibri"/>
          <w:sz w:val="28"/>
          <w:rtl/>
        </w:rPr>
        <w:t xml:space="preserve"> شفاف اشتها زمان</w:t>
      </w:r>
      <w:r w:rsidR="00A97670" w:rsidRPr="00A97670">
        <w:rPr>
          <w:rFonts w:ascii="Calibri" w:hAnsi="Calibri" w:hint="cs"/>
          <w:sz w:val="28"/>
          <w:rtl/>
        </w:rPr>
        <w:t>ی</w:t>
      </w:r>
      <w:r w:rsidR="00A97670" w:rsidRPr="00A97670">
        <w:rPr>
          <w:rFonts w:ascii="Calibri" w:hAnsi="Calibri"/>
          <w:sz w:val="28"/>
          <w:rtl/>
        </w:rPr>
        <w:t xml:space="preserve"> بهبود م</w:t>
      </w:r>
      <w:r w:rsidR="00A97670" w:rsidRPr="00A97670">
        <w:rPr>
          <w:rFonts w:ascii="Calibri" w:hAnsi="Calibri" w:hint="cs"/>
          <w:sz w:val="28"/>
          <w:rtl/>
        </w:rPr>
        <w:t>ی‌ی</w:t>
      </w:r>
      <w:r w:rsidR="00A97670" w:rsidRPr="00A97670">
        <w:rPr>
          <w:rFonts w:ascii="Calibri" w:hAnsi="Calibri" w:hint="eastAsia"/>
          <w:sz w:val="28"/>
          <w:rtl/>
        </w:rPr>
        <w:t>ابد</w:t>
      </w:r>
      <w:r w:rsidR="00A97670" w:rsidRPr="00A97670">
        <w:rPr>
          <w:rFonts w:ascii="Calibri" w:hAnsi="Calibri"/>
          <w:sz w:val="28"/>
          <w:rtl/>
        </w:rPr>
        <w:t xml:space="preserve"> که ساختار</w:t>
      </w:r>
      <w:r w:rsidR="00A97670" w:rsidRPr="00A97670">
        <w:rPr>
          <w:rFonts w:ascii="Calibri" w:hAnsi="Calibri" w:hint="cs"/>
          <w:sz w:val="28"/>
          <w:rtl/>
        </w:rPr>
        <w:t>ی</w:t>
      </w:r>
      <w:r w:rsidR="00A97670" w:rsidRPr="00A97670">
        <w:rPr>
          <w:rFonts w:ascii="Calibri" w:hAnsi="Calibri"/>
          <w:sz w:val="28"/>
          <w:rtl/>
        </w:rPr>
        <w:t xml:space="preserve"> وجود داشته باشدکه</w:t>
      </w:r>
      <w:r w:rsidR="00A97670">
        <w:rPr>
          <w:rFonts w:ascii="Calibri" w:hAnsi="Calibri" w:hint="cs"/>
          <w:sz w:val="28"/>
          <w:rtl/>
        </w:rPr>
        <w:t xml:space="preserve"> بتواند </w:t>
      </w:r>
      <w:r w:rsidR="00A97670" w:rsidRPr="00A97670">
        <w:rPr>
          <w:rFonts w:ascii="Calibri" w:hAnsi="Calibri"/>
          <w:sz w:val="28"/>
          <w:rtl/>
        </w:rPr>
        <w:t>انتخاب زبان مشترک، سطح دقت مورد نظر و تمرکز بر راهبرد و اهداف را ب</w:t>
      </w:r>
      <w:r w:rsidR="00A97670" w:rsidRPr="00A97670">
        <w:rPr>
          <w:rFonts w:ascii="Calibri" w:hAnsi="Calibri" w:hint="cs"/>
          <w:sz w:val="28"/>
          <w:rtl/>
        </w:rPr>
        <w:t>ی</w:t>
      </w:r>
      <w:r w:rsidR="00A97670" w:rsidRPr="00A97670">
        <w:rPr>
          <w:rFonts w:ascii="Calibri" w:hAnsi="Calibri" w:hint="eastAsia"/>
          <w:sz w:val="28"/>
          <w:rtl/>
        </w:rPr>
        <w:t>شتر</w:t>
      </w:r>
      <w:r w:rsidR="00A97670" w:rsidRPr="00A97670">
        <w:rPr>
          <w:rFonts w:ascii="Calibri" w:hAnsi="Calibri"/>
          <w:sz w:val="28"/>
          <w:rtl/>
        </w:rPr>
        <w:t xml:space="preserve"> از ر</w:t>
      </w:r>
      <w:r w:rsidR="00A97670" w:rsidRPr="00A97670">
        <w:rPr>
          <w:rFonts w:ascii="Calibri" w:hAnsi="Calibri" w:hint="cs"/>
          <w:sz w:val="28"/>
          <w:rtl/>
        </w:rPr>
        <w:t>ی</w:t>
      </w:r>
      <w:r w:rsidR="00A97670" w:rsidRPr="00A97670">
        <w:rPr>
          <w:rFonts w:ascii="Calibri" w:hAnsi="Calibri" w:hint="eastAsia"/>
          <w:sz w:val="28"/>
          <w:rtl/>
        </w:rPr>
        <w:t>سک</w:t>
      </w:r>
      <w:r w:rsidR="00A97670" w:rsidRPr="00A97670">
        <w:rPr>
          <w:rFonts w:ascii="Calibri" w:hAnsi="Calibri"/>
          <w:sz w:val="28"/>
          <w:rtl/>
        </w:rPr>
        <w:t xml:space="preserve"> </w:t>
      </w:r>
      <w:r w:rsidR="00670341">
        <w:rPr>
          <w:rFonts w:ascii="Calibri" w:hAnsi="Calibri" w:hint="cs"/>
          <w:sz w:val="28"/>
          <w:rtl/>
        </w:rPr>
        <w:t>لحاظ نماید.</w:t>
      </w:r>
    </w:p>
    <w:p w14:paraId="55336493" w14:textId="270E623B" w:rsidR="00D64DEA" w:rsidRDefault="00103180" w:rsidP="006C0AF1">
      <w:pPr>
        <w:pStyle w:val="ListParagraph"/>
        <w:numPr>
          <w:ilvl w:val="0"/>
          <w:numId w:val="9"/>
        </w:numPr>
        <w:spacing w:line="276" w:lineRule="auto"/>
        <w:rPr>
          <w:rFonts w:ascii="Calibri" w:hAnsi="Calibri"/>
          <w:sz w:val="28"/>
        </w:rPr>
      </w:pPr>
      <w:r w:rsidRPr="00F53106">
        <w:rPr>
          <w:rFonts w:ascii="Calibri" w:hAnsi="Calibri"/>
          <w:b/>
          <w:bCs/>
          <w:color w:val="A70F14"/>
          <w:sz w:val="26"/>
          <w:szCs w:val="26"/>
          <w:rtl/>
        </w:rPr>
        <w:t>استفاده از اشتها</w:t>
      </w:r>
      <w:r w:rsidRPr="00F53106">
        <w:rPr>
          <w:rFonts w:ascii="Calibri" w:hAnsi="Calibri" w:hint="cs"/>
          <w:b/>
          <w:bCs/>
          <w:color w:val="A70F14"/>
          <w:sz w:val="26"/>
          <w:szCs w:val="26"/>
          <w:rtl/>
        </w:rPr>
        <w:t>ی</w:t>
      </w:r>
      <w:r w:rsidRPr="00F53106">
        <w:rPr>
          <w:rFonts w:ascii="Calibri" w:hAnsi="Calibri"/>
          <w:b/>
          <w:bCs/>
          <w:color w:val="A70F14"/>
          <w:sz w:val="26"/>
          <w:szCs w:val="26"/>
          <w:rtl/>
        </w:rPr>
        <w:t xml:space="preserve"> ر</w:t>
      </w:r>
      <w:r w:rsidRPr="00F53106">
        <w:rPr>
          <w:rFonts w:ascii="Calibri" w:hAnsi="Calibri" w:hint="cs"/>
          <w:b/>
          <w:bCs/>
          <w:color w:val="A70F14"/>
          <w:sz w:val="26"/>
          <w:szCs w:val="26"/>
          <w:rtl/>
        </w:rPr>
        <w:t>ی</w:t>
      </w:r>
      <w:r w:rsidRPr="00F53106">
        <w:rPr>
          <w:rFonts w:ascii="Calibri" w:hAnsi="Calibri" w:hint="eastAsia"/>
          <w:b/>
          <w:bCs/>
          <w:color w:val="A70F14"/>
          <w:sz w:val="26"/>
          <w:szCs w:val="26"/>
          <w:rtl/>
        </w:rPr>
        <w:t>سک</w:t>
      </w:r>
      <w:r w:rsidRPr="00F53106">
        <w:rPr>
          <w:rFonts w:ascii="Calibri" w:hAnsi="Calibri"/>
          <w:b/>
          <w:bCs/>
          <w:color w:val="A70F14"/>
          <w:sz w:val="26"/>
          <w:szCs w:val="26"/>
          <w:rtl/>
        </w:rPr>
        <w:t xml:space="preserve"> </w:t>
      </w:r>
      <w:r w:rsidRPr="00F53106">
        <w:rPr>
          <w:rFonts w:ascii="Calibri" w:hAnsi="Calibri" w:hint="cs"/>
          <w:b/>
          <w:bCs/>
          <w:color w:val="A70F14"/>
          <w:sz w:val="26"/>
          <w:szCs w:val="26"/>
          <w:rtl/>
        </w:rPr>
        <w:t>جهت</w:t>
      </w:r>
      <w:r w:rsidRPr="00F53106">
        <w:rPr>
          <w:rFonts w:ascii="Calibri" w:hAnsi="Calibri"/>
          <w:b/>
          <w:bCs/>
          <w:color w:val="A70F14"/>
          <w:sz w:val="26"/>
          <w:szCs w:val="26"/>
          <w:rtl/>
        </w:rPr>
        <w:t xml:space="preserve"> افزا</w:t>
      </w:r>
      <w:r w:rsidRPr="00F53106">
        <w:rPr>
          <w:rFonts w:ascii="Calibri" w:hAnsi="Calibri" w:hint="cs"/>
          <w:b/>
          <w:bCs/>
          <w:color w:val="A70F14"/>
          <w:sz w:val="26"/>
          <w:szCs w:val="26"/>
          <w:rtl/>
        </w:rPr>
        <w:t>ی</w:t>
      </w:r>
      <w:r w:rsidRPr="00F53106">
        <w:rPr>
          <w:rFonts w:ascii="Calibri" w:hAnsi="Calibri" w:hint="eastAsia"/>
          <w:b/>
          <w:bCs/>
          <w:color w:val="A70F14"/>
          <w:sz w:val="26"/>
          <w:szCs w:val="26"/>
          <w:rtl/>
        </w:rPr>
        <w:t>ش</w:t>
      </w:r>
      <w:r w:rsidRPr="00F53106">
        <w:rPr>
          <w:rFonts w:ascii="Calibri" w:hAnsi="Calibri"/>
          <w:b/>
          <w:bCs/>
          <w:color w:val="A70F14"/>
          <w:sz w:val="26"/>
          <w:szCs w:val="26"/>
          <w:rtl/>
        </w:rPr>
        <w:t xml:space="preserve"> عملکرد</w:t>
      </w:r>
      <w:r w:rsidR="009965C3" w:rsidRPr="009965C3">
        <w:rPr>
          <w:rFonts w:ascii="Calibri" w:hAnsi="Calibri" w:hint="cs"/>
          <w:sz w:val="28"/>
          <w:rtl/>
        </w:rPr>
        <w:t xml:space="preserve">: </w:t>
      </w:r>
      <w:r w:rsidR="00D00B6A" w:rsidRPr="009965C3">
        <w:rPr>
          <w:rFonts w:ascii="Calibri" w:hAnsi="Calibri" w:hint="cs"/>
          <w:sz w:val="28"/>
          <w:rtl/>
        </w:rPr>
        <w:t xml:space="preserve">نحوی </w:t>
      </w:r>
      <w:r w:rsidR="00670341" w:rsidRPr="009965C3">
        <w:rPr>
          <w:rFonts w:ascii="Calibri" w:hAnsi="Calibri" w:hint="cs"/>
          <w:sz w:val="28"/>
          <w:rtl/>
        </w:rPr>
        <w:t>استفاده از</w:t>
      </w:r>
      <w:r w:rsidR="00D00B6A" w:rsidRPr="009965C3">
        <w:rPr>
          <w:rFonts w:ascii="Calibri" w:hAnsi="Calibri" w:hint="cs"/>
          <w:sz w:val="28"/>
          <w:rtl/>
        </w:rPr>
        <w:t xml:space="preserve"> اشتهای ریسک برای توسعه تاب</w:t>
      </w:r>
      <w:r w:rsidR="00391A34" w:rsidRPr="009965C3">
        <w:rPr>
          <w:rFonts w:ascii="Calibri" w:hAnsi="Calibri" w:hint="cs"/>
          <w:sz w:val="28"/>
          <w:rtl/>
        </w:rPr>
        <w:t xml:space="preserve"> </w:t>
      </w:r>
      <w:r w:rsidR="00D00B6A" w:rsidRPr="009965C3">
        <w:rPr>
          <w:rFonts w:ascii="Calibri" w:hAnsi="Calibri" w:hint="cs"/>
          <w:sz w:val="28"/>
          <w:rtl/>
        </w:rPr>
        <w:t>آوری، معیارها و شاخص</w:t>
      </w:r>
      <w:r w:rsidR="00391A34" w:rsidRPr="009965C3">
        <w:rPr>
          <w:rFonts w:ascii="Calibri" w:hAnsi="Calibri" w:hint="cs"/>
          <w:sz w:val="28"/>
          <w:rtl/>
        </w:rPr>
        <w:t>‌</w:t>
      </w:r>
      <w:r w:rsidR="00D00B6A" w:rsidRPr="009965C3">
        <w:rPr>
          <w:rFonts w:ascii="Calibri" w:hAnsi="Calibri" w:hint="cs"/>
          <w:sz w:val="28"/>
          <w:rtl/>
        </w:rPr>
        <w:t xml:space="preserve">ها </w:t>
      </w:r>
      <w:r w:rsidR="00391A34" w:rsidRPr="009965C3">
        <w:rPr>
          <w:rFonts w:ascii="Calibri" w:hAnsi="Calibri" w:hint="cs"/>
          <w:sz w:val="28"/>
          <w:rtl/>
        </w:rPr>
        <w:t xml:space="preserve">و نیز پایش عملکرد در فعالیتهای روزمره در نظر </w:t>
      </w:r>
      <w:r w:rsidR="00670341" w:rsidRPr="009965C3">
        <w:rPr>
          <w:rFonts w:ascii="Calibri" w:hAnsi="Calibri" w:hint="cs"/>
          <w:sz w:val="28"/>
          <w:rtl/>
        </w:rPr>
        <w:t>می‌گیرد</w:t>
      </w:r>
      <w:r w:rsidR="00391A34" w:rsidRPr="009965C3">
        <w:rPr>
          <w:rFonts w:ascii="Calibri" w:hAnsi="Calibri" w:hint="cs"/>
          <w:sz w:val="28"/>
          <w:rtl/>
        </w:rPr>
        <w:t>.</w:t>
      </w:r>
    </w:p>
    <w:p w14:paraId="6DDB3D42" w14:textId="7B8880F2" w:rsidR="009965C3" w:rsidRPr="00012110" w:rsidRDefault="009965C3" w:rsidP="006C0AF1">
      <w:pPr>
        <w:pStyle w:val="ListParagraph"/>
        <w:numPr>
          <w:ilvl w:val="0"/>
          <w:numId w:val="9"/>
        </w:numPr>
        <w:spacing w:line="276" w:lineRule="auto"/>
        <w:rPr>
          <w:rFonts w:ascii="Calibri" w:hAnsi="Calibri"/>
          <w:sz w:val="28"/>
        </w:rPr>
      </w:pPr>
      <w:r w:rsidRPr="00F53106">
        <w:rPr>
          <w:rFonts w:ascii="Calibri" w:hAnsi="Calibri" w:hint="cs"/>
          <w:b/>
          <w:bCs/>
          <w:color w:val="A70F14"/>
          <w:sz w:val="26"/>
          <w:szCs w:val="26"/>
          <w:rtl/>
        </w:rPr>
        <w:t>حمایت از استفاده اشتهای ریسک</w:t>
      </w:r>
      <w:r>
        <w:rPr>
          <w:rFonts w:ascii="Calibri" w:hAnsi="Calibri" w:hint="cs"/>
          <w:sz w:val="28"/>
          <w:rtl/>
        </w:rPr>
        <w:t xml:space="preserve">: </w:t>
      </w:r>
      <w:r w:rsidR="00901F8B">
        <w:rPr>
          <w:rFonts w:ascii="Calibri" w:hAnsi="Calibri" w:hint="cs"/>
          <w:sz w:val="28"/>
          <w:rtl/>
        </w:rPr>
        <w:t>دیدگاه ما را در مورد آنچه که سازمان</w:t>
      </w:r>
      <w:r w:rsidR="00901F8B">
        <w:rPr>
          <w:rFonts w:ascii="Calibri" w:hAnsi="Calibri"/>
          <w:sz w:val="28"/>
        </w:rPr>
        <w:t>‎</w:t>
      </w:r>
      <w:r w:rsidR="00901F8B">
        <w:rPr>
          <w:rFonts w:ascii="Calibri" w:hAnsi="Calibri" w:hint="cs"/>
          <w:sz w:val="28"/>
          <w:rtl/>
        </w:rPr>
        <w:t>ها باید برای حفظ اشتهای ریسک پایدار به عنوان</w:t>
      </w:r>
      <w:r w:rsidR="00C67EC6">
        <w:rPr>
          <w:rFonts w:ascii="Calibri" w:hAnsi="Calibri" w:hint="cs"/>
          <w:sz w:val="28"/>
          <w:rtl/>
        </w:rPr>
        <w:t xml:space="preserve"> بخشی از </w:t>
      </w:r>
      <w:r w:rsidR="00C67EC6" w:rsidRPr="00DC6477">
        <w:rPr>
          <w:rFonts w:ascii="Calibri" w:eastAsia="Times New Roman" w:hAnsi="Calibri"/>
          <w:sz w:val="28"/>
          <w:rtl/>
        </w:rPr>
        <w:t>رو</w:t>
      </w:r>
      <w:r w:rsidR="00C67EC6" w:rsidRPr="00DC6477">
        <w:rPr>
          <w:rFonts w:ascii="Calibri" w:eastAsia="Times New Roman" w:hAnsi="Calibri" w:hint="cs"/>
          <w:sz w:val="28"/>
          <w:rtl/>
        </w:rPr>
        <w:t>ی</w:t>
      </w:r>
      <w:r w:rsidR="00C67EC6" w:rsidRPr="00DC6477">
        <w:rPr>
          <w:rFonts w:ascii="Calibri" w:eastAsia="Times New Roman" w:hAnsi="Calibri" w:hint="eastAsia"/>
          <w:sz w:val="28"/>
          <w:rtl/>
        </w:rPr>
        <w:t>کرد</w:t>
      </w:r>
      <w:r w:rsidR="00C67EC6" w:rsidRPr="00DC6477">
        <w:rPr>
          <w:rFonts w:ascii="Calibri" w:eastAsia="Times New Roman" w:hAnsi="Calibri"/>
          <w:sz w:val="28"/>
          <w:rtl/>
        </w:rPr>
        <w:t xml:space="preserve"> موثر مد</w:t>
      </w:r>
      <w:r w:rsidR="00C67EC6" w:rsidRPr="00DC6477">
        <w:rPr>
          <w:rFonts w:ascii="Calibri" w:eastAsia="Times New Roman" w:hAnsi="Calibri" w:hint="cs"/>
          <w:sz w:val="28"/>
          <w:rtl/>
        </w:rPr>
        <w:t>ی</w:t>
      </w:r>
      <w:r w:rsidR="00C67EC6" w:rsidRPr="00DC6477">
        <w:rPr>
          <w:rFonts w:ascii="Calibri" w:eastAsia="Times New Roman" w:hAnsi="Calibri" w:hint="eastAsia"/>
          <w:sz w:val="28"/>
          <w:rtl/>
        </w:rPr>
        <w:t>ر</w:t>
      </w:r>
      <w:r w:rsidR="00C67EC6" w:rsidRPr="00DC6477">
        <w:rPr>
          <w:rFonts w:ascii="Calibri" w:eastAsia="Times New Roman" w:hAnsi="Calibri" w:hint="cs"/>
          <w:sz w:val="28"/>
          <w:rtl/>
        </w:rPr>
        <w:t>ی</w:t>
      </w:r>
      <w:r w:rsidR="00C67EC6" w:rsidRPr="00DC6477">
        <w:rPr>
          <w:rFonts w:ascii="Calibri" w:eastAsia="Times New Roman" w:hAnsi="Calibri" w:hint="eastAsia"/>
          <w:sz w:val="28"/>
          <w:rtl/>
        </w:rPr>
        <w:t>ت</w:t>
      </w:r>
      <w:r w:rsidR="00C67EC6" w:rsidRPr="00DC6477">
        <w:rPr>
          <w:rFonts w:ascii="Calibri" w:eastAsia="Times New Roman" w:hAnsi="Calibri"/>
          <w:sz w:val="28"/>
          <w:rtl/>
        </w:rPr>
        <w:t xml:space="preserve"> ر</w:t>
      </w:r>
      <w:r w:rsidR="00C67EC6" w:rsidRPr="00DC6477">
        <w:rPr>
          <w:rFonts w:ascii="Calibri" w:eastAsia="Times New Roman" w:hAnsi="Calibri" w:hint="cs"/>
          <w:sz w:val="28"/>
          <w:rtl/>
        </w:rPr>
        <w:t>ی</w:t>
      </w:r>
      <w:r w:rsidR="00C67EC6" w:rsidRPr="00DC6477">
        <w:rPr>
          <w:rFonts w:ascii="Calibri" w:eastAsia="Times New Roman" w:hAnsi="Calibri" w:hint="eastAsia"/>
          <w:sz w:val="28"/>
          <w:rtl/>
        </w:rPr>
        <w:t>سک</w:t>
      </w:r>
      <w:r w:rsidR="00C67EC6" w:rsidRPr="00DC6477">
        <w:rPr>
          <w:rFonts w:ascii="Calibri" w:eastAsia="Times New Roman" w:hAnsi="Calibri"/>
          <w:sz w:val="28"/>
          <w:rtl/>
        </w:rPr>
        <w:t xml:space="preserve"> سازمان</w:t>
      </w:r>
      <w:r w:rsidR="00C67EC6" w:rsidRPr="00DC6477">
        <w:rPr>
          <w:rFonts w:ascii="Calibri" w:eastAsia="Times New Roman" w:hAnsi="Calibri" w:hint="cs"/>
          <w:sz w:val="28"/>
          <w:rtl/>
        </w:rPr>
        <w:t>ی</w:t>
      </w:r>
      <w:r w:rsidR="00C67EC6">
        <w:rPr>
          <w:rFonts w:ascii="Calibri" w:eastAsia="Times New Roman" w:hAnsi="Calibri" w:hint="cs"/>
          <w:sz w:val="28"/>
          <w:rtl/>
        </w:rPr>
        <w:t xml:space="preserve"> انجام دهند،</w:t>
      </w:r>
      <w:r w:rsidR="00C67EC6" w:rsidRPr="00DC6477">
        <w:rPr>
          <w:rFonts w:ascii="Calibri" w:eastAsia="Times New Roman" w:hAnsi="Calibri"/>
          <w:sz w:val="28"/>
          <w:rtl/>
        </w:rPr>
        <w:t xml:space="preserve"> ارائه م</w:t>
      </w:r>
      <w:r w:rsidR="00C67EC6" w:rsidRPr="00DC6477">
        <w:rPr>
          <w:rFonts w:ascii="Calibri" w:eastAsia="Times New Roman" w:hAnsi="Calibri" w:hint="cs"/>
          <w:sz w:val="28"/>
          <w:rtl/>
        </w:rPr>
        <w:t>ی</w:t>
      </w:r>
      <w:r w:rsidR="00012110">
        <w:rPr>
          <w:rFonts w:ascii="Calibri" w:eastAsia="Times New Roman" w:hAnsi="Calibri"/>
          <w:sz w:val="28"/>
        </w:rPr>
        <w:t>‎</w:t>
      </w:r>
      <w:r w:rsidR="00012110">
        <w:rPr>
          <w:rFonts w:ascii="Calibri" w:eastAsia="Times New Roman" w:hAnsi="Calibri" w:hint="cs"/>
          <w:sz w:val="28"/>
          <w:rtl/>
        </w:rPr>
        <w:t>نماید.</w:t>
      </w:r>
    </w:p>
    <w:p w14:paraId="3EC7C5B1" w14:textId="4648DEA5" w:rsidR="00012110" w:rsidRPr="00012110" w:rsidRDefault="00012110" w:rsidP="006C0AF1">
      <w:pPr>
        <w:pStyle w:val="ListParagraph"/>
        <w:numPr>
          <w:ilvl w:val="0"/>
          <w:numId w:val="9"/>
        </w:numPr>
        <w:spacing w:line="276" w:lineRule="auto"/>
        <w:rPr>
          <w:rFonts w:ascii="Calibri" w:hAnsi="Calibri"/>
          <w:sz w:val="28"/>
        </w:rPr>
      </w:pPr>
      <w:r w:rsidRPr="00F53106">
        <w:rPr>
          <w:rFonts w:ascii="Calibri" w:hAnsi="Calibri" w:hint="cs"/>
          <w:b/>
          <w:bCs/>
          <w:color w:val="A70F14"/>
          <w:sz w:val="26"/>
          <w:szCs w:val="26"/>
          <w:rtl/>
        </w:rPr>
        <w:t>تفکرات نهایی</w:t>
      </w:r>
      <w:r>
        <w:rPr>
          <w:rFonts w:ascii="Calibri" w:eastAsia="Times New Roman" w:hAnsi="Calibri" w:hint="cs"/>
          <w:sz w:val="28"/>
          <w:rtl/>
        </w:rPr>
        <w:t xml:space="preserve">: </w:t>
      </w:r>
      <w:r w:rsidR="00F55160">
        <w:rPr>
          <w:rFonts w:ascii="Calibri" w:eastAsia="Times New Roman" w:hAnsi="Calibri" w:hint="cs"/>
          <w:sz w:val="28"/>
          <w:rtl/>
        </w:rPr>
        <w:t xml:space="preserve">جمع بندی </w:t>
      </w:r>
      <w:r>
        <w:rPr>
          <w:rFonts w:ascii="Calibri" w:eastAsia="Times New Roman" w:hAnsi="Calibri" w:hint="cs"/>
          <w:sz w:val="28"/>
          <w:rtl/>
        </w:rPr>
        <w:t>دیدگاه ما در مورد آنچه که سازمانها</w:t>
      </w:r>
      <w:r w:rsidR="00143D4D">
        <w:rPr>
          <w:rFonts w:ascii="Calibri" w:eastAsia="Times New Roman" w:hAnsi="Calibri" w:hint="cs"/>
          <w:sz w:val="28"/>
          <w:rtl/>
        </w:rPr>
        <w:t>ی موفق برای موفقیت ریسک انجام می</w:t>
      </w:r>
      <w:r w:rsidR="00143D4D">
        <w:rPr>
          <w:rFonts w:ascii="Calibri" w:eastAsia="Times New Roman" w:hAnsi="Calibri"/>
          <w:sz w:val="28"/>
        </w:rPr>
        <w:t>‎</w:t>
      </w:r>
      <w:r w:rsidR="00143D4D">
        <w:rPr>
          <w:rFonts w:ascii="Calibri" w:eastAsia="Times New Roman" w:hAnsi="Calibri" w:hint="cs"/>
          <w:sz w:val="28"/>
          <w:rtl/>
        </w:rPr>
        <w:t>دهند</w:t>
      </w:r>
      <w:r w:rsidR="00F55160">
        <w:rPr>
          <w:rFonts w:ascii="Calibri" w:eastAsia="Times New Roman" w:hAnsi="Calibri" w:hint="cs"/>
          <w:sz w:val="28"/>
          <w:rtl/>
        </w:rPr>
        <w:t>.</w:t>
      </w:r>
    </w:p>
    <w:p w14:paraId="7A0A0A9D" w14:textId="6CB901FA" w:rsidR="00132499" w:rsidRPr="00E55F37" w:rsidRDefault="00F53106" w:rsidP="00E55F37">
      <w:pPr>
        <w:pStyle w:val="Heading1"/>
        <w:rPr>
          <w:rFonts w:cs="B Titr"/>
          <w:color w:val="A70F14"/>
          <w:rtl/>
        </w:rPr>
      </w:pPr>
      <w:bookmarkStart w:id="5" w:name="_Toc151376178"/>
      <w:r w:rsidRPr="00E55F37">
        <w:rPr>
          <w:rFonts w:cs="B Titr" w:hint="cs"/>
          <w:color w:val="A70F14"/>
          <w:rtl/>
        </w:rPr>
        <w:t>بیان</w:t>
      </w:r>
      <w:r w:rsidR="00132499" w:rsidRPr="00E55F37">
        <w:rPr>
          <w:rFonts w:cs="B Titr"/>
          <w:color w:val="A70F14"/>
          <w:rtl/>
        </w:rPr>
        <w:t xml:space="preserve"> </w:t>
      </w:r>
      <w:r w:rsidR="00132499" w:rsidRPr="00E55F37">
        <w:rPr>
          <w:rFonts w:cs="B Titr" w:hint="cs"/>
          <w:color w:val="A70F14"/>
          <w:rtl/>
        </w:rPr>
        <w:t xml:space="preserve">اشتهای </w:t>
      </w:r>
      <w:r w:rsidR="00132499" w:rsidRPr="00E55F37">
        <w:rPr>
          <w:rFonts w:cs="B Titr"/>
          <w:color w:val="A70F14"/>
          <w:rtl/>
        </w:rPr>
        <w:t>ر</w:t>
      </w:r>
      <w:r w:rsidR="00132499" w:rsidRPr="00E55F37">
        <w:rPr>
          <w:rFonts w:cs="B Titr" w:hint="cs"/>
          <w:color w:val="A70F14"/>
          <w:rtl/>
        </w:rPr>
        <w:t>ی</w:t>
      </w:r>
      <w:r w:rsidR="00132499" w:rsidRPr="00E55F37">
        <w:rPr>
          <w:rFonts w:cs="B Titr" w:hint="eastAsia"/>
          <w:color w:val="A70F14"/>
          <w:rtl/>
        </w:rPr>
        <w:t>سک</w:t>
      </w:r>
      <w:r w:rsidR="00132499" w:rsidRPr="00E55F37">
        <w:rPr>
          <w:rFonts w:cs="B Titr"/>
          <w:color w:val="A70F14"/>
          <w:rtl/>
        </w:rPr>
        <w:t xml:space="preserve"> در </w:t>
      </w:r>
      <w:r w:rsidR="00132499" w:rsidRPr="00E55F37">
        <w:rPr>
          <w:rFonts w:cs="B Titr" w:hint="cs"/>
          <w:color w:val="A70F14"/>
          <w:rtl/>
        </w:rPr>
        <w:t>بستر</w:t>
      </w:r>
      <w:r w:rsidR="00132499" w:rsidRPr="00E55F37">
        <w:rPr>
          <w:rFonts w:cs="B Titr"/>
          <w:color w:val="A70F14"/>
          <w:rtl/>
        </w:rPr>
        <w:t xml:space="preserve"> کسب و کار</w:t>
      </w:r>
      <w:bookmarkEnd w:id="5"/>
    </w:p>
    <w:p w14:paraId="3CFD079D" w14:textId="49D126AD" w:rsidR="00C36BB3" w:rsidRPr="00C36BB3" w:rsidRDefault="00C36BB3" w:rsidP="006C0AF1">
      <w:pPr>
        <w:spacing w:line="276" w:lineRule="auto"/>
        <w:rPr>
          <w:rFonts w:ascii="Calibri" w:eastAsia="Times New Roman" w:hAnsi="Calibri" w:cs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>هر سازمانی باید بپذیرد که پذیرش ریسک برای نوآوری و رشد، ذات کسب و کار است.</w:t>
      </w:r>
      <w:r w:rsidR="00AB281E">
        <w:rPr>
          <w:rFonts w:ascii="Calibri" w:eastAsia="Times New Roman" w:hAnsi="Calibri" w:hint="cs"/>
          <w:sz w:val="28"/>
          <w:rtl/>
        </w:rPr>
        <w:t xml:space="preserve"> بنابراین</w:t>
      </w:r>
      <w:r>
        <w:rPr>
          <w:rFonts w:ascii="Calibri" w:eastAsia="Times New Roman" w:hAnsi="Calibri" w:hint="cs"/>
          <w:sz w:val="28"/>
          <w:rtl/>
        </w:rPr>
        <w:t xml:space="preserve"> </w:t>
      </w:r>
      <w:r w:rsidR="00AB281E">
        <w:rPr>
          <w:rFonts w:ascii="Calibri" w:eastAsia="Times New Roman" w:hAnsi="Calibri" w:hint="cs"/>
          <w:sz w:val="28"/>
          <w:rtl/>
        </w:rPr>
        <w:t>عدم انجام این کار،</w:t>
      </w:r>
      <w:r w:rsidR="00497CCC">
        <w:rPr>
          <w:rFonts w:ascii="Calibri" w:eastAsia="Times New Roman" w:hAnsi="Calibri" w:hint="cs"/>
          <w:sz w:val="28"/>
          <w:rtl/>
        </w:rPr>
        <w:t xml:space="preserve"> سازمان را </w:t>
      </w:r>
      <w:r w:rsidR="00F16A83">
        <w:rPr>
          <w:rFonts w:ascii="Calibri" w:eastAsia="Times New Roman" w:hAnsi="Calibri" w:hint="cs"/>
          <w:sz w:val="28"/>
          <w:rtl/>
        </w:rPr>
        <w:t>جهت</w:t>
      </w:r>
      <w:r w:rsidR="00497CCC">
        <w:rPr>
          <w:rFonts w:ascii="Calibri" w:eastAsia="Times New Roman" w:hAnsi="Calibri" w:hint="cs"/>
          <w:sz w:val="28"/>
          <w:rtl/>
        </w:rPr>
        <w:t xml:space="preserve"> </w:t>
      </w:r>
      <w:r w:rsidR="00F16A83">
        <w:rPr>
          <w:rFonts w:ascii="Calibri" w:eastAsia="Times New Roman" w:hAnsi="Calibri" w:hint="cs"/>
          <w:sz w:val="28"/>
          <w:rtl/>
        </w:rPr>
        <w:t>واگذاری</w:t>
      </w:r>
      <w:r w:rsidR="00497CCC">
        <w:rPr>
          <w:rFonts w:ascii="Calibri" w:eastAsia="Times New Roman" w:hAnsi="Calibri" w:hint="cs"/>
          <w:sz w:val="28"/>
          <w:rtl/>
        </w:rPr>
        <w:t xml:space="preserve"> زمین بازی به سایر رقبا</w:t>
      </w:r>
      <w:r w:rsidR="00F16A83">
        <w:rPr>
          <w:rFonts w:ascii="Calibri" w:eastAsia="Times New Roman" w:hAnsi="Calibri" w:hint="cs"/>
          <w:sz w:val="28"/>
          <w:rtl/>
        </w:rPr>
        <w:t xml:space="preserve">، آسیب‌پذیر می‏نماید. </w:t>
      </w:r>
      <w:r w:rsidR="0073142C">
        <w:rPr>
          <w:rFonts w:ascii="Calibri" w:eastAsia="Times New Roman" w:hAnsi="Calibri" w:hint="cs"/>
          <w:sz w:val="28"/>
          <w:rtl/>
        </w:rPr>
        <w:t>چالش این است که میزان ریسک</w:t>
      </w:r>
      <w:r w:rsidR="00215159">
        <w:rPr>
          <w:rFonts w:ascii="Calibri" w:eastAsia="Times New Roman" w:hAnsi="Calibri" w:hint="cs"/>
          <w:sz w:val="28"/>
          <w:rtl/>
        </w:rPr>
        <w:t xml:space="preserve"> لازم برای حفظ رشد و نوآوری در کل سازمان را بدانیم.  با این دانش، سازمانی می</w:t>
      </w:r>
      <w:r w:rsidR="00215159">
        <w:rPr>
          <w:rFonts w:ascii="Calibri" w:eastAsia="Times New Roman" w:hAnsi="Calibri"/>
          <w:sz w:val="28"/>
        </w:rPr>
        <w:t>‎</w:t>
      </w:r>
      <w:r w:rsidR="00215159">
        <w:rPr>
          <w:rFonts w:ascii="Calibri" w:eastAsia="Times New Roman" w:hAnsi="Calibri" w:hint="cs"/>
          <w:sz w:val="28"/>
          <w:rtl/>
        </w:rPr>
        <w:t xml:space="preserve">تواند تعیین نماید که </w:t>
      </w:r>
      <w:r w:rsidR="0031006E">
        <w:rPr>
          <w:rFonts w:ascii="Calibri" w:eastAsia="Times New Roman" w:hAnsi="Calibri" w:hint="cs"/>
          <w:sz w:val="28"/>
          <w:rtl/>
        </w:rPr>
        <w:t xml:space="preserve">کدام </w:t>
      </w:r>
      <w:r w:rsidR="00215159">
        <w:rPr>
          <w:rFonts w:ascii="Calibri" w:eastAsia="Times New Roman" w:hAnsi="Calibri" w:hint="cs"/>
          <w:sz w:val="28"/>
          <w:rtl/>
        </w:rPr>
        <w:t>راهبردی</w:t>
      </w:r>
      <w:r w:rsidR="0031006E">
        <w:rPr>
          <w:rFonts w:ascii="Calibri" w:eastAsia="Times New Roman" w:hAnsi="Calibri" w:hint="cs"/>
          <w:sz w:val="28"/>
          <w:rtl/>
        </w:rPr>
        <w:t xml:space="preserve"> را بپذیرد و کدام اهداف را دنبال نماید. </w:t>
      </w:r>
    </w:p>
    <w:p w14:paraId="69C4FF70" w14:textId="4E78C24D" w:rsidR="00AF14AF" w:rsidRDefault="009B736D" w:rsidP="006C0AF1">
      <w:pPr>
        <w:spacing w:line="276" w:lineRule="auto"/>
        <w:rPr>
          <w:rFonts w:ascii="Calibri" w:eastAsia="Times New Roman" w:hAnsi="Calibri"/>
          <w:sz w:val="28"/>
          <w:rtl/>
        </w:rPr>
      </w:pPr>
      <w:r w:rsidRPr="006C3DC3">
        <w:rPr>
          <w:rFonts w:ascii="Calibri" w:eastAsia="Times New Roman" w:hAnsi="Calibri"/>
          <w:sz w:val="28"/>
          <w:rtl/>
        </w:rPr>
        <w:t>همچن</w:t>
      </w:r>
      <w:r w:rsidRPr="006C3DC3">
        <w:rPr>
          <w:rFonts w:ascii="Calibri" w:eastAsia="Times New Roman" w:hAnsi="Calibri" w:hint="cs"/>
          <w:sz w:val="28"/>
          <w:rtl/>
        </w:rPr>
        <w:t>ی</w:t>
      </w:r>
      <w:r w:rsidRPr="006C3DC3">
        <w:rPr>
          <w:rFonts w:ascii="Calibri" w:eastAsia="Times New Roman" w:hAnsi="Calibri" w:hint="eastAsia"/>
          <w:sz w:val="28"/>
          <w:rtl/>
        </w:rPr>
        <w:t>ن</w:t>
      </w:r>
      <w:r w:rsidRPr="006C3DC3">
        <w:rPr>
          <w:rFonts w:ascii="Calibri" w:eastAsia="Times New Roman" w:hAnsi="Calibri"/>
          <w:sz w:val="28"/>
          <w:rtl/>
        </w:rPr>
        <w:t xml:space="preserve"> </w:t>
      </w:r>
      <w:r w:rsidR="00464571" w:rsidRPr="006C3DC3">
        <w:rPr>
          <w:rFonts w:ascii="Calibri" w:eastAsia="Times New Roman" w:hAnsi="Calibri"/>
          <w:sz w:val="28"/>
          <w:rtl/>
        </w:rPr>
        <w:t>اشتها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/>
          <w:sz w:val="28"/>
          <w:rtl/>
        </w:rPr>
        <w:t xml:space="preserve"> ر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 w:hint="eastAsia"/>
          <w:sz w:val="28"/>
          <w:rtl/>
        </w:rPr>
        <w:t>سک</w:t>
      </w:r>
      <w:r w:rsidR="00464571" w:rsidRPr="006C3DC3">
        <w:rPr>
          <w:rFonts w:ascii="Calibri" w:eastAsia="Times New Roman" w:hAnsi="Calibri"/>
          <w:sz w:val="28"/>
          <w:rtl/>
        </w:rPr>
        <w:t xml:space="preserve"> با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 w:hint="eastAsia"/>
          <w:sz w:val="28"/>
          <w:rtl/>
        </w:rPr>
        <w:t>د</w:t>
      </w:r>
      <w:r w:rsidR="00464571" w:rsidRPr="006C3DC3">
        <w:rPr>
          <w:rFonts w:ascii="Calibri" w:eastAsia="Times New Roman" w:hAnsi="Calibri"/>
          <w:sz w:val="28"/>
          <w:rtl/>
        </w:rPr>
        <w:t xml:space="preserve"> به اندازه کاف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/>
          <w:sz w:val="28"/>
          <w:rtl/>
        </w:rPr>
        <w:t xml:space="preserve"> </w:t>
      </w:r>
      <w:r w:rsidRPr="006C3DC3">
        <w:rPr>
          <w:rFonts w:ascii="Calibri" w:eastAsia="Times New Roman" w:hAnsi="Calibri" w:hint="cs"/>
          <w:sz w:val="28"/>
          <w:rtl/>
        </w:rPr>
        <w:t>منعطف</w:t>
      </w:r>
      <w:r w:rsidR="00464571" w:rsidRPr="006C3DC3">
        <w:rPr>
          <w:rFonts w:ascii="Calibri" w:eastAsia="Times New Roman" w:hAnsi="Calibri"/>
          <w:sz w:val="28"/>
          <w:rtl/>
        </w:rPr>
        <w:t xml:space="preserve"> باشد تا با شرا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 w:hint="eastAsia"/>
          <w:sz w:val="28"/>
          <w:rtl/>
        </w:rPr>
        <w:t>ط</w:t>
      </w:r>
      <w:r w:rsidR="00464571" w:rsidRPr="006C3DC3">
        <w:rPr>
          <w:rFonts w:ascii="Calibri" w:eastAsia="Times New Roman" w:hAnsi="Calibri"/>
          <w:sz w:val="28"/>
          <w:rtl/>
        </w:rPr>
        <w:t xml:space="preserve"> متغ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 w:hint="eastAsia"/>
          <w:sz w:val="28"/>
          <w:rtl/>
        </w:rPr>
        <w:t>ر</w:t>
      </w:r>
      <w:r w:rsidR="00464571" w:rsidRPr="006C3DC3">
        <w:rPr>
          <w:rFonts w:ascii="Calibri" w:eastAsia="Times New Roman" w:hAnsi="Calibri"/>
          <w:sz w:val="28"/>
          <w:rtl/>
        </w:rPr>
        <w:t xml:space="preserve"> سازگار </w:t>
      </w:r>
      <w:r w:rsidR="004D7F3C" w:rsidRPr="006C3DC3">
        <w:rPr>
          <w:rFonts w:ascii="Calibri" w:eastAsia="Times New Roman" w:hAnsi="Calibri" w:hint="cs"/>
          <w:sz w:val="28"/>
          <w:rtl/>
        </w:rPr>
        <w:t>گردد</w:t>
      </w:r>
      <w:r w:rsidR="00464571" w:rsidRPr="006C3DC3">
        <w:rPr>
          <w:rFonts w:ascii="Calibri" w:eastAsia="Times New Roman" w:hAnsi="Calibri"/>
          <w:sz w:val="28"/>
          <w:rtl/>
        </w:rPr>
        <w:t xml:space="preserve"> و به سازمان کمک </w:t>
      </w:r>
      <w:r w:rsidR="004D7F3C" w:rsidRPr="006C3DC3">
        <w:rPr>
          <w:rFonts w:ascii="Calibri" w:eastAsia="Times New Roman" w:hAnsi="Calibri" w:hint="cs"/>
          <w:sz w:val="28"/>
          <w:rtl/>
        </w:rPr>
        <w:t>نماید</w:t>
      </w:r>
      <w:r w:rsidR="00464571" w:rsidRPr="006C3DC3">
        <w:rPr>
          <w:rFonts w:ascii="Calibri" w:eastAsia="Times New Roman" w:hAnsi="Calibri"/>
          <w:sz w:val="28"/>
          <w:rtl/>
        </w:rPr>
        <w:t xml:space="preserve"> تا در چشم</w:t>
      </w:r>
      <w:r w:rsidR="004D7F3C" w:rsidRPr="006C3DC3">
        <w:rPr>
          <w:rFonts w:ascii="Calibri" w:eastAsia="Times New Roman" w:hAnsi="Calibri" w:hint="cs"/>
          <w:sz w:val="28"/>
          <w:rtl/>
        </w:rPr>
        <w:t>‌</w:t>
      </w:r>
      <w:r w:rsidR="00464571" w:rsidRPr="006C3DC3">
        <w:rPr>
          <w:rFonts w:ascii="Calibri" w:eastAsia="Times New Roman" w:hAnsi="Calibri"/>
          <w:sz w:val="28"/>
          <w:rtl/>
        </w:rPr>
        <w:t xml:space="preserve">انداز </w:t>
      </w:r>
      <w:r w:rsidR="004D7F3C" w:rsidRPr="006C3DC3">
        <w:rPr>
          <w:rFonts w:ascii="Calibri" w:eastAsia="Times New Roman" w:hAnsi="Calibri" w:hint="cs"/>
          <w:sz w:val="28"/>
          <w:rtl/>
        </w:rPr>
        <w:t>متحول</w:t>
      </w:r>
      <w:r w:rsidR="00464571" w:rsidRPr="006C3DC3">
        <w:rPr>
          <w:rFonts w:ascii="Calibri" w:eastAsia="Times New Roman" w:hAnsi="Calibri"/>
          <w:sz w:val="28"/>
          <w:rtl/>
        </w:rPr>
        <w:t xml:space="preserve"> مرتبط باق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/>
          <w:sz w:val="28"/>
          <w:rtl/>
        </w:rPr>
        <w:t xml:space="preserve"> بماند. برا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/>
          <w:sz w:val="28"/>
          <w:rtl/>
        </w:rPr>
        <w:t xml:space="preserve"> مثال، در </w:t>
      </w:r>
      <w:r w:rsidR="00E80B64" w:rsidRPr="006C3DC3">
        <w:rPr>
          <w:rFonts w:ascii="Calibri" w:eastAsia="Times New Roman" w:hAnsi="Calibri" w:hint="cs"/>
          <w:sz w:val="28"/>
          <w:rtl/>
        </w:rPr>
        <w:t>دوران</w:t>
      </w:r>
      <w:r w:rsidR="00464571" w:rsidRPr="006C3DC3">
        <w:rPr>
          <w:rFonts w:ascii="Calibri" w:eastAsia="Times New Roman" w:hAnsi="Calibri"/>
          <w:sz w:val="28"/>
          <w:rtl/>
        </w:rPr>
        <w:t xml:space="preserve"> خوب اقتصاد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A535F6" w:rsidRPr="006C3DC3">
        <w:rPr>
          <w:rFonts w:ascii="Calibri" w:eastAsia="Times New Roman" w:hAnsi="Calibri"/>
          <w:sz w:val="28"/>
          <w:rtl/>
        </w:rPr>
        <w:t xml:space="preserve"> </w:t>
      </w:r>
      <w:r w:rsidR="00A535F6" w:rsidRPr="006C3DC3">
        <w:rPr>
          <w:rFonts w:ascii="Calibri" w:eastAsia="Times New Roman" w:hAnsi="Calibri" w:hint="cs"/>
          <w:sz w:val="28"/>
          <w:rtl/>
        </w:rPr>
        <w:t xml:space="preserve">در مقایسه با دورانی </w:t>
      </w:r>
      <w:r w:rsidR="00A535F6" w:rsidRPr="006C3DC3">
        <w:rPr>
          <w:rFonts w:ascii="Calibri" w:eastAsia="Times New Roman" w:hAnsi="Calibri"/>
          <w:sz w:val="28"/>
          <w:rtl/>
        </w:rPr>
        <w:t>که شرا</w:t>
      </w:r>
      <w:r w:rsidR="00A535F6" w:rsidRPr="006C3DC3">
        <w:rPr>
          <w:rFonts w:ascii="Calibri" w:eastAsia="Times New Roman" w:hAnsi="Calibri" w:hint="cs"/>
          <w:sz w:val="28"/>
          <w:rtl/>
        </w:rPr>
        <w:t>ی</w:t>
      </w:r>
      <w:r w:rsidR="00A535F6" w:rsidRPr="006C3DC3">
        <w:rPr>
          <w:rFonts w:ascii="Calibri" w:eastAsia="Times New Roman" w:hAnsi="Calibri" w:hint="eastAsia"/>
          <w:sz w:val="28"/>
          <w:rtl/>
        </w:rPr>
        <w:t>ط</w:t>
      </w:r>
      <w:r w:rsidR="00A535F6" w:rsidRPr="006C3DC3">
        <w:rPr>
          <w:rFonts w:ascii="Calibri" w:eastAsia="Times New Roman" w:hAnsi="Calibri"/>
          <w:sz w:val="28"/>
          <w:rtl/>
        </w:rPr>
        <w:t xml:space="preserve"> اقتصاد</w:t>
      </w:r>
      <w:r w:rsidR="00A535F6" w:rsidRPr="006C3DC3">
        <w:rPr>
          <w:rFonts w:ascii="Calibri" w:eastAsia="Times New Roman" w:hAnsi="Calibri" w:hint="cs"/>
          <w:sz w:val="28"/>
          <w:rtl/>
        </w:rPr>
        <w:t>ی</w:t>
      </w:r>
      <w:r w:rsidR="00A535F6" w:rsidRPr="006C3DC3">
        <w:rPr>
          <w:rFonts w:ascii="Calibri" w:eastAsia="Times New Roman" w:hAnsi="Calibri"/>
          <w:sz w:val="28"/>
          <w:rtl/>
        </w:rPr>
        <w:t xml:space="preserve"> بد </w:t>
      </w:r>
      <w:r w:rsidR="00CB6044" w:rsidRPr="006C3DC3">
        <w:rPr>
          <w:rFonts w:ascii="Calibri" w:eastAsia="Times New Roman" w:hAnsi="Calibri" w:hint="cs"/>
          <w:sz w:val="28"/>
          <w:rtl/>
        </w:rPr>
        <w:t xml:space="preserve">و </w:t>
      </w:r>
      <w:r w:rsidR="00CB6044" w:rsidRPr="006C3DC3">
        <w:rPr>
          <w:rFonts w:ascii="Calibri" w:eastAsia="Times New Roman" w:hAnsi="Calibri"/>
          <w:sz w:val="28"/>
          <w:rtl/>
        </w:rPr>
        <w:t>چشم‌انداز</w:t>
      </w:r>
      <w:r w:rsidR="00CB6044" w:rsidRPr="006C3DC3">
        <w:rPr>
          <w:rFonts w:ascii="Calibri" w:eastAsia="Times New Roman" w:hAnsi="Calibri" w:hint="cs"/>
          <w:sz w:val="28"/>
          <w:rtl/>
        </w:rPr>
        <w:t xml:space="preserve"> کسب و کار </w:t>
      </w:r>
      <w:r w:rsidR="00C2176E" w:rsidRPr="006C3DC3">
        <w:rPr>
          <w:rFonts w:ascii="Calibri" w:eastAsia="Times New Roman" w:hAnsi="Calibri" w:hint="cs"/>
          <w:sz w:val="28"/>
          <w:rtl/>
        </w:rPr>
        <w:t>خوب نیست،</w:t>
      </w:r>
      <w:r w:rsidR="00464571" w:rsidRPr="006C3DC3">
        <w:rPr>
          <w:rFonts w:ascii="Calibri" w:eastAsia="Times New Roman" w:hAnsi="Calibri"/>
          <w:sz w:val="28"/>
          <w:rtl/>
        </w:rPr>
        <w:t xml:space="preserve"> شرکت موفق و در حال رشد ممکن است تما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 w:hint="eastAsia"/>
          <w:sz w:val="28"/>
          <w:rtl/>
        </w:rPr>
        <w:t>ل</w:t>
      </w:r>
      <w:r w:rsidR="00464571" w:rsidRPr="006C3DC3">
        <w:rPr>
          <w:rFonts w:ascii="Calibri" w:eastAsia="Times New Roman" w:hAnsi="Calibri"/>
          <w:sz w:val="28"/>
          <w:rtl/>
        </w:rPr>
        <w:t xml:space="preserve"> ب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 w:hint="eastAsia"/>
          <w:sz w:val="28"/>
          <w:rtl/>
        </w:rPr>
        <w:t>شتر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/>
          <w:sz w:val="28"/>
          <w:rtl/>
        </w:rPr>
        <w:t xml:space="preserve"> به پذ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 w:hint="eastAsia"/>
          <w:sz w:val="28"/>
          <w:rtl/>
        </w:rPr>
        <w:t>رش</w:t>
      </w:r>
      <w:r w:rsidR="00464571" w:rsidRPr="006C3DC3">
        <w:rPr>
          <w:rFonts w:ascii="Calibri" w:eastAsia="Times New Roman" w:hAnsi="Calibri"/>
          <w:sz w:val="28"/>
          <w:rtl/>
        </w:rPr>
        <w:t xml:space="preserve"> ر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 w:hint="eastAsia"/>
          <w:sz w:val="28"/>
          <w:rtl/>
        </w:rPr>
        <w:t>سک‌ها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/>
          <w:sz w:val="28"/>
          <w:rtl/>
        </w:rPr>
        <w:t xml:space="preserve"> منف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267101" w:rsidRPr="006C3DC3">
        <w:rPr>
          <w:rStyle w:val="FootnoteReference"/>
          <w:rFonts w:ascii="Calibri" w:eastAsia="Times New Roman" w:hAnsi="Calibri"/>
          <w:sz w:val="28"/>
          <w:rtl/>
        </w:rPr>
        <w:footnoteReference w:id="11"/>
      </w:r>
      <w:r w:rsidR="00C2176E" w:rsidRPr="006C3DC3">
        <w:rPr>
          <w:rFonts w:ascii="Calibri" w:eastAsia="Times New Roman" w:hAnsi="Calibri" w:hint="cs"/>
          <w:sz w:val="28"/>
          <w:rtl/>
        </w:rPr>
        <w:t xml:space="preserve"> مشخصی</w:t>
      </w:r>
      <w:r w:rsidR="001A2809" w:rsidRPr="006C3DC3">
        <w:rPr>
          <w:rFonts w:ascii="Calibri" w:eastAsia="Times New Roman" w:hAnsi="Calibri" w:hint="cs"/>
          <w:sz w:val="28"/>
          <w:rtl/>
        </w:rPr>
        <w:t xml:space="preserve"> داشته باشد</w:t>
      </w:r>
      <w:r w:rsidR="00464571" w:rsidRPr="006C3DC3">
        <w:rPr>
          <w:rFonts w:ascii="Calibri" w:eastAsia="Times New Roman" w:hAnsi="Calibri"/>
          <w:sz w:val="28"/>
          <w:rtl/>
        </w:rPr>
        <w:t>.</w:t>
      </w:r>
      <w:r w:rsidR="00A1033D" w:rsidRPr="006C3DC3">
        <w:rPr>
          <w:rFonts w:ascii="Calibri" w:eastAsia="Times New Roman" w:hAnsi="Calibri" w:hint="cs"/>
          <w:sz w:val="28"/>
          <w:rtl/>
        </w:rPr>
        <w:t xml:space="preserve"> ک</w:t>
      </w:r>
      <w:r w:rsidR="00464571" w:rsidRPr="006C3DC3">
        <w:rPr>
          <w:rFonts w:ascii="Calibri" w:eastAsia="Times New Roman" w:hAnsi="Calibri"/>
          <w:sz w:val="28"/>
          <w:rtl/>
        </w:rPr>
        <w:t>اربردها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/>
          <w:sz w:val="28"/>
          <w:rtl/>
        </w:rPr>
        <w:t xml:space="preserve"> اول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 w:hint="eastAsia"/>
          <w:sz w:val="28"/>
          <w:rtl/>
        </w:rPr>
        <w:t>ه</w:t>
      </w:r>
      <w:r w:rsidR="00464571" w:rsidRPr="006C3DC3">
        <w:rPr>
          <w:rFonts w:ascii="Calibri" w:eastAsia="Times New Roman" w:hAnsi="Calibri"/>
          <w:sz w:val="28"/>
          <w:rtl/>
        </w:rPr>
        <w:t xml:space="preserve"> </w:t>
      </w:r>
      <w:r w:rsidR="001A2809" w:rsidRPr="006C3DC3">
        <w:rPr>
          <w:rFonts w:ascii="Calibri" w:eastAsia="Times New Roman" w:hAnsi="Calibri" w:hint="cs"/>
          <w:sz w:val="28"/>
          <w:rtl/>
        </w:rPr>
        <w:t xml:space="preserve">اشتهای </w:t>
      </w:r>
      <w:r w:rsidR="00464571" w:rsidRPr="006C3DC3">
        <w:rPr>
          <w:rFonts w:ascii="Calibri" w:eastAsia="Times New Roman" w:hAnsi="Calibri"/>
          <w:sz w:val="28"/>
          <w:rtl/>
        </w:rPr>
        <w:t>ر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 w:hint="eastAsia"/>
          <w:sz w:val="28"/>
          <w:rtl/>
        </w:rPr>
        <w:t>سک</w:t>
      </w:r>
      <w:r w:rsidR="00464571" w:rsidRPr="006C3DC3">
        <w:rPr>
          <w:rFonts w:ascii="Calibri" w:eastAsia="Times New Roman" w:hAnsi="Calibri"/>
          <w:sz w:val="28"/>
          <w:rtl/>
        </w:rPr>
        <w:t xml:space="preserve"> اغلب</w:t>
      </w:r>
      <w:r w:rsidR="00B637FE" w:rsidRPr="006C3DC3">
        <w:rPr>
          <w:rFonts w:ascii="Calibri" w:eastAsia="Times New Roman" w:hAnsi="Calibri" w:hint="cs"/>
          <w:sz w:val="28"/>
          <w:rtl/>
        </w:rPr>
        <w:t xml:space="preserve"> متمرکز بر </w:t>
      </w:r>
      <w:r w:rsidR="001A2809" w:rsidRPr="006C3DC3">
        <w:rPr>
          <w:rFonts w:ascii="Calibri" w:eastAsia="Times New Roman" w:hAnsi="Calibri" w:hint="cs"/>
          <w:sz w:val="28"/>
          <w:rtl/>
        </w:rPr>
        <w:t>معیارهای</w:t>
      </w:r>
      <w:r w:rsidR="00464571" w:rsidRPr="006C3DC3">
        <w:rPr>
          <w:rFonts w:ascii="Calibri" w:eastAsia="Times New Roman" w:hAnsi="Calibri"/>
          <w:sz w:val="28"/>
          <w:rtl/>
        </w:rPr>
        <w:t xml:space="preserve"> مال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/>
          <w:sz w:val="28"/>
          <w:rtl/>
        </w:rPr>
        <w:t xml:space="preserve"> و عمل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 w:hint="eastAsia"/>
          <w:sz w:val="28"/>
          <w:rtl/>
        </w:rPr>
        <w:t>ات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/>
          <w:sz w:val="28"/>
          <w:rtl/>
        </w:rPr>
        <w:t xml:space="preserve"> </w:t>
      </w:r>
      <w:r w:rsidR="00B637FE" w:rsidRPr="006C3DC3">
        <w:rPr>
          <w:rFonts w:ascii="Calibri" w:eastAsia="Times New Roman" w:hAnsi="Calibri" w:hint="cs"/>
          <w:sz w:val="28"/>
          <w:rtl/>
        </w:rPr>
        <w:t>است</w:t>
      </w:r>
      <w:r w:rsidR="00464571" w:rsidRPr="006C3DC3">
        <w:rPr>
          <w:rFonts w:ascii="Calibri" w:eastAsia="Times New Roman" w:hAnsi="Calibri"/>
          <w:sz w:val="28"/>
          <w:rtl/>
        </w:rPr>
        <w:t>. ا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 w:hint="eastAsia"/>
          <w:sz w:val="28"/>
          <w:rtl/>
        </w:rPr>
        <w:t>ن</w:t>
      </w:r>
      <w:r w:rsidR="00464571" w:rsidRPr="006C3DC3">
        <w:rPr>
          <w:rFonts w:ascii="Calibri" w:eastAsia="Times New Roman" w:hAnsi="Calibri"/>
          <w:sz w:val="28"/>
          <w:rtl/>
        </w:rPr>
        <w:t xml:space="preserve"> تمرکز با ذهن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 w:hint="eastAsia"/>
          <w:sz w:val="28"/>
          <w:rtl/>
        </w:rPr>
        <w:t>ت</w:t>
      </w:r>
      <w:r w:rsidR="00464571" w:rsidRPr="006C3DC3">
        <w:rPr>
          <w:rFonts w:ascii="Calibri" w:eastAsia="Times New Roman" w:hAnsi="Calibri"/>
          <w:sz w:val="28"/>
          <w:rtl/>
        </w:rPr>
        <w:t xml:space="preserve"> </w:t>
      </w:r>
      <w:r w:rsidR="00A1033D" w:rsidRPr="006C3DC3">
        <w:rPr>
          <w:rFonts w:ascii="Calibri" w:eastAsia="Times New Roman" w:hAnsi="Calibri" w:hint="cs"/>
          <w:sz w:val="28"/>
          <w:rtl/>
        </w:rPr>
        <w:t>تطبیق</w:t>
      </w:r>
      <w:r w:rsidR="00464571" w:rsidRPr="006C3DC3">
        <w:rPr>
          <w:rFonts w:ascii="Calibri" w:eastAsia="Times New Roman" w:hAnsi="Calibri"/>
          <w:sz w:val="28"/>
          <w:rtl/>
        </w:rPr>
        <w:t xml:space="preserve"> به خوب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/>
          <w:sz w:val="28"/>
          <w:rtl/>
        </w:rPr>
        <w:t xml:space="preserve"> کار م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A1033D" w:rsidRPr="006C3DC3">
        <w:rPr>
          <w:rFonts w:ascii="Calibri" w:eastAsia="Times New Roman" w:hAnsi="Calibri" w:hint="cs"/>
          <w:sz w:val="28"/>
          <w:rtl/>
        </w:rPr>
        <w:t>‌نماید</w:t>
      </w:r>
      <w:r w:rsidR="00464571" w:rsidRPr="006C3DC3">
        <w:rPr>
          <w:rFonts w:ascii="Calibri" w:eastAsia="Times New Roman" w:hAnsi="Calibri"/>
          <w:sz w:val="28"/>
          <w:rtl/>
        </w:rPr>
        <w:t>. اما برا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/>
          <w:sz w:val="28"/>
          <w:rtl/>
        </w:rPr>
        <w:t xml:space="preserve"> برتر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/>
          <w:sz w:val="28"/>
          <w:rtl/>
        </w:rPr>
        <w:t xml:space="preserve"> در به کارگ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 w:hint="eastAsia"/>
          <w:sz w:val="28"/>
          <w:rtl/>
        </w:rPr>
        <w:t>ر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/>
          <w:sz w:val="28"/>
          <w:rtl/>
        </w:rPr>
        <w:t xml:space="preserve"> اشتها، سازمان ها با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/>
          <w:sz w:val="28"/>
          <w:rtl/>
        </w:rPr>
        <w:t xml:space="preserve">د </w:t>
      </w:r>
      <w:r w:rsidR="006C3DC3">
        <w:rPr>
          <w:rFonts w:ascii="Calibri" w:eastAsia="Times New Roman" w:hAnsi="Calibri" w:hint="cs"/>
          <w:sz w:val="28"/>
          <w:rtl/>
        </w:rPr>
        <w:t>هدف</w:t>
      </w:r>
      <w:r w:rsidR="00464571" w:rsidRPr="006C3DC3">
        <w:rPr>
          <w:rFonts w:ascii="Calibri" w:eastAsia="Times New Roman" w:hAnsi="Calibri"/>
          <w:sz w:val="28"/>
          <w:rtl/>
        </w:rPr>
        <w:t xml:space="preserve"> خو</w:t>
      </w:r>
      <w:r w:rsidR="006C3DC3">
        <w:rPr>
          <w:rFonts w:ascii="Calibri" w:eastAsia="Times New Roman" w:hAnsi="Calibri" w:hint="cs"/>
          <w:sz w:val="28"/>
          <w:rtl/>
        </w:rPr>
        <w:t>یش</w:t>
      </w:r>
      <w:r w:rsidR="00464571" w:rsidRPr="006C3DC3">
        <w:rPr>
          <w:rFonts w:ascii="Calibri" w:eastAsia="Times New Roman" w:hAnsi="Calibri"/>
          <w:sz w:val="28"/>
          <w:rtl/>
        </w:rPr>
        <w:t xml:space="preserve"> را گسترش دهند، که مستلزم مشاهده مد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 w:hint="eastAsia"/>
          <w:sz w:val="28"/>
          <w:rtl/>
        </w:rPr>
        <w:t>ر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 w:hint="eastAsia"/>
          <w:sz w:val="28"/>
          <w:rtl/>
        </w:rPr>
        <w:t>ت</w:t>
      </w:r>
      <w:r w:rsidR="00464571" w:rsidRPr="006C3DC3">
        <w:rPr>
          <w:rFonts w:ascii="Calibri" w:eastAsia="Times New Roman" w:hAnsi="Calibri"/>
          <w:sz w:val="28"/>
          <w:rtl/>
        </w:rPr>
        <w:t xml:space="preserve"> ر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 w:hint="eastAsia"/>
          <w:sz w:val="28"/>
          <w:rtl/>
        </w:rPr>
        <w:t>سک</w:t>
      </w:r>
      <w:r w:rsidR="00464571" w:rsidRPr="006C3DC3">
        <w:rPr>
          <w:rFonts w:ascii="Calibri" w:eastAsia="Times New Roman" w:hAnsi="Calibri"/>
          <w:sz w:val="28"/>
          <w:rtl/>
        </w:rPr>
        <w:t xml:space="preserve"> سازمان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/>
          <w:sz w:val="28"/>
          <w:rtl/>
        </w:rPr>
        <w:t xml:space="preserve"> از </w:t>
      </w:r>
      <w:r w:rsidR="00950396">
        <w:rPr>
          <w:rFonts w:ascii="Calibri" w:eastAsia="Times New Roman" w:hAnsi="Calibri" w:hint="cs"/>
          <w:sz w:val="28"/>
          <w:rtl/>
        </w:rPr>
        <w:t>زاویه</w:t>
      </w:r>
      <w:r w:rsidR="00464571" w:rsidRPr="006C3DC3">
        <w:rPr>
          <w:rFonts w:ascii="Calibri" w:eastAsia="Times New Roman" w:hAnsi="Calibri"/>
          <w:sz w:val="28"/>
          <w:rtl/>
        </w:rPr>
        <w:t xml:space="preserve"> اهداف</w:t>
      </w:r>
      <w:r w:rsidR="00464571" w:rsidRPr="006C3DC3">
        <w:rPr>
          <w:rFonts w:ascii="Calibri" w:eastAsia="Times New Roman" w:hAnsi="Calibri" w:hint="cs"/>
          <w:sz w:val="28"/>
          <w:rtl/>
        </w:rPr>
        <w:t>ی</w:t>
      </w:r>
      <w:r w:rsidR="00464571" w:rsidRPr="006C3DC3">
        <w:rPr>
          <w:rFonts w:ascii="Calibri" w:eastAsia="Times New Roman" w:hAnsi="Calibri"/>
          <w:sz w:val="28"/>
          <w:rtl/>
        </w:rPr>
        <w:t xml:space="preserve"> است که با انتظارات </w:t>
      </w:r>
      <w:r w:rsidR="00464571" w:rsidRPr="00607CEC">
        <w:rPr>
          <w:rFonts w:ascii="Calibri" w:eastAsia="Times New Roman" w:hAnsi="Calibri"/>
          <w:sz w:val="28"/>
          <w:rtl/>
        </w:rPr>
        <w:t>عملکرد</w:t>
      </w:r>
      <w:r w:rsidR="0039295F" w:rsidRPr="00607CEC">
        <w:rPr>
          <w:rFonts w:ascii="Calibri" w:eastAsia="Times New Roman" w:hAnsi="Calibri" w:hint="cs"/>
          <w:sz w:val="28"/>
          <w:rtl/>
        </w:rPr>
        <w:t>ی</w:t>
      </w:r>
      <w:r w:rsidR="00464571" w:rsidRPr="00607CEC">
        <w:rPr>
          <w:rFonts w:ascii="Calibri" w:eastAsia="Times New Roman" w:hAnsi="Calibri"/>
          <w:sz w:val="28"/>
          <w:rtl/>
        </w:rPr>
        <w:t xml:space="preserve"> </w:t>
      </w:r>
      <w:r w:rsidR="00950396" w:rsidRPr="00607CEC">
        <w:rPr>
          <w:rFonts w:ascii="Calibri" w:eastAsia="Times New Roman" w:hAnsi="Calibri" w:hint="cs"/>
          <w:sz w:val="28"/>
          <w:rtl/>
        </w:rPr>
        <w:t>همراستا هستند.</w:t>
      </w:r>
      <w:r w:rsidR="00607CEC" w:rsidRPr="00607CEC">
        <w:rPr>
          <w:rFonts w:ascii="Calibri" w:eastAsia="Times New Roman" w:hAnsi="Calibri" w:hint="cs"/>
          <w:sz w:val="28"/>
          <w:rtl/>
        </w:rPr>
        <w:t xml:space="preserve"> </w:t>
      </w:r>
      <w:r w:rsidR="00464571" w:rsidRPr="00607CEC">
        <w:rPr>
          <w:rFonts w:ascii="Calibri" w:eastAsia="Times New Roman" w:hAnsi="Calibri"/>
          <w:sz w:val="28"/>
          <w:rtl/>
        </w:rPr>
        <w:t>ا</w:t>
      </w:r>
      <w:r w:rsidR="00464571" w:rsidRPr="00607CEC">
        <w:rPr>
          <w:rFonts w:ascii="Calibri" w:eastAsia="Times New Roman" w:hAnsi="Calibri" w:hint="cs"/>
          <w:sz w:val="28"/>
          <w:rtl/>
        </w:rPr>
        <w:t>ی</w:t>
      </w:r>
      <w:r w:rsidR="00464571" w:rsidRPr="00607CEC">
        <w:rPr>
          <w:rFonts w:ascii="Calibri" w:eastAsia="Times New Roman" w:hAnsi="Calibri" w:hint="eastAsia"/>
          <w:sz w:val="28"/>
          <w:rtl/>
        </w:rPr>
        <w:t>ن</w:t>
      </w:r>
      <w:r w:rsidR="00464571" w:rsidRPr="00607CEC">
        <w:rPr>
          <w:rFonts w:ascii="Calibri" w:eastAsia="Times New Roman" w:hAnsi="Calibri"/>
          <w:sz w:val="28"/>
          <w:rtl/>
        </w:rPr>
        <w:t xml:space="preserve"> د</w:t>
      </w:r>
      <w:r w:rsidR="00464571" w:rsidRPr="00607CEC">
        <w:rPr>
          <w:rFonts w:ascii="Calibri" w:eastAsia="Times New Roman" w:hAnsi="Calibri" w:hint="cs"/>
          <w:sz w:val="28"/>
          <w:rtl/>
        </w:rPr>
        <w:t>ی</w:t>
      </w:r>
      <w:r w:rsidR="00464571" w:rsidRPr="00607CEC">
        <w:rPr>
          <w:rFonts w:ascii="Calibri" w:eastAsia="Times New Roman" w:hAnsi="Calibri" w:hint="eastAsia"/>
          <w:sz w:val="28"/>
          <w:rtl/>
        </w:rPr>
        <w:t>دگاه</w:t>
      </w:r>
      <w:r w:rsidR="00464571" w:rsidRPr="00607CEC">
        <w:rPr>
          <w:rFonts w:ascii="Calibri" w:eastAsia="Times New Roman" w:hAnsi="Calibri"/>
          <w:sz w:val="28"/>
          <w:rtl/>
        </w:rPr>
        <w:t xml:space="preserve"> </w:t>
      </w:r>
      <w:r w:rsidR="0039295F" w:rsidRPr="00607CEC">
        <w:rPr>
          <w:rFonts w:ascii="Calibri" w:eastAsia="Times New Roman" w:hAnsi="Calibri" w:hint="cs"/>
          <w:sz w:val="28"/>
          <w:rtl/>
        </w:rPr>
        <w:t xml:space="preserve">اشتهای </w:t>
      </w:r>
      <w:r w:rsidR="00464571" w:rsidRPr="00607CEC">
        <w:rPr>
          <w:rFonts w:ascii="Calibri" w:eastAsia="Times New Roman" w:hAnsi="Calibri"/>
          <w:sz w:val="28"/>
          <w:rtl/>
        </w:rPr>
        <w:t>ر</w:t>
      </w:r>
      <w:r w:rsidR="00464571" w:rsidRPr="00607CEC">
        <w:rPr>
          <w:rFonts w:ascii="Calibri" w:eastAsia="Times New Roman" w:hAnsi="Calibri" w:hint="cs"/>
          <w:sz w:val="28"/>
          <w:rtl/>
        </w:rPr>
        <w:t>ی</w:t>
      </w:r>
      <w:r w:rsidR="00464571" w:rsidRPr="00607CEC">
        <w:rPr>
          <w:rFonts w:ascii="Calibri" w:eastAsia="Times New Roman" w:hAnsi="Calibri" w:hint="eastAsia"/>
          <w:sz w:val="28"/>
          <w:rtl/>
        </w:rPr>
        <w:t>سک</w:t>
      </w:r>
      <w:r w:rsidR="0039295F" w:rsidRPr="00607CEC">
        <w:rPr>
          <w:rFonts w:ascii="Calibri" w:eastAsia="Times New Roman" w:hAnsi="Calibri" w:hint="cs"/>
          <w:sz w:val="28"/>
          <w:rtl/>
        </w:rPr>
        <w:t xml:space="preserve"> </w:t>
      </w:r>
      <w:r w:rsidR="00464571" w:rsidRPr="00607CEC">
        <w:rPr>
          <w:rFonts w:ascii="Calibri" w:eastAsia="Times New Roman" w:hAnsi="Calibri"/>
          <w:sz w:val="28"/>
          <w:rtl/>
        </w:rPr>
        <w:t>را گسترش م</w:t>
      </w:r>
      <w:r w:rsidR="00464571" w:rsidRPr="00607CEC">
        <w:rPr>
          <w:rFonts w:ascii="Calibri" w:eastAsia="Times New Roman" w:hAnsi="Calibri" w:hint="cs"/>
          <w:sz w:val="28"/>
          <w:rtl/>
        </w:rPr>
        <w:t>ی</w:t>
      </w:r>
      <w:r w:rsidR="0039295F" w:rsidRPr="00607CEC">
        <w:rPr>
          <w:rFonts w:ascii="Calibri" w:eastAsia="Times New Roman" w:hAnsi="Calibri" w:hint="cs"/>
          <w:sz w:val="28"/>
          <w:rtl/>
        </w:rPr>
        <w:t>‌</w:t>
      </w:r>
      <w:r w:rsidR="00464571" w:rsidRPr="00607CEC">
        <w:rPr>
          <w:rFonts w:ascii="Calibri" w:eastAsia="Times New Roman" w:hAnsi="Calibri"/>
          <w:sz w:val="28"/>
          <w:rtl/>
        </w:rPr>
        <w:t>دهد تا همه ذ</w:t>
      </w:r>
      <w:r w:rsidR="00464571" w:rsidRPr="00607CEC">
        <w:rPr>
          <w:rFonts w:ascii="Calibri" w:eastAsia="Times New Roman" w:hAnsi="Calibri" w:hint="cs"/>
          <w:sz w:val="28"/>
          <w:rtl/>
        </w:rPr>
        <w:t>ی</w:t>
      </w:r>
      <w:r w:rsidR="00464571" w:rsidRPr="00607CEC">
        <w:rPr>
          <w:rFonts w:ascii="Calibri" w:eastAsia="Times New Roman" w:hAnsi="Calibri" w:hint="eastAsia"/>
          <w:sz w:val="28"/>
          <w:rtl/>
        </w:rPr>
        <w:t>نفعان</w:t>
      </w:r>
      <w:r w:rsidR="00464571" w:rsidRPr="00607CEC">
        <w:rPr>
          <w:rFonts w:ascii="Calibri" w:eastAsia="Times New Roman" w:hAnsi="Calibri"/>
          <w:sz w:val="28"/>
          <w:rtl/>
        </w:rPr>
        <w:t xml:space="preserve"> را </w:t>
      </w:r>
      <w:r w:rsidR="0039295F" w:rsidRPr="00607CEC">
        <w:rPr>
          <w:rFonts w:ascii="Calibri" w:eastAsia="Times New Roman" w:hAnsi="Calibri" w:hint="cs"/>
          <w:sz w:val="28"/>
          <w:rtl/>
        </w:rPr>
        <w:t>دربرگیرد و</w:t>
      </w:r>
      <w:r w:rsidR="00464571" w:rsidRPr="00607CEC">
        <w:rPr>
          <w:rFonts w:ascii="Calibri" w:eastAsia="Times New Roman" w:hAnsi="Calibri"/>
          <w:sz w:val="28"/>
          <w:rtl/>
        </w:rPr>
        <w:t xml:space="preserve"> در فرهنگ سازمان</w:t>
      </w:r>
      <w:r w:rsidR="00464571" w:rsidRPr="00607CEC">
        <w:rPr>
          <w:rFonts w:ascii="Calibri" w:eastAsia="Times New Roman" w:hAnsi="Calibri" w:hint="cs"/>
          <w:sz w:val="28"/>
          <w:rtl/>
        </w:rPr>
        <w:t>ی</w:t>
      </w:r>
      <w:r w:rsidR="00464571" w:rsidRPr="00607CEC">
        <w:rPr>
          <w:rFonts w:ascii="Calibri" w:eastAsia="Times New Roman" w:hAnsi="Calibri"/>
          <w:sz w:val="28"/>
          <w:rtl/>
        </w:rPr>
        <w:t xml:space="preserve"> </w:t>
      </w:r>
      <w:r w:rsidR="00607CEC" w:rsidRPr="00607CEC">
        <w:rPr>
          <w:rFonts w:ascii="Calibri" w:eastAsia="Times New Roman" w:hAnsi="Calibri" w:hint="cs"/>
          <w:sz w:val="28"/>
          <w:rtl/>
        </w:rPr>
        <w:t>نهادینه</w:t>
      </w:r>
      <w:r w:rsidR="00464571" w:rsidRPr="00607CEC">
        <w:rPr>
          <w:rFonts w:ascii="Calibri" w:eastAsia="Times New Roman" w:hAnsi="Calibri"/>
          <w:sz w:val="28"/>
          <w:rtl/>
        </w:rPr>
        <w:t xml:space="preserve"> شود.</w:t>
      </w:r>
    </w:p>
    <w:p w14:paraId="5FC1B63D" w14:textId="7989352B" w:rsidR="00607CEC" w:rsidRPr="00607CEC" w:rsidRDefault="00607CEC" w:rsidP="006C0AF1">
      <w:pPr>
        <w:spacing w:line="276" w:lineRule="auto"/>
        <w:rPr>
          <w:rFonts w:ascii="Calibri" w:eastAsia="Times New Roman" w:hAnsi="Calibri"/>
          <w:sz w:val="28"/>
          <w:rtl/>
        </w:rPr>
      </w:pPr>
      <w:r w:rsidRPr="00607CEC">
        <w:rPr>
          <w:rFonts w:ascii="Calibri" w:eastAsia="Times New Roman" w:hAnsi="Calibri"/>
          <w:sz w:val="28"/>
          <w:rtl/>
        </w:rPr>
        <w:t>چن</w:t>
      </w:r>
      <w:r w:rsidRPr="00607CEC">
        <w:rPr>
          <w:rFonts w:ascii="Calibri" w:eastAsia="Times New Roman" w:hAnsi="Calibri" w:hint="cs"/>
          <w:sz w:val="28"/>
          <w:rtl/>
        </w:rPr>
        <w:t>ی</w:t>
      </w:r>
      <w:r w:rsidRPr="00607CEC">
        <w:rPr>
          <w:rFonts w:ascii="Calibri" w:eastAsia="Times New Roman" w:hAnsi="Calibri" w:hint="eastAsia"/>
          <w:sz w:val="28"/>
          <w:rtl/>
        </w:rPr>
        <w:t>ن</w:t>
      </w:r>
      <w:r w:rsidRPr="00607CEC">
        <w:rPr>
          <w:rFonts w:ascii="Calibri" w:eastAsia="Times New Roman" w:hAnsi="Calibri"/>
          <w:sz w:val="28"/>
          <w:rtl/>
        </w:rPr>
        <w:t xml:space="preserve"> د</w:t>
      </w:r>
      <w:r w:rsidRPr="00607CEC">
        <w:rPr>
          <w:rFonts w:ascii="Calibri" w:eastAsia="Times New Roman" w:hAnsi="Calibri" w:hint="cs"/>
          <w:sz w:val="28"/>
          <w:rtl/>
        </w:rPr>
        <w:t>ی</w:t>
      </w:r>
      <w:r w:rsidRPr="00607CEC">
        <w:rPr>
          <w:rFonts w:ascii="Calibri" w:eastAsia="Times New Roman" w:hAnsi="Calibri" w:hint="eastAsia"/>
          <w:sz w:val="28"/>
          <w:rtl/>
        </w:rPr>
        <w:t>دگاه</w:t>
      </w:r>
      <w:r w:rsidRPr="00607CEC">
        <w:rPr>
          <w:rFonts w:ascii="Calibri" w:eastAsia="Times New Roman" w:hAnsi="Calibri" w:hint="cs"/>
          <w:sz w:val="28"/>
          <w:rtl/>
        </w:rPr>
        <w:t>ی</w:t>
      </w:r>
      <w:r w:rsidRPr="00607CEC">
        <w:rPr>
          <w:rFonts w:ascii="Calibri" w:eastAsia="Times New Roman" w:hAnsi="Calibri"/>
          <w:sz w:val="28"/>
          <w:rtl/>
        </w:rPr>
        <w:t xml:space="preserve"> را م</w:t>
      </w:r>
      <w:r w:rsidRPr="00607CEC">
        <w:rPr>
          <w:rFonts w:ascii="Calibri" w:eastAsia="Times New Roman" w:hAnsi="Calibri" w:hint="cs"/>
          <w:sz w:val="28"/>
          <w:rtl/>
        </w:rPr>
        <w:t>ی</w:t>
      </w:r>
      <w:r w:rsidR="000368BE">
        <w:rPr>
          <w:rFonts w:ascii="Calibri" w:eastAsia="Times New Roman" w:hAnsi="Calibri" w:hint="cs"/>
          <w:sz w:val="28"/>
          <w:rtl/>
        </w:rPr>
        <w:t>‌</w:t>
      </w:r>
      <w:r w:rsidRPr="00607CEC">
        <w:rPr>
          <w:rFonts w:ascii="Calibri" w:eastAsia="Times New Roman" w:hAnsi="Calibri"/>
          <w:sz w:val="28"/>
          <w:rtl/>
        </w:rPr>
        <w:t>توان در ب</w:t>
      </w:r>
      <w:r w:rsidRPr="00607CEC">
        <w:rPr>
          <w:rFonts w:ascii="Calibri" w:eastAsia="Times New Roman" w:hAnsi="Calibri" w:hint="cs"/>
          <w:sz w:val="28"/>
          <w:rtl/>
        </w:rPr>
        <w:t>ی</w:t>
      </w:r>
      <w:r w:rsidRPr="00607CEC">
        <w:rPr>
          <w:rFonts w:ascii="Calibri" w:eastAsia="Times New Roman" w:hAnsi="Calibri" w:hint="eastAsia"/>
          <w:sz w:val="28"/>
          <w:rtl/>
        </w:rPr>
        <w:t>ان</w:t>
      </w:r>
      <w:r w:rsidRPr="00607CEC">
        <w:rPr>
          <w:rFonts w:ascii="Calibri" w:eastAsia="Times New Roman" w:hAnsi="Calibri" w:hint="cs"/>
          <w:sz w:val="28"/>
          <w:rtl/>
        </w:rPr>
        <w:t>ی</w:t>
      </w:r>
      <w:r w:rsidRPr="00607CEC">
        <w:rPr>
          <w:rFonts w:ascii="Calibri" w:eastAsia="Times New Roman" w:hAnsi="Calibri" w:hint="eastAsia"/>
          <w:sz w:val="28"/>
          <w:rtl/>
        </w:rPr>
        <w:t>ه</w:t>
      </w:r>
      <w:r w:rsidR="000368BE">
        <w:rPr>
          <w:rFonts w:ascii="Calibri" w:eastAsia="Times New Roman" w:hAnsi="Calibri" w:hint="eastAsia"/>
          <w:sz w:val="28"/>
        </w:rPr>
        <w:t>‌</w:t>
      </w:r>
      <w:r w:rsidRPr="00607CEC">
        <w:rPr>
          <w:rFonts w:ascii="Calibri" w:eastAsia="Times New Roman" w:hAnsi="Calibri"/>
          <w:sz w:val="28"/>
          <w:rtl/>
        </w:rPr>
        <w:t>ا</w:t>
      </w:r>
      <w:r w:rsidRPr="00607CEC">
        <w:rPr>
          <w:rFonts w:ascii="Calibri" w:eastAsia="Times New Roman" w:hAnsi="Calibri" w:hint="cs"/>
          <w:sz w:val="28"/>
          <w:rtl/>
        </w:rPr>
        <w:t>ی</w:t>
      </w:r>
      <w:r w:rsidRPr="00607CEC">
        <w:rPr>
          <w:rFonts w:ascii="Calibri" w:eastAsia="Times New Roman" w:hAnsi="Calibri"/>
          <w:sz w:val="28"/>
          <w:rtl/>
        </w:rPr>
        <w:t xml:space="preserve"> </w:t>
      </w:r>
      <w:r w:rsidR="000368BE">
        <w:rPr>
          <w:rFonts w:ascii="Calibri" w:eastAsia="Times New Roman" w:hAnsi="Calibri" w:hint="cs"/>
          <w:sz w:val="28"/>
          <w:rtl/>
        </w:rPr>
        <w:t>نحوی</w:t>
      </w:r>
      <w:r w:rsidRPr="00607CEC">
        <w:rPr>
          <w:rFonts w:ascii="Calibri" w:eastAsia="Times New Roman" w:hAnsi="Calibri"/>
          <w:sz w:val="28"/>
          <w:rtl/>
        </w:rPr>
        <w:t xml:space="preserve"> تصم</w:t>
      </w:r>
      <w:r w:rsidRPr="00607CEC">
        <w:rPr>
          <w:rFonts w:ascii="Calibri" w:eastAsia="Times New Roman" w:hAnsi="Calibri" w:hint="cs"/>
          <w:sz w:val="28"/>
          <w:rtl/>
        </w:rPr>
        <w:t>ی</w:t>
      </w:r>
      <w:r w:rsidRPr="00607CEC">
        <w:rPr>
          <w:rFonts w:ascii="Calibri" w:eastAsia="Times New Roman" w:hAnsi="Calibri" w:hint="eastAsia"/>
          <w:sz w:val="28"/>
          <w:rtl/>
        </w:rPr>
        <w:t>م</w:t>
      </w:r>
      <w:r w:rsidR="000368BE">
        <w:rPr>
          <w:rFonts w:ascii="Calibri" w:eastAsia="Times New Roman" w:hAnsi="Calibri" w:hint="cs"/>
          <w:sz w:val="28"/>
          <w:rtl/>
        </w:rPr>
        <w:t>‌</w:t>
      </w:r>
      <w:r w:rsidRPr="00607CEC">
        <w:rPr>
          <w:rFonts w:ascii="Calibri" w:eastAsia="Times New Roman" w:hAnsi="Calibri"/>
          <w:sz w:val="28"/>
          <w:rtl/>
        </w:rPr>
        <w:t>گ</w:t>
      </w:r>
      <w:r w:rsidRPr="00607CEC">
        <w:rPr>
          <w:rFonts w:ascii="Calibri" w:eastAsia="Times New Roman" w:hAnsi="Calibri" w:hint="cs"/>
          <w:sz w:val="28"/>
          <w:rtl/>
        </w:rPr>
        <w:t>ی</w:t>
      </w:r>
      <w:r w:rsidRPr="00607CEC">
        <w:rPr>
          <w:rFonts w:ascii="Calibri" w:eastAsia="Times New Roman" w:hAnsi="Calibri" w:hint="eastAsia"/>
          <w:sz w:val="28"/>
          <w:rtl/>
        </w:rPr>
        <w:t>ر</w:t>
      </w:r>
      <w:r w:rsidRPr="00607CEC">
        <w:rPr>
          <w:rFonts w:ascii="Calibri" w:eastAsia="Times New Roman" w:hAnsi="Calibri" w:hint="cs"/>
          <w:sz w:val="28"/>
          <w:rtl/>
        </w:rPr>
        <w:t>ی</w:t>
      </w:r>
      <w:r w:rsidRPr="00607CEC">
        <w:rPr>
          <w:rFonts w:ascii="Calibri" w:eastAsia="Times New Roman" w:hAnsi="Calibri"/>
          <w:sz w:val="28"/>
          <w:rtl/>
        </w:rPr>
        <w:t xml:space="preserve"> سازمان در مد</w:t>
      </w:r>
      <w:r w:rsidRPr="00607CEC">
        <w:rPr>
          <w:rFonts w:ascii="Calibri" w:eastAsia="Times New Roman" w:hAnsi="Calibri" w:hint="cs"/>
          <w:sz w:val="28"/>
          <w:rtl/>
        </w:rPr>
        <w:t>ی</w:t>
      </w:r>
      <w:r w:rsidRPr="00607CEC">
        <w:rPr>
          <w:rFonts w:ascii="Calibri" w:eastAsia="Times New Roman" w:hAnsi="Calibri" w:hint="eastAsia"/>
          <w:sz w:val="28"/>
          <w:rtl/>
        </w:rPr>
        <w:t>ر</w:t>
      </w:r>
      <w:r w:rsidRPr="00607CEC">
        <w:rPr>
          <w:rFonts w:ascii="Calibri" w:eastAsia="Times New Roman" w:hAnsi="Calibri" w:hint="cs"/>
          <w:sz w:val="28"/>
          <w:rtl/>
        </w:rPr>
        <w:t>ی</w:t>
      </w:r>
      <w:r w:rsidRPr="00607CEC">
        <w:rPr>
          <w:rFonts w:ascii="Calibri" w:eastAsia="Times New Roman" w:hAnsi="Calibri" w:hint="eastAsia"/>
          <w:sz w:val="28"/>
          <w:rtl/>
        </w:rPr>
        <w:t>ت</w:t>
      </w:r>
      <w:r w:rsidRPr="00607CEC">
        <w:rPr>
          <w:rFonts w:ascii="Calibri" w:eastAsia="Times New Roman" w:hAnsi="Calibri"/>
          <w:sz w:val="28"/>
          <w:rtl/>
        </w:rPr>
        <w:t xml:space="preserve"> ر</w:t>
      </w:r>
      <w:r w:rsidRPr="00607CEC">
        <w:rPr>
          <w:rFonts w:ascii="Calibri" w:eastAsia="Times New Roman" w:hAnsi="Calibri" w:hint="cs"/>
          <w:sz w:val="28"/>
          <w:rtl/>
        </w:rPr>
        <w:t>ی</w:t>
      </w:r>
      <w:r w:rsidRPr="00607CEC">
        <w:rPr>
          <w:rFonts w:ascii="Calibri" w:eastAsia="Times New Roman" w:hAnsi="Calibri" w:hint="eastAsia"/>
          <w:sz w:val="28"/>
          <w:rtl/>
        </w:rPr>
        <w:t>سک</w:t>
      </w:r>
      <w:r w:rsidRPr="00607CEC">
        <w:rPr>
          <w:rFonts w:ascii="Calibri" w:eastAsia="Times New Roman" w:hAnsi="Calibri"/>
          <w:sz w:val="28"/>
          <w:rtl/>
        </w:rPr>
        <w:t xml:space="preserve"> ب</w:t>
      </w:r>
      <w:r w:rsidRPr="00607CEC">
        <w:rPr>
          <w:rFonts w:ascii="Calibri" w:eastAsia="Times New Roman" w:hAnsi="Calibri" w:hint="cs"/>
          <w:sz w:val="28"/>
          <w:rtl/>
        </w:rPr>
        <w:t>ی</w:t>
      </w:r>
      <w:r w:rsidRPr="00607CEC">
        <w:rPr>
          <w:rFonts w:ascii="Calibri" w:eastAsia="Times New Roman" w:hAnsi="Calibri" w:hint="eastAsia"/>
          <w:sz w:val="28"/>
          <w:rtl/>
        </w:rPr>
        <w:t>ان</w:t>
      </w:r>
      <w:r w:rsidRPr="00607CEC">
        <w:rPr>
          <w:rFonts w:ascii="Calibri" w:eastAsia="Times New Roman" w:hAnsi="Calibri"/>
          <w:sz w:val="28"/>
          <w:rtl/>
        </w:rPr>
        <w:t xml:space="preserve"> کرد. </w:t>
      </w:r>
      <w:r w:rsidRPr="00607CEC">
        <w:rPr>
          <w:rFonts w:ascii="Calibri" w:eastAsia="Times New Roman" w:hAnsi="Calibri" w:hint="cs"/>
          <w:sz w:val="28"/>
          <w:rtl/>
        </w:rPr>
        <w:t>ی</w:t>
      </w:r>
      <w:r w:rsidRPr="00607CEC">
        <w:rPr>
          <w:rFonts w:ascii="Calibri" w:eastAsia="Times New Roman" w:hAnsi="Calibri" w:hint="eastAsia"/>
          <w:sz w:val="28"/>
          <w:rtl/>
        </w:rPr>
        <w:t>ک</w:t>
      </w:r>
      <w:r w:rsidRPr="00607CEC">
        <w:rPr>
          <w:rFonts w:ascii="Calibri" w:eastAsia="Times New Roman" w:hAnsi="Calibri"/>
          <w:sz w:val="28"/>
          <w:rtl/>
        </w:rPr>
        <w:t xml:space="preserve"> ب</w:t>
      </w:r>
      <w:r w:rsidRPr="00607CEC">
        <w:rPr>
          <w:rFonts w:ascii="Calibri" w:eastAsia="Times New Roman" w:hAnsi="Calibri" w:hint="cs"/>
          <w:sz w:val="28"/>
          <w:rtl/>
        </w:rPr>
        <w:t>ی</w:t>
      </w:r>
      <w:r w:rsidRPr="00607CEC">
        <w:rPr>
          <w:rFonts w:ascii="Calibri" w:eastAsia="Times New Roman" w:hAnsi="Calibri" w:hint="eastAsia"/>
          <w:sz w:val="28"/>
          <w:rtl/>
        </w:rPr>
        <w:t>ان</w:t>
      </w:r>
      <w:r w:rsidRPr="00607CEC">
        <w:rPr>
          <w:rFonts w:ascii="Calibri" w:eastAsia="Times New Roman" w:hAnsi="Calibri" w:hint="cs"/>
          <w:sz w:val="28"/>
          <w:rtl/>
        </w:rPr>
        <w:t>ی</w:t>
      </w:r>
      <w:r w:rsidRPr="00607CEC">
        <w:rPr>
          <w:rFonts w:ascii="Calibri" w:eastAsia="Times New Roman" w:hAnsi="Calibri" w:hint="eastAsia"/>
          <w:sz w:val="28"/>
          <w:rtl/>
        </w:rPr>
        <w:t>ه</w:t>
      </w:r>
      <w:r w:rsidRPr="00607CEC">
        <w:rPr>
          <w:rFonts w:ascii="Calibri" w:eastAsia="Times New Roman" w:hAnsi="Calibri"/>
          <w:sz w:val="28"/>
          <w:rtl/>
        </w:rPr>
        <w:t xml:space="preserve"> نمونه </w:t>
      </w:r>
      <w:r w:rsidR="00900F56">
        <w:rPr>
          <w:rFonts w:ascii="Calibri" w:eastAsia="Times New Roman" w:hAnsi="Calibri" w:hint="cs"/>
          <w:sz w:val="28"/>
          <w:rtl/>
        </w:rPr>
        <w:t>شاید</w:t>
      </w:r>
      <w:r w:rsidR="00900F56" w:rsidRPr="00607CEC">
        <w:rPr>
          <w:rFonts w:ascii="Calibri" w:eastAsia="Times New Roman" w:hAnsi="Calibri"/>
          <w:sz w:val="28"/>
          <w:rtl/>
        </w:rPr>
        <w:t xml:space="preserve"> </w:t>
      </w:r>
      <w:r w:rsidRPr="00607CEC">
        <w:rPr>
          <w:rFonts w:ascii="Calibri" w:eastAsia="Times New Roman" w:hAnsi="Calibri"/>
          <w:sz w:val="28"/>
          <w:rtl/>
        </w:rPr>
        <w:t>به صورت ز</w:t>
      </w:r>
      <w:r w:rsidRPr="00607CEC">
        <w:rPr>
          <w:rFonts w:ascii="Calibri" w:eastAsia="Times New Roman" w:hAnsi="Calibri" w:hint="cs"/>
          <w:sz w:val="28"/>
          <w:rtl/>
        </w:rPr>
        <w:t>ی</w:t>
      </w:r>
      <w:r w:rsidRPr="00607CEC">
        <w:rPr>
          <w:rFonts w:ascii="Calibri" w:eastAsia="Times New Roman" w:hAnsi="Calibri" w:hint="eastAsia"/>
          <w:sz w:val="28"/>
          <w:rtl/>
        </w:rPr>
        <w:t>ر</w:t>
      </w:r>
      <w:r w:rsidRPr="00607CEC">
        <w:rPr>
          <w:rFonts w:ascii="Calibri" w:eastAsia="Times New Roman" w:hAnsi="Calibri"/>
          <w:sz w:val="28"/>
          <w:rtl/>
        </w:rPr>
        <w:t xml:space="preserve"> باشد:</w:t>
      </w:r>
    </w:p>
    <w:p w14:paraId="08F236EA" w14:textId="61D767B8" w:rsidR="0031006E" w:rsidRDefault="00607CEC" w:rsidP="006C0AF1">
      <w:pPr>
        <w:spacing w:line="276" w:lineRule="auto"/>
        <w:rPr>
          <w:rFonts w:ascii="Calibri" w:eastAsia="Times New Roman" w:hAnsi="Calibri"/>
          <w:sz w:val="28"/>
          <w:rtl/>
        </w:rPr>
      </w:pPr>
      <w:r w:rsidRPr="0082194F">
        <w:rPr>
          <w:rFonts w:ascii="Calibri" w:eastAsia="Times New Roman" w:hAnsi="Calibri" w:hint="eastAsia"/>
          <w:color w:val="145370"/>
          <w:sz w:val="28"/>
          <w:rtl/>
        </w:rPr>
        <w:t>ما</w:t>
      </w:r>
      <w:r w:rsidRPr="0082194F">
        <w:rPr>
          <w:rFonts w:ascii="Calibri" w:eastAsia="Times New Roman" w:hAnsi="Calibri"/>
          <w:color w:val="145370"/>
          <w:sz w:val="28"/>
          <w:rtl/>
        </w:rPr>
        <w:t xml:space="preserve"> نوآور</w:t>
      </w:r>
      <w:r w:rsidRPr="0082194F">
        <w:rPr>
          <w:rFonts w:ascii="Calibri" w:eastAsia="Times New Roman" w:hAnsi="Calibri" w:hint="cs"/>
          <w:color w:val="145370"/>
          <w:sz w:val="28"/>
          <w:rtl/>
        </w:rPr>
        <w:t>ی</w:t>
      </w:r>
      <w:r w:rsidRPr="0082194F">
        <w:rPr>
          <w:rFonts w:ascii="Calibri" w:eastAsia="Times New Roman" w:hAnsi="Calibri"/>
          <w:color w:val="145370"/>
          <w:sz w:val="28"/>
          <w:rtl/>
        </w:rPr>
        <w:t xml:space="preserve"> را برا</w:t>
      </w:r>
      <w:r w:rsidRPr="0082194F">
        <w:rPr>
          <w:rFonts w:ascii="Calibri" w:eastAsia="Times New Roman" w:hAnsi="Calibri" w:hint="cs"/>
          <w:color w:val="145370"/>
          <w:sz w:val="28"/>
          <w:rtl/>
        </w:rPr>
        <w:t>ی</w:t>
      </w:r>
      <w:r w:rsidRPr="0082194F">
        <w:rPr>
          <w:rFonts w:ascii="Calibri" w:eastAsia="Times New Roman" w:hAnsi="Calibri"/>
          <w:color w:val="145370"/>
          <w:sz w:val="28"/>
          <w:rtl/>
        </w:rPr>
        <w:t xml:space="preserve"> بهبود خدمات مشتر</w:t>
      </w:r>
      <w:r w:rsidRPr="0082194F">
        <w:rPr>
          <w:rFonts w:ascii="Calibri" w:eastAsia="Times New Roman" w:hAnsi="Calibri" w:hint="cs"/>
          <w:color w:val="145370"/>
          <w:sz w:val="28"/>
          <w:rtl/>
        </w:rPr>
        <w:t>ی</w:t>
      </w:r>
      <w:r w:rsidRPr="0082194F">
        <w:rPr>
          <w:rFonts w:ascii="Calibri" w:eastAsia="Times New Roman" w:hAnsi="Calibri"/>
          <w:color w:val="145370"/>
          <w:sz w:val="28"/>
          <w:rtl/>
        </w:rPr>
        <w:t xml:space="preserve"> و کارا</w:t>
      </w:r>
      <w:r w:rsidRPr="0082194F">
        <w:rPr>
          <w:rFonts w:ascii="Calibri" w:eastAsia="Times New Roman" w:hAnsi="Calibri" w:hint="cs"/>
          <w:color w:val="145370"/>
          <w:sz w:val="28"/>
          <w:rtl/>
        </w:rPr>
        <w:t>یی</w:t>
      </w:r>
      <w:r w:rsidRPr="0082194F">
        <w:rPr>
          <w:rFonts w:ascii="Calibri" w:eastAsia="Times New Roman" w:hAnsi="Calibri"/>
          <w:color w:val="145370"/>
          <w:sz w:val="28"/>
          <w:rtl/>
        </w:rPr>
        <w:t xml:space="preserve"> در عمل</w:t>
      </w:r>
      <w:r w:rsidRPr="0082194F">
        <w:rPr>
          <w:rFonts w:ascii="Calibri" w:eastAsia="Times New Roman" w:hAnsi="Calibri" w:hint="cs"/>
          <w:color w:val="145370"/>
          <w:sz w:val="28"/>
          <w:rtl/>
        </w:rPr>
        <w:t>ی</w:t>
      </w:r>
      <w:r w:rsidRPr="0082194F">
        <w:rPr>
          <w:rFonts w:ascii="Calibri" w:eastAsia="Times New Roman" w:hAnsi="Calibri" w:hint="eastAsia"/>
          <w:color w:val="145370"/>
          <w:sz w:val="28"/>
          <w:rtl/>
        </w:rPr>
        <w:t>ات</w:t>
      </w:r>
      <w:r w:rsidRPr="0082194F">
        <w:rPr>
          <w:rFonts w:ascii="Calibri" w:eastAsia="Times New Roman" w:hAnsi="Calibri"/>
          <w:color w:val="145370"/>
          <w:sz w:val="28"/>
          <w:rtl/>
        </w:rPr>
        <w:t xml:space="preserve"> دنبال خواه</w:t>
      </w:r>
      <w:r w:rsidRPr="0082194F">
        <w:rPr>
          <w:rFonts w:ascii="Calibri" w:eastAsia="Times New Roman" w:hAnsi="Calibri" w:hint="cs"/>
          <w:color w:val="145370"/>
          <w:sz w:val="28"/>
          <w:rtl/>
        </w:rPr>
        <w:t>ی</w:t>
      </w:r>
      <w:r w:rsidRPr="0082194F">
        <w:rPr>
          <w:rFonts w:ascii="Calibri" w:eastAsia="Times New Roman" w:hAnsi="Calibri" w:hint="eastAsia"/>
          <w:color w:val="145370"/>
          <w:sz w:val="28"/>
          <w:rtl/>
        </w:rPr>
        <w:t>م</w:t>
      </w:r>
      <w:r w:rsidRPr="0082194F">
        <w:rPr>
          <w:rFonts w:ascii="Calibri" w:eastAsia="Times New Roman" w:hAnsi="Calibri"/>
          <w:color w:val="145370"/>
          <w:sz w:val="28"/>
          <w:rtl/>
        </w:rPr>
        <w:t xml:space="preserve"> کرد، مگر ا</w:t>
      </w:r>
      <w:r w:rsidRPr="0082194F">
        <w:rPr>
          <w:rFonts w:ascii="Calibri" w:eastAsia="Times New Roman" w:hAnsi="Calibri" w:hint="cs"/>
          <w:color w:val="145370"/>
          <w:sz w:val="28"/>
          <w:rtl/>
        </w:rPr>
        <w:t>ی</w:t>
      </w:r>
      <w:r w:rsidRPr="0082194F">
        <w:rPr>
          <w:rFonts w:ascii="Calibri" w:eastAsia="Times New Roman" w:hAnsi="Calibri" w:hint="eastAsia"/>
          <w:color w:val="145370"/>
          <w:sz w:val="28"/>
          <w:rtl/>
        </w:rPr>
        <w:t>نکه</w:t>
      </w:r>
      <w:r w:rsidRPr="0082194F">
        <w:rPr>
          <w:rFonts w:ascii="Calibri" w:eastAsia="Times New Roman" w:hAnsi="Calibri"/>
          <w:color w:val="145370"/>
          <w:sz w:val="28"/>
          <w:rtl/>
        </w:rPr>
        <w:t xml:space="preserve"> چن</w:t>
      </w:r>
      <w:r w:rsidRPr="0082194F">
        <w:rPr>
          <w:rFonts w:ascii="Calibri" w:eastAsia="Times New Roman" w:hAnsi="Calibri" w:hint="cs"/>
          <w:color w:val="145370"/>
          <w:sz w:val="28"/>
          <w:rtl/>
        </w:rPr>
        <w:t>ی</w:t>
      </w:r>
      <w:r w:rsidRPr="0082194F">
        <w:rPr>
          <w:rFonts w:ascii="Calibri" w:eastAsia="Times New Roman" w:hAnsi="Calibri" w:hint="eastAsia"/>
          <w:color w:val="145370"/>
          <w:sz w:val="28"/>
          <w:rtl/>
        </w:rPr>
        <w:t>ن</w:t>
      </w:r>
      <w:r w:rsidRPr="0082194F">
        <w:rPr>
          <w:rFonts w:ascii="Calibri" w:eastAsia="Times New Roman" w:hAnsi="Calibri"/>
          <w:color w:val="145370"/>
          <w:sz w:val="28"/>
          <w:rtl/>
        </w:rPr>
        <w:t xml:space="preserve"> نوآور</w:t>
      </w:r>
      <w:r w:rsidRPr="0082194F">
        <w:rPr>
          <w:rFonts w:ascii="Calibri" w:eastAsia="Times New Roman" w:hAnsi="Calibri" w:hint="cs"/>
          <w:color w:val="145370"/>
          <w:sz w:val="28"/>
          <w:rtl/>
        </w:rPr>
        <w:t>ی</w:t>
      </w:r>
      <w:r w:rsidRPr="0082194F">
        <w:rPr>
          <w:rFonts w:ascii="Calibri" w:eastAsia="Times New Roman" w:hAnsi="Calibri"/>
          <w:color w:val="145370"/>
          <w:sz w:val="28"/>
          <w:rtl/>
        </w:rPr>
        <w:t xml:space="preserve"> به طور بالقوه </w:t>
      </w:r>
      <w:r w:rsidR="00900F56" w:rsidRPr="0082194F">
        <w:rPr>
          <w:rFonts w:ascii="Calibri" w:eastAsia="Times New Roman" w:hAnsi="Calibri" w:hint="cs"/>
          <w:color w:val="145370"/>
          <w:sz w:val="28"/>
          <w:rtl/>
        </w:rPr>
        <w:t>ریسک</w:t>
      </w:r>
      <w:r w:rsidRPr="0082194F">
        <w:rPr>
          <w:rFonts w:ascii="Calibri" w:eastAsia="Times New Roman" w:hAnsi="Calibri"/>
          <w:color w:val="145370"/>
          <w:sz w:val="28"/>
          <w:rtl/>
        </w:rPr>
        <w:t xml:space="preserve"> مربوط به قابل</w:t>
      </w:r>
      <w:r w:rsidRPr="0082194F">
        <w:rPr>
          <w:rFonts w:ascii="Calibri" w:eastAsia="Times New Roman" w:hAnsi="Calibri" w:hint="cs"/>
          <w:color w:val="145370"/>
          <w:sz w:val="28"/>
          <w:rtl/>
        </w:rPr>
        <w:t>ی</w:t>
      </w:r>
      <w:r w:rsidRPr="0082194F">
        <w:rPr>
          <w:rFonts w:ascii="Calibri" w:eastAsia="Times New Roman" w:hAnsi="Calibri" w:hint="eastAsia"/>
          <w:color w:val="145370"/>
          <w:sz w:val="28"/>
          <w:rtl/>
        </w:rPr>
        <w:t>ت</w:t>
      </w:r>
      <w:r w:rsidRPr="0082194F">
        <w:rPr>
          <w:rFonts w:ascii="Calibri" w:eastAsia="Times New Roman" w:hAnsi="Calibri"/>
          <w:color w:val="145370"/>
          <w:sz w:val="28"/>
          <w:rtl/>
        </w:rPr>
        <w:t xml:space="preserve"> ها</w:t>
      </w:r>
      <w:r w:rsidRPr="0082194F">
        <w:rPr>
          <w:rFonts w:ascii="Calibri" w:eastAsia="Times New Roman" w:hAnsi="Calibri" w:hint="cs"/>
          <w:color w:val="145370"/>
          <w:sz w:val="28"/>
          <w:rtl/>
        </w:rPr>
        <w:t>ی</w:t>
      </w:r>
      <w:r w:rsidRPr="0082194F">
        <w:rPr>
          <w:rFonts w:ascii="Calibri" w:eastAsia="Times New Roman" w:hAnsi="Calibri"/>
          <w:color w:val="145370"/>
          <w:sz w:val="28"/>
          <w:rtl/>
        </w:rPr>
        <w:t xml:space="preserve"> داخل</w:t>
      </w:r>
      <w:r w:rsidRPr="0082194F">
        <w:rPr>
          <w:rFonts w:ascii="Calibri" w:eastAsia="Times New Roman" w:hAnsi="Calibri" w:hint="cs"/>
          <w:color w:val="145370"/>
          <w:sz w:val="28"/>
          <w:rtl/>
        </w:rPr>
        <w:t>ی</w:t>
      </w:r>
      <w:r w:rsidRPr="0082194F">
        <w:rPr>
          <w:rFonts w:ascii="Calibri" w:eastAsia="Times New Roman" w:hAnsi="Calibri"/>
          <w:color w:val="145370"/>
          <w:sz w:val="28"/>
          <w:rtl/>
        </w:rPr>
        <w:t xml:space="preserve"> را افزا</w:t>
      </w:r>
      <w:r w:rsidRPr="0082194F">
        <w:rPr>
          <w:rFonts w:ascii="Calibri" w:eastAsia="Times New Roman" w:hAnsi="Calibri" w:hint="cs"/>
          <w:color w:val="145370"/>
          <w:sz w:val="28"/>
          <w:rtl/>
        </w:rPr>
        <w:t>ی</w:t>
      </w:r>
      <w:r w:rsidRPr="0082194F">
        <w:rPr>
          <w:rFonts w:ascii="Calibri" w:eastAsia="Times New Roman" w:hAnsi="Calibri" w:hint="eastAsia"/>
          <w:color w:val="145370"/>
          <w:sz w:val="28"/>
          <w:rtl/>
        </w:rPr>
        <w:t>ش</w:t>
      </w:r>
      <w:r w:rsidRPr="0082194F">
        <w:rPr>
          <w:rFonts w:ascii="Calibri" w:eastAsia="Times New Roman" w:hAnsi="Calibri"/>
          <w:color w:val="145370"/>
          <w:sz w:val="28"/>
          <w:rtl/>
        </w:rPr>
        <w:t xml:space="preserve"> دهد </w:t>
      </w:r>
      <w:r w:rsidRPr="0082194F">
        <w:rPr>
          <w:rFonts w:ascii="Calibri" w:eastAsia="Times New Roman" w:hAnsi="Calibri" w:hint="cs"/>
          <w:color w:val="145370"/>
          <w:sz w:val="28"/>
          <w:rtl/>
        </w:rPr>
        <w:t>ی</w:t>
      </w:r>
      <w:r w:rsidRPr="0082194F">
        <w:rPr>
          <w:rFonts w:ascii="Calibri" w:eastAsia="Times New Roman" w:hAnsi="Calibri" w:hint="eastAsia"/>
          <w:color w:val="145370"/>
          <w:sz w:val="28"/>
          <w:rtl/>
        </w:rPr>
        <w:t>ا</w:t>
      </w:r>
      <w:r w:rsidR="000D2E48" w:rsidRPr="0082194F">
        <w:rPr>
          <w:rFonts w:ascii="Calibri" w:eastAsia="Times New Roman" w:hAnsi="Calibri" w:hint="cs"/>
          <w:color w:val="145370"/>
          <w:sz w:val="28"/>
          <w:rtl/>
        </w:rPr>
        <w:t xml:space="preserve"> موجب</w:t>
      </w:r>
      <w:r w:rsidRPr="0082194F">
        <w:rPr>
          <w:rFonts w:ascii="Calibri" w:eastAsia="Times New Roman" w:hAnsi="Calibri"/>
          <w:color w:val="145370"/>
          <w:sz w:val="28"/>
          <w:rtl/>
        </w:rPr>
        <w:t xml:space="preserve"> </w:t>
      </w:r>
      <w:r w:rsidR="004810AB" w:rsidRPr="0082194F">
        <w:rPr>
          <w:rFonts w:ascii="Calibri" w:eastAsia="Times New Roman" w:hAnsi="Calibri" w:hint="cs"/>
          <w:color w:val="145370"/>
          <w:sz w:val="28"/>
          <w:rtl/>
        </w:rPr>
        <w:t>ریسک</w:t>
      </w:r>
      <w:r w:rsidRPr="0082194F">
        <w:rPr>
          <w:rFonts w:ascii="Calibri" w:eastAsia="Times New Roman" w:hAnsi="Calibri"/>
          <w:color w:val="145370"/>
          <w:sz w:val="28"/>
          <w:rtl/>
        </w:rPr>
        <w:t xml:space="preserve"> </w:t>
      </w:r>
      <w:r w:rsidR="000D2E48" w:rsidRPr="0082194F">
        <w:rPr>
          <w:rFonts w:ascii="Calibri" w:eastAsia="Times New Roman" w:hAnsi="Calibri" w:hint="cs"/>
          <w:color w:val="145370"/>
          <w:sz w:val="28"/>
          <w:rtl/>
        </w:rPr>
        <w:t>وقفه</w:t>
      </w:r>
      <w:r w:rsidR="004810AB" w:rsidRPr="0082194F">
        <w:rPr>
          <w:rFonts w:ascii="Calibri" w:eastAsia="Times New Roman" w:hAnsi="Calibri"/>
          <w:color w:val="145370"/>
          <w:sz w:val="28"/>
          <w:rtl/>
        </w:rPr>
        <w:t xml:space="preserve"> </w:t>
      </w:r>
      <w:r w:rsidR="000D2E48" w:rsidRPr="0082194F">
        <w:rPr>
          <w:rFonts w:ascii="Calibri" w:eastAsia="Times New Roman" w:hAnsi="Calibri" w:hint="cs"/>
          <w:color w:val="145370"/>
          <w:sz w:val="28"/>
          <w:rtl/>
        </w:rPr>
        <w:t>قابل توجه‌ای در</w:t>
      </w:r>
      <w:r w:rsidR="000D2E48" w:rsidRPr="0082194F">
        <w:rPr>
          <w:rFonts w:ascii="Calibri" w:eastAsia="Times New Roman" w:hAnsi="Calibri"/>
          <w:color w:val="145370"/>
          <w:sz w:val="28"/>
          <w:rtl/>
        </w:rPr>
        <w:t>عمل</w:t>
      </w:r>
      <w:r w:rsidR="000D2E48" w:rsidRPr="0082194F">
        <w:rPr>
          <w:rFonts w:ascii="Calibri" w:eastAsia="Times New Roman" w:hAnsi="Calibri" w:hint="cs"/>
          <w:color w:val="145370"/>
          <w:sz w:val="28"/>
          <w:rtl/>
        </w:rPr>
        <w:t>ی</w:t>
      </w:r>
      <w:r w:rsidR="000D2E48" w:rsidRPr="0082194F">
        <w:rPr>
          <w:rFonts w:ascii="Calibri" w:eastAsia="Times New Roman" w:hAnsi="Calibri" w:hint="eastAsia"/>
          <w:color w:val="145370"/>
          <w:sz w:val="28"/>
          <w:rtl/>
        </w:rPr>
        <w:t>ات</w:t>
      </w:r>
      <w:r w:rsidR="000D2E48" w:rsidRPr="0082194F">
        <w:rPr>
          <w:rFonts w:ascii="Calibri" w:eastAsia="Times New Roman" w:hAnsi="Calibri"/>
          <w:color w:val="145370"/>
          <w:sz w:val="28"/>
          <w:rtl/>
        </w:rPr>
        <w:t xml:space="preserve"> </w:t>
      </w:r>
      <w:r w:rsidR="000D2E48" w:rsidRPr="0082194F">
        <w:rPr>
          <w:rFonts w:ascii="Calibri" w:eastAsia="Times New Roman" w:hAnsi="Calibri" w:hint="cs"/>
          <w:color w:val="145370"/>
          <w:sz w:val="28"/>
          <w:rtl/>
        </w:rPr>
        <w:t>کسب و کار شود</w:t>
      </w:r>
      <w:r w:rsidRPr="0082194F">
        <w:rPr>
          <w:rFonts w:ascii="Calibri" w:eastAsia="Times New Roman" w:hAnsi="Calibri"/>
          <w:color w:val="145370"/>
          <w:sz w:val="28"/>
          <w:rtl/>
        </w:rPr>
        <w:t>. نوآور</w:t>
      </w:r>
      <w:r w:rsidRPr="0082194F">
        <w:rPr>
          <w:rFonts w:ascii="Calibri" w:eastAsia="Times New Roman" w:hAnsi="Calibri" w:hint="cs"/>
          <w:color w:val="145370"/>
          <w:sz w:val="28"/>
          <w:rtl/>
        </w:rPr>
        <w:t>ی</w:t>
      </w:r>
      <w:r w:rsidRPr="0082194F">
        <w:rPr>
          <w:rFonts w:ascii="Calibri" w:eastAsia="Times New Roman" w:hAnsi="Calibri"/>
          <w:color w:val="145370"/>
          <w:sz w:val="28"/>
          <w:rtl/>
        </w:rPr>
        <w:t xml:space="preserve"> که ر</w:t>
      </w:r>
      <w:r w:rsidRPr="0082194F">
        <w:rPr>
          <w:rFonts w:ascii="Calibri" w:eastAsia="Times New Roman" w:hAnsi="Calibri" w:hint="cs"/>
          <w:color w:val="145370"/>
          <w:sz w:val="28"/>
          <w:rtl/>
        </w:rPr>
        <w:t>ی</w:t>
      </w:r>
      <w:r w:rsidRPr="0082194F">
        <w:rPr>
          <w:rFonts w:ascii="Calibri" w:eastAsia="Times New Roman" w:hAnsi="Calibri" w:hint="eastAsia"/>
          <w:color w:val="145370"/>
          <w:sz w:val="28"/>
          <w:rtl/>
        </w:rPr>
        <w:t>سک</w:t>
      </w:r>
      <w:r w:rsidRPr="0082194F">
        <w:rPr>
          <w:rFonts w:ascii="Calibri" w:eastAsia="Times New Roman" w:hAnsi="Calibri"/>
          <w:color w:val="145370"/>
          <w:sz w:val="28"/>
          <w:rtl/>
        </w:rPr>
        <w:t xml:space="preserve"> قابل توجه</w:t>
      </w:r>
      <w:r w:rsidRPr="0082194F">
        <w:rPr>
          <w:rFonts w:ascii="Calibri" w:eastAsia="Times New Roman" w:hAnsi="Calibri" w:hint="cs"/>
          <w:color w:val="145370"/>
          <w:sz w:val="28"/>
          <w:rtl/>
        </w:rPr>
        <w:t>ی</w:t>
      </w:r>
      <w:r w:rsidRPr="0082194F">
        <w:rPr>
          <w:rFonts w:ascii="Calibri" w:eastAsia="Times New Roman" w:hAnsi="Calibri"/>
          <w:color w:val="145370"/>
          <w:sz w:val="28"/>
          <w:rtl/>
        </w:rPr>
        <w:t xml:space="preserve"> در مورد عملکرد </w:t>
      </w:r>
      <w:r w:rsidR="00D82A18" w:rsidRPr="0082194F">
        <w:rPr>
          <w:rFonts w:ascii="Calibri" w:eastAsia="Times New Roman" w:hAnsi="Calibri"/>
          <w:color w:val="145370"/>
          <w:sz w:val="28"/>
          <w:rtl/>
        </w:rPr>
        <w:t>جار</w:t>
      </w:r>
      <w:r w:rsidR="00D82A18" w:rsidRPr="0082194F">
        <w:rPr>
          <w:rFonts w:ascii="Calibri" w:eastAsia="Times New Roman" w:hAnsi="Calibri" w:hint="cs"/>
          <w:color w:val="145370"/>
          <w:sz w:val="28"/>
          <w:rtl/>
        </w:rPr>
        <w:t>ی</w:t>
      </w:r>
      <w:r w:rsidR="00D82A18" w:rsidRPr="0082194F">
        <w:rPr>
          <w:rFonts w:ascii="Calibri" w:eastAsia="Times New Roman" w:hAnsi="Calibri"/>
          <w:color w:val="145370"/>
          <w:sz w:val="28"/>
          <w:rtl/>
        </w:rPr>
        <w:t xml:space="preserve"> </w:t>
      </w:r>
      <w:r w:rsidRPr="0082194F">
        <w:rPr>
          <w:rFonts w:ascii="Calibri" w:eastAsia="Times New Roman" w:hAnsi="Calibri"/>
          <w:color w:val="145370"/>
          <w:sz w:val="28"/>
          <w:rtl/>
        </w:rPr>
        <w:t>مال</w:t>
      </w:r>
      <w:r w:rsidRPr="0082194F">
        <w:rPr>
          <w:rFonts w:ascii="Calibri" w:eastAsia="Times New Roman" w:hAnsi="Calibri" w:hint="cs"/>
          <w:color w:val="145370"/>
          <w:sz w:val="28"/>
          <w:rtl/>
        </w:rPr>
        <w:t>ی</w:t>
      </w:r>
      <w:r w:rsidRPr="0082194F">
        <w:rPr>
          <w:rFonts w:ascii="Calibri" w:eastAsia="Times New Roman" w:hAnsi="Calibri"/>
          <w:color w:val="145370"/>
          <w:sz w:val="28"/>
          <w:rtl/>
        </w:rPr>
        <w:t xml:space="preserve"> ا</w:t>
      </w:r>
      <w:r w:rsidRPr="0082194F">
        <w:rPr>
          <w:rFonts w:ascii="Calibri" w:eastAsia="Times New Roman" w:hAnsi="Calibri" w:hint="cs"/>
          <w:color w:val="145370"/>
          <w:sz w:val="28"/>
          <w:rtl/>
        </w:rPr>
        <w:t>ی</w:t>
      </w:r>
      <w:r w:rsidRPr="0082194F">
        <w:rPr>
          <w:rFonts w:ascii="Calibri" w:eastAsia="Times New Roman" w:hAnsi="Calibri" w:hint="eastAsia"/>
          <w:color w:val="145370"/>
          <w:sz w:val="28"/>
          <w:rtl/>
        </w:rPr>
        <w:t>جاد</w:t>
      </w:r>
      <w:r w:rsidRPr="0082194F">
        <w:rPr>
          <w:rFonts w:ascii="Calibri" w:eastAsia="Times New Roman" w:hAnsi="Calibri"/>
          <w:color w:val="145370"/>
          <w:sz w:val="28"/>
          <w:rtl/>
        </w:rPr>
        <w:t xml:space="preserve"> م</w:t>
      </w:r>
      <w:r w:rsidRPr="0082194F">
        <w:rPr>
          <w:rFonts w:ascii="Calibri" w:eastAsia="Times New Roman" w:hAnsi="Calibri" w:hint="cs"/>
          <w:color w:val="145370"/>
          <w:sz w:val="28"/>
          <w:rtl/>
        </w:rPr>
        <w:t>ی</w:t>
      </w:r>
      <w:r w:rsidR="00D82A18" w:rsidRPr="0082194F">
        <w:rPr>
          <w:rFonts w:ascii="Calibri" w:eastAsia="Times New Roman" w:hAnsi="Calibri" w:hint="cs"/>
          <w:color w:val="145370"/>
          <w:sz w:val="28"/>
          <w:rtl/>
        </w:rPr>
        <w:t>‌نماید</w:t>
      </w:r>
      <w:r w:rsidRPr="0082194F">
        <w:rPr>
          <w:rFonts w:ascii="Calibri" w:eastAsia="Times New Roman" w:hAnsi="Calibri"/>
          <w:color w:val="145370"/>
          <w:sz w:val="28"/>
          <w:rtl/>
        </w:rPr>
        <w:t>، در موارد</w:t>
      </w:r>
      <w:r w:rsidRPr="0082194F">
        <w:rPr>
          <w:rFonts w:ascii="Calibri" w:eastAsia="Times New Roman" w:hAnsi="Calibri" w:hint="cs"/>
          <w:color w:val="145370"/>
          <w:sz w:val="28"/>
          <w:rtl/>
        </w:rPr>
        <w:t>ی</w:t>
      </w:r>
      <w:r w:rsidRPr="0082194F">
        <w:rPr>
          <w:rFonts w:ascii="Calibri" w:eastAsia="Times New Roman" w:hAnsi="Calibri"/>
          <w:color w:val="145370"/>
          <w:sz w:val="28"/>
          <w:rtl/>
        </w:rPr>
        <w:t xml:space="preserve"> که </w:t>
      </w:r>
      <w:r w:rsidR="00D82A18" w:rsidRPr="0082194F">
        <w:rPr>
          <w:rFonts w:ascii="Calibri" w:eastAsia="Times New Roman" w:hAnsi="Calibri" w:hint="cs"/>
          <w:color w:val="145370"/>
          <w:sz w:val="28"/>
          <w:rtl/>
        </w:rPr>
        <w:t>ریسک</w:t>
      </w:r>
      <w:r w:rsidRPr="0082194F">
        <w:rPr>
          <w:rFonts w:ascii="Calibri" w:eastAsia="Times New Roman" w:hAnsi="Calibri"/>
          <w:color w:val="145370"/>
          <w:sz w:val="28"/>
          <w:rtl/>
        </w:rPr>
        <w:t xml:space="preserve"> انطباق با </w:t>
      </w:r>
      <w:r w:rsidR="007A0A1A" w:rsidRPr="0082194F">
        <w:rPr>
          <w:rFonts w:ascii="Calibri" w:eastAsia="Times New Roman" w:hAnsi="Calibri" w:hint="cs"/>
          <w:color w:val="145370"/>
          <w:sz w:val="28"/>
          <w:rtl/>
        </w:rPr>
        <w:t xml:space="preserve">قوانین و </w:t>
      </w:r>
      <w:r w:rsidRPr="0082194F">
        <w:rPr>
          <w:rFonts w:ascii="Calibri" w:eastAsia="Times New Roman" w:hAnsi="Calibri"/>
          <w:color w:val="145370"/>
          <w:sz w:val="28"/>
          <w:rtl/>
        </w:rPr>
        <w:t>مقررات به طور غ</w:t>
      </w:r>
      <w:r w:rsidRPr="0082194F">
        <w:rPr>
          <w:rFonts w:ascii="Calibri" w:eastAsia="Times New Roman" w:hAnsi="Calibri" w:hint="cs"/>
          <w:color w:val="145370"/>
          <w:sz w:val="28"/>
          <w:rtl/>
        </w:rPr>
        <w:t>ی</w:t>
      </w:r>
      <w:r w:rsidRPr="0082194F">
        <w:rPr>
          <w:rFonts w:ascii="Calibri" w:eastAsia="Times New Roman" w:hAnsi="Calibri" w:hint="eastAsia"/>
          <w:color w:val="145370"/>
          <w:sz w:val="28"/>
          <w:rtl/>
        </w:rPr>
        <w:t>رقابل</w:t>
      </w:r>
      <w:r w:rsidRPr="0082194F">
        <w:rPr>
          <w:rFonts w:ascii="Calibri" w:eastAsia="Times New Roman" w:hAnsi="Calibri"/>
          <w:color w:val="145370"/>
          <w:sz w:val="28"/>
          <w:rtl/>
        </w:rPr>
        <w:t xml:space="preserve"> قبول</w:t>
      </w:r>
      <w:r w:rsidRPr="0082194F">
        <w:rPr>
          <w:rFonts w:ascii="Calibri" w:eastAsia="Times New Roman" w:hAnsi="Calibri" w:hint="cs"/>
          <w:color w:val="145370"/>
          <w:sz w:val="28"/>
          <w:rtl/>
        </w:rPr>
        <w:t>ی</w:t>
      </w:r>
      <w:r w:rsidRPr="0082194F">
        <w:rPr>
          <w:rFonts w:ascii="Calibri" w:eastAsia="Times New Roman" w:hAnsi="Calibri"/>
          <w:color w:val="145370"/>
          <w:sz w:val="28"/>
          <w:rtl/>
        </w:rPr>
        <w:t xml:space="preserve"> بالا باشد،</w:t>
      </w:r>
      <w:r w:rsidR="00AE0525" w:rsidRPr="0082194F">
        <w:rPr>
          <w:rFonts w:ascii="Calibri" w:eastAsia="Times New Roman" w:hAnsi="Calibri" w:hint="cs"/>
          <w:color w:val="145370"/>
          <w:sz w:val="28"/>
          <w:rtl/>
        </w:rPr>
        <w:t xml:space="preserve"> ارزیابی</w:t>
      </w:r>
      <w:r w:rsidRPr="0082194F">
        <w:rPr>
          <w:rFonts w:ascii="Calibri" w:eastAsia="Times New Roman" w:hAnsi="Calibri"/>
          <w:color w:val="145370"/>
          <w:sz w:val="28"/>
          <w:rtl/>
        </w:rPr>
        <w:t xml:space="preserve"> م</w:t>
      </w:r>
      <w:r w:rsidRPr="0082194F">
        <w:rPr>
          <w:rFonts w:ascii="Calibri" w:eastAsia="Times New Roman" w:hAnsi="Calibri" w:hint="cs"/>
          <w:color w:val="145370"/>
          <w:sz w:val="28"/>
          <w:rtl/>
        </w:rPr>
        <w:t>ی</w:t>
      </w:r>
      <w:r w:rsidR="0082194F" w:rsidRPr="0082194F">
        <w:rPr>
          <w:rFonts w:ascii="Calibri" w:eastAsia="Times New Roman" w:hAnsi="Calibri" w:hint="cs"/>
          <w:color w:val="145370"/>
          <w:sz w:val="28"/>
          <w:rtl/>
        </w:rPr>
        <w:t>‌</w:t>
      </w:r>
      <w:r w:rsidR="00015928" w:rsidRPr="0082194F">
        <w:rPr>
          <w:rFonts w:ascii="Calibri" w:eastAsia="Times New Roman" w:hAnsi="Calibri" w:hint="cs"/>
          <w:color w:val="145370"/>
          <w:sz w:val="28"/>
          <w:rtl/>
        </w:rPr>
        <w:t>گرد</w:t>
      </w:r>
      <w:r w:rsidRPr="0082194F">
        <w:rPr>
          <w:rFonts w:ascii="Calibri" w:eastAsia="Times New Roman" w:hAnsi="Calibri"/>
          <w:color w:val="145370"/>
          <w:sz w:val="28"/>
          <w:rtl/>
        </w:rPr>
        <w:t>د</w:t>
      </w:r>
      <w:r w:rsidR="00015928">
        <w:rPr>
          <w:rFonts w:ascii="Calibri" w:eastAsia="Times New Roman" w:hAnsi="Calibri" w:hint="cs"/>
          <w:sz w:val="28"/>
          <w:rtl/>
        </w:rPr>
        <w:t>.</w:t>
      </w:r>
    </w:p>
    <w:p w14:paraId="251909E0" w14:textId="731E6A02" w:rsidR="00015928" w:rsidRPr="0082194F" w:rsidRDefault="00015928" w:rsidP="006C0AF1">
      <w:pPr>
        <w:pStyle w:val="Heading2"/>
        <w:spacing w:before="160" w:line="276" w:lineRule="auto"/>
        <w:rPr>
          <w:rFonts w:cs="B Titr"/>
          <w:color w:val="C00000"/>
          <w:rtl/>
        </w:rPr>
      </w:pPr>
      <w:bookmarkStart w:id="6" w:name="_Toc151376179"/>
      <w:r w:rsidRPr="0082194F">
        <w:rPr>
          <w:rFonts w:cs="B Titr" w:hint="cs"/>
          <w:color w:val="C00000"/>
          <w:rtl/>
        </w:rPr>
        <w:t>نمونه‌ای</w:t>
      </w:r>
      <w:r w:rsidRPr="0082194F">
        <w:rPr>
          <w:rFonts w:cs="B Titr"/>
          <w:color w:val="C00000"/>
          <w:rtl/>
        </w:rPr>
        <w:t xml:space="preserve"> برا</w:t>
      </w:r>
      <w:r w:rsidRPr="0082194F">
        <w:rPr>
          <w:rFonts w:cs="B Titr" w:hint="cs"/>
          <w:color w:val="C00000"/>
          <w:rtl/>
        </w:rPr>
        <w:t>ی</w:t>
      </w:r>
      <w:r w:rsidRPr="0082194F">
        <w:rPr>
          <w:rFonts w:cs="B Titr"/>
          <w:color w:val="C00000"/>
          <w:rtl/>
        </w:rPr>
        <w:t xml:space="preserve"> اشتها</w:t>
      </w:r>
      <w:r w:rsidRPr="0082194F">
        <w:rPr>
          <w:rFonts w:cs="B Titr" w:hint="cs"/>
          <w:color w:val="C00000"/>
          <w:rtl/>
        </w:rPr>
        <w:t>ی</w:t>
      </w:r>
      <w:r w:rsidRPr="0082194F">
        <w:rPr>
          <w:rFonts w:cs="B Titr"/>
          <w:color w:val="C00000"/>
          <w:rtl/>
        </w:rPr>
        <w:t xml:space="preserve"> ر</w:t>
      </w:r>
      <w:r w:rsidRPr="0082194F">
        <w:rPr>
          <w:rFonts w:cs="B Titr" w:hint="cs"/>
          <w:color w:val="C00000"/>
          <w:rtl/>
        </w:rPr>
        <w:t>ی</w:t>
      </w:r>
      <w:r w:rsidRPr="0082194F">
        <w:rPr>
          <w:rFonts w:cs="B Titr" w:hint="eastAsia"/>
          <w:color w:val="C00000"/>
          <w:rtl/>
        </w:rPr>
        <w:t>سک</w:t>
      </w:r>
      <w:bookmarkEnd w:id="6"/>
      <w:r w:rsidRPr="0082194F">
        <w:rPr>
          <w:rFonts w:cs="B Titr"/>
          <w:color w:val="C00000"/>
          <w:rtl/>
        </w:rPr>
        <w:t xml:space="preserve"> </w:t>
      </w:r>
    </w:p>
    <w:p w14:paraId="3C03AA46" w14:textId="3E5E34C7" w:rsidR="00015928" w:rsidRDefault="00015928" w:rsidP="006C0AF1">
      <w:pPr>
        <w:spacing w:line="276" w:lineRule="auto"/>
        <w:rPr>
          <w:rFonts w:ascii="Calibri" w:eastAsia="Times New Roman" w:hAnsi="Calibri"/>
          <w:sz w:val="28"/>
          <w:rtl/>
        </w:rPr>
      </w:pPr>
      <w:r w:rsidRPr="000652F8">
        <w:rPr>
          <w:rFonts w:ascii="Calibri" w:eastAsia="Times New Roman" w:hAnsi="Calibri" w:hint="eastAsia"/>
          <w:sz w:val="28"/>
          <w:rtl/>
        </w:rPr>
        <w:t>در</w:t>
      </w:r>
      <w:r w:rsidRPr="000652F8">
        <w:rPr>
          <w:rFonts w:ascii="Calibri" w:eastAsia="Times New Roman" w:hAnsi="Calibri"/>
          <w:sz w:val="28"/>
          <w:rtl/>
        </w:rPr>
        <w:t xml:space="preserve"> سال 2019، </w:t>
      </w:r>
      <w:r w:rsidRPr="000652F8">
        <w:rPr>
          <w:rFonts w:ascii="Calibri" w:eastAsia="Times New Roman" w:hAnsi="Calibri" w:hint="cs"/>
          <w:sz w:val="28"/>
          <w:rtl/>
        </w:rPr>
        <w:t>ی</w:t>
      </w:r>
      <w:r w:rsidRPr="000652F8">
        <w:rPr>
          <w:rFonts w:ascii="Calibri" w:eastAsia="Times New Roman" w:hAnsi="Calibri" w:hint="eastAsia"/>
          <w:sz w:val="28"/>
          <w:rtl/>
        </w:rPr>
        <w:t>ک</w:t>
      </w:r>
      <w:r w:rsidRPr="000652F8">
        <w:rPr>
          <w:rFonts w:ascii="Calibri" w:eastAsia="Times New Roman" w:hAnsi="Calibri" w:hint="cs"/>
          <w:sz w:val="28"/>
          <w:rtl/>
        </w:rPr>
        <w:t>ی</w:t>
      </w:r>
      <w:r w:rsidRPr="000652F8">
        <w:rPr>
          <w:rFonts w:ascii="Calibri" w:eastAsia="Times New Roman" w:hAnsi="Calibri"/>
          <w:sz w:val="28"/>
          <w:rtl/>
        </w:rPr>
        <w:t xml:space="preserve"> از بزرگتر</w:t>
      </w:r>
      <w:r w:rsidRPr="000652F8">
        <w:rPr>
          <w:rFonts w:ascii="Calibri" w:eastAsia="Times New Roman" w:hAnsi="Calibri" w:hint="cs"/>
          <w:sz w:val="28"/>
          <w:rtl/>
        </w:rPr>
        <w:t>ی</w:t>
      </w:r>
      <w:r w:rsidRPr="000652F8">
        <w:rPr>
          <w:rFonts w:ascii="Calibri" w:eastAsia="Times New Roman" w:hAnsi="Calibri" w:hint="eastAsia"/>
          <w:sz w:val="28"/>
          <w:rtl/>
        </w:rPr>
        <w:t>ن</w:t>
      </w:r>
      <w:r w:rsidRPr="000652F8">
        <w:rPr>
          <w:rFonts w:ascii="Calibri" w:eastAsia="Times New Roman" w:hAnsi="Calibri"/>
          <w:sz w:val="28"/>
          <w:rtl/>
        </w:rPr>
        <w:t xml:space="preserve"> شرکت‌ها</w:t>
      </w:r>
      <w:r w:rsidRPr="000652F8">
        <w:rPr>
          <w:rFonts w:ascii="Calibri" w:eastAsia="Times New Roman" w:hAnsi="Calibri" w:hint="cs"/>
          <w:sz w:val="28"/>
          <w:rtl/>
        </w:rPr>
        <w:t>ی</w:t>
      </w:r>
      <w:r w:rsidRPr="000652F8">
        <w:rPr>
          <w:rFonts w:ascii="Calibri" w:eastAsia="Times New Roman" w:hAnsi="Calibri"/>
          <w:sz w:val="28"/>
          <w:rtl/>
        </w:rPr>
        <w:t xml:space="preserve"> تجه</w:t>
      </w:r>
      <w:r w:rsidRPr="000652F8">
        <w:rPr>
          <w:rFonts w:ascii="Calibri" w:eastAsia="Times New Roman" w:hAnsi="Calibri" w:hint="cs"/>
          <w:sz w:val="28"/>
          <w:rtl/>
        </w:rPr>
        <w:t>ی</w:t>
      </w:r>
      <w:r w:rsidRPr="000652F8">
        <w:rPr>
          <w:rFonts w:ascii="Calibri" w:eastAsia="Times New Roman" w:hAnsi="Calibri" w:hint="eastAsia"/>
          <w:sz w:val="28"/>
          <w:rtl/>
        </w:rPr>
        <w:t>زات</w:t>
      </w:r>
      <w:r w:rsidRPr="000652F8">
        <w:rPr>
          <w:rFonts w:ascii="Calibri" w:eastAsia="Times New Roman" w:hAnsi="Calibri"/>
          <w:sz w:val="28"/>
          <w:rtl/>
        </w:rPr>
        <w:t xml:space="preserve"> پزشک</w:t>
      </w:r>
      <w:r w:rsidRPr="000652F8">
        <w:rPr>
          <w:rFonts w:ascii="Calibri" w:eastAsia="Times New Roman" w:hAnsi="Calibri" w:hint="cs"/>
          <w:sz w:val="28"/>
          <w:rtl/>
        </w:rPr>
        <w:t>ی</w:t>
      </w:r>
      <w:r w:rsidRPr="000652F8">
        <w:rPr>
          <w:rFonts w:ascii="Calibri" w:eastAsia="Times New Roman" w:hAnsi="Calibri"/>
          <w:sz w:val="28"/>
          <w:rtl/>
        </w:rPr>
        <w:t xml:space="preserve"> نتوانست نقص بزرگ</w:t>
      </w:r>
      <w:r w:rsidRPr="000652F8">
        <w:rPr>
          <w:rFonts w:ascii="Calibri" w:eastAsia="Times New Roman" w:hAnsi="Calibri" w:hint="cs"/>
          <w:sz w:val="28"/>
          <w:rtl/>
        </w:rPr>
        <w:t>ی</w:t>
      </w:r>
      <w:r w:rsidRPr="000652F8">
        <w:rPr>
          <w:rFonts w:ascii="Calibri" w:eastAsia="Times New Roman" w:hAnsi="Calibri"/>
          <w:sz w:val="28"/>
          <w:rtl/>
        </w:rPr>
        <w:t xml:space="preserve"> را در نرم‌افزار </w:t>
      </w:r>
      <w:r w:rsidRPr="000652F8">
        <w:rPr>
          <w:rFonts w:ascii="Calibri" w:eastAsia="Times New Roman" w:hAnsi="Calibri" w:hint="cs"/>
          <w:sz w:val="28"/>
          <w:rtl/>
        </w:rPr>
        <w:t>ی</w:t>
      </w:r>
      <w:r w:rsidRPr="000652F8">
        <w:rPr>
          <w:rFonts w:ascii="Calibri" w:eastAsia="Times New Roman" w:hAnsi="Calibri" w:hint="eastAsia"/>
          <w:sz w:val="28"/>
          <w:rtl/>
        </w:rPr>
        <w:t>ک</w:t>
      </w:r>
      <w:r w:rsidRPr="000652F8">
        <w:rPr>
          <w:rFonts w:ascii="Calibri" w:eastAsia="Times New Roman" w:hAnsi="Calibri"/>
          <w:sz w:val="28"/>
          <w:rtl/>
        </w:rPr>
        <w:t xml:space="preserve"> محصول به‌روزرسان</w:t>
      </w:r>
      <w:r w:rsidRPr="000652F8">
        <w:rPr>
          <w:rFonts w:ascii="Calibri" w:eastAsia="Times New Roman" w:hAnsi="Calibri" w:hint="cs"/>
          <w:sz w:val="28"/>
          <w:rtl/>
        </w:rPr>
        <w:t>ی</w:t>
      </w:r>
      <w:r w:rsidRPr="000652F8">
        <w:rPr>
          <w:rFonts w:ascii="Calibri" w:eastAsia="Times New Roman" w:hAnsi="Calibri"/>
          <w:sz w:val="28"/>
          <w:rtl/>
        </w:rPr>
        <w:t xml:space="preserve"> شده که برا</w:t>
      </w:r>
      <w:r w:rsidRPr="000652F8">
        <w:rPr>
          <w:rFonts w:ascii="Calibri" w:eastAsia="Times New Roman" w:hAnsi="Calibri" w:hint="cs"/>
          <w:sz w:val="28"/>
          <w:rtl/>
        </w:rPr>
        <w:t>ی</w:t>
      </w:r>
      <w:r w:rsidRPr="000652F8">
        <w:rPr>
          <w:rFonts w:ascii="Calibri" w:eastAsia="Times New Roman" w:hAnsi="Calibri"/>
          <w:sz w:val="28"/>
          <w:rtl/>
        </w:rPr>
        <w:t xml:space="preserve"> تکم</w:t>
      </w:r>
      <w:r w:rsidRPr="000652F8">
        <w:rPr>
          <w:rFonts w:ascii="Calibri" w:eastAsia="Times New Roman" w:hAnsi="Calibri" w:hint="cs"/>
          <w:sz w:val="28"/>
          <w:rtl/>
        </w:rPr>
        <w:t>ی</w:t>
      </w:r>
      <w:r w:rsidRPr="000652F8">
        <w:rPr>
          <w:rFonts w:ascii="Calibri" w:eastAsia="Times New Roman" w:hAnsi="Calibri" w:hint="eastAsia"/>
          <w:sz w:val="28"/>
          <w:rtl/>
        </w:rPr>
        <w:t>ل</w:t>
      </w:r>
      <w:r w:rsidRPr="000652F8">
        <w:rPr>
          <w:rFonts w:ascii="Calibri" w:eastAsia="Times New Roman" w:hAnsi="Calibri"/>
          <w:sz w:val="28"/>
          <w:rtl/>
        </w:rPr>
        <w:t xml:space="preserve"> تجز</w:t>
      </w:r>
      <w:r w:rsidRPr="000652F8">
        <w:rPr>
          <w:rFonts w:ascii="Calibri" w:eastAsia="Times New Roman" w:hAnsi="Calibri" w:hint="cs"/>
          <w:sz w:val="28"/>
          <w:rtl/>
        </w:rPr>
        <w:t>ی</w:t>
      </w:r>
      <w:r w:rsidRPr="000652F8">
        <w:rPr>
          <w:rFonts w:ascii="Calibri" w:eastAsia="Times New Roman" w:hAnsi="Calibri" w:hint="eastAsia"/>
          <w:sz w:val="28"/>
          <w:rtl/>
        </w:rPr>
        <w:t>ه</w:t>
      </w:r>
      <w:r w:rsidRPr="000652F8">
        <w:rPr>
          <w:rFonts w:ascii="Calibri" w:eastAsia="Times New Roman" w:hAnsi="Calibri"/>
          <w:sz w:val="28"/>
          <w:rtl/>
        </w:rPr>
        <w:t xml:space="preserve"> و تحل</w:t>
      </w:r>
      <w:r w:rsidRPr="000652F8">
        <w:rPr>
          <w:rFonts w:ascii="Calibri" w:eastAsia="Times New Roman" w:hAnsi="Calibri" w:hint="cs"/>
          <w:sz w:val="28"/>
          <w:rtl/>
        </w:rPr>
        <w:t>ی</w:t>
      </w:r>
      <w:r w:rsidRPr="000652F8">
        <w:rPr>
          <w:rFonts w:ascii="Calibri" w:eastAsia="Times New Roman" w:hAnsi="Calibri" w:hint="eastAsia"/>
          <w:sz w:val="28"/>
          <w:rtl/>
        </w:rPr>
        <w:t>ل</w:t>
      </w:r>
      <w:r w:rsidRPr="000652F8">
        <w:rPr>
          <w:rFonts w:ascii="Calibri" w:eastAsia="Times New Roman" w:hAnsi="Calibri"/>
          <w:sz w:val="28"/>
          <w:rtl/>
        </w:rPr>
        <w:t xml:space="preserve"> پزشک استفاده </w:t>
      </w:r>
      <w:r w:rsidR="001D3C2A" w:rsidRPr="000652F8">
        <w:rPr>
          <w:rFonts w:ascii="Calibri" w:eastAsia="Times New Roman" w:hAnsi="Calibri" w:hint="cs"/>
          <w:sz w:val="28"/>
          <w:rtl/>
        </w:rPr>
        <w:t>می‌گردید</w:t>
      </w:r>
      <w:r w:rsidRPr="000652F8">
        <w:rPr>
          <w:rFonts w:ascii="Calibri" w:eastAsia="Times New Roman" w:hAnsi="Calibri" w:hint="eastAsia"/>
          <w:sz w:val="28"/>
          <w:rtl/>
        </w:rPr>
        <w:t>،</w:t>
      </w:r>
      <w:r w:rsidRPr="000652F8">
        <w:rPr>
          <w:rFonts w:ascii="Calibri" w:eastAsia="Times New Roman" w:hAnsi="Calibri"/>
          <w:sz w:val="28"/>
          <w:rtl/>
        </w:rPr>
        <w:t xml:space="preserve"> شناسا</w:t>
      </w:r>
      <w:r w:rsidRPr="000652F8">
        <w:rPr>
          <w:rFonts w:ascii="Calibri" w:eastAsia="Times New Roman" w:hAnsi="Calibri" w:hint="cs"/>
          <w:sz w:val="28"/>
          <w:rtl/>
        </w:rPr>
        <w:t>یی</w:t>
      </w:r>
      <w:r w:rsidRPr="000652F8">
        <w:rPr>
          <w:rFonts w:ascii="Calibri" w:eastAsia="Times New Roman" w:hAnsi="Calibri"/>
          <w:sz w:val="28"/>
          <w:rtl/>
        </w:rPr>
        <w:t xml:space="preserve"> </w:t>
      </w:r>
      <w:r w:rsidR="001D3C2A" w:rsidRPr="000652F8">
        <w:rPr>
          <w:rFonts w:ascii="Calibri" w:eastAsia="Times New Roman" w:hAnsi="Calibri" w:hint="cs"/>
          <w:sz w:val="28"/>
          <w:rtl/>
        </w:rPr>
        <w:t>نماید.</w:t>
      </w:r>
      <w:r w:rsidRPr="000652F8">
        <w:rPr>
          <w:rFonts w:ascii="Calibri" w:eastAsia="Times New Roman" w:hAnsi="Calibri"/>
          <w:sz w:val="28"/>
          <w:rtl/>
        </w:rPr>
        <w:t xml:space="preserve"> ا</w:t>
      </w:r>
      <w:r w:rsidRPr="000652F8">
        <w:rPr>
          <w:rFonts w:ascii="Calibri" w:eastAsia="Times New Roman" w:hAnsi="Calibri" w:hint="cs"/>
          <w:sz w:val="28"/>
          <w:rtl/>
        </w:rPr>
        <w:t>ی</w:t>
      </w:r>
      <w:r w:rsidRPr="000652F8">
        <w:rPr>
          <w:rFonts w:ascii="Calibri" w:eastAsia="Times New Roman" w:hAnsi="Calibri" w:hint="eastAsia"/>
          <w:sz w:val="28"/>
          <w:rtl/>
        </w:rPr>
        <w:t>ن</w:t>
      </w:r>
      <w:r w:rsidRPr="000652F8">
        <w:rPr>
          <w:rFonts w:ascii="Calibri" w:eastAsia="Times New Roman" w:hAnsi="Calibri"/>
          <w:sz w:val="28"/>
          <w:rtl/>
        </w:rPr>
        <w:t xml:space="preserve"> تجه</w:t>
      </w:r>
      <w:r w:rsidRPr="000652F8">
        <w:rPr>
          <w:rFonts w:ascii="Calibri" w:eastAsia="Times New Roman" w:hAnsi="Calibri" w:hint="cs"/>
          <w:sz w:val="28"/>
          <w:rtl/>
        </w:rPr>
        <w:t>ی</w:t>
      </w:r>
      <w:r w:rsidRPr="000652F8">
        <w:rPr>
          <w:rFonts w:ascii="Calibri" w:eastAsia="Times New Roman" w:hAnsi="Calibri" w:hint="eastAsia"/>
          <w:sz w:val="28"/>
          <w:rtl/>
        </w:rPr>
        <w:t>زات</w:t>
      </w:r>
      <w:r w:rsidRPr="000652F8">
        <w:rPr>
          <w:rFonts w:ascii="Calibri" w:eastAsia="Times New Roman" w:hAnsi="Calibri"/>
          <w:sz w:val="28"/>
          <w:rtl/>
        </w:rPr>
        <w:t xml:space="preserve"> </w:t>
      </w:r>
      <w:r w:rsidR="00A0471E" w:rsidRPr="000652F8">
        <w:rPr>
          <w:rFonts w:ascii="Calibri" w:eastAsia="Times New Roman" w:hAnsi="Calibri" w:hint="cs"/>
          <w:sz w:val="28"/>
          <w:rtl/>
        </w:rPr>
        <w:t xml:space="preserve">همانند </w:t>
      </w:r>
      <w:r w:rsidRPr="000652F8">
        <w:rPr>
          <w:rFonts w:ascii="Calibri" w:eastAsia="Times New Roman" w:hAnsi="Calibri"/>
          <w:sz w:val="28"/>
          <w:rtl/>
        </w:rPr>
        <w:t xml:space="preserve"> </w:t>
      </w:r>
      <w:r w:rsidR="00A0471E" w:rsidRPr="000652F8">
        <w:rPr>
          <w:rFonts w:ascii="Calibri" w:eastAsia="Times New Roman" w:hAnsi="Calibri"/>
          <w:sz w:val="28"/>
          <w:rtl/>
        </w:rPr>
        <w:t xml:space="preserve">محصولات موجود </w:t>
      </w:r>
      <w:r w:rsidRPr="000652F8">
        <w:rPr>
          <w:rFonts w:ascii="Calibri" w:eastAsia="Times New Roman" w:hAnsi="Calibri"/>
          <w:sz w:val="28"/>
          <w:rtl/>
        </w:rPr>
        <w:t>طراح</w:t>
      </w:r>
      <w:r w:rsidRPr="000652F8">
        <w:rPr>
          <w:rFonts w:ascii="Calibri" w:eastAsia="Times New Roman" w:hAnsi="Calibri" w:hint="cs"/>
          <w:sz w:val="28"/>
          <w:rtl/>
        </w:rPr>
        <w:t>ی</w:t>
      </w:r>
      <w:r w:rsidRPr="000652F8">
        <w:rPr>
          <w:rFonts w:ascii="Calibri" w:eastAsia="Times New Roman" w:hAnsi="Calibri"/>
          <w:sz w:val="28"/>
          <w:rtl/>
        </w:rPr>
        <w:t xml:space="preserve"> شده بود </w:t>
      </w:r>
      <w:r w:rsidR="00A0471E" w:rsidRPr="000652F8">
        <w:rPr>
          <w:rFonts w:ascii="Calibri" w:eastAsia="Times New Roman" w:hAnsi="Calibri" w:hint="cs"/>
          <w:sz w:val="28"/>
          <w:rtl/>
        </w:rPr>
        <w:t xml:space="preserve">و </w:t>
      </w:r>
      <w:r w:rsidRPr="000652F8">
        <w:rPr>
          <w:rFonts w:ascii="Calibri" w:eastAsia="Times New Roman" w:hAnsi="Calibri"/>
          <w:sz w:val="28"/>
          <w:rtl/>
        </w:rPr>
        <w:t>به‌روزرس</w:t>
      </w:r>
      <w:r w:rsidRPr="000652F8">
        <w:rPr>
          <w:rFonts w:ascii="Calibri" w:eastAsia="Times New Roman" w:hAnsi="Calibri" w:hint="eastAsia"/>
          <w:sz w:val="28"/>
          <w:rtl/>
        </w:rPr>
        <w:t>ان</w:t>
      </w:r>
      <w:r w:rsidRPr="000652F8">
        <w:rPr>
          <w:rFonts w:ascii="Calibri" w:eastAsia="Times New Roman" w:hAnsi="Calibri" w:hint="cs"/>
          <w:sz w:val="28"/>
          <w:rtl/>
        </w:rPr>
        <w:t>ی</w:t>
      </w:r>
      <w:r w:rsidRPr="000652F8">
        <w:rPr>
          <w:rFonts w:ascii="Calibri" w:eastAsia="Times New Roman" w:hAnsi="Calibri"/>
          <w:sz w:val="28"/>
          <w:rtl/>
        </w:rPr>
        <w:t xml:space="preserve"> نرم‌افزار </w:t>
      </w:r>
      <w:r w:rsidR="00A0471E" w:rsidRPr="000652F8">
        <w:rPr>
          <w:rFonts w:ascii="Calibri" w:eastAsia="Times New Roman" w:hAnsi="Calibri" w:hint="cs"/>
          <w:sz w:val="28"/>
          <w:rtl/>
        </w:rPr>
        <w:t>با هدف</w:t>
      </w:r>
      <w:r w:rsidRPr="000652F8">
        <w:rPr>
          <w:rFonts w:ascii="Calibri" w:eastAsia="Times New Roman" w:hAnsi="Calibri"/>
          <w:sz w:val="28"/>
          <w:rtl/>
        </w:rPr>
        <w:t xml:space="preserve"> </w:t>
      </w:r>
      <w:r w:rsidR="006F3F73" w:rsidRPr="000652F8">
        <w:rPr>
          <w:rFonts w:ascii="Calibri" w:eastAsia="Times New Roman" w:hAnsi="Calibri" w:hint="cs"/>
          <w:sz w:val="28"/>
          <w:rtl/>
        </w:rPr>
        <w:t xml:space="preserve">امکان سازگاری سریع </w:t>
      </w:r>
      <w:r w:rsidRPr="000652F8">
        <w:rPr>
          <w:rFonts w:ascii="Calibri" w:eastAsia="Times New Roman" w:hAnsi="Calibri"/>
          <w:sz w:val="28"/>
          <w:rtl/>
        </w:rPr>
        <w:t>کاربران با محصول به‌روز شد</w:t>
      </w:r>
      <w:r w:rsidR="006F3F73" w:rsidRPr="000652F8">
        <w:rPr>
          <w:rFonts w:ascii="Calibri" w:eastAsia="Times New Roman" w:hAnsi="Calibri" w:hint="cs"/>
          <w:sz w:val="28"/>
          <w:rtl/>
        </w:rPr>
        <w:t>ه، بود</w:t>
      </w:r>
      <w:r w:rsidRPr="000652F8">
        <w:rPr>
          <w:rFonts w:ascii="Calibri" w:eastAsia="Times New Roman" w:hAnsi="Calibri"/>
          <w:sz w:val="28"/>
          <w:rtl/>
        </w:rPr>
        <w:t xml:space="preserve">. متأسفانه، نرم افزار به روز شده </w:t>
      </w:r>
      <w:r w:rsidR="00682628" w:rsidRPr="000652F8">
        <w:rPr>
          <w:rFonts w:ascii="Calibri" w:eastAsia="Times New Roman" w:hAnsi="Calibri" w:hint="cs"/>
          <w:sz w:val="28"/>
          <w:rtl/>
        </w:rPr>
        <w:t>با</w:t>
      </w:r>
      <w:r w:rsidRPr="000652F8">
        <w:rPr>
          <w:rFonts w:ascii="Calibri" w:eastAsia="Times New Roman" w:hAnsi="Calibri"/>
          <w:sz w:val="28"/>
          <w:rtl/>
        </w:rPr>
        <w:t xml:space="preserve"> درصد پا</w:t>
      </w:r>
      <w:r w:rsidRPr="000652F8">
        <w:rPr>
          <w:rFonts w:ascii="Calibri" w:eastAsia="Times New Roman" w:hAnsi="Calibri" w:hint="cs"/>
          <w:sz w:val="28"/>
          <w:rtl/>
        </w:rPr>
        <w:t>یی</w:t>
      </w:r>
      <w:r w:rsidRPr="000652F8">
        <w:rPr>
          <w:rFonts w:ascii="Calibri" w:eastAsia="Times New Roman" w:hAnsi="Calibri" w:hint="eastAsia"/>
          <w:sz w:val="28"/>
          <w:rtl/>
        </w:rPr>
        <w:t>ن</w:t>
      </w:r>
      <w:r w:rsidRPr="000652F8">
        <w:rPr>
          <w:rFonts w:ascii="Calibri" w:eastAsia="Times New Roman" w:hAnsi="Calibri" w:hint="cs"/>
          <w:sz w:val="28"/>
          <w:rtl/>
        </w:rPr>
        <w:t>ی</w:t>
      </w:r>
      <w:r w:rsidRPr="000652F8">
        <w:rPr>
          <w:rFonts w:ascii="Calibri" w:eastAsia="Times New Roman" w:hAnsi="Calibri"/>
          <w:sz w:val="28"/>
          <w:rtl/>
        </w:rPr>
        <w:t xml:space="preserve"> از موارد با احتمال آس</w:t>
      </w:r>
      <w:r w:rsidRPr="000652F8">
        <w:rPr>
          <w:rFonts w:ascii="Calibri" w:eastAsia="Times New Roman" w:hAnsi="Calibri" w:hint="cs"/>
          <w:sz w:val="28"/>
          <w:rtl/>
        </w:rPr>
        <w:t>ی</w:t>
      </w:r>
      <w:r w:rsidRPr="000652F8">
        <w:rPr>
          <w:rFonts w:ascii="Calibri" w:eastAsia="Times New Roman" w:hAnsi="Calibri" w:hint="eastAsia"/>
          <w:sz w:val="28"/>
          <w:rtl/>
        </w:rPr>
        <w:t>ب</w:t>
      </w:r>
      <w:r w:rsidRPr="000652F8">
        <w:rPr>
          <w:rFonts w:ascii="Calibri" w:eastAsia="Times New Roman" w:hAnsi="Calibri"/>
          <w:sz w:val="28"/>
          <w:rtl/>
        </w:rPr>
        <w:t xml:space="preserve"> و حت</w:t>
      </w:r>
      <w:r w:rsidRPr="000652F8">
        <w:rPr>
          <w:rFonts w:ascii="Calibri" w:eastAsia="Times New Roman" w:hAnsi="Calibri" w:hint="cs"/>
          <w:sz w:val="28"/>
          <w:rtl/>
        </w:rPr>
        <w:t>ی</w:t>
      </w:r>
      <w:r w:rsidRPr="000652F8">
        <w:rPr>
          <w:rFonts w:ascii="Calibri" w:eastAsia="Times New Roman" w:hAnsi="Calibri"/>
          <w:sz w:val="28"/>
          <w:rtl/>
        </w:rPr>
        <w:t xml:space="preserve"> از دست دادن جان شکست خورد.</w:t>
      </w:r>
      <w:r w:rsidR="00682628" w:rsidRPr="000652F8">
        <w:rPr>
          <w:rFonts w:ascii="Calibri" w:eastAsia="Times New Roman" w:hAnsi="Calibri" w:hint="cs"/>
          <w:sz w:val="28"/>
          <w:rtl/>
        </w:rPr>
        <w:t xml:space="preserve"> </w:t>
      </w:r>
      <w:r w:rsidRPr="000652F8">
        <w:rPr>
          <w:rFonts w:ascii="Calibri" w:eastAsia="Times New Roman" w:hAnsi="Calibri" w:hint="eastAsia"/>
          <w:sz w:val="28"/>
          <w:rtl/>
        </w:rPr>
        <w:t>آزما</w:t>
      </w:r>
      <w:r w:rsidRPr="000652F8">
        <w:rPr>
          <w:rFonts w:ascii="Calibri" w:eastAsia="Times New Roman" w:hAnsi="Calibri" w:hint="cs"/>
          <w:sz w:val="28"/>
          <w:rtl/>
        </w:rPr>
        <w:t>ی</w:t>
      </w:r>
      <w:r w:rsidRPr="000652F8">
        <w:rPr>
          <w:rFonts w:ascii="Calibri" w:eastAsia="Times New Roman" w:hAnsi="Calibri" w:hint="eastAsia"/>
          <w:sz w:val="28"/>
          <w:rtl/>
        </w:rPr>
        <w:t>ش‌کنندگان</w:t>
      </w:r>
      <w:r w:rsidRPr="000652F8">
        <w:rPr>
          <w:rFonts w:ascii="Calibri" w:eastAsia="Times New Roman" w:hAnsi="Calibri"/>
          <w:sz w:val="28"/>
          <w:rtl/>
        </w:rPr>
        <w:t xml:space="preserve"> بال</w:t>
      </w:r>
      <w:r w:rsidRPr="000652F8">
        <w:rPr>
          <w:rFonts w:ascii="Calibri" w:eastAsia="Times New Roman" w:hAnsi="Calibri" w:hint="cs"/>
          <w:sz w:val="28"/>
          <w:rtl/>
        </w:rPr>
        <w:t>ی</w:t>
      </w:r>
      <w:r w:rsidRPr="000652F8">
        <w:rPr>
          <w:rFonts w:ascii="Calibri" w:eastAsia="Times New Roman" w:hAnsi="Calibri" w:hint="eastAsia"/>
          <w:sz w:val="28"/>
          <w:rtl/>
        </w:rPr>
        <w:t>ن</w:t>
      </w:r>
      <w:r w:rsidRPr="000652F8">
        <w:rPr>
          <w:rFonts w:ascii="Calibri" w:eastAsia="Times New Roman" w:hAnsi="Calibri" w:hint="cs"/>
          <w:sz w:val="28"/>
          <w:rtl/>
        </w:rPr>
        <w:t>ی</w:t>
      </w:r>
      <w:r w:rsidRPr="000652F8">
        <w:rPr>
          <w:rFonts w:ascii="Calibri" w:eastAsia="Times New Roman" w:hAnsi="Calibri"/>
          <w:sz w:val="28"/>
          <w:rtl/>
        </w:rPr>
        <w:t>که محصول به‌روز شده را ارز</w:t>
      </w:r>
      <w:r w:rsidRPr="000652F8">
        <w:rPr>
          <w:rFonts w:ascii="Calibri" w:eastAsia="Times New Roman" w:hAnsi="Calibri" w:hint="cs"/>
          <w:sz w:val="28"/>
          <w:rtl/>
        </w:rPr>
        <w:t>ی</w:t>
      </w:r>
      <w:r w:rsidRPr="000652F8">
        <w:rPr>
          <w:rFonts w:ascii="Calibri" w:eastAsia="Times New Roman" w:hAnsi="Calibri" w:hint="eastAsia"/>
          <w:sz w:val="28"/>
          <w:rtl/>
        </w:rPr>
        <w:t>اب</w:t>
      </w:r>
      <w:r w:rsidRPr="000652F8">
        <w:rPr>
          <w:rFonts w:ascii="Calibri" w:eastAsia="Times New Roman" w:hAnsi="Calibri" w:hint="cs"/>
          <w:sz w:val="28"/>
          <w:rtl/>
        </w:rPr>
        <w:t>ی</w:t>
      </w:r>
      <w:r w:rsidRPr="000652F8">
        <w:rPr>
          <w:rFonts w:ascii="Calibri" w:eastAsia="Times New Roman" w:hAnsi="Calibri"/>
          <w:sz w:val="28"/>
          <w:rtl/>
        </w:rPr>
        <w:t xml:space="preserve"> م</w:t>
      </w:r>
      <w:r w:rsidRPr="000652F8">
        <w:rPr>
          <w:rFonts w:ascii="Calibri" w:eastAsia="Times New Roman" w:hAnsi="Calibri" w:hint="cs"/>
          <w:sz w:val="28"/>
          <w:rtl/>
        </w:rPr>
        <w:t>ی‌</w:t>
      </w:r>
      <w:r w:rsidRPr="000652F8">
        <w:rPr>
          <w:rFonts w:ascii="Calibri" w:eastAsia="Times New Roman" w:hAnsi="Calibri" w:hint="eastAsia"/>
          <w:sz w:val="28"/>
          <w:rtl/>
        </w:rPr>
        <w:t>کنند،</w:t>
      </w:r>
      <w:r w:rsidRPr="000652F8">
        <w:rPr>
          <w:rFonts w:ascii="Calibri" w:eastAsia="Times New Roman" w:hAnsi="Calibri"/>
          <w:sz w:val="28"/>
          <w:rtl/>
        </w:rPr>
        <w:t xml:space="preserve"> نرم‌افزار را به طور گسترده آزما</w:t>
      </w:r>
      <w:r w:rsidRPr="000652F8">
        <w:rPr>
          <w:rFonts w:ascii="Calibri" w:eastAsia="Times New Roman" w:hAnsi="Calibri" w:hint="cs"/>
          <w:sz w:val="28"/>
          <w:rtl/>
        </w:rPr>
        <w:t>ی</w:t>
      </w:r>
      <w:r w:rsidRPr="000652F8">
        <w:rPr>
          <w:rFonts w:ascii="Calibri" w:eastAsia="Times New Roman" w:hAnsi="Calibri" w:hint="eastAsia"/>
          <w:sz w:val="28"/>
          <w:rtl/>
        </w:rPr>
        <w:t>ش</w:t>
      </w:r>
      <w:r w:rsidRPr="000652F8">
        <w:rPr>
          <w:rFonts w:ascii="Calibri" w:eastAsia="Times New Roman" w:hAnsi="Calibri"/>
          <w:sz w:val="28"/>
          <w:rtl/>
        </w:rPr>
        <w:t xml:space="preserve"> نکردند، اگر</w:t>
      </w:r>
      <w:r w:rsidR="00FF6A4F" w:rsidRPr="000652F8">
        <w:rPr>
          <w:rFonts w:ascii="Calibri" w:eastAsia="Times New Roman" w:hAnsi="Calibri" w:hint="cs"/>
          <w:sz w:val="28"/>
          <w:rtl/>
        </w:rPr>
        <w:t>چه</w:t>
      </w:r>
      <w:r w:rsidRPr="000652F8">
        <w:rPr>
          <w:rFonts w:ascii="Calibri" w:eastAsia="Times New Roman" w:hAnsi="Calibri"/>
          <w:sz w:val="28"/>
          <w:rtl/>
        </w:rPr>
        <w:t xml:space="preserve"> </w:t>
      </w:r>
      <w:r w:rsidR="00682628" w:rsidRPr="000652F8">
        <w:rPr>
          <w:rFonts w:ascii="Calibri" w:eastAsia="Times New Roman" w:hAnsi="Calibri"/>
          <w:sz w:val="28"/>
          <w:rtl/>
        </w:rPr>
        <w:t>حت</w:t>
      </w:r>
      <w:r w:rsidR="00682628" w:rsidRPr="000652F8">
        <w:rPr>
          <w:rFonts w:ascii="Calibri" w:eastAsia="Times New Roman" w:hAnsi="Calibri" w:hint="cs"/>
          <w:sz w:val="28"/>
          <w:rtl/>
        </w:rPr>
        <w:t>ی</w:t>
      </w:r>
      <w:r w:rsidR="00682628" w:rsidRPr="000652F8">
        <w:rPr>
          <w:rFonts w:ascii="Calibri" w:eastAsia="Times New Roman" w:hAnsi="Calibri"/>
          <w:sz w:val="28"/>
          <w:rtl/>
        </w:rPr>
        <w:t xml:space="preserve"> </w:t>
      </w:r>
      <w:r w:rsidR="00FF6A4F" w:rsidRPr="000652F8">
        <w:rPr>
          <w:rFonts w:ascii="Calibri" w:eastAsia="Times New Roman" w:hAnsi="Calibri"/>
          <w:sz w:val="28"/>
          <w:rtl/>
        </w:rPr>
        <w:t xml:space="preserve">چند نقص </w:t>
      </w:r>
      <w:r w:rsidRPr="000652F8">
        <w:rPr>
          <w:rFonts w:ascii="Calibri" w:eastAsia="Times New Roman" w:hAnsi="Calibri"/>
          <w:sz w:val="28"/>
          <w:rtl/>
        </w:rPr>
        <w:t>در ح</w:t>
      </w:r>
      <w:r w:rsidRPr="000652F8">
        <w:rPr>
          <w:rFonts w:ascii="Calibri" w:eastAsia="Times New Roman" w:hAnsi="Calibri" w:hint="cs"/>
          <w:sz w:val="28"/>
          <w:rtl/>
        </w:rPr>
        <w:t>ی</w:t>
      </w:r>
      <w:r w:rsidRPr="000652F8">
        <w:rPr>
          <w:rFonts w:ascii="Calibri" w:eastAsia="Times New Roman" w:hAnsi="Calibri" w:hint="eastAsia"/>
          <w:sz w:val="28"/>
          <w:rtl/>
        </w:rPr>
        <w:t>ن</w:t>
      </w:r>
      <w:r w:rsidRPr="000652F8">
        <w:rPr>
          <w:rFonts w:ascii="Calibri" w:eastAsia="Times New Roman" w:hAnsi="Calibri"/>
          <w:sz w:val="28"/>
          <w:rtl/>
        </w:rPr>
        <w:t xml:space="preserve"> توسعه محصول مشاهده شد. عرضه سر</w:t>
      </w:r>
      <w:r w:rsidRPr="000652F8">
        <w:rPr>
          <w:rFonts w:ascii="Calibri" w:eastAsia="Times New Roman" w:hAnsi="Calibri" w:hint="cs"/>
          <w:sz w:val="28"/>
          <w:rtl/>
        </w:rPr>
        <w:t>ی</w:t>
      </w:r>
      <w:r w:rsidRPr="000652F8">
        <w:rPr>
          <w:rFonts w:ascii="Calibri" w:eastAsia="Times New Roman" w:hAnsi="Calibri" w:hint="eastAsia"/>
          <w:sz w:val="28"/>
          <w:rtl/>
        </w:rPr>
        <w:t>ع</w:t>
      </w:r>
      <w:r w:rsidRPr="00015928">
        <w:rPr>
          <w:rFonts w:ascii="Calibri" w:eastAsia="Times New Roman" w:hAnsi="Calibri"/>
          <w:sz w:val="28"/>
          <w:rtl/>
        </w:rPr>
        <w:t xml:space="preserve"> محصول برا</w:t>
      </w:r>
      <w:r w:rsidRPr="00015928">
        <w:rPr>
          <w:rFonts w:ascii="Calibri" w:eastAsia="Times New Roman" w:hAnsi="Calibri" w:hint="cs"/>
          <w:sz w:val="28"/>
          <w:rtl/>
        </w:rPr>
        <w:t>ی</w:t>
      </w:r>
      <w:r w:rsidRPr="00015928">
        <w:rPr>
          <w:rFonts w:ascii="Calibri" w:eastAsia="Times New Roman" w:hAnsi="Calibri"/>
          <w:sz w:val="28"/>
          <w:rtl/>
        </w:rPr>
        <w:t xml:space="preserve"> مد</w:t>
      </w:r>
      <w:r w:rsidRPr="00015928">
        <w:rPr>
          <w:rFonts w:ascii="Calibri" w:eastAsia="Times New Roman" w:hAnsi="Calibri" w:hint="cs"/>
          <w:sz w:val="28"/>
          <w:rtl/>
        </w:rPr>
        <w:t>ی</w:t>
      </w:r>
      <w:r w:rsidRPr="00015928">
        <w:rPr>
          <w:rFonts w:ascii="Calibri" w:eastAsia="Times New Roman" w:hAnsi="Calibri" w:hint="eastAsia"/>
          <w:sz w:val="28"/>
          <w:rtl/>
        </w:rPr>
        <w:t>ر</w:t>
      </w:r>
      <w:r w:rsidRPr="00015928">
        <w:rPr>
          <w:rFonts w:ascii="Calibri" w:eastAsia="Times New Roman" w:hAnsi="Calibri" w:hint="cs"/>
          <w:sz w:val="28"/>
          <w:rtl/>
        </w:rPr>
        <w:t>ی</w:t>
      </w:r>
      <w:r w:rsidRPr="00015928">
        <w:rPr>
          <w:rFonts w:ascii="Calibri" w:eastAsia="Times New Roman" w:hAnsi="Calibri" w:hint="eastAsia"/>
          <w:sz w:val="28"/>
          <w:rtl/>
        </w:rPr>
        <w:t>ت</w:t>
      </w:r>
      <w:r w:rsidRPr="00015928">
        <w:rPr>
          <w:rFonts w:ascii="Calibri" w:eastAsia="Times New Roman" w:hAnsi="Calibri"/>
          <w:sz w:val="28"/>
          <w:rtl/>
        </w:rPr>
        <w:t xml:space="preserve"> و ه</w:t>
      </w:r>
      <w:r w:rsidRPr="00015928">
        <w:rPr>
          <w:rFonts w:ascii="Calibri" w:eastAsia="Times New Roman" w:hAnsi="Calibri" w:hint="cs"/>
          <w:sz w:val="28"/>
          <w:rtl/>
        </w:rPr>
        <w:t>ی</w:t>
      </w:r>
      <w:r w:rsidRPr="00015928">
        <w:rPr>
          <w:rFonts w:ascii="Calibri" w:eastAsia="Times New Roman" w:hAnsi="Calibri" w:hint="eastAsia"/>
          <w:sz w:val="28"/>
          <w:rtl/>
        </w:rPr>
        <w:t>ئت</w:t>
      </w:r>
      <w:r w:rsidRPr="00015928">
        <w:rPr>
          <w:rFonts w:ascii="Calibri" w:eastAsia="Times New Roman" w:hAnsi="Calibri"/>
          <w:sz w:val="28"/>
          <w:rtl/>
        </w:rPr>
        <w:t xml:space="preserve"> مد</w:t>
      </w:r>
      <w:r w:rsidRPr="00015928">
        <w:rPr>
          <w:rFonts w:ascii="Calibri" w:eastAsia="Times New Roman" w:hAnsi="Calibri" w:hint="cs"/>
          <w:sz w:val="28"/>
          <w:rtl/>
        </w:rPr>
        <w:t>ی</w:t>
      </w:r>
      <w:r w:rsidRPr="00015928">
        <w:rPr>
          <w:rFonts w:ascii="Calibri" w:eastAsia="Times New Roman" w:hAnsi="Calibri" w:hint="eastAsia"/>
          <w:sz w:val="28"/>
          <w:rtl/>
        </w:rPr>
        <w:t>ره</w:t>
      </w:r>
      <w:r w:rsidRPr="00015928">
        <w:rPr>
          <w:rFonts w:ascii="Calibri" w:eastAsia="Times New Roman" w:hAnsi="Calibri"/>
          <w:sz w:val="28"/>
          <w:rtl/>
        </w:rPr>
        <w:t xml:space="preserve"> </w:t>
      </w:r>
      <w:r w:rsidR="00B52BA0">
        <w:rPr>
          <w:rFonts w:ascii="Calibri" w:eastAsia="Times New Roman" w:hAnsi="Calibri" w:hint="cs"/>
          <w:sz w:val="28"/>
          <w:rtl/>
        </w:rPr>
        <w:t>به منظور</w:t>
      </w:r>
      <w:r w:rsidRPr="00015928">
        <w:rPr>
          <w:rFonts w:ascii="Calibri" w:eastAsia="Times New Roman" w:hAnsi="Calibri"/>
          <w:sz w:val="28"/>
          <w:rtl/>
        </w:rPr>
        <w:t xml:space="preserve"> شکست رقبا در بازار </w:t>
      </w:r>
      <w:r w:rsidR="0060228F">
        <w:rPr>
          <w:rFonts w:ascii="Calibri" w:eastAsia="Times New Roman" w:hAnsi="Calibri" w:hint="cs"/>
          <w:sz w:val="28"/>
          <w:rtl/>
        </w:rPr>
        <w:t xml:space="preserve">با </w:t>
      </w:r>
      <w:r w:rsidRPr="00015928">
        <w:rPr>
          <w:rFonts w:ascii="Calibri" w:eastAsia="Times New Roman" w:hAnsi="Calibri"/>
          <w:sz w:val="28"/>
          <w:rtl/>
        </w:rPr>
        <w:t>ا</w:t>
      </w:r>
      <w:r w:rsidRPr="00015928">
        <w:rPr>
          <w:rFonts w:ascii="Calibri" w:eastAsia="Times New Roman" w:hAnsi="Calibri" w:hint="cs"/>
          <w:sz w:val="28"/>
          <w:rtl/>
        </w:rPr>
        <w:t>ی</w:t>
      </w:r>
      <w:r w:rsidRPr="00015928">
        <w:rPr>
          <w:rFonts w:ascii="Calibri" w:eastAsia="Times New Roman" w:hAnsi="Calibri" w:hint="eastAsia"/>
          <w:sz w:val="28"/>
          <w:rtl/>
        </w:rPr>
        <w:t>ن</w:t>
      </w:r>
      <w:r w:rsidRPr="00015928">
        <w:rPr>
          <w:rFonts w:ascii="Calibri" w:eastAsia="Times New Roman" w:hAnsi="Calibri"/>
          <w:sz w:val="28"/>
          <w:rtl/>
        </w:rPr>
        <w:t xml:space="preserve"> محصول به روز</w:t>
      </w:r>
      <w:r w:rsidR="00B52BA0">
        <w:rPr>
          <w:rFonts w:ascii="Calibri" w:eastAsia="Times New Roman" w:hAnsi="Calibri" w:hint="cs"/>
          <w:sz w:val="28"/>
          <w:rtl/>
        </w:rPr>
        <w:t xml:space="preserve"> شده،</w:t>
      </w:r>
      <w:r w:rsidRPr="00015928">
        <w:rPr>
          <w:rFonts w:ascii="Calibri" w:eastAsia="Times New Roman" w:hAnsi="Calibri"/>
          <w:sz w:val="28"/>
          <w:rtl/>
        </w:rPr>
        <w:t xml:space="preserve"> </w:t>
      </w:r>
      <w:r w:rsidR="0060228F">
        <w:rPr>
          <w:rFonts w:ascii="Calibri" w:eastAsia="Times New Roman" w:hAnsi="Calibri" w:hint="cs"/>
          <w:sz w:val="28"/>
          <w:rtl/>
        </w:rPr>
        <w:t>اهمیت داشت</w:t>
      </w:r>
      <w:r w:rsidRPr="00015928">
        <w:rPr>
          <w:rFonts w:ascii="Calibri" w:eastAsia="Times New Roman" w:hAnsi="Calibri"/>
          <w:sz w:val="28"/>
          <w:rtl/>
        </w:rPr>
        <w:t>.</w:t>
      </w:r>
    </w:p>
    <w:p w14:paraId="56274B61" w14:textId="61FA3E99" w:rsidR="00682628" w:rsidRPr="0082194F" w:rsidRDefault="00682628" w:rsidP="006C0AF1">
      <w:pPr>
        <w:pStyle w:val="Heading2"/>
        <w:spacing w:before="160" w:line="276" w:lineRule="auto"/>
        <w:rPr>
          <w:rFonts w:cs="B Titr"/>
          <w:color w:val="C00000"/>
          <w:rtl/>
        </w:rPr>
      </w:pPr>
      <w:bookmarkStart w:id="7" w:name="_Toc151376180"/>
      <w:r w:rsidRPr="0082194F">
        <w:rPr>
          <w:rFonts w:cs="B Titr"/>
          <w:color w:val="C00000"/>
          <w:rtl/>
        </w:rPr>
        <w:t>چه چ</w:t>
      </w:r>
      <w:r w:rsidRPr="0082194F">
        <w:rPr>
          <w:rFonts w:cs="B Titr" w:hint="cs"/>
          <w:color w:val="C00000"/>
          <w:rtl/>
        </w:rPr>
        <w:t>ی</w:t>
      </w:r>
      <w:r w:rsidRPr="0082194F">
        <w:rPr>
          <w:rFonts w:cs="B Titr" w:hint="eastAsia"/>
          <w:color w:val="C00000"/>
          <w:rtl/>
        </w:rPr>
        <w:t>ز</w:t>
      </w:r>
      <w:r w:rsidRPr="0082194F">
        <w:rPr>
          <w:rFonts w:cs="B Titr" w:hint="cs"/>
          <w:color w:val="C00000"/>
          <w:rtl/>
        </w:rPr>
        <w:t>ی</w:t>
      </w:r>
      <w:r w:rsidRPr="0082194F">
        <w:rPr>
          <w:rFonts w:cs="B Titr"/>
          <w:color w:val="C00000"/>
          <w:rtl/>
        </w:rPr>
        <w:t xml:space="preserve"> اشتباه </w:t>
      </w:r>
      <w:r w:rsidR="007D30BB" w:rsidRPr="0082194F">
        <w:rPr>
          <w:rFonts w:cs="B Titr" w:hint="cs"/>
          <w:color w:val="C00000"/>
          <w:rtl/>
        </w:rPr>
        <w:t>بود</w:t>
      </w:r>
      <w:r w:rsidRPr="0082194F">
        <w:rPr>
          <w:rFonts w:cs="B Titr"/>
          <w:color w:val="C00000"/>
          <w:rtl/>
        </w:rPr>
        <w:t>؟</w:t>
      </w:r>
      <w:bookmarkEnd w:id="7"/>
    </w:p>
    <w:p w14:paraId="18C0E840" w14:textId="77777777" w:rsidR="00033761" w:rsidRDefault="00682628" w:rsidP="006C0AF1">
      <w:pPr>
        <w:spacing w:line="276" w:lineRule="auto"/>
        <w:rPr>
          <w:rFonts w:ascii="Calibri" w:eastAsia="Times New Roman" w:hAnsi="Calibri"/>
          <w:sz w:val="28"/>
          <w:rtl/>
        </w:rPr>
      </w:pPr>
      <w:r w:rsidRPr="00682628">
        <w:rPr>
          <w:rFonts w:ascii="Calibri" w:eastAsia="Times New Roman" w:hAnsi="Calibri" w:hint="eastAsia"/>
          <w:sz w:val="28"/>
          <w:rtl/>
        </w:rPr>
        <w:t>شا</w:t>
      </w:r>
      <w:r w:rsidRPr="00682628">
        <w:rPr>
          <w:rFonts w:ascii="Calibri" w:eastAsia="Times New Roman" w:hAnsi="Calibri" w:hint="cs"/>
          <w:sz w:val="28"/>
          <w:rtl/>
        </w:rPr>
        <w:t>ی</w:t>
      </w:r>
      <w:r w:rsidRPr="00682628">
        <w:rPr>
          <w:rFonts w:ascii="Calibri" w:eastAsia="Times New Roman" w:hAnsi="Calibri" w:hint="eastAsia"/>
          <w:sz w:val="28"/>
          <w:rtl/>
        </w:rPr>
        <w:t>د</w:t>
      </w:r>
      <w:r w:rsidRPr="00682628">
        <w:rPr>
          <w:rFonts w:ascii="Calibri" w:eastAsia="Times New Roman" w:hAnsi="Calibri"/>
          <w:sz w:val="28"/>
          <w:rtl/>
        </w:rPr>
        <w:t xml:space="preserve"> بتوان </w:t>
      </w:r>
      <w:r w:rsidR="006B09EB">
        <w:rPr>
          <w:rFonts w:ascii="Calibri" w:eastAsia="Times New Roman" w:hAnsi="Calibri" w:hint="cs"/>
          <w:sz w:val="28"/>
          <w:rtl/>
        </w:rPr>
        <w:t>بیان داشت</w:t>
      </w:r>
      <w:r w:rsidRPr="00682628">
        <w:rPr>
          <w:rFonts w:ascii="Calibri" w:eastAsia="Times New Roman" w:hAnsi="Calibri"/>
          <w:sz w:val="28"/>
          <w:rtl/>
        </w:rPr>
        <w:t xml:space="preserve"> که شرکت نوع ر</w:t>
      </w:r>
      <w:r w:rsidRPr="00682628">
        <w:rPr>
          <w:rFonts w:ascii="Calibri" w:eastAsia="Times New Roman" w:hAnsi="Calibri" w:hint="cs"/>
          <w:sz w:val="28"/>
          <w:rtl/>
        </w:rPr>
        <w:t>ی</w:t>
      </w:r>
      <w:r w:rsidRPr="00682628">
        <w:rPr>
          <w:rFonts w:ascii="Calibri" w:eastAsia="Times New Roman" w:hAnsi="Calibri" w:hint="eastAsia"/>
          <w:sz w:val="28"/>
          <w:rtl/>
        </w:rPr>
        <w:t>سک</w:t>
      </w:r>
      <w:r w:rsidR="007D30BB">
        <w:rPr>
          <w:rFonts w:ascii="Calibri" w:eastAsia="Times New Roman" w:hAnsi="Calibri" w:hint="eastAsia"/>
          <w:sz w:val="28"/>
        </w:rPr>
        <w:t>‌</w:t>
      </w:r>
      <w:r w:rsidRPr="00682628">
        <w:rPr>
          <w:rFonts w:ascii="Calibri" w:eastAsia="Times New Roman" w:hAnsi="Calibri"/>
          <w:sz w:val="28"/>
          <w:rtl/>
        </w:rPr>
        <w:t xml:space="preserve">ها را درک نکرده است، </w:t>
      </w:r>
      <w:r w:rsidRPr="00682628">
        <w:rPr>
          <w:rFonts w:ascii="Calibri" w:eastAsia="Times New Roman" w:hAnsi="Calibri" w:hint="cs"/>
          <w:sz w:val="28"/>
          <w:rtl/>
        </w:rPr>
        <w:t>ی</w:t>
      </w:r>
      <w:r w:rsidRPr="00682628">
        <w:rPr>
          <w:rFonts w:ascii="Calibri" w:eastAsia="Times New Roman" w:hAnsi="Calibri" w:hint="eastAsia"/>
          <w:sz w:val="28"/>
          <w:rtl/>
        </w:rPr>
        <w:t>ا</w:t>
      </w:r>
      <w:r w:rsidRPr="00682628">
        <w:rPr>
          <w:rFonts w:ascii="Calibri" w:eastAsia="Times New Roman" w:hAnsi="Calibri"/>
          <w:sz w:val="28"/>
          <w:rtl/>
        </w:rPr>
        <w:t xml:space="preserve"> </w:t>
      </w:r>
      <w:r w:rsidR="006B09EB">
        <w:rPr>
          <w:rFonts w:ascii="Calibri" w:eastAsia="Times New Roman" w:hAnsi="Calibri" w:hint="cs"/>
          <w:sz w:val="28"/>
          <w:rtl/>
        </w:rPr>
        <w:t xml:space="preserve">اینکه </w:t>
      </w:r>
      <w:r w:rsidRPr="00682628">
        <w:rPr>
          <w:rFonts w:ascii="Calibri" w:eastAsia="Times New Roman" w:hAnsi="Calibri"/>
          <w:sz w:val="28"/>
          <w:rtl/>
        </w:rPr>
        <w:t>ر</w:t>
      </w:r>
      <w:r w:rsidRPr="00682628">
        <w:rPr>
          <w:rFonts w:ascii="Calibri" w:eastAsia="Times New Roman" w:hAnsi="Calibri" w:hint="cs"/>
          <w:sz w:val="28"/>
          <w:rtl/>
        </w:rPr>
        <w:t>ی</w:t>
      </w:r>
      <w:r w:rsidRPr="00682628">
        <w:rPr>
          <w:rFonts w:ascii="Calibri" w:eastAsia="Times New Roman" w:hAnsi="Calibri" w:hint="eastAsia"/>
          <w:sz w:val="28"/>
          <w:rtl/>
        </w:rPr>
        <w:t>سک</w:t>
      </w:r>
      <w:r w:rsidRPr="00682628">
        <w:rPr>
          <w:rFonts w:ascii="Calibri" w:eastAsia="Times New Roman" w:hAnsi="Calibri"/>
          <w:sz w:val="28"/>
          <w:rtl/>
        </w:rPr>
        <w:t xml:space="preserve"> شکست بس</w:t>
      </w:r>
      <w:r w:rsidRPr="00682628">
        <w:rPr>
          <w:rFonts w:ascii="Calibri" w:eastAsia="Times New Roman" w:hAnsi="Calibri" w:hint="cs"/>
          <w:sz w:val="28"/>
          <w:rtl/>
        </w:rPr>
        <w:t>ی</w:t>
      </w:r>
      <w:r w:rsidRPr="00682628">
        <w:rPr>
          <w:rFonts w:ascii="Calibri" w:eastAsia="Times New Roman" w:hAnsi="Calibri" w:hint="eastAsia"/>
          <w:sz w:val="28"/>
          <w:rtl/>
        </w:rPr>
        <w:t>ار</w:t>
      </w:r>
      <w:r w:rsidRPr="00682628">
        <w:rPr>
          <w:rFonts w:ascii="Calibri" w:eastAsia="Times New Roman" w:hAnsi="Calibri"/>
          <w:sz w:val="28"/>
          <w:rtl/>
        </w:rPr>
        <w:t xml:space="preserve"> کم </w:t>
      </w:r>
      <w:r w:rsidR="006B09EB">
        <w:rPr>
          <w:rFonts w:ascii="Calibri" w:eastAsia="Times New Roman" w:hAnsi="Calibri" w:hint="cs"/>
          <w:sz w:val="28"/>
          <w:rtl/>
        </w:rPr>
        <w:t>بود</w:t>
      </w:r>
      <w:r w:rsidRPr="00682628">
        <w:rPr>
          <w:rFonts w:ascii="Calibri" w:eastAsia="Times New Roman" w:hAnsi="Calibri"/>
          <w:sz w:val="28"/>
          <w:rtl/>
        </w:rPr>
        <w:t xml:space="preserve">، </w:t>
      </w:r>
      <w:r w:rsidRPr="00682628">
        <w:rPr>
          <w:rFonts w:ascii="Calibri" w:eastAsia="Times New Roman" w:hAnsi="Calibri" w:hint="cs"/>
          <w:sz w:val="28"/>
          <w:rtl/>
        </w:rPr>
        <w:t>ی</w:t>
      </w:r>
      <w:r w:rsidRPr="00682628">
        <w:rPr>
          <w:rFonts w:ascii="Calibri" w:eastAsia="Times New Roman" w:hAnsi="Calibri" w:hint="eastAsia"/>
          <w:sz w:val="28"/>
          <w:rtl/>
        </w:rPr>
        <w:t>ا</w:t>
      </w:r>
      <w:r w:rsidRPr="00682628">
        <w:rPr>
          <w:rFonts w:ascii="Calibri" w:eastAsia="Times New Roman" w:hAnsi="Calibri"/>
          <w:sz w:val="28"/>
          <w:rtl/>
        </w:rPr>
        <w:t xml:space="preserve"> ا</w:t>
      </w:r>
      <w:r w:rsidRPr="00682628">
        <w:rPr>
          <w:rFonts w:ascii="Calibri" w:eastAsia="Times New Roman" w:hAnsi="Calibri" w:hint="cs"/>
          <w:sz w:val="28"/>
          <w:rtl/>
        </w:rPr>
        <w:t>ی</w:t>
      </w:r>
      <w:r w:rsidRPr="00682628">
        <w:rPr>
          <w:rFonts w:ascii="Calibri" w:eastAsia="Times New Roman" w:hAnsi="Calibri" w:hint="eastAsia"/>
          <w:sz w:val="28"/>
          <w:rtl/>
        </w:rPr>
        <w:t>نکه</w:t>
      </w:r>
      <w:r w:rsidRPr="00682628">
        <w:rPr>
          <w:rFonts w:ascii="Calibri" w:eastAsia="Times New Roman" w:hAnsi="Calibri"/>
          <w:sz w:val="28"/>
          <w:rtl/>
        </w:rPr>
        <w:t xml:space="preserve"> زمان توسعه و استفاده از اشتها در ا</w:t>
      </w:r>
      <w:r w:rsidRPr="00682628">
        <w:rPr>
          <w:rFonts w:ascii="Calibri" w:eastAsia="Times New Roman" w:hAnsi="Calibri" w:hint="cs"/>
          <w:sz w:val="28"/>
          <w:rtl/>
        </w:rPr>
        <w:t>ی</w:t>
      </w:r>
      <w:r w:rsidRPr="00682628">
        <w:rPr>
          <w:rFonts w:ascii="Calibri" w:eastAsia="Times New Roman" w:hAnsi="Calibri" w:hint="eastAsia"/>
          <w:sz w:val="28"/>
          <w:rtl/>
        </w:rPr>
        <w:t>ن</w:t>
      </w:r>
      <w:r w:rsidRPr="00682628">
        <w:rPr>
          <w:rFonts w:ascii="Calibri" w:eastAsia="Times New Roman" w:hAnsi="Calibri"/>
          <w:sz w:val="28"/>
          <w:rtl/>
        </w:rPr>
        <w:t xml:space="preserve"> زم</w:t>
      </w:r>
      <w:r w:rsidRPr="00682628">
        <w:rPr>
          <w:rFonts w:ascii="Calibri" w:eastAsia="Times New Roman" w:hAnsi="Calibri" w:hint="cs"/>
          <w:sz w:val="28"/>
          <w:rtl/>
        </w:rPr>
        <w:t>ی</w:t>
      </w:r>
      <w:r w:rsidRPr="00682628">
        <w:rPr>
          <w:rFonts w:ascii="Calibri" w:eastAsia="Times New Roman" w:hAnsi="Calibri" w:hint="eastAsia"/>
          <w:sz w:val="28"/>
          <w:rtl/>
        </w:rPr>
        <w:t>نه</w:t>
      </w:r>
      <w:r w:rsidRPr="00682628">
        <w:rPr>
          <w:rFonts w:ascii="Calibri" w:eastAsia="Times New Roman" w:hAnsi="Calibri"/>
          <w:sz w:val="28"/>
          <w:rtl/>
        </w:rPr>
        <w:t xml:space="preserve"> مف</w:t>
      </w:r>
      <w:r w:rsidRPr="00682628">
        <w:rPr>
          <w:rFonts w:ascii="Calibri" w:eastAsia="Times New Roman" w:hAnsi="Calibri" w:hint="cs"/>
          <w:sz w:val="28"/>
          <w:rtl/>
        </w:rPr>
        <w:t>ی</w:t>
      </w:r>
      <w:r w:rsidRPr="00682628">
        <w:rPr>
          <w:rFonts w:ascii="Calibri" w:eastAsia="Times New Roman" w:hAnsi="Calibri" w:hint="eastAsia"/>
          <w:sz w:val="28"/>
          <w:rtl/>
        </w:rPr>
        <w:t>د</w:t>
      </w:r>
      <w:r w:rsidRPr="00682628">
        <w:rPr>
          <w:rFonts w:ascii="Calibri" w:eastAsia="Times New Roman" w:hAnsi="Calibri"/>
          <w:sz w:val="28"/>
          <w:rtl/>
        </w:rPr>
        <w:t xml:space="preserve"> </w:t>
      </w:r>
      <w:r w:rsidR="00B0007E">
        <w:rPr>
          <w:rFonts w:ascii="Calibri" w:eastAsia="Times New Roman" w:hAnsi="Calibri" w:hint="cs"/>
          <w:sz w:val="28"/>
          <w:rtl/>
        </w:rPr>
        <w:t>نبوده است</w:t>
      </w:r>
      <w:r w:rsidRPr="00682628">
        <w:rPr>
          <w:rFonts w:ascii="Calibri" w:eastAsia="Times New Roman" w:hAnsi="Calibri"/>
          <w:sz w:val="28"/>
          <w:rtl/>
        </w:rPr>
        <w:t>. د</w:t>
      </w:r>
      <w:r w:rsidRPr="00682628">
        <w:rPr>
          <w:rFonts w:ascii="Calibri" w:eastAsia="Times New Roman" w:hAnsi="Calibri" w:hint="cs"/>
          <w:sz w:val="28"/>
          <w:rtl/>
        </w:rPr>
        <w:t>ی</w:t>
      </w:r>
      <w:r w:rsidRPr="00682628">
        <w:rPr>
          <w:rFonts w:ascii="Calibri" w:eastAsia="Times New Roman" w:hAnsi="Calibri" w:hint="eastAsia"/>
          <w:sz w:val="28"/>
          <w:rtl/>
        </w:rPr>
        <w:t>گران</w:t>
      </w:r>
      <w:r w:rsidRPr="00682628">
        <w:rPr>
          <w:rFonts w:ascii="Calibri" w:eastAsia="Times New Roman" w:hAnsi="Calibri"/>
          <w:sz w:val="28"/>
          <w:rtl/>
        </w:rPr>
        <w:t xml:space="preserve"> ممکن است بگو</w:t>
      </w:r>
      <w:r w:rsidRPr="00682628">
        <w:rPr>
          <w:rFonts w:ascii="Calibri" w:eastAsia="Times New Roman" w:hAnsi="Calibri" w:hint="cs"/>
          <w:sz w:val="28"/>
          <w:rtl/>
        </w:rPr>
        <w:t>ی</w:t>
      </w:r>
      <w:r w:rsidRPr="00682628">
        <w:rPr>
          <w:rFonts w:ascii="Calibri" w:eastAsia="Times New Roman" w:hAnsi="Calibri" w:hint="eastAsia"/>
          <w:sz w:val="28"/>
          <w:rtl/>
        </w:rPr>
        <w:t>ند</w:t>
      </w:r>
      <w:r w:rsidRPr="00682628">
        <w:rPr>
          <w:rFonts w:ascii="Calibri" w:eastAsia="Times New Roman" w:hAnsi="Calibri"/>
          <w:sz w:val="28"/>
          <w:rtl/>
        </w:rPr>
        <w:t xml:space="preserve"> که اشتها</w:t>
      </w:r>
      <w:r w:rsidR="0068565C">
        <w:rPr>
          <w:rFonts w:ascii="Calibri" w:eastAsia="Times New Roman" w:hAnsi="Calibri" w:hint="cs"/>
          <w:sz w:val="28"/>
          <w:rtl/>
        </w:rPr>
        <w:t>ی</w:t>
      </w:r>
      <w:r w:rsidRPr="00682628">
        <w:rPr>
          <w:rFonts w:ascii="Calibri" w:eastAsia="Times New Roman" w:hAnsi="Calibri" w:hint="cs"/>
          <w:sz w:val="28"/>
          <w:rtl/>
        </w:rPr>
        <w:t>ی</w:t>
      </w:r>
      <w:r w:rsidRPr="00682628">
        <w:rPr>
          <w:rFonts w:ascii="Calibri" w:eastAsia="Times New Roman" w:hAnsi="Calibri"/>
          <w:sz w:val="28"/>
          <w:rtl/>
        </w:rPr>
        <w:t xml:space="preserve"> </w:t>
      </w:r>
      <w:r w:rsidR="0068565C">
        <w:rPr>
          <w:rFonts w:ascii="Calibri" w:eastAsia="Times New Roman" w:hAnsi="Calibri" w:hint="cs"/>
          <w:sz w:val="28"/>
          <w:rtl/>
        </w:rPr>
        <w:t xml:space="preserve">که </w:t>
      </w:r>
      <w:r w:rsidR="000210F2">
        <w:rPr>
          <w:rFonts w:ascii="Calibri" w:eastAsia="Times New Roman" w:hAnsi="Calibri" w:hint="cs"/>
          <w:sz w:val="28"/>
          <w:rtl/>
        </w:rPr>
        <w:t>توسط</w:t>
      </w:r>
      <w:r w:rsidRPr="00682628">
        <w:rPr>
          <w:rFonts w:ascii="Calibri" w:eastAsia="Times New Roman" w:hAnsi="Calibri"/>
          <w:sz w:val="28"/>
          <w:rtl/>
        </w:rPr>
        <w:t xml:space="preserve"> ه</w:t>
      </w:r>
      <w:r w:rsidRPr="00682628">
        <w:rPr>
          <w:rFonts w:ascii="Calibri" w:eastAsia="Times New Roman" w:hAnsi="Calibri" w:hint="cs"/>
          <w:sz w:val="28"/>
          <w:rtl/>
        </w:rPr>
        <w:t>ی</w:t>
      </w:r>
      <w:r w:rsidRPr="00682628">
        <w:rPr>
          <w:rFonts w:ascii="Calibri" w:eastAsia="Times New Roman" w:hAnsi="Calibri" w:hint="eastAsia"/>
          <w:sz w:val="28"/>
          <w:rtl/>
        </w:rPr>
        <w:t>ئت</w:t>
      </w:r>
      <w:r w:rsidRPr="00682628">
        <w:rPr>
          <w:rFonts w:ascii="Calibri" w:eastAsia="Times New Roman" w:hAnsi="Calibri"/>
          <w:sz w:val="28"/>
          <w:rtl/>
        </w:rPr>
        <w:t xml:space="preserve"> مد</w:t>
      </w:r>
      <w:r w:rsidRPr="00682628">
        <w:rPr>
          <w:rFonts w:ascii="Calibri" w:eastAsia="Times New Roman" w:hAnsi="Calibri" w:hint="cs"/>
          <w:sz w:val="28"/>
          <w:rtl/>
        </w:rPr>
        <w:t>ی</w:t>
      </w:r>
      <w:r w:rsidRPr="00682628">
        <w:rPr>
          <w:rFonts w:ascii="Calibri" w:eastAsia="Times New Roman" w:hAnsi="Calibri" w:hint="eastAsia"/>
          <w:sz w:val="28"/>
          <w:rtl/>
        </w:rPr>
        <w:t>ره</w:t>
      </w:r>
      <w:r w:rsidRPr="00682628">
        <w:rPr>
          <w:rFonts w:ascii="Calibri" w:eastAsia="Times New Roman" w:hAnsi="Calibri"/>
          <w:sz w:val="28"/>
          <w:rtl/>
        </w:rPr>
        <w:t xml:space="preserve"> </w:t>
      </w:r>
      <w:r w:rsidR="0068565C">
        <w:rPr>
          <w:rFonts w:ascii="Calibri" w:eastAsia="Times New Roman" w:hAnsi="Calibri" w:hint="cs"/>
          <w:sz w:val="28"/>
          <w:rtl/>
        </w:rPr>
        <w:t xml:space="preserve">تعیین شده، </w:t>
      </w:r>
      <w:r w:rsidRPr="00682628">
        <w:rPr>
          <w:rFonts w:ascii="Calibri" w:eastAsia="Times New Roman" w:hAnsi="Calibri"/>
          <w:sz w:val="28"/>
          <w:rtl/>
        </w:rPr>
        <w:t>بس</w:t>
      </w:r>
      <w:r w:rsidRPr="00682628">
        <w:rPr>
          <w:rFonts w:ascii="Calibri" w:eastAsia="Times New Roman" w:hAnsi="Calibri" w:hint="cs"/>
          <w:sz w:val="28"/>
          <w:rtl/>
        </w:rPr>
        <w:t>ی</w:t>
      </w:r>
      <w:r w:rsidRPr="00682628">
        <w:rPr>
          <w:rFonts w:ascii="Calibri" w:eastAsia="Times New Roman" w:hAnsi="Calibri" w:hint="eastAsia"/>
          <w:sz w:val="28"/>
          <w:rtl/>
        </w:rPr>
        <w:t>ار</w:t>
      </w:r>
      <w:r w:rsidRPr="00682628">
        <w:rPr>
          <w:rFonts w:ascii="Calibri" w:eastAsia="Times New Roman" w:hAnsi="Calibri"/>
          <w:sz w:val="28"/>
          <w:rtl/>
        </w:rPr>
        <w:t xml:space="preserve"> دور از </w:t>
      </w:r>
      <w:r w:rsidR="000210F2">
        <w:rPr>
          <w:rFonts w:ascii="Calibri" w:eastAsia="Times New Roman" w:hAnsi="Calibri" w:hint="cs"/>
          <w:sz w:val="28"/>
          <w:rtl/>
        </w:rPr>
        <w:t>ریسک</w:t>
      </w:r>
      <w:r w:rsidRPr="00682628">
        <w:rPr>
          <w:rFonts w:ascii="Calibri" w:eastAsia="Times New Roman" w:hAnsi="Calibri"/>
          <w:sz w:val="28"/>
          <w:rtl/>
        </w:rPr>
        <w:t xml:space="preserve"> واقع</w:t>
      </w:r>
      <w:r w:rsidRPr="00682628">
        <w:rPr>
          <w:rFonts w:ascii="Calibri" w:eastAsia="Times New Roman" w:hAnsi="Calibri" w:hint="cs"/>
          <w:sz w:val="28"/>
          <w:rtl/>
        </w:rPr>
        <w:t>ی</w:t>
      </w:r>
      <w:r w:rsidRPr="00682628">
        <w:rPr>
          <w:rFonts w:ascii="Calibri" w:eastAsia="Times New Roman" w:hAnsi="Calibri"/>
          <w:sz w:val="28"/>
          <w:rtl/>
        </w:rPr>
        <w:t xml:space="preserve"> </w:t>
      </w:r>
      <w:r w:rsidR="0068565C">
        <w:rPr>
          <w:rFonts w:ascii="Calibri" w:eastAsia="Times New Roman" w:hAnsi="Calibri" w:hint="cs"/>
          <w:sz w:val="28"/>
          <w:rtl/>
        </w:rPr>
        <w:t>بوده است</w:t>
      </w:r>
      <w:r w:rsidRPr="00682628">
        <w:rPr>
          <w:rFonts w:ascii="Calibri" w:eastAsia="Times New Roman" w:hAnsi="Calibri"/>
          <w:sz w:val="28"/>
          <w:rtl/>
        </w:rPr>
        <w:t>، و ا</w:t>
      </w:r>
      <w:r w:rsidRPr="00682628">
        <w:rPr>
          <w:rFonts w:ascii="Calibri" w:eastAsia="Times New Roman" w:hAnsi="Calibri" w:hint="cs"/>
          <w:sz w:val="28"/>
          <w:rtl/>
        </w:rPr>
        <w:t>ی</w:t>
      </w:r>
      <w:r w:rsidRPr="00682628">
        <w:rPr>
          <w:rFonts w:ascii="Calibri" w:eastAsia="Times New Roman" w:hAnsi="Calibri" w:hint="eastAsia"/>
          <w:sz w:val="28"/>
          <w:rtl/>
        </w:rPr>
        <w:t>ن</w:t>
      </w:r>
      <w:r w:rsidRPr="00682628">
        <w:rPr>
          <w:rFonts w:ascii="Calibri" w:eastAsia="Times New Roman" w:hAnsi="Calibri"/>
          <w:sz w:val="28"/>
          <w:rtl/>
        </w:rPr>
        <w:t xml:space="preserve"> بحث‌ها ب</w:t>
      </w:r>
      <w:r w:rsidRPr="00682628">
        <w:rPr>
          <w:rFonts w:ascii="Calibri" w:eastAsia="Times New Roman" w:hAnsi="Calibri" w:hint="cs"/>
          <w:sz w:val="28"/>
          <w:rtl/>
        </w:rPr>
        <w:t>ی</w:t>
      </w:r>
      <w:r w:rsidRPr="00682628">
        <w:rPr>
          <w:rFonts w:ascii="Calibri" w:eastAsia="Times New Roman" w:hAnsi="Calibri" w:hint="eastAsia"/>
          <w:sz w:val="28"/>
          <w:rtl/>
        </w:rPr>
        <w:t>شتر</w:t>
      </w:r>
      <w:r w:rsidRPr="00682628">
        <w:rPr>
          <w:rFonts w:ascii="Calibri" w:eastAsia="Times New Roman" w:hAnsi="Calibri"/>
          <w:sz w:val="28"/>
          <w:rtl/>
        </w:rPr>
        <w:t xml:space="preserve"> «</w:t>
      </w:r>
      <w:r w:rsidR="00AF2300">
        <w:rPr>
          <w:rFonts w:ascii="Calibri" w:eastAsia="Times New Roman" w:hAnsi="Calibri" w:hint="cs"/>
          <w:sz w:val="28"/>
          <w:rtl/>
          <w:lang w:bidi="fa-IR"/>
        </w:rPr>
        <w:t>اثر درآمدی است</w:t>
      </w:r>
      <w:r w:rsidR="00833F8D">
        <w:rPr>
          <w:rFonts w:ascii="Calibri" w:eastAsia="Times New Roman" w:hAnsi="Calibri" w:hint="cs"/>
          <w:sz w:val="28"/>
          <w:rtl/>
          <w:lang w:bidi="fa-IR"/>
        </w:rPr>
        <w:t xml:space="preserve"> تا واقعیت</w:t>
      </w:r>
      <w:r w:rsidRPr="00682628">
        <w:rPr>
          <w:rFonts w:ascii="Calibri" w:eastAsia="Times New Roman" w:hAnsi="Calibri"/>
          <w:sz w:val="28"/>
          <w:rtl/>
        </w:rPr>
        <w:t>»</w:t>
      </w:r>
      <w:r w:rsidR="00AF2300">
        <w:rPr>
          <w:rStyle w:val="FootnoteReference"/>
          <w:rFonts w:ascii="Calibri" w:eastAsia="Times New Roman" w:hAnsi="Calibri"/>
          <w:sz w:val="28"/>
          <w:rtl/>
        </w:rPr>
        <w:footnoteReference w:id="12"/>
      </w:r>
      <w:r w:rsidRPr="00682628">
        <w:rPr>
          <w:rFonts w:ascii="Calibri" w:eastAsia="Times New Roman" w:hAnsi="Calibri"/>
          <w:sz w:val="28"/>
          <w:rtl/>
        </w:rPr>
        <w:t>.</w:t>
      </w:r>
    </w:p>
    <w:p w14:paraId="765CEABC" w14:textId="67E2256C" w:rsidR="00033761" w:rsidRDefault="00B74FC4" w:rsidP="006C0AF1">
      <w:pPr>
        <w:spacing w:line="276" w:lineRule="auto"/>
        <w:rPr>
          <w:rFonts w:ascii="Calibri" w:eastAsia="Times New Roman" w:hAnsi="Calibri"/>
          <w:sz w:val="28"/>
          <w:rtl/>
        </w:rPr>
      </w:pPr>
      <w:r w:rsidRPr="00DC6477">
        <w:rPr>
          <w:rFonts w:ascii="Calibri" w:eastAsia="Times New Roman" w:hAnsi="Calibri"/>
          <w:sz w:val="28"/>
          <w:rtl/>
        </w:rPr>
        <w:t>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ن</w:t>
      </w:r>
      <w:r w:rsidRPr="00DC6477">
        <w:rPr>
          <w:rFonts w:ascii="Calibri" w:eastAsia="Times New Roman" w:hAnsi="Calibri"/>
          <w:sz w:val="28"/>
          <w:rtl/>
        </w:rPr>
        <w:t xml:space="preserve"> سازمان </w:t>
      </w:r>
      <w:r>
        <w:rPr>
          <w:rFonts w:ascii="Calibri" w:eastAsia="Times New Roman" w:hAnsi="Calibri" w:hint="cs"/>
          <w:sz w:val="28"/>
          <w:rtl/>
        </w:rPr>
        <w:t xml:space="preserve">نیز </w:t>
      </w:r>
      <w:r w:rsidR="00033761" w:rsidRPr="00DC6477">
        <w:rPr>
          <w:rFonts w:ascii="Calibri" w:eastAsia="Times New Roman" w:hAnsi="Calibri"/>
          <w:sz w:val="28"/>
          <w:rtl/>
        </w:rPr>
        <w:t>مانند بس</w:t>
      </w:r>
      <w:r w:rsidR="00033761" w:rsidRPr="00DC6477">
        <w:rPr>
          <w:rFonts w:ascii="Calibri" w:eastAsia="Times New Roman" w:hAnsi="Calibri" w:hint="cs"/>
          <w:sz w:val="28"/>
          <w:rtl/>
        </w:rPr>
        <w:t>ی</w:t>
      </w:r>
      <w:r w:rsidR="00033761" w:rsidRPr="00DC6477">
        <w:rPr>
          <w:rFonts w:ascii="Calibri" w:eastAsia="Times New Roman" w:hAnsi="Calibri" w:hint="eastAsia"/>
          <w:sz w:val="28"/>
          <w:rtl/>
        </w:rPr>
        <w:t>ار</w:t>
      </w:r>
      <w:r w:rsidR="00033761" w:rsidRPr="00DC6477">
        <w:rPr>
          <w:rFonts w:ascii="Calibri" w:eastAsia="Times New Roman" w:hAnsi="Calibri" w:hint="cs"/>
          <w:sz w:val="28"/>
          <w:rtl/>
        </w:rPr>
        <w:t>ی</w:t>
      </w:r>
      <w:r w:rsidR="00033761" w:rsidRPr="00DC6477">
        <w:rPr>
          <w:rFonts w:ascii="Calibri" w:eastAsia="Times New Roman" w:hAnsi="Calibri"/>
          <w:sz w:val="28"/>
          <w:rtl/>
        </w:rPr>
        <w:t xml:space="preserve"> از سازمان‌ها</w:t>
      </w:r>
      <w:r w:rsidR="00D40D2A">
        <w:rPr>
          <w:rFonts w:ascii="Calibri" w:eastAsia="Times New Roman" w:hAnsi="Calibri" w:hint="cs"/>
          <w:sz w:val="28"/>
          <w:rtl/>
        </w:rPr>
        <w:t xml:space="preserve"> عمل کرد</w:t>
      </w:r>
      <w:r>
        <w:rPr>
          <w:rFonts w:ascii="Calibri" w:eastAsia="Times New Roman" w:hAnsi="Calibri" w:hint="cs"/>
          <w:sz w:val="28"/>
          <w:rtl/>
        </w:rPr>
        <w:t xml:space="preserve"> و </w:t>
      </w:r>
      <w:r w:rsidR="00033761" w:rsidRPr="00DC6477">
        <w:rPr>
          <w:rFonts w:ascii="Calibri" w:eastAsia="Times New Roman" w:hAnsi="Calibri"/>
          <w:sz w:val="28"/>
          <w:rtl/>
        </w:rPr>
        <w:t>فرصت بحث در مورد ا</w:t>
      </w:r>
      <w:r w:rsidR="00033761" w:rsidRPr="00DC6477">
        <w:rPr>
          <w:rFonts w:ascii="Calibri" w:eastAsia="Times New Roman" w:hAnsi="Calibri" w:hint="cs"/>
          <w:sz w:val="28"/>
          <w:rtl/>
        </w:rPr>
        <w:t>ی</w:t>
      </w:r>
      <w:r w:rsidR="00033761" w:rsidRPr="00DC6477">
        <w:rPr>
          <w:rFonts w:ascii="Calibri" w:eastAsia="Times New Roman" w:hAnsi="Calibri" w:hint="eastAsia"/>
          <w:sz w:val="28"/>
          <w:rtl/>
        </w:rPr>
        <w:t>نکه</w:t>
      </w:r>
      <w:r w:rsidR="00033761" w:rsidRPr="00DC6477">
        <w:rPr>
          <w:rFonts w:ascii="Calibri" w:eastAsia="Times New Roman" w:hAnsi="Calibri"/>
          <w:sz w:val="28"/>
          <w:rtl/>
        </w:rPr>
        <w:t xml:space="preserve"> چه چ</w:t>
      </w:r>
      <w:r w:rsidR="00033761" w:rsidRPr="00DC6477">
        <w:rPr>
          <w:rFonts w:ascii="Calibri" w:eastAsia="Times New Roman" w:hAnsi="Calibri" w:hint="cs"/>
          <w:sz w:val="28"/>
          <w:rtl/>
        </w:rPr>
        <w:t>ی</w:t>
      </w:r>
      <w:r w:rsidR="00033761" w:rsidRPr="00DC6477">
        <w:rPr>
          <w:rFonts w:ascii="Calibri" w:eastAsia="Times New Roman" w:hAnsi="Calibri" w:hint="eastAsia"/>
          <w:sz w:val="28"/>
          <w:rtl/>
        </w:rPr>
        <w:t>ز</w:t>
      </w:r>
      <w:r w:rsidR="00033761" w:rsidRPr="00DC6477">
        <w:rPr>
          <w:rFonts w:ascii="Calibri" w:eastAsia="Times New Roman" w:hAnsi="Calibri" w:hint="cs"/>
          <w:sz w:val="28"/>
          <w:rtl/>
        </w:rPr>
        <w:t>ی</w:t>
      </w:r>
      <w:r w:rsidR="00033761" w:rsidRPr="00DC6477">
        <w:rPr>
          <w:rFonts w:ascii="Calibri" w:eastAsia="Times New Roman" w:hAnsi="Calibri"/>
          <w:sz w:val="28"/>
          <w:rtl/>
        </w:rPr>
        <w:t xml:space="preserve"> و چه م</w:t>
      </w:r>
      <w:r w:rsidR="00033761" w:rsidRPr="00DC6477">
        <w:rPr>
          <w:rFonts w:ascii="Calibri" w:eastAsia="Times New Roman" w:hAnsi="Calibri" w:hint="cs"/>
          <w:sz w:val="28"/>
          <w:rtl/>
        </w:rPr>
        <w:t>ی</w:t>
      </w:r>
      <w:r w:rsidR="00033761" w:rsidRPr="00DC6477">
        <w:rPr>
          <w:rFonts w:ascii="Calibri" w:eastAsia="Times New Roman" w:hAnsi="Calibri" w:hint="eastAsia"/>
          <w:sz w:val="28"/>
          <w:rtl/>
        </w:rPr>
        <w:t>زان</w:t>
      </w:r>
      <w:r w:rsidR="00033761" w:rsidRPr="00DC6477">
        <w:rPr>
          <w:rFonts w:ascii="Calibri" w:eastAsia="Times New Roman" w:hAnsi="Calibri"/>
          <w:sz w:val="28"/>
          <w:rtl/>
        </w:rPr>
        <w:t xml:space="preserve"> ر</w:t>
      </w:r>
      <w:r w:rsidR="00033761" w:rsidRPr="00DC6477">
        <w:rPr>
          <w:rFonts w:ascii="Calibri" w:eastAsia="Times New Roman" w:hAnsi="Calibri" w:hint="cs"/>
          <w:sz w:val="28"/>
          <w:rtl/>
        </w:rPr>
        <w:t>ی</w:t>
      </w:r>
      <w:r w:rsidR="00033761" w:rsidRPr="00DC6477">
        <w:rPr>
          <w:rFonts w:ascii="Calibri" w:eastAsia="Times New Roman" w:hAnsi="Calibri" w:hint="eastAsia"/>
          <w:sz w:val="28"/>
          <w:rtl/>
        </w:rPr>
        <w:t>سک</w:t>
      </w:r>
      <w:r w:rsidR="00033761" w:rsidRPr="00DC6477">
        <w:rPr>
          <w:rFonts w:ascii="Calibri" w:eastAsia="Times New Roman" w:hAnsi="Calibri"/>
          <w:sz w:val="28"/>
          <w:rtl/>
        </w:rPr>
        <w:t xml:space="preserve"> را با</w:t>
      </w:r>
      <w:r w:rsidR="00033761" w:rsidRPr="00DC6477">
        <w:rPr>
          <w:rFonts w:ascii="Calibri" w:eastAsia="Times New Roman" w:hAnsi="Calibri" w:hint="cs"/>
          <w:sz w:val="28"/>
          <w:rtl/>
        </w:rPr>
        <w:t>ی</w:t>
      </w:r>
      <w:r w:rsidR="00033761" w:rsidRPr="00DC6477">
        <w:rPr>
          <w:rFonts w:ascii="Calibri" w:eastAsia="Times New Roman" w:hAnsi="Calibri" w:hint="eastAsia"/>
          <w:sz w:val="28"/>
          <w:rtl/>
        </w:rPr>
        <w:t>د</w:t>
      </w:r>
      <w:r w:rsidR="00033761" w:rsidRPr="00DC6477">
        <w:rPr>
          <w:rFonts w:ascii="Calibri" w:eastAsia="Times New Roman" w:hAnsi="Calibri"/>
          <w:sz w:val="28"/>
          <w:rtl/>
        </w:rPr>
        <w:t xml:space="preserve"> پذ</w:t>
      </w:r>
      <w:r w:rsidR="00033761" w:rsidRPr="00DC6477">
        <w:rPr>
          <w:rFonts w:ascii="Calibri" w:eastAsia="Times New Roman" w:hAnsi="Calibri" w:hint="cs"/>
          <w:sz w:val="28"/>
          <w:rtl/>
        </w:rPr>
        <w:t>ی</w:t>
      </w:r>
      <w:r w:rsidR="00033761" w:rsidRPr="00DC6477">
        <w:rPr>
          <w:rFonts w:ascii="Calibri" w:eastAsia="Times New Roman" w:hAnsi="Calibri" w:hint="eastAsia"/>
          <w:sz w:val="28"/>
          <w:rtl/>
        </w:rPr>
        <w:t>رفت</w:t>
      </w:r>
      <w:r w:rsidR="00E70084">
        <w:rPr>
          <w:rFonts w:ascii="Calibri" w:eastAsia="Times New Roman" w:hAnsi="Calibri" w:hint="cs"/>
          <w:sz w:val="28"/>
          <w:rtl/>
        </w:rPr>
        <w:t>،</w:t>
      </w:r>
      <w:r w:rsidR="00E70084" w:rsidRPr="00E70084">
        <w:rPr>
          <w:rFonts w:ascii="Calibri" w:eastAsia="Times New Roman" w:hAnsi="Calibri"/>
          <w:sz w:val="28"/>
          <w:rtl/>
        </w:rPr>
        <w:t xml:space="preserve"> </w:t>
      </w:r>
      <w:r w:rsidR="00E70084" w:rsidRPr="00DC6477">
        <w:rPr>
          <w:rFonts w:ascii="Calibri" w:eastAsia="Times New Roman" w:hAnsi="Calibri"/>
          <w:sz w:val="28"/>
          <w:rtl/>
        </w:rPr>
        <w:t>از دست داد</w:t>
      </w:r>
      <w:r w:rsidR="00E70084">
        <w:rPr>
          <w:rFonts w:ascii="Calibri" w:eastAsia="Times New Roman" w:hAnsi="Calibri" w:hint="cs"/>
          <w:sz w:val="28"/>
          <w:rtl/>
        </w:rPr>
        <w:t>،</w:t>
      </w:r>
      <w:r w:rsidR="00033761" w:rsidRPr="00DC6477">
        <w:rPr>
          <w:rFonts w:ascii="Calibri" w:eastAsia="Times New Roman" w:hAnsi="Calibri"/>
          <w:sz w:val="28"/>
          <w:rtl/>
        </w:rPr>
        <w:t xml:space="preserve"> </w:t>
      </w:r>
      <w:r w:rsidR="00E70084">
        <w:rPr>
          <w:rFonts w:ascii="Calibri" w:eastAsia="Times New Roman" w:hAnsi="Calibri" w:hint="cs"/>
          <w:sz w:val="28"/>
          <w:rtl/>
        </w:rPr>
        <w:t>اما</w:t>
      </w:r>
      <w:r w:rsidR="00033761" w:rsidRPr="00DC6477">
        <w:rPr>
          <w:rFonts w:ascii="Calibri" w:eastAsia="Times New Roman" w:hAnsi="Calibri"/>
          <w:sz w:val="28"/>
          <w:rtl/>
        </w:rPr>
        <w:t xml:space="preserve"> پذ</w:t>
      </w:r>
      <w:r w:rsidR="00033761" w:rsidRPr="00DC6477">
        <w:rPr>
          <w:rFonts w:ascii="Calibri" w:eastAsia="Times New Roman" w:hAnsi="Calibri" w:hint="cs"/>
          <w:sz w:val="28"/>
          <w:rtl/>
        </w:rPr>
        <w:t>ی</w:t>
      </w:r>
      <w:r w:rsidR="00033761" w:rsidRPr="00DC6477">
        <w:rPr>
          <w:rFonts w:ascii="Calibri" w:eastAsia="Times New Roman" w:hAnsi="Calibri" w:hint="eastAsia"/>
          <w:sz w:val="28"/>
          <w:rtl/>
        </w:rPr>
        <w:t>رفت</w:t>
      </w:r>
      <w:r w:rsidR="00033761" w:rsidRPr="00DC6477">
        <w:rPr>
          <w:rFonts w:ascii="Calibri" w:eastAsia="Times New Roman" w:hAnsi="Calibri"/>
          <w:sz w:val="28"/>
          <w:rtl/>
        </w:rPr>
        <w:t xml:space="preserve"> </w:t>
      </w:r>
      <w:r w:rsidR="00E70084">
        <w:rPr>
          <w:rFonts w:ascii="Calibri" w:eastAsia="Times New Roman" w:hAnsi="Calibri" w:hint="cs"/>
          <w:sz w:val="28"/>
          <w:rtl/>
        </w:rPr>
        <w:t>که</w:t>
      </w:r>
      <w:r w:rsidR="00033761" w:rsidRPr="00DC6477">
        <w:rPr>
          <w:rFonts w:ascii="Calibri" w:eastAsia="Times New Roman" w:hAnsi="Calibri"/>
          <w:sz w:val="28"/>
          <w:rtl/>
        </w:rPr>
        <w:t xml:space="preserve"> هدف خود را برا</w:t>
      </w:r>
      <w:r w:rsidR="00033761" w:rsidRPr="00DC6477">
        <w:rPr>
          <w:rFonts w:ascii="Calibri" w:eastAsia="Times New Roman" w:hAnsi="Calibri" w:hint="cs"/>
          <w:sz w:val="28"/>
          <w:rtl/>
        </w:rPr>
        <w:t>ی</w:t>
      </w:r>
      <w:r w:rsidR="00033761" w:rsidRPr="00DC6477">
        <w:rPr>
          <w:rFonts w:ascii="Calibri" w:eastAsia="Times New Roman" w:hAnsi="Calibri"/>
          <w:sz w:val="28"/>
          <w:rtl/>
        </w:rPr>
        <w:t xml:space="preserve"> ارائه موفق</w:t>
      </w:r>
      <w:r w:rsidR="00033761" w:rsidRPr="00DC6477">
        <w:rPr>
          <w:rFonts w:ascii="Calibri" w:eastAsia="Times New Roman" w:hAnsi="Calibri" w:hint="cs"/>
          <w:sz w:val="28"/>
          <w:rtl/>
        </w:rPr>
        <w:t>ی</w:t>
      </w:r>
      <w:r w:rsidR="00033761" w:rsidRPr="00DC6477">
        <w:rPr>
          <w:rFonts w:ascii="Calibri" w:eastAsia="Times New Roman" w:hAnsi="Calibri" w:hint="eastAsia"/>
          <w:sz w:val="28"/>
          <w:rtl/>
        </w:rPr>
        <w:t>ت‌آم</w:t>
      </w:r>
      <w:r w:rsidR="00033761" w:rsidRPr="00DC6477">
        <w:rPr>
          <w:rFonts w:ascii="Calibri" w:eastAsia="Times New Roman" w:hAnsi="Calibri" w:hint="cs"/>
          <w:sz w:val="28"/>
          <w:rtl/>
        </w:rPr>
        <w:t>ی</w:t>
      </w:r>
      <w:r w:rsidR="00033761" w:rsidRPr="00DC6477">
        <w:rPr>
          <w:rFonts w:ascii="Calibri" w:eastAsia="Times New Roman" w:hAnsi="Calibri" w:hint="eastAsia"/>
          <w:sz w:val="28"/>
          <w:rtl/>
        </w:rPr>
        <w:t>ز</w:t>
      </w:r>
      <w:r w:rsidR="00033761" w:rsidRPr="00DC6477">
        <w:rPr>
          <w:rFonts w:ascii="Calibri" w:eastAsia="Times New Roman" w:hAnsi="Calibri"/>
          <w:sz w:val="28"/>
          <w:rtl/>
        </w:rPr>
        <w:t xml:space="preserve"> ا</w:t>
      </w:r>
      <w:r w:rsidR="00033761" w:rsidRPr="00DC6477">
        <w:rPr>
          <w:rFonts w:ascii="Calibri" w:eastAsia="Times New Roman" w:hAnsi="Calibri" w:hint="cs"/>
          <w:sz w:val="28"/>
          <w:rtl/>
        </w:rPr>
        <w:t>ی</w:t>
      </w:r>
      <w:r w:rsidR="00033761" w:rsidRPr="00DC6477">
        <w:rPr>
          <w:rFonts w:ascii="Calibri" w:eastAsia="Times New Roman" w:hAnsi="Calibri" w:hint="eastAsia"/>
          <w:sz w:val="28"/>
          <w:rtl/>
        </w:rPr>
        <w:t>ن</w:t>
      </w:r>
      <w:r w:rsidR="00033761" w:rsidRPr="00DC6477">
        <w:rPr>
          <w:rFonts w:ascii="Calibri" w:eastAsia="Times New Roman" w:hAnsi="Calibri"/>
          <w:sz w:val="28"/>
          <w:rtl/>
        </w:rPr>
        <w:t xml:space="preserve"> محصول به روز به بازار دنبال </w:t>
      </w:r>
      <w:r w:rsidR="000652F8">
        <w:rPr>
          <w:rFonts w:ascii="Calibri" w:eastAsia="Times New Roman" w:hAnsi="Calibri" w:hint="cs"/>
          <w:sz w:val="28"/>
          <w:rtl/>
        </w:rPr>
        <w:t>نماید.</w:t>
      </w:r>
    </w:p>
    <w:p w14:paraId="25B7BF77" w14:textId="0F9461F9" w:rsidR="00BB0E9D" w:rsidRDefault="000652F8" w:rsidP="006C0AF1">
      <w:pPr>
        <w:spacing w:line="276" w:lineRule="auto"/>
        <w:rPr>
          <w:rFonts w:ascii="Calibri" w:eastAsia="Times New Roman" w:hAnsi="Calibri"/>
          <w:sz w:val="28"/>
          <w:rtl/>
        </w:rPr>
      </w:pPr>
      <w:r w:rsidRPr="00DC6477">
        <w:rPr>
          <w:rFonts w:ascii="Calibri" w:eastAsia="Times New Roman" w:hAnsi="Calibri"/>
          <w:sz w:val="28"/>
          <w:rtl/>
        </w:rPr>
        <w:t>علاوه بر 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ن،</w:t>
      </w:r>
      <w:r w:rsidRPr="00DC6477">
        <w:rPr>
          <w:rFonts w:ascii="Calibri" w:eastAsia="Times New Roman" w:hAnsi="Calibri"/>
          <w:sz w:val="28"/>
          <w:rtl/>
        </w:rPr>
        <w:t xml:space="preserve"> سوال</w:t>
      </w:r>
      <w:r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در مورد </w:t>
      </w:r>
      <w:r w:rsidR="005F3220">
        <w:rPr>
          <w:rFonts w:ascii="Calibri" w:eastAsia="Times New Roman" w:hAnsi="Calibri" w:hint="cs"/>
          <w:sz w:val="28"/>
          <w:rtl/>
        </w:rPr>
        <w:t>شناخت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5F3220">
        <w:rPr>
          <w:rFonts w:ascii="Calibri" w:eastAsia="Times New Roman" w:hAnsi="Calibri" w:hint="cs"/>
          <w:sz w:val="28"/>
          <w:rtl/>
        </w:rPr>
        <w:t>نحوی</w:t>
      </w:r>
      <w:r w:rsidRPr="00DC6477">
        <w:rPr>
          <w:rFonts w:ascii="Calibri" w:eastAsia="Times New Roman" w:hAnsi="Calibri"/>
          <w:sz w:val="28"/>
          <w:rtl/>
        </w:rPr>
        <w:t xml:space="preserve"> تغ</w:t>
      </w:r>
      <w:r w:rsidRPr="00DC6477">
        <w:rPr>
          <w:rFonts w:ascii="Calibri" w:eastAsia="Times New Roman" w:hAnsi="Calibri" w:hint="cs"/>
          <w:sz w:val="28"/>
          <w:rtl/>
        </w:rPr>
        <w:t>یی</w:t>
      </w:r>
      <w:r w:rsidRPr="00DC6477">
        <w:rPr>
          <w:rFonts w:ascii="Calibri" w:eastAsia="Times New Roman" w:hAnsi="Calibri" w:hint="eastAsia"/>
          <w:sz w:val="28"/>
          <w:rtl/>
        </w:rPr>
        <w:t>ر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>
        <w:rPr>
          <w:rFonts w:ascii="Calibri" w:eastAsia="Times New Roman" w:hAnsi="Calibri" w:hint="cs"/>
          <w:sz w:val="28"/>
          <w:rtl/>
        </w:rPr>
        <w:t xml:space="preserve">اشتهای </w:t>
      </w:r>
      <w:r w:rsidRPr="00DC6477">
        <w:rPr>
          <w:rFonts w:ascii="Calibri" w:eastAsia="Times New Roman" w:hAnsi="Calibri"/>
          <w:sz w:val="28"/>
          <w:rtl/>
        </w:rPr>
        <w:t>ر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سک</w:t>
      </w:r>
      <w:r w:rsidRPr="00DC6477">
        <w:rPr>
          <w:rFonts w:ascii="Calibri" w:eastAsia="Times New Roman" w:hAnsi="Calibri"/>
          <w:sz w:val="28"/>
          <w:rtl/>
        </w:rPr>
        <w:t xml:space="preserve"> شرکت وجود داشت. به عنوان مثال، شرکت در بازار سهام ضع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ف</w:t>
      </w:r>
      <w:r w:rsidRPr="00DC6477">
        <w:rPr>
          <w:rFonts w:ascii="Calibri" w:eastAsia="Times New Roman" w:hAnsi="Calibri"/>
          <w:sz w:val="28"/>
          <w:rtl/>
        </w:rPr>
        <w:t xml:space="preserve"> عمل کرده است. 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ن</w:t>
      </w:r>
      <w:r w:rsidRPr="00DC6477">
        <w:rPr>
          <w:rFonts w:ascii="Calibri" w:eastAsia="Times New Roman" w:hAnsi="Calibri"/>
          <w:sz w:val="28"/>
          <w:rtl/>
        </w:rPr>
        <w:t xml:space="preserve"> شرکت در حال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که گروه توسعه محصول خود را در بخش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از کشور با منابع مهندس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قو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ترک کرده بود، دفتر مرکز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خود را به منطقه جد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د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از کشور </w:t>
      </w:r>
      <w:r w:rsidR="00D314B1">
        <w:rPr>
          <w:rFonts w:ascii="Calibri" w:eastAsia="Times New Roman" w:hAnsi="Calibri" w:hint="cs"/>
          <w:sz w:val="28"/>
          <w:rtl/>
        </w:rPr>
        <w:t>دارای</w:t>
      </w:r>
      <w:r w:rsidRPr="00DC6477">
        <w:rPr>
          <w:rFonts w:ascii="Calibri" w:eastAsia="Times New Roman" w:hAnsi="Calibri"/>
          <w:sz w:val="28"/>
          <w:rtl/>
        </w:rPr>
        <w:t xml:space="preserve"> مرکز مال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قو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منتقل کرده بود.</w:t>
      </w:r>
    </w:p>
    <w:p w14:paraId="6A863AE0" w14:textId="2D0950F2" w:rsidR="000652F8" w:rsidRPr="00DC6477" w:rsidRDefault="000652F8" w:rsidP="006C0AF1">
      <w:pPr>
        <w:spacing w:line="276" w:lineRule="auto"/>
        <w:rPr>
          <w:rFonts w:ascii="Calibri" w:eastAsia="Times New Roman" w:hAnsi="Calibri"/>
          <w:sz w:val="28"/>
          <w:rtl/>
        </w:rPr>
      </w:pPr>
      <w:r w:rsidRPr="00DC6477">
        <w:rPr>
          <w:rFonts w:ascii="Calibri" w:eastAsia="Times New Roman" w:hAnsi="Calibri"/>
          <w:sz w:val="28"/>
          <w:rtl/>
        </w:rPr>
        <w:t xml:space="preserve"> ه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ئت</w:t>
      </w:r>
      <w:r w:rsidRPr="00DC6477">
        <w:rPr>
          <w:rFonts w:ascii="Calibri" w:eastAsia="Times New Roman" w:hAnsi="Calibri"/>
          <w:sz w:val="28"/>
          <w:rtl/>
        </w:rPr>
        <w:t xml:space="preserve"> مد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ره</w:t>
      </w:r>
      <w:r w:rsidRPr="00DC6477">
        <w:rPr>
          <w:rFonts w:ascii="Calibri" w:eastAsia="Times New Roman" w:hAnsi="Calibri"/>
          <w:sz w:val="28"/>
          <w:rtl/>
        </w:rPr>
        <w:t xml:space="preserve"> تصم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م</w:t>
      </w:r>
      <w:r w:rsidRPr="00DC6477">
        <w:rPr>
          <w:rFonts w:ascii="Calibri" w:eastAsia="Times New Roman" w:hAnsi="Calibri"/>
          <w:sz w:val="28"/>
          <w:rtl/>
        </w:rPr>
        <w:t xml:space="preserve"> گرفت ارزش سهام را با 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ک</w:t>
      </w:r>
      <w:r w:rsidRPr="00DC6477">
        <w:rPr>
          <w:rFonts w:ascii="Calibri" w:eastAsia="Times New Roman" w:hAnsi="Calibri"/>
          <w:sz w:val="28"/>
          <w:rtl/>
        </w:rPr>
        <w:t xml:space="preserve"> برنامه </w:t>
      </w:r>
      <w:r w:rsidR="00C470D8" w:rsidRPr="00DC6477">
        <w:rPr>
          <w:rFonts w:ascii="Calibri" w:eastAsia="Times New Roman" w:hAnsi="Calibri"/>
          <w:sz w:val="28"/>
          <w:rtl/>
        </w:rPr>
        <w:t xml:space="preserve">گسترده </w:t>
      </w:r>
      <w:r w:rsidRPr="00DC6477">
        <w:rPr>
          <w:rFonts w:ascii="Calibri" w:eastAsia="Times New Roman" w:hAnsi="Calibri"/>
          <w:sz w:val="28"/>
          <w:rtl/>
        </w:rPr>
        <w:t>بازخر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د</w:t>
      </w:r>
      <w:r w:rsidRPr="00DC6477">
        <w:rPr>
          <w:rFonts w:ascii="Calibri" w:eastAsia="Times New Roman" w:hAnsi="Calibri"/>
          <w:sz w:val="28"/>
          <w:rtl/>
        </w:rPr>
        <w:t xml:space="preserve"> سهام افزا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ش</w:t>
      </w:r>
      <w:r w:rsidRPr="00DC6477">
        <w:rPr>
          <w:rFonts w:ascii="Calibri" w:eastAsia="Times New Roman" w:hAnsi="Calibri"/>
          <w:sz w:val="28"/>
          <w:rtl/>
        </w:rPr>
        <w:t xml:space="preserve"> دهد. 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ن</w:t>
      </w:r>
      <w:r w:rsidRPr="00DC6477">
        <w:rPr>
          <w:rFonts w:ascii="Calibri" w:eastAsia="Times New Roman" w:hAnsi="Calibri"/>
          <w:sz w:val="28"/>
          <w:rtl/>
        </w:rPr>
        <w:t xml:space="preserve"> منجر به سود ب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شتر</w:t>
      </w:r>
      <w:r w:rsidRPr="00DC6477">
        <w:rPr>
          <w:rFonts w:ascii="Calibri" w:eastAsia="Times New Roman" w:hAnsi="Calibri"/>
          <w:sz w:val="28"/>
          <w:rtl/>
        </w:rPr>
        <w:t xml:space="preserve"> هر سهم شد، اما همچن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ن</w:t>
      </w:r>
      <w:r w:rsidRPr="00DC6477">
        <w:rPr>
          <w:rFonts w:ascii="Calibri" w:eastAsia="Times New Roman" w:hAnsi="Calibri"/>
          <w:sz w:val="28"/>
          <w:rtl/>
        </w:rPr>
        <w:t xml:space="preserve"> شرکت را از م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راث</w:t>
      </w:r>
      <w:r w:rsidRPr="00DC6477">
        <w:rPr>
          <w:rFonts w:ascii="Calibri" w:eastAsia="Times New Roman" w:hAnsi="Calibri"/>
          <w:sz w:val="28"/>
          <w:rtl/>
        </w:rPr>
        <w:t xml:space="preserve"> مهندس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و نوآور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خود دور کرد. خط پا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ان</w:t>
      </w:r>
      <w:r w:rsidRPr="00DC6477">
        <w:rPr>
          <w:rFonts w:ascii="Calibri" w:eastAsia="Times New Roman" w:hAnsi="Calibri"/>
          <w:sz w:val="28"/>
          <w:rtl/>
        </w:rPr>
        <w:t xml:space="preserve">: </w:t>
      </w:r>
      <w:r w:rsidR="0076100A">
        <w:rPr>
          <w:rFonts w:ascii="Calibri" w:eastAsia="Times New Roman" w:hAnsi="Calibri" w:hint="cs"/>
          <w:sz w:val="28"/>
          <w:rtl/>
        </w:rPr>
        <w:t xml:space="preserve">اشتهای </w:t>
      </w:r>
      <w:r w:rsidRPr="00DC6477">
        <w:rPr>
          <w:rFonts w:ascii="Calibri" w:eastAsia="Times New Roman" w:hAnsi="Calibri"/>
          <w:sz w:val="28"/>
          <w:rtl/>
        </w:rPr>
        <w:t>ر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سک</w:t>
      </w:r>
      <w:r w:rsidRPr="00DC6477">
        <w:rPr>
          <w:rFonts w:ascii="Calibri" w:eastAsia="Times New Roman" w:hAnsi="Calibri"/>
          <w:sz w:val="28"/>
          <w:rtl/>
        </w:rPr>
        <w:t xml:space="preserve"> شرکت در حال ت</w:t>
      </w:r>
      <w:r w:rsidRPr="00DC6477">
        <w:rPr>
          <w:rFonts w:ascii="Calibri" w:eastAsia="Times New Roman" w:hAnsi="Calibri" w:hint="eastAsia"/>
          <w:sz w:val="28"/>
          <w:rtl/>
        </w:rPr>
        <w:t>غ</w:t>
      </w:r>
      <w:r w:rsidRPr="00DC6477">
        <w:rPr>
          <w:rFonts w:ascii="Calibri" w:eastAsia="Times New Roman" w:hAnsi="Calibri" w:hint="cs"/>
          <w:sz w:val="28"/>
          <w:rtl/>
        </w:rPr>
        <w:t>یی</w:t>
      </w:r>
      <w:r w:rsidRPr="00DC6477">
        <w:rPr>
          <w:rFonts w:ascii="Calibri" w:eastAsia="Times New Roman" w:hAnsi="Calibri" w:hint="eastAsia"/>
          <w:sz w:val="28"/>
          <w:rtl/>
        </w:rPr>
        <w:t>ر</w:t>
      </w:r>
      <w:r w:rsidRPr="00DC6477">
        <w:rPr>
          <w:rFonts w:ascii="Calibri" w:eastAsia="Times New Roman" w:hAnsi="Calibri"/>
          <w:sz w:val="28"/>
          <w:rtl/>
        </w:rPr>
        <w:t xml:space="preserve"> بود، در واقع افزا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ش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FF7710">
        <w:rPr>
          <w:rFonts w:ascii="Calibri" w:eastAsia="Times New Roman" w:hAnsi="Calibri" w:hint="cs"/>
          <w:sz w:val="28"/>
          <w:rtl/>
        </w:rPr>
        <w:t>یافت</w:t>
      </w:r>
      <w:r w:rsidRPr="00DC6477">
        <w:rPr>
          <w:rFonts w:ascii="Calibri" w:eastAsia="Times New Roman" w:hAnsi="Calibri" w:hint="eastAsia"/>
          <w:sz w:val="28"/>
          <w:rtl/>
        </w:rPr>
        <w:t>،</w:t>
      </w:r>
      <w:r w:rsidRPr="00DC6477">
        <w:rPr>
          <w:rFonts w:ascii="Calibri" w:eastAsia="Times New Roman" w:hAnsi="Calibri"/>
          <w:sz w:val="28"/>
          <w:rtl/>
        </w:rPr>
        <w:t xml:space="preserve"> ز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را</w:t>
      </w:r>
      <w:r w:rsidRPr="00DC6477">
        <w:rPr>
          <w:rFonts w:ascii="Calibri" w:eastAsia="Times New Roman" w:hAnsi="Calibri"/>
          <w:sz w:val="28"/>
          <w:rtl/>
        </w:rPr>
        <w:t xml:space="preserve"> شرکت به دنبال بهبود بازده سهامداران بود.</w:t>
      </w:r>
    </w:p>
    <w:p w14:paraId="3F2B4092" w14:textId="257A79DF" w:rsidR="00FF7710" w:rsidRPr="0082194F" w:rsidRDefault="00FF7710" w:rsidP="006C0AF1">
      <w:pPr>
        <w:pStyle w:val="Heading2"/>
        <w:spacing w:before="160" w:line="276" w:lineRule="auto"/>
        <w:rPr>
          <w:rFonts w:cs="B Titr"/>
          <w:color w:val="C00000"/>
          <w:rtl/>
        </w:rPr>
      </w:pPr>
      <w:bookmarkStart w:id="8" w:name="_Toc151376181"/>
      <w:r w:rsidRPr="0082194F">
        <w:rPr>
          <w:rFonts w:cs="B Titr"/>
          <w:color w:val="C00000"/>
          <w:rtl/>
        </w:rPr>
        <w:t>چگونه د</w:t>
      </w:r>
      <w:r w:rsidRPr="0082194F">
        <w:rPr>
          <w:rFonts w:cs="B Titr" w:hint="cs"/>
          <w:color w:val="C00000"/>
          <w:rtl/>
        </w:rPr>
        <w:t>ی</w:t>
      </w:r>
      <w:r w:rsidRPr="0082194F">
        <w:rPr>
          <w:rFonts w:cs="B Titr" w:hint="eastAsia"/>
          <w:color w:val="C00000"/>
          <w:rtl/>
        </w:rPr>
        <w:t>د</w:t>
      </w:r>
      <w:r w:rsidRPr="0082194F">
        <w:rPr>
          <w:rFonts w:cs="B Titr"/>
          <w:color w:val="C00000"/>
          <w:rtl/>
        </w:rPr>
        <w:t xml:space="preserve"> جامع</w:t>
      </w:r>
      <w:r w:rsidR="00952D81" w:rsidRPr="0082194F">
        <w:rPr>
          <w:rFonts w:cs="B Titr" w:hint="cs"/>
          <w:color w:val="C00000"/>
          <w:rtl/>
        </w:rPr>
        <w:t>‌</w:t>
      </w:r>
      <w:r w:rsidRPr="0082194F">
        <w:rPr>
          <w:rFonts w:cs="B Titr"/>
          <w:color w:val="C00000"/>
          <w:rtl/>
        </w:rPr>
        <w:t>تر از اهداف و ر</w:t>
      </w:r>
      <w:r w:rsidRPr="0082194F">
        <w:rPr>
          <w:rFonts w:cs="B Titr" w:hint="cs"/>
          <w:color w:val="C00000"/>
          <w:rtl/>
        </w:rPr>
        <w:t>ی</w:t>
      </w:r>
      <w:r w:rsidRPr="0082194F">
        <w:rPr>
          <w:rFonts w:cs="B Titr" w:hint="eastAsia"/>
          <w:color w:val="C00000"/>
          <w:rtl/>
        </w:rPr>
        <w:t>سک</w:t>
      </w:r>
      <w:r w:rsidRPr="0082194F">
        <w:rPr>
          <w:rFonts w:cs="B Titr"/>
          <w:color w:val="C00000"/>
          <w:rtl/>
        </w:rPr>
        <w:t xml:space="preserve"> م</w:t>
      </w:r>
      <w:r w:rsidRPr="0082194F">
        <w:rPr>
          <w:rFonts w:cs="B Titr" w:hint="cs"/>
          <w:color w:val="C00000"/>
          <w:rtl/>
        </w:rPr>
        <w:t>ی</w:t>
      </w:r>
      <w:r w:rsidR="00952D81" w:rsidRPr="0082194F">
        <w:rPr>
          <w:rFonts w:cs="B Titr" w:hint="cs"/>
          <w:color w:val="C00000"/>
          <w:rtl/>
        </w:rPr>
        <w:t>‌</w:t>
      </w:r>
      <w:r w:rsidRPr="0082194F">
        <w:rPr>
          <w:rFonts w:cs="B Titr"/>
          <w:color w:val="C00000"/>
          <w:rtl/>
        </w:rPr>
        <w:t xml:space="preserve">تواند کمک </w:t>
      </w:r>
      <w:r w:rsidR="00952D81" w:rsidRPr="0082194F">
        <w:rPr>
          <w:rFonts w:cs="B Titr" w:hint="cs"/>
          <w:color w:val="C00000"/>
          <w:rtl/>
        </w:rPr>
        <w:t>نماید</w:t>
      </w:r>
      <w:r w:rsidRPr="0082194F">
        <w:rPr>
          <w:rFonts w:cs="B Titr"/>
          <w:color w:val="C00000"/>
          <w:rtl/>
        </w:rPr>
        <w:t>؟</w:t>
      </w:r>
      <w:bookmarkEnd w:id="8"/>
    </w:p>
    <w:p w14:paraId="79590990" w14:textId="31E3BD3A" w:rsidR="00FF7710" w:rsidRPr="00DC6477" w:rsidRDefault="00FF7710" w:rsidP="006C0AF1">
      <w:pPr>
        <w:spacing w:line="276" w:lineRule="auto"/>
        <w:rPr>
          <w:rFonts w:ascii="Calibri" w:eastAsia="Times New Roman" w:hAnsi="Calibri"/>
          <w:sz w:val="28"/>
          <w:rtl/>
        </w:rPr>
      </w:pPr>
      <w:r w:rsidRPr="00DC6477">
        <w:rPr>
          <w:rFonts w:ascii="Calibri" w:eastAsia="Times New Roman" w:hAnsi="Calibri" w:hint="eastAsia"/>
          <w:sz w:val="28"/>
          <w:rtl/>
        </w:rPr>
        <w:t>راه</w:t>
      </w:r>
      <w:r w:rsidRPr="00DC6477">
        <w:rPr>
          <w:rFonts w:ascii="Calibri" w:eastAsia="Times New Roman" w:hAnsi="Calibri"/>
          <w:sz w:val="28"/>
          <w:rtl/>
        </w:rPr>
        <w:t xml:space="preserve"> ها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ز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اد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برا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بررس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اهداف و </w:t>
      </w:r>
      <w:r w:rsidR="004D03E8">
        <w:rPr>
          <w:rFonts w:ascii="Calibri" w:eastAsia="Times New Roman" w:hAnsi="Calibri" w:hint="cs"/>
          <w:sz w:val="28"/>
          <w:rtl/>
        </w:rPr>
        <w:t>ریسک‌های</w:t>
      </w:r>
      <w:r w:rsidRPr="00DC6477">
        <w:rPr>
          <w:rFonts w:ascii="Calibri" w:eastAsia="Times New Roman" w:hAnsi="Calibri"/>
          <w:sz w:val="28"/>
          <w:rtl/>
        </w:rPr>
        <w:t xml:space="preserve"> مرتبط با شرکت تجه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زات</w:t>
      </w:r>
      <w:r w:rsidRPr="00DC6477">
        <w:rPr>
          <w:rFonts w:ascii="Calibri" w:eastAsia="Times New Roman" w:hAnsi="Calibri"/>
          <w:sz w:val="28"/>
          <w:rtl/>
        </w:rPr>
        <w:t xml:space="preserve"> پزشک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وجود دارد. به عنوان مثال، در صورت عدم تحو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ل</w:t>
      </w:r>
      <w:r w:rsidRPr="00DC6477">
        <w:rPr>
          <w:rFonts w:ascii="Calibri" w:eastAsia="Times New Roman" w:hAnsi="Calibri"/>
          <w:sz w:val="28"/>
          <w:rtl/>
        </w:rPr>
        <w:t xml:space="preserve"> به موقع تجه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زات</w:t>
      </w:r>
      <w:r w:rsidRPr="00DC6477">
        <w:rPr>
          <w:rFonts w:ascii="Calibri" w:eastAsia="Times New Roman" w:hAnsi="Calibri"/>
          <w:sz w:val="28"/>
          <w:rtl/>
        </w:rPr>
        <w:t xml:space="preserve"> پزشک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،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4D03E8">
        <w:rPr>
          <w:rFonts w:ascii="Calibri" w:eastAsia="Times New Roman" w:hAnsi="Calibri" w:hint="cs"/>
          <w:sz w:val="28"/>
          <w:rtl/>
        </w:rPr>
        <w:t>ریسک</w:t>
      </w:r>
      <w:r w:rsidRPr="00DC6477">
        <w:rPr>
          <w:rFonts w:ascii="Calibri" w:eastAsia="Times New Roman" w:hAnsi="Calibri"/>
          <w:sz w:val="28"/>
          <w:rtl/>
        </w:rPr>
        <w:t xml:space="preserve"> جر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مه</w:t>
      </w:r>
      <w:r w:rsidR="004D03E8">
        <w:rPr>
          <w:rFonts w:ascii="Calibri" w:eastAsia="Times New Roman" w:hAnsi="Calibri" w:hint="eastAsia"/>
          <w:sz w:val="28"/>
        </w:rPr>
        <w:t>‌</w:t>
      </w:r>
      <w:r w:rsidRPr="00DC6477">
        <w:rPr>
          <w:rFonts w:ascii="Calibri" w:eastAsia="Times New Roman" w:hAnsi="Calibri"/>
          <w:sz w:val="28"/>
          <w:rtl/>
        </w:rPr>
        <w:t>ها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مال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وجود </w:t>
      </w:r>
      <w:r w:rsidR="00D70342">
        <w:rPr>
          <w:rFonts w:ascii="Calibri" w:eastAsia="Times New Roman" w:hAnsi="Calibri" w:hint="cs"/>
          <w:sz w:val="28"/>
          <w:rtl/>
        </w:rPr>
        <w:t>داشت</w:t>
      </w:r>
      <w:r w:rsidRPr="00DC6477">
        <w:rPr>
          <w:rFonts w:ascii="Calibri" w:eastAsia="Times New Roman" w:hAnsi="Calibri"/>
          <w:sz w:val="28"/>
          <w:rtl/>
        </w:rPr>
        <w:t xml:space="preserve"> که باعث 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جاد</w:t>
      </w:r>
      <w:r w:rsidRPr="00DC6477">
        <w:rPr>
          <w:rFonts w:ascii="Calibri" w:eastAsia="Times New Roman" w:hAnsi="Calibri"/>
          <w:sz w:val="28"/>
          <w:rtl/>
        </w:rPr>
        <w:t xml:space="preserve"> عدم اطم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نان</w:t>
      </w:r>
      <w:r w:rsidRPr="00DC6477">
        <w:rPr>
          <w:rFonts w:ascii="Calibri" w:eastAsia="Times New Roman" w:hAnsi="Calibri"/>
          <w:sz w:val="28"/>
          <w:rtl/>
        </w:rPr>
        <w:t xml:space="preserve"> در مورد توانا</w:t>
      </w:r>
      <w:r w:rsidRPr="00DC6477">
        <w:rPr>
          <w:rFonts w:ascii="Calibri" w:eastAsia="Times New Roman" w:hAnsi="Calibri" w:hint="cs"/>
          <w:sz w:val="28"/>
          <w:rtl/>
        </w:rPr>
        <w:t>یی</w:t>
      </w:r>
      <w:r w:rsidRPr="00DC6477">
        <w:rPr>
          <w:rFonts w:ascii="Calibri" w:eastAsia="Times New Roman" w:hAnsi="Calibri"/>
          <w:sz w:val="28"/>
          <w:rtl/>
        </w:rPr>
        <w:t xml:space="preserve"> دست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اب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به اهداف عملکرد مال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م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="00D70342">
        <w:rPr>
          <w:rFonts w:ascii="Calibri" w:eastAsia="Times New Roman" w:hAnsi="Calibri" w:hint="cs"/>
          <w:sz w:val="28"/>
          <w:rtl/>
        </w:rPr>
        <w:t>‌</w:t>
      </w:r>
      <w:r w:rsidRPr="00DC6477">
        <w:rPr>
          <w:rFonts w:ascii="Calibri" w:eastAsia="Times New Roman" w:hAnsi="Calibri"/>
          <w:sz w:val="28"/>
          <w:rtl/>
        </w:rPr>
        <w:t>شود. تنش</w:t>
      </w:r>
      <w:r w:rsidR="00FF5556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ب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ن</w:t>
      </w:r>
      <w:r w:rsidRPr="00DC6477">
        <w:rPr>
          <w:rFonts w:ascii="Calibri" w:eastAsia="Times New Roman" w:hAnsi="Calibri"/>
          <w:sz w:val="28"/>
          <w:rtl/>
        </w:rPr>
        <w:t xml:space="preserve"> کاهش ر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سک</w:t>
      </w:r>
      <w:r w:rsidRPr="00DC6477">
        <w:rPr>
          <w:rFonts w:ascii="Calibri" w:eastAsia="Times New Roman" w:hAnsi="Calibri"/>
          <w:sz w:val="28"/>
          <w:rtl/>
        </w:rPr>
        <w:t xml:space="preserve"> برا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دقت محصول و بهبود پاداش</w:t>
      </w:r>
      <w:r w:rsidR="00BE2566">
        <w:rPr>
          <w:rFonts w:ascii="Calibri" w:eastAsia="Times New Roman" w:hAnsi="Calibri" w:hint="cs"/>
          <w:sz w:val="28"/>
          <w:rtl/>
        </w:rPr>
        <w:t>‌</w:t>
      </w:r>
      <w:r w:rsidRPr="00DC6477">
        <w:rPr>
          <w:rFonts w:ascii="Calibri" w:eastAsia="Times New Roman" w:hAnsi="Calibri"/>
          <w:sz w:val="28"/>
          <w:rtl/>
        </w:rPr>
        <w:t>ها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مال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برا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تحو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ل</w:t>
      </w:r>
      <w:r w:rsidRPr="00DC6477">
        <w:rPr>
          <w:rFonts w:ascii="Calibri" w:eastAsia="Times New Roman" w:hAnsi="Calibri"/>
          <w:sz w:val="28"/>
          <w:rtl/>
        </w:rPr>
        <w:t xml:space="preserve"> به موقع و تثب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ت</w:t>
      </w:r>
      <w:r w:rsidRPr="00DC6477">
        <w:rPr>
          <w:rFonts w:ascii="Calibri" w:eastAsia="Times New Roman" w:hAnsi="Calibri"/>
          <w:sz w:val="28"/>
          <w:rtl/>
        </w:rPr>
        <w:t xml:space="preserve"> آ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نده</w:t>
      </w:r>
      <w:r w:rsidRPr="00DC6477">
        <w:rPr>
          <w:rFonts w:ascii="Calibri" w:eastAsia="Times New Roman" w:hAnsi="Calibri"/>
          <w:sz w:val="28"/>
          <w:rtl/>
        </w:rPr>
        <w:t xml:space="preserve"> با شهرت </w:t>
      </w:r>
      <w:r w:rsidR="00B6619E">
        <w:rPr>
          <w:rFonts w:ascii="Calibri" w:eastAsia="Times New Roman" w:hAnsi="Calibri" w:hint="cs"/>
          <w:sz w:val="28"/>
          <w:rtl/>
        </w:rPr>
        <w:t>در</w:t>
      </w:r>
      <w:r w:rsidRPr="00DC6477">
        <w:rPr>
          <w:rFonts w:ascii="Calibri" w:eastAsia="Times New Roman" w:hAnsi="Calibri"/>
          <w:sz w:val="28"/>
          <w:rtl/>
        </w:rPr>
        <w:t xml:space="preserve"> نوآور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و ک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ف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ت</w:t>
      </w:r>
      <w:r w:rsidRPr="00DC6477">
        <w:rPr>
          <w:rFonts w:ascii="Calibri" w:eastAsia="Times New Roman" w:hAnsi="Calibri"/>
          <w:sz w:val="28"/>
          <w:rtl/>
        </w:rPr>
        <w:t xml:space="preserve"> وجود داشت. در همان زمان، </w:t>
      </w:r>
      <w:r w:rsidR="007F46FF">
        <w:rPr>
          <w:rFonts w:ascii="Calibri" w:eastAsia="Times New Roman" w:hAnsi="Calibri" w:hint="cs"/>
          <w:sz w:val="28"/>
          <w:rtl/>
        </w:rPr>
        <w:t>توانمندی‌</w:t>
      </w:r>
      <w:r w:rsidRPr="00DC6477">
        <w:rPr>
          <w:rFonts w:ascii="Calibri" w:eastAsia="Times New Roman" w:hAnsi="Calibri"/>
          <w:sz w:val="28"/>
          <w:rtl/>
        </w:rPr>
        <w:t>ها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نوآور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در حال کاهش بود. علاوه بر 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ن،</w:t>
      </w:r>
      <w:r w:rsidRPr="00DC6477">
        <w:rPr>
          <w:rFonts w:ascii="Calibri" w:eastAsia="Times New Roman" w:hAnsi="Calibri"/>
          <w:sz w:val="28"/>
          <w:rtl/>
        </w:rPr>
        <w:t xml:space="preserve"> ذ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نفعان،</w:t>
      </w:r>
      <w:r w:rsidRPr="00DC6477">
        <w:rPr>
          <w:rFonts w:ascii="Calibri" w:eastAsia="Times New Roman" w:hAnsi="Calibri"/>
          <w:sz w:val="28"/>
          <w:rtl/>
        </w:rPr>
        <w:t xml:space="preserve"> مهندسان، پزشکان و ب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ماران</w:t>
      </w:r>
      <w:r w:rsidRPr="00DC6477">
        <w:rPr>
          <w:rFonts w:ascii="Calibri" w:eastAsia="Times New Roman" w:hAnsi="Calibri"/>
          <w:sz w:val="28"/>
          <w:rtl/>
        </w:rPr>
        <w:t xml:space="preserve"> ممکن است د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دگاه</w:t>
      </w:r>
      <w:r w:rsidRPr="00DC6477">
        <w:rPr>
          <w:rFonts w:ascii="Calibri" w:eastAsia="Times New Roman" w:hAnsi="Calibri"/>
          <w:sz w:val="28"/>
          <w:rtl/>
        </w:rPr>
        <w:t xml:space="preserve"> متفاوت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نسبت به </w:t>
      </w:r>
      <w:r w:rsidR="00BE2566">
        <w:rPr>
          <w:rFonts w:ascii="Calibri" w:eastAsia="Times New Roman" w:hAnsi="Calibri" w:hint="cs"/>
          <w:sz w:val="28"/>
          <w:rtl/>
        </w:rPr>
        <w:t>اینکه چه چیزی</w:t>
      </w:r>
      <w:r w:rsidR="00BE2566" w:rsidRPr="00DC6477">
        <w:rPr>
          <w:rFonts w:ascii="Calibri" w:eastAsia="Times New Roman" w:hAnsi="Calibri"/>
          <w:sz w:val="28"/>
          <w:rtl/>
        </w:rPr>
        <w:t xml:space="preserve"> </w:t>
      </w:r>
      <w:r w:rsidR="00BE2566">
        <w:rPr>
          <w:rFonts w:ascii="Calibri" w:eastAsia="Times New Roman" w:hAnsi="Calibri" w:hint="cs"/>
          <w:sz w:val="28"/>
          <w:rtl/>
        </w:rPr>
        <w:t xml:space="preserve">ریسک </w:t>
      </w:r>
      <w:r w:rsidRPr="00DC6477">
        <w:rPr>
          <w:rFonts w:ascii="Calibri" w:eastAsia="Times New Roman" w:hAnsi="Calibri"/>
          <w:sz w:val="28"/>
          <w:rtl/>
        </w:rPr>
        <w:t>قابل قبول</w:t>
      </w:r>
      <w:r w:rsidR="00BE2566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است</w:t>
      </w:r>
      <w:r w:rsidR="00BE2566">
        <w:rPr>
          <w:rFonts w:ascii="Calibri" w:eastAsia="Times New Roman" w:hAnsi="Calibri" w:hint="cs"/>
          <w:sz w:val="28"/>
          <w:rtl/>
        </w:rPr>
        <w:t xml:space="preserve">، </w:t>
      </w:r>
      <w:r w:rsidRPr="00DC6477">
        <w:rPr>
          <w:rFonts w:ascii="Calibri" w:eastAsia="Times New Roman" w:hAnsi="Calibri"/>
          <w:sz w:val="28"/>
          <w:rtl/>
        </w:rPr>
        <w:t>داشته باشند.</w:t>
      </w:r>
    </w:p>
    <w:p w14:paraId="67D0C20F" w14:textId="4A5422DA" w:rsidR="00FF7710" w:rsidRPr="00DC6477" w:rsidRDefault="00FF7710" w:rsidP="006C0AF1">
      <w:pPr>
        <w:spacing w:line="276" w:lineRule="auto"/>
        <w:rPr>
          <w:rFonts w:ascii="Calibri" w:eastAsia="Times New Roman" w:hAnsi="Calibri"/>
          <w:sz w:val="28"/>
        </w:rPr>
      </w:pPr>
      <w:r w:rsidRPr="00DC6477">
        <w:rPr>
          <w:rFonts w:ascii="Calibri" w:eastAsia="Times New Roman" w:hAnsi="Calibri" w:hint="eastAsia"/>
          <w:sz w:val="28"/>
          <w:rtl/>
        </w:rPr>
        <w:t>آ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ا</w:t>
      </w:r>
      <w:r w:rsidRPr="00DC6477">
        <w:rPr>
          <w:rFonts w:ascii="Calibri" w:eastAsia="Times New Roman" w:hAnsi="Calibri"/>
          <w:sz w:val="28"/>
          <w:rtl/>
        </w:rPr>
        <w:t xml:space="preserve"> اشتها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ر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سک</w:t>
      </w:r>
      <w:r w:rsidRPr="00DC6477">
        <w:rPr>
          <w:rFonts w:ascii="Calibri" w:eastAsia="Times New Roman" w:hAnsi="Calibri"/>
          <w:sz w:val="28"/>
          <w:rtl/>
        </w:rPr>
        <w:t xml:space="preserve"> ب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ان</w:t>
      </w:r>
      <w:r w:rsidRPr="00DC6477">
        <w:rPr>
          <w:rFonts w:ascii="Calibri" w:eastAsia="Times New Roman" w:hAnsi="Calibri"/>
          <w:sz w:val="28"/>
          <w:rtl/>
        </w:rPr>
        <w:t xml:space="preserve"> شده بهتر به 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 w:hint="eastAsia"/>
          <w:sz w:val="28"/>
          <w:rtl/>
        </w:rPr>
        <w:t>ن</w:t>
      </w:r>
      <w:r w:rsidRPr="00DC6477">
        <w:rPr>
          <w:rFonts w:ascii="Calibri" w:eastAsia="Times New Roman" w:hAnsi="Calibri"/>
          <w:sz w:val="28"/>
          <w:rtl/>
        </w:rPr>
        <w:t xml:space="preserve"> شرکت پزشک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کمک م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="00BE2566">
        <w:rPr>
          <w:rFonts w:ascii="Calibri" w:eastAsia="Times New Roman" w:hAnsi="Calibri" w:hint="cs"/>
          <w:sz w:val="28"/>
          <w:rtl/>
        </w:rPr>
        <w:t>‌</w:t>
      </w:r>
      <w:r w:rsidRPr="00DC6477">
        <w:rPr>
          <w:rFonts w:ascii="Calibri" w:eastAsia="Times New Roman" w:hAnsi="Calibri"/>
          <w:sz w:val="28"/>
          <w:rtl/>
        </w:rPr>
        <w:t>کرد؟ پاسخ</w:t>
      </w:r>
      <w:r w:rsidR="00B16931">
        <w:rPr>
          <w:rFonts w:ascii="Calibri" w:eastAsia="Times New Roman" w:hAnsi="Calibri" w:hint="cs"/>
          <w:sz w:val="28"/>
          <w:rtl/>
        </w:rPr>
        <w:t>،</w:t>
      </w:r>
      <w:r w:rsidRPr="00DC6477">
        <w:rPr>
          <w:rFonts w:ascii="Calibri" w:eastAsia="Times New Roman" w:hAnsi="Calibri"/>
          <w:sz w:val="28"/>
          <w:rtl/>
        </w:rPr>
        <w:t xml:space="preserve"> بل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B16931">
        <w:rPr>
          <w:rFonts w:ascii="Calibri" w:eastAsia="Times New Roman" w:hAnsi="Calibri" w:hint="cs"/>
          <w:sz w:val="28"/>
          <w:rtl/>
        </w:rPr>
        <w:t>بدون ابهام</w:t>
      </w:r>
      <w:r w:rsidR="00B16931">
        <w:rPr>
          <w:rStyle w:val="FootnoteReference"/>
          <w:rFonts w:ascii="Calibri" w:eastAsia="Times New Roman" w:hAnsi="Calibri"/>
          <w:sz w:val="28"/>
          <w:rtl/>
        </w:rPr>
        <w:footnoteReference w:id="13"/>
      </w:r>
      <w:r w:rsidRPr="00DC6477">
        <w:rPr>
          <w:rFonts w:ascii="Calibri" w:eastAsia="Times New Roman" w:hAnsi="Calibri"/>
          <w:sz w:val="28"/>
          <w:rtl/>
        </w:rPr>
        <w:t xml:space="preserve"> است.</w:t>
      </w:r>
    </w:p>
    <w:p w14:paraId="6E8539DE" w14:textId="0A0454C9" w:rsidR="00EC2F70" w:rsidRPr="0082194F" w:rsidRDefault="00EC2F70" w:rsidP="006C0AF1">
      <w:pPr>
        <w:pStyle w:val="Heading2"/>
        <w:spacing w:before="160" w:line="276" w:lineRule="auto"/>
        <w:rPr>
          <w:rFonts w:cs="B Titr"/>
          <w:color w:val="C00000"/>
          <w:rtl/>
        </w:rPr>
      </w:pPr>
      <w:bookmarkStart w:id="9" w:name="_Toc151376182"/>
      <w:r w:rsidRPr="0082194F">
        <w:rPr>
          <w:rFonts w:cs="B Titr"/>
          <w:color w:val="C00000"/>
          <w:rtl/>
        </w:rPr>
        <w:t>از ا</w:t>
      </w:r>
      <w:r w:rsidRPr="0082194F">
        <w:rPr>
          <w:rFonts w:cs="B Titr" w:hint="cs"/>
          <w:color w:val="C00000"/>
          <w:rtl/>
        </w:rPr>
        <w:t>ی</w:t>
      </w:r>
      <w:r w:rsidRPr="0082194F">
        <w:rPr>
          <w:rFonts w:cs="B Titr" w:hint="eastAsia"/>
          <w:color w:val="C00000"/>
          <w:rtl/>
        </w:rPr>
        <w:t>ن</w:t>
      </w:r>
      <w:r w:rsidRPr="0082194F">
        <w:rPr>
          <w:rFonts w:cs="B Titr"/>
          <w:color w:val="C00000"/>
          <w:rtl/>
        </w:rPr>
        <w:t xml:space="preserve"> چه چ</w:t>
      </w:r>
      <w:r w:rsidRPr="0082194F">
        <w:rPr>
          <w:rFonts w:cs="B Titr" w:hint="cs"/>
          <w:color w:val="C00000"/>
          <w:rtl/>
        </w:rPr>
        <w:t>ی</w:t>
      </w:r>
      <w:r w:rsidRPr="0082194F">
        <w:rPr>
          <w:rFonts w:cs="B Titr" w:hint="eastAsia"/>
          <w:color w:val="C00000"/>
          <w:rtl/>
        </w:rPr>
        <w:t>ز</w:t>
      </w:r>
      <w:r w:rsidRPr="0082194F">
        <w:rPr>
          <w:rFonts w:cs="B Titr" w:hint="cs"/>
          <w:color w:val="C00000"/>
          <w:rtl/>
        </w:rPr>
        <w:t>ی</w:t>
      </w:r>
      <w:r w:rsidRPr="0082194F">
        <w:rPr>
          <w:rFonts w:cs="B Titr"/>
          <w:color w:val="C00000"/>
          <w:rtl/>
        </w:rPr>
        <w:t xml:space="preserve"> را م</w:t>
      </w:r>
      <w:r w:rsidRPr="0082194F">
        <w:rPr>
          <w:rFonts w:cs="B Titr" w:hint="cs"/>
          <w:color w:val="C00000"/>
          <w:rtl/>
        </w:rPr>
        <w:t>ی</w:t>
      </w:r>
      <w:r w:rsidR="00E138B4">
        <w:rPr>
          <w:rFonts w:cs="B Titr" w:hint="cs"/>
          <w:color w:val="C00000"/>
          <w:rtl/>
        </w:rPr>
        <w:t>‌</w:t>
      </w:r>
      <w:r w:rsidRPr="0082194F">
        <w:rPr>
          <w:rFonts w:cs="B Titr" w:hint="eastAsia"/>
          <w:color w:val="C00000"/>
          <w:rtl/>
        </w:rPr>
        <w:t>توان</w:t>
      </w:r>
      <w:r w:rsidRPr="0082194F">
        <w:rPr>
          <w:rFonts w:cs="B Titr" w:hint="cs"/>
          <w:color w:val="C00000"/>
          <w:rtl/>
        </w:rPr>
        <w:t>ی</w:t>
      </w:r>
      <w:r w:rsidRPr="0082194F">
        <w:rPr>
          <w:rFonts w:cs="B Titr" w:hint="eastAsia"/>
          <w:color w:val="C00000"/>
          <w:rtl/>
        </w:rPr>
        <w:t>م</w:t>
      </w:r>
      <w:r w:rsidRPr="0082194F">
        <w:rPr>
          <w:rFonts w:cs="B Titr"/>
          <w:color w:val="C00000"/>
          <w:rtl/>
        </w:rPr>
        <w:t xml:space="preserve"> ب</w:t>
      </w:r>
      <w:r w:rsidRPr="0082194F">
        <w:rPr>
          <w:rFonts w:cs="B Titr" w:hint="cs"/>
          <w:color w:val="C00000"/>
          <w:rtl/>
        </w:rPr>
        <w:t>ی</w:t>
      </w:r>
      <w:r w:rsidRPr="0082194F">
        <w:rPr>
          <w:rFonts w:cs="B Titr" w:hint="eastAsia"/>
          <w:color w:val="C00000"/>
          <w:rtl/>
        </w:rPr>
        <w:t>اموز</w:t>
      </w:r>
      <w:r w:rsidRPr="0082194F">
        <w:rPr>
          <w:rFonts w:cs="B Titr" w:hint="cs"/>
          <w:color w:val="C00000"/>
          <w:rtl/>
        </w:rPr>
        <w:t>ی</w:t>
      </w:r>
      <w:r w:rsidRPr="0082194F">
        <w:rPr>
          <w:rFonts w:cs="B Titr" w:hint="eastAsia"/>
          <w:color w:val="C00000"/>
          <w:rtl/>
        </w:rPr>
        <w:t>م؟</w:t>
      </w:r>
      <w:bookmarkEnd w:id="9"/>
    </w:p>
    <w:p w14:paraId="0809F522" w14:textId="3220C79E" w:rsidR="00EC2F70" w:rsidRPr="00EC2F70" w:rsidRDefault="00EC2F70" w:rsidP="006C0AF1">
      <w:pPr>
        <w:spacing w:line="276" w:lineRule="auto"/>
        <w:rPr>
          <w:rFonts w:ascii="Calibri" w:eastAsia="Times New Roman" w:hAnsi="Calibri"/>
          <w:sz w:val="28"/>
          <w:rtl/>
        </w:rPr>
      </w:pPr>
      <w:r w:rsidRPr="00EC2F70">
        <w:rPr>
          <w:rFonts w:ascii="Calibri" w:eastAsia="Times New Roman" w:hAnsi="Calibri" w:hint="eastAsia"/>
          <w:sz w:val="28"/>
          <w:rtl/>
        </w:rPr>
        <w:t>چند</w:t>
      </w:r>
      <w:r w:rsidRPr="00EC2F70">
        <w:rPr>
          <w:rFonts w:ascii="Calibri" w:eastAsia="Times New Roman" w:hAnsi="Calibri" w:hint="cs"/>
          <w:sz w:val="28"/>
          <w:rtl/>
        </w:rPr>
        <w:t>ی</w:t>
      </w:r>
      <w:r w:rsidRPr="00EC2F70">
        <w:rPr>
          <w:rFonts w:ascii="Calibri" w:eastAsia="Times New Roman" w:hAnsi="Calibri" w:hint="eastAsia"/>
          <w:sz w:val="28"/>
          <w:rtl/>
        </w:rPr>
        <w:t>ن</w:t>
      </w:r>
      <w:r w:rsidRPr="00EC2F70">
        <w:rPr>
          <w:rFonts w:ascii="Calibri" w:eastAsia="Times New Roman" w:hAnsi="Calibri"/>
          <w:sz w:val="28"/>
          <w:rtl/>
        </w:rPr>
        <w:t xml:space="preserve"> درس مهم برا</w:t>
      </w:r>
      <w:r w:rsidRPr="00EC2F70">
        <w:rPr>
          <w:rFonts w:ascii="Calibri" w:eastAsia="Times New Roman" w:hAnsi="Calibri" w:hint="cs"/>
          <w:sz w:val="28"/>
          <w:rtl/>
        </w:rPr>
        <w:t>ی</w:t>
      </w:r>
      <w:r w:rsidRPr="00EC2F70">
        <w:rPr>
          <w:rFonts w:ascii="Calibri" w:eastAsia="Times New Roman" w:hAnsi="Calibri"/>
          <w:sz w:val="28"/>
          <w:rtl/>
        </w:rPr>
        <w:t xml:space="preserve"> </w:t>
      </w:r>
      <w:r w:rsidRPr="00EC2F70">
        <w:rPr>
          <w:rFonts w:ascii="Calibri" w:eastAsia="Times New Roman" w:hAnsi="Calibri" w:hint="cs"/>
          <w:sz w:val="28"/>
          <w:rtl/>
        </w:rPr>
        <w:t>ی</w:t>
      </w:r>
      <w:r w:rsidRPr="00EC2F70">
        <w:rPr>
          <w:rFonts w:ascii="Calibri" w:eastAsia="Times New Roman" w:hAnsi="Calibri" w:hint="eastAsia"/>
          <w:sz w:val="28"/>
          <w:rtl/>
        </w:rPr>
        <w:t>ادگ</w:t>
      </w:r>
      <w:r w:rsidRPr="00EC2F70">
        <w:rPr>
          <w:rFonts w:ascii="Calibri" w:eastAsia="Times New Roman" w:hAnsi="Calibri" w:hint="cs"/>
          <w:sz w:val="28"/>
          <w:rtl/>
        </w:rPr>
        <w:t>ی</w:t>
      </w:r>
      <w:r w:rsidRPr="00EC2F70">
        <w:rPr>
          <w:rFonts w:ascii="Calibri" w:eastAsia="Times New Roman" w:hAnsi="Calibri" w:hint="eastAsia"/>
          <w:sz w:val="28"/>
          <w:rtl/>
        </w:rPr>
        <w:t>ر</w:t>
      </w:r>
      <w:r w:rsidRPr="00EC2F70">
        <w:rPr>
          <w:rFonts w:ascii="Calibri" w:eastAsia="Times New Roman" w:hAnsi="Calibri" w:hint="cs"/>
          <w:sz w:val="28"/>
          <w:rtl/>
        </w:rPr>
        <w:t>ی</w:t>
      </w:r>
      <w:r w:rsidR="005259E3">
        <w:rPr>
          <w:rFonts w:ascii="Calibri" w:eastAsia="Times New Roman" w:hAnsi="Calibri" w:hint="cs"/>
          <w:sz w:val="28"/>
          <w:rtl/>
        </w:rPr>
        <w:t xml:space="preserve"> ما</w:t>
      </w:r>
      <w:r w:rsidRPr="00EC2F70">
        <w:rPr>
          <w:rFonts w:ascii="Calibri" w:eastAsia="Times New Roman" w:hAnsi="Calibri"/>
          <w:sz w:val="28"/>
          <w:rtl/>
        </w:rPr>
        <w:t xml:space="preserve"> از شرکت تجه</w:t>
      </w:r>
      <w:r w:rsidRPr="00EC2F70">
        <w:rPr>
          <w:rFonts w:ascii="Calibri" w:eastAsia="Times New Roman" w:hAnsi="Calibri" w:hint="cs"/>
          <w:sz w:val="28"/>
          <w:rtl/>
        </w:rPr>
        <w:t>ی</w:t>
      </w:r>
      <w:r w:rsidRPr="00EC2F70">
        <w:rPr>
          <w:rFonts w:ascii="Calibri" w:eastAsia="Times New Roman" w:hAnsi="Calibri" w:hint="eastAsia"/>
          <w:sz w:val="28"/>
          <w:rtl/>
        </w:rPr>
        <w:t>زات</w:t>
      </w:r>
      <w:r w:rsidRPr="00EC2F70">
        <w:rPr>
          <w:rFonts w:ascii="Calibri" w:eastAsia="Times New Roman" w:hAnsi="Calibri"/>
          <w:sz w:val="28"/>
          <w:rtl/>
        </w:rPr>
        <w:t xml:space="preserve"> پزشک</w:t>
      </w:r>
      <w:r w:rsidRPr="00EC2F70">
        <w:rPr>
          <w:rFonts w:ascii="Calibri" w:eastAsia="Times New Roman" w:hAnsi="Calibri" w:hint="cs"/>
          <w:sz w:val="28"/>
          <w:rtl/>
        </w:rPr>
        <w:t>ی</w:t>
      </w:r>
      <w:r w:rsidRPr="00EC2F70">
        <w:rPr>
          <w:rFonts w:ascii="Calibri" w:eastAsia="Times New Roman" w:hAnsi="Calibri"/>
          <w:sz w:val="28"/>
          <w:rtl/>
        </w:rPr>
        <w:t xml:space="preserve"> وجود دارد.</w:t>
      </w:r>
    </w:p>
    <w:p w14:paraId="0B719BEE" w14:textId="38AEBA3C" w:rsidR="00EC2F70" w:rsidRDefault="002408C3" w:rsidP="006C0AF1">
      <w:pPr>
        <w:pStyle w:val="ListParagraph"/>
        <w:numPr>
          <w:ilvl w:val="0"/>
          <w:numId w:val="10"/>
        </w:numPr>
        <w:spacing w:line="276" w:lineRule="auto"/>
        <w:rPr>
          <w:rFonts w:ascii="Calibri" w:eastAsia="Times New Roman" w:hAnsi="Calibri"/>
          <w:sz w:val="28"/>
        </w:rPr>
      </w:pPr>
      <w:r>
        <w:rPr>
          <w:rFonts w:ascii="Calibri" w:eastAsia="Times New Roman" w:hAnsi="Calibri" w:hint="cs"/>
          <w:sz w:val="28"/>
          <w:rtl/>
        </w:rPr>
        <w:t>ب</w:t>
      </w:r>
      <w:r w:rsidR="00EC2F70" w:rsidRPr="002408C3">
        <w:rPr>
          <w:rFonts w:ascii="Calibri" w:eastAsia="Times New Roman" w:hAnsi="Calibri"/>
          <w:sz w:val="28"/>
          <w:rtl/>
        </w:rPr>
        <w:t>ه راحت</w:t>
      </w:r>
      <w:r w:rsidR="00EC2F70" w:rsidRPr="002408C3">
        <w:rPr>
          <w:rFonts w:ascii="Calibri" w:eastAsia="Times New Roman" w:hAnsi="Calibri" w:hint="cs"/>
          <w:sz w:val="28"/>
          <w:rtl/>
        </w:rPr>
        <w:t>ی</w:t>
      </w:r>
      <w:r w:rsidR="00EC2F70" w:rsidRPr="002408C3">
        <w:rPr>
          <w:rFonts w:ascii="Calibri" w:eastAsia="Times New Roman" w:hAnsi="Calibri"/>
          <w:sz w:val="28"/>
          <w:rtl/>
        </w:rPr>
        <w:t xml:space="preserve"> م</w:t>
      </w:r>
      <w:r w:rsidR="00EC2F70" w:rsidRPr="002408C3">
        <w:rPr>
          <w:rFonts w:ascii="Calibri" w:eastAsia="Times New Roman" w:hAnsi="Calibri" w:hint="cs"/>
          <w:sz w:val="28"/>
          <w:rtl/>
        </w:rPr>
        <w:t>ی</w:t>
      </w:r>
      <w:r w:rsidR="005259E3" w:rsidRPr="002408C3">
        <w:rPr>
          <w:rFonts w:ascii="Calibri" w:eastAsia="Times New Roman" w:hAnsi="Calibri" w:hint="cs"/>
          <w:sz w:val="28"/>
          <w:rtl/>
        </w:rPr>
        <w:t>‌</w:t>
      </w:r>
      <w:r w:rsidR="00EC2F70" w:rsidRPr="002408C3">
        <w:rPr>
          <w:rFonts w:ascii="Calibri" w:eastAsia="Times New Roman" w:hAnsi="Calibri"/>
          <w:sz w:val="28"/>
          <w:rtl/>
        </w:rPr>
        <w:t xml:space="preserve">توان </w:t>
      </w:r>
      <w:r w:rsidR="005259E3" w:rsidRPr="002408C3">
        <w:rPr>
          <w:rFonts w:ascii="Calibri" w:eastAsia="Times New Roman" w:hAnsi="Calibri" w:hint="cs"/>
          <w:sz w:val="28"/>
          <w:rtl/>
        </w:rPr>
        <w:t>ریسکی</w:t>
      </w:r>
      <w:r w:rsidR="00EC2F70" w:rsidRPr="002408C3">
        <w:rPr>
          <w:rFonts w:ascii="Calibri" w:eastAsia="Times New Roman" w:hAnsi="Calibri"/>
          <w:sz w:val="28"/>
          <w:rtl/>
        </w:rPr>
        <w:t xml:space="preserve"> را که رخ داده است، حدس زد، حت</w:t>
      </w:r>
      <w:r w:rsidR="00EC2F70" w:rsidRPr="002408C3">
        <w:rPr>
          <w:rFonts w:ascii="Calibri" w:eastAsia="Times New Roman" w:hAnsi="Calibri" w:hint="cs"/>
          <w:sz w:val="28"/>
          <w:rtl/>
        </w:rPr>
        <w:t>ی</w:t>
      </w:r>
      <w:r w:rsidR="00EC2F70" w:rsidRPr="002408C3">
        <w:rPr>
          <w:rFonts w:ascii="Calibri" w:eastAsia="Times New Roman" w:hAnsi="Calibri"/>
          <w:sz w:val="28"/>
          <w:rtl/>
        </w:rPr>
        <w:t xml:space="preserve"> </w:t>
      </w:r>
      <w:r w:rsidR="005F1281" w:rsidRPr="002408C3">
        <w:rPr>
          <w:rFonts w:ascii="Calibri" w:eastAsia="Times New Roman" w:hAnsi="Calibri" w:hint="cs"/>
          <w:sz w:val="28"/>
          <w:rtl/>
        </w:rPr>
        <w:t>ریسکی</w:t>
      </w:r>
      <w:r w:rsidR="00EC2F70" w:rsidRPr="002408C3">
        <w:rPr>
          <w:rFonts w:ascii="Calibri" w:eastAsia="Times New Roman" w:hAnsi="Calibri"/>
          <w:sz w:val="28"/>
          <w:rtl/>
        </w:rPr>
        <w:t xml:space="preserve"> که احتمال کم</w:t>
      </w:r>
      <w:r w:rsidR="00EC2F70" w:rsidRPr="002408C3">
        <w:rPr>
          <w:rFonts w:ascii="Calibri" w:eastAsia="Times New Roman" w:hAnsi="Calibri" w:hint="cs"/>
          <w:sz w:val="28"/>
          <w:rtl/>
        </w:rPr>
        <w:t>ی</w:t>
      </w:r>
      <w:r w:rsidR="00EC2F70" w:rsidRPr="002408C3">
        <w:rPr>
          <w:rFonts w:ascii="Calibri" w:eastAsia="Times New Roman" w:hAnsi="Calibri"/>
          <w:sz w:val="28"/>
          <w:rtl/>
        </w:rPr>
        <w:t xml:space="preserve"> دارد. گاه</w:t>
      </w:r>
      <w:r w:rsidR="00EC2F70" w:rsidRPr="002408C3">
        <w:rPr>
          <w:rFonts w:ascii="Calibri" w:eastAsia="Times New Roman" w:hAnsi="Calibri" w:hint="cs"/>
          <w:sz w:val="28"/>
          <w:rtl/>
        </w:rPr>
        <w:t>ی</w:t>
      </w:r>
      <w:r w:rsidR="00EC2F70" w:rsidRPr="002408C3">
        <w:rPr>
          <w:rFonts w:ascii="Calibri" w:eastAsia="Times New Roman" w:hAnsi="Calibri"/>
          <w:sz w:val="28"/>
          <w:rtl/>
        </w:rPr>
        <w:t xml:space="preserve"> اوقات </w:t>
      </w:r>
      <w:r w:rsidR="004900EC" w:rsidRPr="002408C3">
        <w:rPr>
          <w:rFonts w:ascii="Calibri" w:eastAsia="Times New Roman" w:hAnsi="Calibri" w:hint="cs"/>
          <w:sz w:val="28"/>
          <w:rtl/>
        </w:rPr>
        <w:t>ریسک</w:t>
      </w:r>
      <w:r w:rsidR="00341E6B">
        <w:rPr>
          <w:rFonts w:ascii="Calibri" w:eastAsia="Times New Roman" w:hAnsi="Calibri" w:hint="cs"/>
          <w:sz w:val="28"/>
          <w:rtl/>
        </w:rPr>
        <w:t>‌</w:t>
      </w:r>
      <w:r w:rsidR="001B0B06" w:rsidRPr="002408C3">
        <w:rPr>
          <w:rFonts w:ascii="Calibri" w:eastAsia="Times New Roman" w:hAnsi="Calibri" w:hint="cs"/>
          <w:sz w:val="28"/>
          <w:rtl/>
        </w:rPr>
        <w:t>هایی</w:t>
      </w:r>
      <w:r w:rsidR="00EC2F70" w:rsidRPr="002408C3">
        <w:rPr>
          <w:rFonts w:ascii="Calibri" w:eastAsia="Times New Roman" w:hAnsi="Calibri"/>
          <w:sz w:val="28"/>
          <w:rtl/>
        </w:rPr>
        <w:t xml:space="preserve"> که احتمال</w:t>
      </w:r>
      <w:r w:rsidR="001B0B06" w:rsidRPr="002408C3">
        <w:rPr>
          <w:rFonts w:ascii="Calibri" w:eastAsia="Times New Roman" w:hAnsi="Calibri" w:hint="cs"/>
          <w:sz w:val="28"/>
          <w:rtl/>
        </w:rPr>
        <w:t xml:space="preserve">شان </w:t>
      </w:r>
      <w:r w:rsidR="00EC2F70" w:rsidRPr="002408C3">
        <w:rPr>
          <w:rFonts w:ascii="Calibri" w:eastAsia="Times New Roman" w:hAnsi="Calibri"/>
          <w:sz w:val="28"/>
          <w:rtl/>
        </w:rPr>
        <w:t>کم در نظر گرفته م</w:t>
      </w:r>
      <w:r w:rsidR="00EC2F70" w:rsidRPr="002408C3">
        <w:rPr>
          <w:rFonts w:ascii="Calibri" w:eastAsia="Times New Roman" w:hAnsi="Calibri" w:hint="cs"/>
          <w:sz w:val="28"/>
          <w:rtl/>
        </w:rPr>
        <w:t>ی</w:t>
      </w:r>
      <w:r w:rsidR="004900EC" w:rsidRPr="002408C3">
        <w:rPr>
          <w:rFonts w:ascii="Calibri" w:eastAsia="Times New Roman" w:hAnsi="Calibri" w:hint="cs"/>
          <w:sz w:val="28"/>
          <w:rtl/>
        </w:rPr>
        <w:t>‌</w:t>
      </w:r>
      <w:r w:rsidR="00EC2F70" w:rsidRPr="002408C3">
        <w:rPr>
          <w:rFonts w:ascii="Calibri" w:eastAsia="Times New Roman" w:hAnsi="Calibri"/>
          <w:sz w:val="28"/>
          <w:rtl/>
        </w:rPr>
        <w:t>شو</w:t>
      </w:r>
      <w:r w:rsidR="001B0B06" w:rsidRPr="002408C3">
        <w:rPr>
          <w:rFonts w:ascii="Calibri" w:eastAsia="Times New Roman" w:hAnsi="Calibri" w:hint="cs"/>
          <w:sz w:val="28"/>
          <w:rtl/>
        </w:rPr>
        <w:t>ن</w:t>
      </w:r>
      <w:r w:rsidR="00EC2F70" w:rsidRPr="002408C3">
        <w:rPr>
          <w:rFonts w:ascii="Calibri" w:eastAsia="Times New Roman" w:hAnsi="Calibri"/>
          <w:sz w:val="28"/>
          <w:rtl/>
        </w:rPr>
        <w:t>د</w:t>
      </w:r>
      <w:r w:rsidR="004900EC" w:rsidRPr="002408C3">
        <w:rPr>
          <w:rFonts w:ascii="Calibri" w:eastAsia="Times New Roman" w:hAnsi="Calibri" w:hint="cs"/>
          <w:sz w:val="28"/>
          <w:rtl/>
        </w:rPr>
        <w:t>،</w:t>
      </w:r>
      <w:r w:rsidR="00EC2F70" w:rsidRPr="002408C3">
        <w:rPr>
          <w:rFonts w:ascii="Calibri" w:eastAsia="Times New Roman" w:hAnsi="Calibri"/>
          <w:sz w:val="28"/>
          <w:rtl/>
        </w:rPr>
        <w:t xml:space="preserve"> رخ م</w:t>
      </w:r>
      <w:r w:rsidR="00EC2F70" w:rsidRPr="002408C3">
        <w:rPr>
          <w:rFonts w:ascii="Calibri" w:eastAsia="Times New Roman" w:hAnsi="Calibri" w:hint="cs"/>
          <w:sz w:val="28"/>
          <w:rtl/>
        </w:rPr>
        <w:t>ی</w:t>
      </w:r>
      <w:r w:rsidR="00215E76">
        <w:rPr>
          <w:rFonts w:ascii="Calibri" w:eastAsia="Times New Roman" w:hAnsi="Calibri" w:hint="cs"/>
          <w:sz w:val="28"/>
          <w:rtl/>
        </w:rPr>
        <w:t>‌</w:t>
      </w:r>
      <w:r w:rsidR="00EC2F70" w:rsidRPr="002408C3">
        <w:rPr>
          <w:rFonts w:ascii="Calibri" w:eastAsia="Times New Roman" w:hAnsi="Calibri"/>
          <w:sz w:val="28"/>
          <w:rtl/>
        </w:rPr>
        <w:t>دهند، اما ا</w:t>
      </w:r>
      <w:r w:rsidR="00EC2F70" w:rsidRPr="002408C3">
        <w:rPr>
          <w:rFonts w:ascii="Calibri" w:eastAsia="Times New Roman" w:hAnsi="Calibri" w:hint="cs"/>
          <w:sz w:val="28"/>
          <w:rtl/>
        </w:rPr>
        <w:t>ی</w:t>
      </w:r>
      <w:r w:rsidR="00EC2F70" w:rsidRPr="002408C3">
        <w:rPr>
          <w:rFonts w:ascii="Calibri" w:eastAsia="Times New Roman" w:hAnsi="Calibri" w:hint="eastAsia"/>
          <w:sz w:val="28"/>
          <w:rtl/>
        </w:rPr>
        <w:t>ن</w:t>
      </w:r>
      <w:r w:rsidR="00EC2F70" w:rsidRPr="002408C3">
        <w:rPr>
          <w:rFonts w:ascii="Calibri" w:eastAsia="Times New Roman" w:hAnsi="Calibri"/>
          <w:sz w:val="28"/>
          <w:rtl/>
        </w:rPr>
        <w:t xml:space="preserve"> </w:t>
      </w:r>
      <w:r w:rsidR="00D03A1F" w:rsidRPr="002408C3">
        <w:rPr>
          <w:rFonts w:ascii="Calibri" w:eastAsia="Times New Roman" w:hAnsi="Calibri" w:hint="cs"/>
          <w:sz w:val="28"/>
          <w:rtl/>
        </w:rPr>
        <w:t xml:space="preserve">به معنای اینکه </w:t>
      </w:r>
      <w:r w:rsidR="00EC2F70" w:rsidRPr="002408C3">
        <w:rPr>
          <w:rFonts w:ascii="Calibri" w:eastAsia="Times New Roman" w:hAnsi="Calibri"/>
          <w:sz w:val="28"/>
          <w:rtl/>
        </w:rPr>
        <w:t xml:space="preserve">اشتها اشتباه بوده </w:t>
      </w:r>
      <w:r w:rsidR="00EC2F70" w:rsidRPr="002408C3">
        <w:rPr>
          <w:rFonts w:ascii="Calibri" w:eastAsia="Times New Roman" w:hAnsi="Calibri" w:hint="cs"/>
          <w:sz w:val="28"/>
          <w:rtl/>
        </w:rPr>
        <w:t>ی</w:t>
      </w:r>
      <w:r w:rsidR="00EC2F70" w:rsidRPr="002408C3">
        <w:rPr>
          <w:rFonts w:ascii="Calibri" w:eastAsia="Times New Roman" w:hAnsi="Calibri" w:hint="eastAsia"/>
          <w:sz w:val="28"/>
          <w:rtl/>
        </w:rPr>
        <w:t>ا</w:t>
      </w:r>
      <w:r w:rsidR="00EC2F70" w:rsidRPr="002408C3">
        <w:rPr>
          <w:rFonts w:ascii="Calibri" w:eastAsia="Times New Roman" w:hAnsi="Calibri"/>
          <w:sz w:val="28"/>
          <w:rtl/>
        </w:rPr>
        <w:t xml:space="preserve"> تصم</w:t>
      </w:r>
      <w:r w:rsidR="00EC2F70" w:rsidRPr="002408C3">
        <w:rPr>
          <w:rFonts w:ascii="Calibri" w:eastAsia="Times New Roman" w:hAnsi="Calibri" w:hint="cs"/>
          <w:sz w:val="28"/>
          <w:rtl/>
        </w:rPr>
        <w:t>ی</w:t>
      </w:r>
      <w:r w:rsidR="00EC2F70" w:rsidRPr="002408C3">
        <w:rPr>
          <w:rFonts w:ascii="Calibri" w:eastAsia="Times New Roman" w:hAnsi="Calibri" w:hint="eastAsia"/>
          <w:sz w:val="28"/>
          <w:rtl/>
        </w:rPr>
        <w:t>مات</w:t>
      </w:r>
      <w:r w:rsidR="00EC2F70" w:rsidRPr="002408C3">
        <w:rPr>
          <w:rFonts w:ascii="Calibri" w:eastAsia="Times New Roman" w:hAnsi="Calibri"/>
          <w:sz w:val="28"/>
          <w:rtl/>
        </w:rPr>
        <w:t xml:space="preserve"> </w:t>
      </w:r>
      <w:r w:rsidR="00215E76">
        <w:rPr>
          <w:rFonts w:ascii="Calibri" w:eastAsia="Times New Roman" w:hAnsi="Calibri" w:hint="cs"/>
          <w:sz w:val="28"/>
          <w:rtl/>
        </w:rPr>
        <w:t>درست نب</w:t>
      </w:r>
      <w:r w:rsidR="00EC2F70" w:rsidRPr="002408C3">
        <w:rPr>
          <w:rFonts w:ascii="Calibri" w:eastAsia="Times New Roman" w:hAnsi="Calibri"/>
          <w:sz w:val="28"/>
          <w:rtl/>
        </w:rPr>
        <w:t>وده</w:t>
      </w:r>
      <w:r w:rsidR="00543373" w:rsidRPr="002408C3">
        <w:rPr>
          <w:rFonts w:ascii="Calibri" w:eastAsia="Times New Roman" w:hAnsi="Calibri" w:hint="cs"/>
          <w:sz w:val="28"/>
          <w:rtl/>
        </w:rPr>
        <w:t xml:space="preserve"> است، نیست</w:t>
      </w:r>
      <w:r w:rsidR="00EC2F70" w:rsidRPr="002408C3">
        <w:rPr>
          <w:rFonts w:ascii="Calibri" w:eastAsia="Times New Roman" w:hAnsi="Calibri"/>
          <w:sz w:val="28"/>
          <w:rtl/>
        </w:rPr>
        <w:t>. آنچه مهم بود ا</w:t>
      </w:r>
      <w:r w:rsidR="00EC2F70" w:rsidRPr="002408C3">
        <w:rPr>
          <w:rFonts w:ascii="Calibri" w:eastAsia="Times New Roman" w:hAnsi="Calibri" w:hint="cs"/>
          <w:sz w:val="28"/>
          <w:rtl/>
        </w:rPr>
        <w:t>ی</w:t>
      </w:r>
      <w:r w:rsidR="00EC2F70" w:rsidRPr="002408C3">
        <w:rPr>
          <w:rFonts w:ascii="Calibri" w:eastAsia="Times New Roman" w:hAnsi="Calibri" w:hint="eastAsia"/>
          <w:sz w:val="28"/>
          <w:rtl/>
        </w:rPr>
        <w:t>ن</w:t>
      </w:r>
      <w:r w:rsidR="00EC2F70" w:rsidRPr="002408C3">
        <w:rPr>
          <w:rFonts w:ascii="Calibri" w:eastAsia="Times New Roman" w:hAnsi="Calibri"/>
          <w:sz w:val="28"/>
          <w:rtl/>
        </w:rPr>
        <w:t xml:space="preserve"> </w:t>
      </w:r>
      <w:r w:rsidR="00E6744C" w:rsidRPr="002408C3">
        <w:rPr>
          <w:rFonts w:ascii="Calibri" w:eastAsia="Times New Roman" w:hAnsi="Calibri" w:hint="cs"/>
          <w:sz w:val="28"/>
          <w:rtl/>
        </w:rPr>
        <w:t>است</w:t>
      </w:r>
      <w:r w:rsidR="00EC2F70" w:rsidRPr="002408C3">
        <w:rPr>
          <w:rFonts w:ascii="Calibri" w:eastAsia="Times New Roman" w:hAnsi="Calibri"/>
          <w:sz w:val="28"/>
          <w:rtl/>
        </w:rPr>
        <w:t xml:space="preserve"> که مد</w:t>
      </w:r>
      <w:r w:rsidR="00EC2F70" w:rsidRPr="002408C3">
        <w:rPr>
          <w:rFonts w:ascii="Calibri" w:eastAsia="Times New Roman" w:hAnsi="Calibri" w:hint="cs"/>
          <w:sz w:val="28"/>
          <w:rtl/>
        </w:rPr>
        <w:t>ی</w:t>
      </w:r>
      <w:r w:rsidR="00EC2F70" w:rsidRPr="002408C3">
        <w:rPr>
          <w:rFonts w:ascii="Calibri" w:eastAsia="Times New Roman" w:hAnsi="Calibri" w:hint="eastAsia"/>
          <w:sz w:val="28"/>
          <w:rtl/>
        </w:rPr>
        <w:t>ر</w:t>
      </w:r>
      <w:r w:rsidR="00EC2F70" w:rsidRPr="002408C3">
        <w:rPr>
          <w:rFonts w:ascii="Calibri" w:eastAsia="Times New Roman" w:hAnsi="Calibri" w:hint="cs"/>
          <w:sz w:val="28"/>
          <w:rtl/>
        </w:rPr>
        <w:t>ی</w:t>
      </w:r>
      <w:r w:rsidR="00EC2F70" w:rsidRPr="002408C3">
        <w:rPr>
          <w:rFonts w:ascii="Calibri" w:eastAsia="Times New Roman" w:hAnsi="Calibri" w:hint="eastAsia"/>
          <w:sz w:val="28"/>
          <w:rtl/>
        </w:rPr>
        <w:t>ت</w:t>
      </w:r>
      <w:r w:rsidR="00EC2F70" w:rsidRPr="002408C3">
        <w:rPr>
          <w:rFonts w:ascii="Calibri" w:eastAsia="Times New Roman" w:hAnsi="Calibri"/>
          <w:sz w:val="28"/>
          <w:rtl/>
        </w:rPr>
        <w:t xml:space="preserve"> با</w:t>
      </w:r>
      <w:r w:rsidR="00EC2F70" w:rsidRPr="002408C3">
        <w:rPr>
          <w:rFonts w:ascii="Calibri" w:eastAsia="Times New Roman" w:hAnsi="Calibri" w:hint="cs"/>
          <w:sz w:val="28"/>
          <w:rtl/>
        </w:rPr>
        <w:t>ی</w:t>
      </w:r>
      <w:r w:rsidR="00EC2F70" w:rsidRPr="002408C3">
        <w:rPr>
          <w:rFonts w:ascii="Calibri" w:eastAsia="Times New Roman" w:hAnsi="Calibri" w:hint="eastAsia"/>
          <w:sz w:val="28"/>
          <w:rtl/>
        </w:rPr>
        <w:t>د</w:t>
      </w:r>
      <w:r w:rsidR="00EC2F70" w:rsidRPr="002408C3">
        <w:rPr>
          <w:rFonts w:ascii="Calibri" w:eastAsia="Times New Roman" w:hAnsi="Calibri"/>
          <w:sz w:val="28"/>
          <w:rtl/>
        </w:rPr>
        <w:t xml:space="preserve"> در ارز</w:t>
      </w:r>
      <w:r w:rsidR="00EC2F70" w:rsidRPr="002408C3">
        <w:rPr>
          <w:rFonts w:ascii="Calibri" w:eastAsia="Times New Roman" w:hAnsi="Calibri" w:hint="cs"/>
          <w:sz w:val="28"/>
          <w:rtl/>
        </w:rPr>
        <w:t>ی</w:t>
      </w:r>
      <w:r w:rsidR="00EC2F70" w:rsidRPr="002408C3">
        <w:rPr>
          <w:rFonts w:ascii="Calibri" w:eastAsia="Times New Roman" w:hAnsi="Calibri" w:hint="eastAsia"/>
          <w:sz w:val="28"/>
          <w:rtl/>
        </w:rPr>
        <w:t>اب</w:t>
      </w:r>
      <w:r w:rsidR="00EC2F70" w:rsidRPr="002408C3">
        <w:rPr>
          <w:rFonts w:ascii="Calibri" w:eastAsia="Times New Roman" w:hAnsi="Calibri" w:hint="cs"/>
          <w:sz w:val="28"/>
          <w:rtl/>
        </w:rPr>
        <w:t>ی</w:t>
      </w:r>
      <w:r w:rsidR="00EC2F70" w:rsidRPr="002408C3">
        <w:rPr>
          <w:rFonts w:ascii="Calibri" w:eastAsia="Times New Roman" w:hAnsi="Calibri"/>
          <w:sz w:val="28"/>
          <w:rtl/>
        </w:rPr>
        <w:t xml:space="preserve"> توانا</w:t>
      </w:r>
      <w:r w:rsidR="00EC2F70" w:rsidRPr="002408C3">
        <w:rPr>
          <w:rFonts w:ascii="Calibri" w:eastAsia="Times New Roman" w:hAnsi="Calibri" w:hint="cs"/>
          <w:sz w:val="28"/>
          <w:rtl/>
        </w:rPr>
        <w:t>یی</w:t>
      </w:r>
      <w:r w:rsidR="00EC2F70" w:rsidRPr="002408C3">
        <w:rPr>
          <w:rFonts w:ascii="Calibri" w:eastAsia="Times New Roman" w:hAnsi="Calibri"/>
          <w:sz w:val="28"/>
          <w:rtl/>
        </w:rPr>
        <w:t xml:space="preserve"> خود برا</w:t>
      </w:r>
      <w:r w:rsidR="00EC2F70" w:rsidRPr="002408C3">
        <w:rPr>
          <w:rFonts w:ascii="Calibri" w:eastAsia="Times New Roman" w:hAnsi="Calibri" w:hint="cs"/>
          <w:sz w:val="28"/>
          <w:rtl/>
        </w:rPr>
        <w:t>ی</w:t>
      </w:r>
      <w:r w:rsidR="00EC2F70" w:rsidRPr="002408C3">
        <w:rPr>
          <w:rFonts w:ascii="Calibri" w:eastAsia="Times New Roman" w:hAnsi="Calibri"/>
          <w:sz w:val="28"/>
          <w:rtl/>
        </w:rPr>
        <w:t xml:space="preserve"> ارائه ا</w:t>
      </w:r>
      <w:r w:rsidR="00EC2F70" w:rsidRPr="002408C3">
        <w:rPr>
          <w:rFonts w:ascii="Calibri" w:eastAsia="Times New Roman" w:hAnsi="Calibri" w:hint="cs"/>
          <w:sz w:val="28"/>
          <w:rtl/>
        </w:rPr>
        <w:t>ی</w:t>
      </w:r>
      <w:r w:rsidR="00EC2F70" w:rsidRPr="002408C3">
        <w:rPr>
          <w:rFonts w:ascii="Calibri" w:eastAsia="Times New Roman" w:hAnsi="Calibri" w:hint="eastAsia"/>
          <w:sz w:val="28"/>
          <w:rtl/>
        </w:rPr>
        <w:t>ن</w:t>
      </w:r>
      <w:r w:rsidR="00EC2F70" w:rsidRPr="002408C3">
        <w:rPr>
          <w:rFonts w:ascii="Calibri" w:eastAsia="Times New Roman" w:hAnsi="Calibri"/>
          <w:sz w:val="28"/>
          <w:rtl/>
        </w:rPr>
        <w:t xml:space="preserve"> محصول به روز به بازار کوشا باشد و </w:t>
      </w:r>
      <w:r w:rsidRPr="002408C3">
        <w:rPr>
          <w:rFonts w:ascii="Calibri" w:eastAsia="Times New Roman" w:hAnsi="Calibri" w:hint="cs"/>
          <w:sz w:val="28"/>
          <w:rtl/>
        </w:rPr>
        <w:t>پیامدهای</w:t>
      </w:r>
      <w:r w:rsidR="00EC2F70" w:rsidRPr="002408C3">
        <w:rPr>
          <w:rFonts w:ascii="Calibri" w:eastAsia="Times New Roman" w:hAnsi="Calibri"/>
          <w:sz w:val="28"/>
          <w:rtl/>
        </w:rPr>
        <w:t xml:space="preserve"> کم</w:t>
      </w:r>
      <w:r w:rsidR="00EC2F70" w:rsidRPr="002408C3">
        <w:rPr>
          <w:rFonts w:ascii="Calibri" w:eastAsia="Times New Roman" w:hAnsi="Calibri" w:hint="cs"/>
          <w:sz w:val="28"/>
          <w:rtl/>
        </w:rPr>
        <w:t>ی</w:t>
      </w:r>
      <w:r w:rsidR="00EC2F70" w:rsidRPr="002408C3">
        <w:rPr>
          <w:rFonts w:ascii="Calibri" w:eastAsia="Times New Roman" w:hAnsi="Calibri"/>
          <w:sz w:val="28"/>
          <w:rtl/>
        </w:rPr>
        <w:t xml:space="preserve"> برا</w:t>
      </w:r>
      <w:r w:rsidR="00EC2F70" w:rsidRPr="002408C3">
        <w:rPr>
          <w:rFonts w:ascii="Calibri" w:eastAsia="Times New Roman" w:hAnsi="Calibri" w:hint="cs"/>
          <w:sz w:val="28"/>
          <w:rtl/>
        </w:rPr>
        <w:t>ی</w:t>
      </w:r>
      <w:r w:rsidR="00EC2F70" w:rsidRPr="002408C3">
        <w:rPr>
          <w:rFonts w:ascii="Calibri" w:eastAsia="Times New Roman" w:hAnsi="Calibri"/>
          <w:sz w:val="28"/>
          <w:rtl/>
        </w:rPr>
        <w:t xml:space="preserve"> شهرت و </w:t>
      </w:r>
      <w:r w:rsidRPr="002408C3">
        <w:rPr>
          <w:rFonts w:ascii="Calibri" w:eastAsia="Times New Roman" w:hAnsi="Calibri" w:hint="cs"/>
          <w:sz w:val="28"/>
          <w:rtl/>
        </w:rPr>
        <w:t>نام تجاری</w:t>
      </w:r>
      <w:r w:rsidR="00EC2F70" w:rsidRPr="002408C3">
        <w:rPr>
          <w:rFonts w:ascii="Calibri" w:eastAsia="Times New Roman" w:hAnsi="Calibri"/>
          <w:sz w:val="28"/>
          <w:rtl/>
        </w:rPr>
        <w:t xml:space="preserve"> شرکت داشته باشد.</w:t>
      </w:r>
    </w:p>
    <w:p w14:paraId="1F97BBDE" w14:textId="77777777" w:rsidR="00EF5D85" w:rsidRDefault="00EA1CCE" w:rsidP="006C0AF1">
      <w:pPr>
        <w:pStyle w:val="ListParagraph"/>
        <w:numPr>
          <w:ilvl w:val="0"/>
          <w:numId w:val="10"/>
        </w:numPr>
        <w:spacing w:line="276" w:lineRule="auto"/>
        <w:rPr>
          <w:rFonts w:ascii="Calibri" w:eastAsia="Times New Roman" w:hAnsi="Calibri"/>
          <w:sz w:val="28"/>
        </w:rPr>
      </w:pPr>
      <w:r w:rsidRPr="00EF5D85">
        <w:rPr>
          <w:rFonts w:ascii="Calibri" w:eastAsia="Times New Roman" w:hAnsi="Calibri"/>
          <w:sz w:val="28"/>
          <w:rtl/>
        </w:rPr>
        <w:t>روا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 w:hint="eastAsia"/>
          <w:sz w:val="28"/>
          <w:rtl/>
        </w:rPr>
        <w:t>ت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/>
          <w:sz w:val="28"/>
          <w:rtl/>
        </w:rPr>
        <w:t xml:space="preserve"> که به خوب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/>
          <w:sz w:val="28"/>
          <w:rtl/>
        </w:rPr>
        <w:t xml:space="preserve"> ساخته شده است</w:t>
      </w:r>
      <w:r w:rsidR="0049010E" w:rsidRPr="00EF5D85">
        <w:rPr>
          <w:rFonts w:ascii="Calibri" w:eastAsia="Times New Roman" w:hAnsi="Calibri"/>
          <w:sz w:val="28"/>
        </w:rPr>
        <w:t xml:space="preserve"> </w:t>
      </w:r>
      <w:r w:rsidRPr="00EF5D85">
        <w:rPr>
          <w:rFonts w:ascii="Calibri" w:eastAsia="Times New Roman" w:hAnsi="Calibri"/>
          <w:sz w:val="28"/>
          <w:rtl/>
        </w:rPr>
        <w:t>راهنما</w:t>
      </w:r>
      <w:r w:rsidRPr="00EF5D85">
        <w:rPr>
          <w:rFonts w:ascii="Calibri" w:eastAsia="Times New Roman" w:hAnsi="Calibri" w:hint="cs"/>
          <w:sz w:val="28"/>
          <w:rtl/>
        </w:rPr>
        <w:t>یی</w:t>
      </w:r>
      <w:r w:rsidRPr="00EF5D85">
        <w:rPr>
          <w:rFonts w:ascii="Calibri" w:eastAsia="Times New Roman" w:hAnsi="Calibri"/>
          <w:sz w:val="28"/>
          <w:rtl/>
        </w:rPr>
        <w:t xml:space="preserve"> برا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/>
          <w:sz w:val="28"/>
          <w:rtl/>
        </w:rPr>
        <w:t xml:space="preserve"> تصم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 w:hint="eastAsia"/>
          <w:sz w:val="28"/>
          <w:rtl/>
        </w:rPr>
        <w:t>م</w:t>
      </w:r>
      <w:r w:rsidR="0049010E" w:rsidRPr="00EF5D85">
        <w:rPr>
          <w:rFonts w:ascii="Calibri" w:eastAsia="Times New Roman" w:hAnsi="Calibri" w:hint="eastAsia"/>
          <w:sz w:val="28"/>
        </w:rPr>
        <w:t>‌</w:t>
      </w:r>
      <w:r w:rsidR="0049010E" w:rsidRPr="00EF5D85">
        <w:rPr>
          <w:rFonts w:ascii="Calibri" w:eastAsia="Times New Roman" w:hAnsi="Calibri" w:hint="cs"/>
          <w:sz w:val="28"/>
          <w:rtl/>
        </w:rPr>
        <w:t>گیر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/>
          <w:sz w:val="28"/>
          <w:rtl/>
        </w:rPr>
        <w:t xml:space="preserve"> </w:t>
      </w:r>
      <w:r w:rsidR="0034637D" w:rsidRPr="00EF5D85">
        <w:rPr>
          <w:rFonts w:ascii="Calibri" w:eastAsia="Times New Roman" w:hAnsi="Calibri" w:hint="cs"/>
          <w:sz w:val="28"/>
          <w:rtl/>
        </w:rPr>
        <w:t>عرضه می</w:t>
      </w:r>
      <w:r w:rsidR="0034637D" w:rsidRPr="00EF5D85">
        <w:rPr>
          <w:rFonts w:ascii="Calibri" w:eastAsia="Times New Roman" w:hAnsi="Calibri"/>
          <w:sz w:val="28"/>
        </w:rPr>
        <w:t>‎</w:t>
      </w:r>
      <w:r w:rsidR="0034637D" w:rsidRPr="00EF5D85">
        <w:rPr>
          <w:rFonts w:ascii="Calibri" w:eastAsia="Times New Roman" w:hAnsi="Calibri" w:hint="cs"/>
          <w:sz w:val="28"/>
          <w:rtl/>
        </w:rPr>
        <w:t xml:space="preserve">نماید که </w:t>
      </w:r>
      <w:r w:rsidRPr="00EF5D85">
        <w:rPr>
          <w:rFonts w:ascii="Calibri" w:eastAsia="Times New Roman" w:hAnsi="Calibri"/>
          <w:sz w:val="28"/>
          <w:rtl/>
        </w:rPr>
        <w:t>در ا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 w:hint="eastAsia"/>
          <w:sz w:val="28"/>
          <w:rtl/>
        </w:rPr>
        <w:t>ن</w:t>
      </w:r>
      <w:r w:rsidRPr="00EF5D85">
        <w:rPr>
          <w:rFonts w:ascii="Calibri" w:eastAsia="Times New Roman" w:hAnsi="Calibri"/>
          <w:sz w:val="28"/>
          <w:rtl/>
        </w:rPr>
        <w:t xml:space="preserve"> وضع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 w:hint="eastAsia"/>
          <w:sz w:val="28"/>
          <w:rtl/>
        </w:rPr>
        <w:t>ت</w:t>
      </w:r>
      <w:r w:rsidRPr="00EF5D85">
        <w:rPr>
          <w:rFonts w:ascii="Calibri" w:eastAsia="Times New Roman" w:hAnsi="Calibri"/>
          <w:sz w:val="28"/>
          <w:rtl/>
        </w:rPr>
        <w:t xml:space="preserve"> کمک </w:t>
      </w:r>
      <w:r w:rsidR="0034637D" w:rsidRPr="00EF5D85">
        <w:rPr>
          <w:rFonts w:ascii="Calibri" w:eastAsia="Times New Roman" w:hAnsi="Calibri" w:hint="cs"/>
          <w:sz w:val="28"/>
          <w:rtl/>
        </w:rPr>
        <w:t>کننده است</w:t>
      </w:r>
      <w:r w:rsidRPr="00EF5D85">
        <w:rPr>
          <w:rFonts w:ascii="Calibri" w:eastAsia="Times New Roman" w:hAnsi="Calibri"/>
          <w:sz w:val="28"/>
          <w:rtl/>
        </w:rPr>
        <w:t>. ا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 w:hint="eastAsia"/>
          <w:sz w:val="28"/>
          <w:rtl/>
        </w:rPr>
        <w:t>ن</w:t>
      </w:r>
      <w:r w:rsidRPr="00EF5D85">
        <w:rPr>
          <w:rFonts w:ascii="Calibri" w:eastAsia="Times New Roman" w:hAnsi="Calibri"/>
          <w:sz w:val="28"/>
          <w:rtl/>
        </w:rPr>
        <w:t xml:space="preserve"> امر م</w:t>
      </w:r>
      <w:r w:rsidRPr="00EF5D85">
        <w:rPr>
          <w:rFonts w:ascii="Calibri" w:eastAsia="Times New Roman" w:hAnsi="Calibri" w:hint="cs"/>
          <w:sz w:val="28"/>
          <w:rtl/>
        </w:rPr>
        <w:t>ی‌</w:t>
      </w:r>
      <w:r w:rsidRPr="00EF5D85">
        <w:rPr>
          <w:rFonts w:ascii="Calibri" w:eastAsia="Times New Roman" w:hAnsi="Calibri" w:hint="eastAsia"/>
          <w:sz w:val="28"/>
          <w:rtl/>
        </w:rPr>
        <w:t>توان</w:t>
      </w:r>
      <w:r w:rsidR="00D7545A" w:rsidRPr="00EF5D85">
        <w:rPr>
          <w:rFonts w:ascii="Calibri" w:eastAsia="Times New Roman" w:hAnsi="Calibri" w:hint="cs"/>
          <w:sz w:val="28"/>
          <w:rtl/>
        </w:rPr>
        <w:t>ست</w:t>
      </w:r>
      <w:r w:rsidRPr="00EF5D85">
        <w:rPr>
          <w:rFonts w:ascii="Calibri" w:eastAsia="Times New Roman" w:hAnsi="Calibri"/>
          <w:sz w:val="28"/>
          <w:rtl/>
        </w:rPr>
        <w:t xml:space="preserve"> برا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/>
          <w:sz w:val="28"/>
          <w:rtl/>
        </w:rPr>
        <w:t xml:space="preserve"> تصم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 w:hint="eastAsia"/>
          <w:sz w:val="28"/>
          <w:rtl/>
        </w:rPr>
        <w:t>م‌گ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 w:hint="eastAsia"/>
          <w:sz w:val="28"/>
          <w:rtl/>
        </w:rPr>
        <w:t>رندگان</w:t>
      </w:r>
      <w:r w:rsidRPr="00EF5D85">
        <w:rPr>
          <w:rFonts w:ascii="Calibri" w:eastAsia="Times New Roman" w:hAnsi="Calibri"/>
          <w:sz w:val="28"/>
          <w:rtl/>
        </w:rPr>
        <w:t xml:space="preserve"> شفاف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 w:hint="eastAsia"/>
          <w:sz w:val="28"/>
          <w:rtl/>
        </w:rPr>
        <w:t>ت</w:t>
      </w:r>
      <w:r w:rsidRPr="00EF5D85">
        <w:rPr>
          <w:rFonts w:ascii="Calibri" w:eastAsia="Times New Roman" w:hAnsi="Calibri"/>
          <w:sz w:val="28"/>
          <w:rtl/>
        </w:rPr>
        <w:t xml:space="preserve"> و برا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/>
          <w:sz w:val="28"/>
          <w:rtl/>
        </w:rPr>
        <w:t xml:space="preserve"> کسان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/>
          <w:sz w:val="28"/>
          <w:rtl/>
        </w:rPr>
        <w:t xml:space="preserve"> که مسئول نظارت </w:t>
      </w:r>
      <w:r w:rsidR="00D7545A" w:rsidRPr="00EF5D85">
        <w:rPr>
          <w:rFonts w:ascii="Calibri" w:eastAsia="Times New Roman" w:hAnsi="Calibri" w:hint="cs"/>
          <w:sz w:val="28"/>
          <w:rtl/>
        </w:rPr>
        <w:t>می</w:t>
      </w:r>
      <w:r w:rsidR="00D7545A" w:rsidRPr="00EF5D85">
        <w:rPr>
          <w:rFonts w:ascii="Calibri" w:eastAsia="Times New Roman" w:hAnsi="Calibri"/>
          <w:sz w:val="28"/>
        </w:rPr>
        <w:t>‎</w:t>
      </w:r>
      <w:r w:rsidR="00D7545A" w:rsidRPr="00EF5D85">
        <w:rPr>
          <w:rFonts w:ascii="Calibri" w:eastAsia="Times New Roman" w:hAnsi="Calibri" w:hint="cs"/>
          <w:sz w:val="28"/>
          <w:rtl/>
        </w:rPr>
        <w:t>باشند</w:t>
      </w:r>
      <w:r w:rsidRPr="00EF5D85">
        <w:rPr>
          <w:rFonts w:ascii="Calibri" w:eastAsia="Times New Roman" w:hAnsi="Calibri"/>
          <w:sz w:val="28"/>
          <w:rtl/>
        </w:rPr>
        <w:t xml:space="preserve"> اطم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 w:hint="eastAsia"/>
          <w:sz w:val="28"/>
          <w:rtl/>
        </w:rPr>
        <w:t>نان</w:t>
      </w:r>
      <w:r w:rsidRPr="00EF5D85">
        <w:rPr>
          <w:rFonts w:ascii="Calibri" w:eastAsia="Times New Roman" w:hAnsi="Calibri"/>
          <w:sz w:val="28"/>
          <w:rtl/>
        </w:rPr>
        <w:t xml:space="preserve"> حاصل </w:t>
      </w:r>
      <w:r w:rsidR="00313623" w:rsidRPr="00EF5D85">
        <w:rPr>
          <w:rFonts w:ascii="Calibri" w:eastAsia="Times New Roman" w:hAnsi="Calibri" w:hint="cs"/>
          <w:sz w:val="28"/>
          <w:rtl/>
        </w:rPr>
        <w:t>نماید</w:t>
      </w:r>
      <w:r w:rsidRPr="00EF5D85">
        <w:rPr>
          <w:rFonts w:ascii="Calibri" w:eastAsia="Times New Roman" w:hAnsi="Calibri"/>
          <w:sz w:val="28"/>
          <w:rtl/>
        </w:rPr>
        <w:t xml:space="preserve"> که تصم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 w:hint="eastAsia"/>
          <w:sz w:val="28"/>
          <w:rtl/>
        </w:rPr>
        <w:t>مات</w:t>
      </w:r>
      <w:r w:rsidRPr="00EF5D85">
        <w:rPr>
          <w:rFonts w:ascii="Calibri" w:eastAsia="Times New Roman" w:hAnsi="Calibri"/>
          <w:sz w:val="28"/>
          <w:rtl/>
        </w:rPr>
        <w:t xml:space="preserve"> </w:t>
      </w:r>
      <w:r w:rsidR="00313623" w:rsidRPr="00EF5D85">
        <w:rPr>
          <w:rFonts w:ascii="Calibri" w:eastAsia="Times New Roman" w:hAnsi="Calibri" w:hint="cs"/>
          <w:sz w:val="28"/>
          <w:rtl/>
        </w:rPr>
        <w:t>بیانگر</w:t>
      </w:r>
      <w:r w:rsidRPr="00EF5D85">
        <w:rPr>
          <w:rFonts w:ascii="Calibri" w:eastAsia="Times New Roman" w:hAnsi="Calibri"/>
          <w:sz w:val="28"/>
          <w:rtl/>
        </w:rPr>
        <w:t xml:space="preserve"> د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 w:hint="eastAsia"/>
          <w:sz w:val="28"/>
          <w:rtl/>
        </w:rPr>
        <w:t>دگاه‌ها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/>
          <w:sz w:val="28"/>
          <w:rtl/>
        </w:rPr>
        <w:t xml:space="preserve"> ه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 w:hint="eastAsia"/>
          <w:sz w:val="28"/>
          <w:rtl/>
        </w:rPr>
        <w:t>ئت</w:t>
      </w:r>
      <w:r w:rsidRPr="00EF5D85">
        <w:rPr>
          <w:rFonts w:ascii="Calibri" w:eastAsia="Times New Roman" w:hAnsi="Calibri"/>
          <w:sz w:val="28"/>
          <w:rtl/>
        </w:rPr>
        <w:t xml:space="preserve"> مد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 w:hint="eastAsia"/>
          <w:sz w:val="28"/>
          <w:rtl/>
        </w:rPr>
        <w:t>ره</w:t>
      </w:r>
      <w:r w:rsidRPr="00EF5D85">
        <w:rPr>
          <w:rFonts w:ascii="Calibri" w:eastAsia="Times New Roman" w:hAnsi="Calibri"/>
          <w:sz w:val="28"/>
          <w:rtl/>
        </w:rPr>
        <w:t xml:space="preserve"> و مد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 w:hint="eastAsia"/>
          <w:sz w:val="28"/>
          <w:rtl/>
        </w:rPr>
        <w:t>ر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 w:hint="eastAsia"/>
          <w:sz w:val="28"/>
          <w:rtl/>
        </w:rPr>
        <w:t>ت</w:t>
      </w:r>
      <w:r w:rsidRPr="00EF5D85">
        <w:rPr>
          <w:rFonts w:ascii="Calibri" w:eastAsia="Times New Roman" w:hAnsi="Calibri"/>
          <w:sz w:val="28"/>
          <w:rtl/>
        </w:rPr>
        <w:t xml:space="preserve"> در مورد ر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 w:hint="eastAsia"/>
          <w:sz w:val="28"/>
          <w:rtl/>
        </w:rPr>
        <w:t>سک</w:t>
      </w:r>
      <w:r w:rsidRPr="00EF5D85">
        <w:rPr>
          <w:rFonts w:ascii="Calibri" w:eastAsia="Times New Roman" w:hAnsi="Calibri"/>
          <w:sz w:val="28"/>
          <w:rtl/>
        </w:rPr>
        <w:t xml:space="preserve"> ه</w:t>
      </w:r>
      <w:r w:rsidRPr="00EF5D85">
        <w:rPr>
          <w:rFonts w:ascii="Calibri" w:eastAsia="Times New Roman" w:hAnsi="Calibri" w:hint="eastAsia"/>
          <w:sz w:val="28"/>
          <w:rtl/>
        </w:rPr>
        <w:t>ستند</w:t>
      </w:r>
      <w:r w:rsidRPr="00EF5D85">
        <w:rPr>
          <w:rFonts w:ascii="Calibri" w:eastAsia="Times New Roman" w:hAnsi="Calibri"/>
          <w:sz w:val="28"/>
          <w:rtl/>
        </w:rPr>
        <w:t>. همچن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 w:hint="eastAsia"/>
          <w:sz w:val="28"/>
          <w:rtl/>
        </w:rPr>
        <w:t>ن</w:t>
      </w:r>
      <w:r w:rsidRPr="00EF5D85">
        <w:rPr>
          <w:rFonts w:ascii="Calibri" w:eastAsia="Times New Roman" w:hAnsi="Calibri"/>
          <w:sz w:val="28"/>
          <w:rtl/>
        </w:rPr>
        <w:t xml:space="preserve"> برا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/>
          <w:sz w:val="28"/>
          <w:rtl/>
        </w:rPr>
        <w:t xml:space="preserve"> </w:t>
      </w:r>
      <w:r w:rsidR="00F21408" w:rsidRPr="00EF5D85">
        <w:rPr>
          <w:rFonts w:ascii="Calibri" w:eastAsia="Times New Roman" w:hAnsi="Calibri" w:hint="cs"/>
          <w:sz w:val="28"/>
          <w:rtl/>
        </w:rPr>
        <w:t>سایر افراد</w:t>
      </w:r>
      <w:r w:rsidRPr="00EF5D85">
        <w:rPr>
          <w:rFonts w:ascii="Calibri" w:eastAsia="Times New Roman" w:hAnsi="Calibri"/>
          <w:sz w:val="28"/>
          <w:rtl/>
        </w:rPr>
        <w:t xml:space="preserve"> که م</w:t>
      </w:r>
      <w:r w:rsidRPr="00EF5D85">
        <w:rPr>
          <w:rFonts w:ascii="Calibri" w:eastAsia="Times New Roman" w:hAnsi="Calibri" w:hint="cs"/>
          <w:sz w:val="28"/>
          <w:rtl/>
        </w:rPr>
        <w:t>ی‌</w:t>
      </w:r>
      <w:r w:rsidRPr="00EF5D85">
        <w:rPr>
          <w:rFonts w:ascii="Calibri" w:eastAsia="Times New Roman" w:hAnsi="Calibri" w:hint="eastAsia"/>
          <w:sz w:val="28"/>
          <w:rtl/>
        </w:rPr>
        <w:t>خواهند</w:t>
      </w:r>
      <w:r w:rsidRPr="00EF5D85">
        <w:rPr>
          <w:rFonts w:ascii="Calibri" w:eastAsia="Times New Roman" w:hAnsi="Calibri"/>
          <w:sz w:val="28"/>
          <w:rtl/>
        </w:rPr>
        <w:t xml:space="preserve"> ر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 w:hint="eastAsia"/>
          <w:sz w:val="28"/>
          <w:rtl/>
        </w:rPr>
        <w:t>سک‌ها</w:t>
      </w:r>
      <w:r w:rsidRPr="00EF5D85">
        <w:rPr>
          <w:rFonts w:ascii="Calibri" w:eastAsia="Times New Roman" w:hAnsi="Calibri"/>
          <w:sz w:val="28"/>
          <w:rtl/>
        </w:rPr>
        <w:t xml:space="preserve"> را </w:t>
      </w:r>
      <w:r w:rsidR="00F40771" w:rsidRPr="00EF5D85">
        <w:rPr>
          <w:rFonts w:ascii="Calibri" w:eastAsia="Times New Roman" w:hAnsi="Calibri" w:hint="cs"/>
          <w:sz w:val="28"/>
          <w:rtl/>
        </w:rPr>
        <w:t>ب</w:t>
      </w:r>
      <w:r w:rsidRPr="00EF5D85">
        <w:rPr>
          <w:rFonts w:ascii="Calibri" w:eastAsia="Times New Roman" w:hAnsi="Calibri"/>
          <w:sz w:val="28"/>
          <w:rtl/>
        </w:rPr>
        <w:t>هتر درک کنند،</w:t>
      </w:r>
      <w:r w:rsidR="00A376E0" w:rsidRPr="00EF5D85">
        <w:rPr>
          <w:rFonts w:ascii="Calibri" w:eastAsia="Times New Roman" w:hAnsi="Calibri" w:hint="cs"/>
          <w:sz w:val="28"/>
          <w:rtl/>
        </w:rPr>
        <w:t xml:space="preserve"> </w:t>
      </w:r>
      <w:r w:rsidR="00EF5D85" w:rsidRPr="00EF5D85">
        <w:rPr>
          <w:rFonts w:ascii="Calibri" w:eastAsia="Times New Roman" w:hAnsi="Calibri" w:hint="cs"/>
          <w:sz w:val="28"/>
          <w:rtl/>
        </w:rPr>
        <w:t>به عنوان</w:t>
      </w:r>
      <w:r w:rsidR="00A376E0" w:rsidRPr="00EF5D85">
        <w:rPr>
          <w:rFonts w:ascii="Calibri" w:eastAsia="Times New Roman" w:hAnsi="Calibri" w:hint="cs"/>
          <w:sz w:val="28"/>
          <w:rtl/>
        </w:rPr>
        <w:t xml:space="preserve"> اشتها</w:t>
      </w:r>
      <w:r w:rsidR="00EF5D85" w:rsidRPr="00EF5D85">
        <w:rPr>
          <w:rFonts w:ascii="Calibri" w:eastAsia="Times New Roman" w:hAnsi="Calibri" w:hint="cs"/>
          <w:sz w:val="28"/>
          <w:rtl/>
        </w:rPr>
        <w:t xml:space="preserve">، </w:t>
      </w:r>
      <w:r w:rsidRPr="00EF5D85">
        <w:rPr>
          <w:rFonts w:ascii="Calibri" w:eastAsia="Times New Roman" w:hAnsi="Calibri"/>
          <w:sz w:val="28"/>
          <w:rtl/>
        </w:rPr>
        <w:t xml:space="preserve"> شفاف‌ساز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/>
          <w:sz w:val="28"/>
          <w:rtl/>
        </w:rPr>
        <w:t xml:space="preserve"> </w:t>
      </w:r>
      <w:r w:rsidR="00F21408" w:rsidRPr="00EF5D85">
        <w:rPr>
          <w:rFonts w:ascii="Calibri" w:eastAsia="Times New Roman" w:hAnsi="Calibri" w:hint="cs"/>
          <w:sz w:val="28"/>
          <w:rtl/>
        </w:rPr>
        <w:t>نماید.</w:t>
      </w:r>
    </w:p>
    <w:p w14:paraId="5D202B72" w14:textId="700EB48A" w:rsidR="007A1AE9" w:rsidRDefault="00EF5D85" w:rsidP="006C0AF1">
      <w:pPr>
        <w:pStyle w:val="ListParagraph"/>
        <w:numPr>
          <w:ilvl w:val="0"/>
          <w:numId w:val="10"/>
        </w:numPr>
        <w:spacing w:line="276" w:lineRule="auto"/>
        <w:rPr>
          <w:rFonts w:ascii="Calibri" w:eastAsia="Times New Roman" w:hAnsi="Calibri"/>
          <w:sz w:val="28"/>
        </w:rPr>
      </w:pPr>
      <w:r w:rsidRPr="00EF5D85">
        <w:rPr>
          <w:rFonts w:ascii="Calibri" w:eastAsia="Times New Roman" w:hAnsi="Calibri" w:hint="eastAsia"/>
          <w:sz w:val="28"/>
          <w:rtl/>
        </w:rPr>
        <w:t>داشتن</w:t>
      </w:r>
      <w:r w:rsidRPr="00EF5D85">
        <w:rPr>
          <w:rFonts w:ascii="Calibri" w:eastAsia="Times New Roman" w:hAnsi="Calibri"/>
          <w:sz w:val="28"/>
          <w:rtl/>
        </w:rPr>
        <w:t xml:space="preserve"> </w:t>
      </w:r>
      <w:r w:rsidR="00A55C55">
        <w:rPr>
          <w:rFonts w:ascii="Calibri" w:eastAsia="Times New Roman" w:hAnsi="Calibri" w:hint="cs"/>
          <w:sz w:val="28"/>
          <w:rtl/>
        </w:rPr>
        <w:t xml:space="preserve">اشتهای ریسک </w:t>
      </w:r>
      <w:r w:rsidRPr="00EF5D85">
        <w:rPr>
          <w:rFonts w:ascii="Calibri" w:eastAsia="Times New Roman" w:hAnsi="Calibri"/>
          <w:sz w:val="28"/>
          <w:rtl/>
        </w:rPr>
        <w:t>واضح م</w:t>
      </w:r>
      <w:r w:rsidRPr="00EF5D85">
        <w:rPr>
          <w:rFonts w:ascii="Calibri" w:eastAsia="Times New Roman" w:hAnsi="Calibri" w:hint="cs"/>
          <w:sz w:val="28"/>
          <w:rtl/>
        </w:rPr>
        <w:t>ی‌</w:t>
      </w:r>
      <w:r w:rsidRPr="00EF5D85">
        <w:rPr>
          <w:rFonts w:ascii="Calibri" w:eastAsia="Times New Roman" w:hAnsi="Calibri" w:hint="eastAsia"/>
          <w:sz w:val="28"/>
          <w:rtl/>
        </w:rPr>
        <w:t>توانست</w:t>
      </w:r>
      <w:r w:rsidRPr="00EF5D85">
        <w:rPr>
          <w:rFonts w:ascii="Calibri" w:eastAsia="Times New Roman" w:hAnsi="Calibri"/>
          <w:sz w:val="28"/>
          <w:rtl/>
        </w:rPr>
        <w:t xml:space="preserve"> درک بهتر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/>
          <w:sz w:val="28"/>
          <w:rtl/>
        </w:rPr>
        <w:t xml:space="preserve"> از ا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 w:hint="eastAsia"/>
          <w:sz w:val="28"/>
          <w:rtl/>
        </w:rPr>
        <w:t>نکه</w:t>
      </w:r>
      <w:r w:rsidRPr="00EF5D85">
        <w:rPr>
          <w:rFonts w:ascii="Calibri" w:eastAsia="Times New Roman" w:hAnsi="Calibri"/>
          <w:sz w:val="28"/>
          <w:rtl/>
        </w:rPr>
        <w:t xml:space="preserve"> آ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 w:hint="eastAsia"/>
          <w:sz w:val="28"/>
          <w:rtl/>
        </w:rPr>
        <w:t>ا</w:t>
      </w:r>
      <w:r w:rsidRPr="00EF5D85">
        <w:rPr>
          <w:rFonts w:ascii="Calibri" w:eastAsia="Times New Roman" w:hAnsi="Calibri"/>
          <w:sz w:val="28"/>
          <w:rtl/>
        </w:rPr>
        <w:t xml:space="preserve"> ر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 w:hint="eastAsia"/>
          <w:sz w:val="28"/>
          <w:rtl/>
        </w:rPr>
        <w:t>سک‌ها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/>
          <w:sz w:val="28"/>
          <w:rtl/>
        </w:rPr>
        <w:t xml:space="preserve"> </w:t>
      </w:r>
      <w:r w:rsidR="007766FF">
        <w:rPr>
          <w:rFonts w:ascii="Calibri" w:eastAsia="Times New Roman" w:hAnsi="Calibri" w:hint="cs"/>
          <w:sz w:val="28"/>
          <w:rtl/>
        </w:rPr>
        <w:t>عرضه</w:t>
      </w:r>
      <w:r w:rsidRPr="00EF5D85">
        <w:rPr>
          <w:rFonts w:ascii="Calibri" w:eastAsia="Times New Roman" w:hAnsi="Calibri"/>
          <w:sz w:val="28"/>
          <w:rtl/>
        </w:rPr>
        <w:t xml:space="preserve"> محصول</w:t>
      </w:r>
      <w:r w:rsidR="006150F6">
        <w:rPr>
          <w:rFonts w:ascii="Calibri" w:eastAsia="Times New Roman" w:hAnsi="Calibri" w:hint="cs"/>
          <w:sz w:val="28"/>
          <w:rtl/>
        </w:rPr>
        <w:t>ی معین</w:t>
      </w:r>
      <w:r w:rsidR="00E563EF">
        <w:rPr>
          <w:rFonts w:ascii="Calibri" w:eastAsia="Times New Roman" w:hAnsi="Calibri" w:hint="cs"/>
          <w:sz w:val="28"/>
          <w:rtl/>
        </w:rPr>
        <w:t xml:space="preserve"> </w:t>
      </w:r>
      <w:r w:rsidRPr="00EF5D85">
        <w:rPr>
          <w:rFonts w:ascii="Calibri" w:eastAsia="Times New Roman" w:hAnsi="Calibri"/>
          <w:sz w:val="28"/>
          <w:rtl/>
        </w:rPr>
        <w:t xml:space="preserve">به بازار در سطح </w:t>
      </w:r>
      <w:r w:rsidR="007766FF">
        <w:rPr>
          <w:rFonts w:ascii="Calibri" w:eastAsia="Times New Roman" w:hAnsi="Calibri" w:hint="cs"/>
          <w:sz w:val="28"/>
          <w:rtl/>
        </w:rPr>
        <w:t>مطلوب</w:t>
      </w:r>
      <w:r w:rsidRPr="00EF5D85">
        <w:rPr>
          <w:rFonts w:ascii="Calibri" w:eastAsia="Times New Roman" w:hAnsi="Calibri"/>
          <w:sz w:val="28"/>
          <w:rtl/>
        </w:rPr>
        <w:t xml:space="preserve"> مد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 w:hint="eastAsia"/>
          <w:sz w:val="28"/>
          <w:rtl/>
        </w:rPr>
        <w:t>ر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 w:hint="eastAsia"/>
          <w:sz w:val="28"/>
          <w:rtl/>
        </w:rPr>
        <w:t>ت</w:t>
      </w:r>
      <w:r w:rsidRPr="00EF5D85">
        <w:rPr>
          <w:rFonts w:ascii="Calibri" w:eastAsia="Times New Roman" w:hAnsi="Calibri"/>
          <w:sz w:val="28"/>
          <w:rtl/>
        </w:rPr>
        <w:t xml:space="preserve"> است 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 w:hint="eastAsia"/>
          <w:sz w:val="28"/>
          <w:rtl/>
        </w:rPr>
        <w:t>ا</w:t>
      </w:r>
      <w:r w:rsidRPr="00EF5D85">
        <w:rPr>
          <w:rFonts w:ascii="Calibri" w:eastAsia="Times New Roman" w:hAnsi="Calibri"/>
          <w:sz w:val="28"/>
          <w:rtl/>
        </w:rPr>
        <w:t xml:space="preserve"> ا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 w:hint="eastAsia"/>
          <w:sz w:val="28"/>
          <w:rtl/>
        </w:rPr>
        <w:t>نکه</w:t>
      </w:r>
      <w:r w:rsidRPr="00EF5D85">
        <w:rPr>
          <w:rFonts w:ascii="Calibri" w:eastAsia="Times New Roman" w:hAnsi="Calibri"/>
          <w:sz w:val="28"/>
          <w:rtl/>
        </w:rPr>
        <w:t xml:space="preserve"> </w:t>
      </w:r>
      <w:r w:rsidR="006150F6">
        <w:rPr>
          <w:rFonts w:ascii="Calibri" w:eastAsia="Times New Roman" w:hAnsi="Calibri" w:hint="cs"/>
          <w:sz w:val="28"/>
          <w:rtl/>
        </w:rPr>
        <w:t>در کل</w:t>
      </w:r>
      <w:r w:rsidRPr="00EF5D85">
        <w:rPr>
          <w:rFonts w:ascii="Calibri" w:eastAsia="Times New Roman" w:hAnsi="Calibri"/>
          <w:sz w:val="28"/>
          <w:rtl/>
        </w:rPr>
        <w:t xml:space="preserve"> از م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 w:hint="eastAsia"/>
          <w:sz w:val="28"/>
          <w:rtl/>
        </w:rPr>
        <w:t>زان</w:t>
      </w:r>
      <w:r w:rsidRPr="00EF5D85">
        <w:rPr>
          <w:rFonts w:ascii="Calibri" w:eastAsia="Times New Roman" w:hAnsi="Calibri"/>
          <w:sz w:val="28"/>
          <w:rtl/>
        </w:rPr>
        <w:t xml:space="preserve"> ر</w:t>
      </w:r>
      <w:r w:rsidRPr="00EF5D85">
        <w:rPr>
          <w:rFonts w:ascii="Calibri" w:eastAsia="Times New Roman" w:hAnsi="Calibri" w:hint="cs"/>
          <w:sz w:val="28"/>
          <w:rtl/>
        </w:rPr>
        <w:t>ی</w:t>
      </w:r>
      <w:r w:rsidRPr="00EF5D85">
        <w:rPr>
          <w:rFonts w:ascii="Calibri" w:eastAsia="Times New Roman" w:hAnsi="Calibri" w:hint="eastAsia"/>
          <w:sz w:val="28"/>
          <w:rtl/>
        </w:rPr>
        <w:t>سک</w:t>
      </w:r>
      <w:r w:rsidRPr="00EF5D85">
        <w:rPr>
          <w:rFonts w:ascii="Calibri" w:eastAsia="Times New Roman" w:hAnsi="Calibri"/>
          <w:sz w:val="28"/>
          <w:rtl/>
        </w:rPr>
        <w:t xml:space="preserve"> قابل قبول فراتر م</w:t>
      </w:r>
      <w:r w:rsidRPr="00EF5D85">
        <w:rPr>
          <w:rFonts w:ascii="Calibri" w:eastAsia="Times New Roman" w:hAnsi="Calibri" w:hint="cs"/>
          <w:sz w:val="28"/>
          <w:rtl/>
        </w:rPr>
        <w:t>ی‌</w:t>
      </w:r>
      <w:r w:rsidRPr="00EF5D85">
        <w:rPr>
          <w:rFonts w:ascii="Calibri" w:eastAsia="Times New Roman" w:hAnsi="Calibri" w:hint="eastAsia"/>
          <w:sz w:val="28"/>
          <w:rtl/>
        </w:rPr>
        <w:t>رود،</w:t>
      </w:r>
      <w:r w:rsidRPr="00EF5D85">
        <w:rPr>
          <w:rFonts w:ascii="Calibri" w:eastAsia="Times New Roman" w:hAnsi="Calibri"/>
          <w:sz w:val="28"/>
          <w:rtl/>
        </w:rPr>
        <w:t xml:space="preserve"> فراهم </w:t>
      </w:r>
      <w:r w:rsidR="00B15E0F">
        <w:rPr>
          <w:rFonts w:ascii="Calibri" w:eastAsia="Times New Roman" w:hAnsi="Calibri" w:hint="cs"/>
          <w:sz w:val="28"/>
          <w:rtl/>
        </w:rPr>
        <w:t>می‌</w:t>
      </w:r>
      <w:r w:rsidR="00E563EF">
        <w:rPr>
          <w:rFonts w:ascii="Calibri" w:eastAsia="Times New Roman" w:hAnsi="Calibri" w:hint="cs"/>
          <w:sz w:val="28"/>
          <w:rtl/>
        </w:rPr>
        <w:t>نماید.</w:t>
      </w:r>
    </w:p>
    <w:p w14:paraId="34F1B3ED" w14:textId="52A5CBA0" w:rsidR="00B15E0F" w:rsidRPr="00E138B4" w:rsidRDefault="00B15E0F" w:rsidP="006C0AF1">
      <w:pPr>
        <w:pStyle w:val="Heading2"/>
        <w:spacing w:before="160" w:line="276" w:lineRule="auto"/>
        <w:rPr>
          <w:rFonts w:cs="B Titr"/>
          <w:color w:val="C00000"/>
          <w:rtl/>
        </w:rPr>
      </w:pPr>
      <w:bookmarkStart w:id="10" w:name="_Toc151376183"/>
      <w:r w:rsidRPr="00E138B4">
        <w:rPr>
          <w:rFonts w:cs="B Titr"/>
          <w:color w:val="C00000"/>
          <w:rtl/>
        </w:rPr>
        <w:t>نقش اشتها</w:t>
      </w:r>
      <w:r w:rsidR="00CC2C4D" w:rsidRPr="00E138B4">
        <w:rPr>
          <w:rFonts w:cs="B Titr" w:hint="cs"/>
          <w:color w:val="C00000"/>
          <w:rtl/>
        </w:rPr>
        <w:t xml:space="preserve">ء </w:t>
      </w:r>
      <w:r w:rsidRPr="00E138B4">
        <w:rPr>
          <w:rFonts w:cs="B Titr"/>
          <w:color w:val="C00000"/>
          <w:rtl/>
        </w:rPr>
        <w:t>در مد</w:t>
      </w:r>
      <w:r w:rsidRPr="00E138B4">
        <w:rPr>
          <w:rFonts w:cs="B Titr" w:hint="cs"/>
          <w:color w:val="C00000"/>
          <w:rtl/>
        </w:rPr>
        <w:t>ی</w:t>
      </w:r>
      <w:r w:rsidRPr="00E138B4">
        <w:rPr>
          <w:rFonts w:cs="B Titr" w:hint="eastAsia"/>
          <w:color w:val="C00000"/>
          <w:rtl/>
        </w:rPr>
        <w:t>ر</w:t>
      </w:r>
      <w:r w:rsidRPr="00E138B4">
        <w:rPr>
          <w:rFonts w:cs="B Titr" w:hint="cs"/>
          <w:color w:val="C00000"/>
          <w:rtl/>
        </w:rPr>
        <w:t>ی</w:t>
      </w:r>
      <w:r w:rsidRPr="00E138B4">
        <w:rPr>
          <w:rFonts w:cs="B Titr" w:hint="eastAsia"/>
          <w:color w:val="C00000"/>
          <w:rtl/>
        </w:rPr>
        <w:t>ت</w:t>
      </w:r>
      <w:r w:rsidRPr="00E138B4">
        <w:rPr>
          <w:rFonts w:cs="B Titr"/>
          <w:color w:val="C00000"/>
          <w:rtl/>
        </w:rPr>
        <w:t xml:space="preserve"> ر</w:t>
      </w:r>
      <w:r w:rsidRPr="00E138B4">
        <w:rPr>
          <w:rFonts w:cs="B Titr" w:hint="cs"/>
          <w:color w:val="C00000"/>
          <w:rtl/>
        </w:rPr>
        <w:t>ی</w:t>
      </w:r>
      <w:r w:rsidRPr="00E138B4">
        <w:rPr>
          <w:rFonts w:cs="B Titr" w:hint="eastAsia"/>
          <w:color w:val="C00000"/>
          <w:rtl/>
        </w:rPr>
        <w:t>سک</w:t>
      </w:r>
      <w:r w:rsidRPr="00E138B4">
        <w:rPr>
          <w:rFonts w:cs="B Titr"/>
          <w:color w:val="C00000"/>
          <w:rtl/>
        </w:rPr>
        <w:t xml:space="preserve"> سازمان</w:t>
      </w:r>
      <w:r w:rsidRPr="00E138B4">
        <w:rPr>
          <w:rFonts w:cs="B Titr" w:hint="cs"/>
          <w:color w:val="C00000"/>
          <w:rtl/>
        </w:rPr>
        <w:t>ی</w:t>
      </w:r>
      <w:bookmarkEnd w:id="10"/>
    </w:p>
    <w:p w14:paraId="3A23D55C" w14:textId="3E783B96" w:rsidR="00B15E0F" w:rsidRPr="00B15E0F" w:rsidRDefault="00B15E0F" w:rsidP="006C0AF1">
      <w:pPr>
        <w:spacing w:line="276" w:lineRule="auto"/>
        <w:rPr>
          <w:rFonts w:ascii="Calibri" w:eastAsia="Times New Roman" w:hAnsi="Calibri"/>
          <w:sz w:val="28"/>
          <w:rtl/>
        </w:rPr>
      </w:pPr>
      <w:r w:rsidRPr="00B15E0F">
        <w:rPr>
          <w:rFonts w:ascii="Calibri" w:eastAsia="Times New Roman" w:hAnsi="Calibri" w:hint="eastAsia"/>
          <w:sz w:val="28"/>
          <w:rtl/>
        </w:rPr>
        <w:t>اشتها</w:t>
      </w:r>
      <w:r w:rsidRPr="00B15E0F">
        <w:rPr>
          <w:rFonts w:ascii="Calibri" w:eastAsia="Times New Roman" w:hAnsi="Calibri"/>
          <w:sz w:val="28"/>
          <w:rtl/>
        </w:rPr>
        <w:t xml:space="preserve"> </w:t>
      </w:r>
      <w:r w:rsidR="00CC2C4D">
        <w:rPr>
          <w:rFonts w:ascii="Calibri" w:eastAsia="Times New Roman" w:hAnsi="Calibri" w:hint="cs"/>
          <w:sz w:val="28"/>
          <w:rtl/>
        </w:rPr>
        <w:t>صرفا</w:t>
      </w:r>
      <w:r w:rsidRPr="00B15E0F">
        <w:rPr>
          <w:rFonts w:ascii="Calibri" w:eastAsia="Times New Roman" w:hAnsi="Calibri"/>
          <w:sz w:val="28"/>
          <w:rtl/>
        </w:rPr>
        <w:t xml:space="preserve"> بخش</w:t>
      </w:r>
      <w:r w:rsidRPr="00B15E0F">
        <w:rPr>
          <w:rFonts w:ascii="Calibri" w:eastAsia="Times New Roman" w:hAnsi="Calibri" w:hint="cs"/>
          <w:sz w:val="28"/>
          <w:rtl/>
        </w:rPr>
        <w:t>ی</w:t>
      </w:r>
      <w:r w:rsidRPr="00B15E0F">
        <w:rPr>
          <w:rFonts w:ascii="Calibri" w:eastAsia="Times New Roman" w:hAnsi="Calibri"/>
          <w:sz w:val="28"/>
          <w:rtl/>
        </w:rPr>
        <w:t xml:space="preserve"> از مد</w:t>
      </w:r>
      <w:r w:rsidRPr="00B15E0F">
        <w:rPr>
          <w:rFonts w:ascii="Calibri" w:eastAsia="Times New Roman" w:hAnsi="Calibri" w:hint="cs"/>
          <w:sz w:val="28"/>
          <w:rtl/>
        </w:rPr>
        <w:t>ی</w:t>
      </w:r>
      <w:r w:rsidRPr="00B15E0F">
        <w:rPr>
          <w:rFonts w:ascii="Calibri" w:eastAsia="Times New Roman" w:hAnsi="Calibri" w:hint="eastAsia"/>
          <w:sz w:val="28"/>
          <w:rtl/>
        </w:rPr>
        <w:t>ر</w:t>
      </w:r>
      <w:r w:rsidRPr="00B15E0F">
        <w:rPr>
          <w:rFonts w:ascii="Calibri" w:eastAsia="Times New Roman" w:hAnsi="Calibri" w:hint="cs"/>
          <w:sz w:val="28"/>
          <w:rtl/>
        </w:rPr>
        <w:t>ی</w:t>
      </w:r>
      <w:r w:rsidRPr="00B15E0F">
        <w:rPr>
          <w:rFonts w:ascii="Calibri" w:eastAsia="Times New Roman" w:hAnsi="Calibri" w:hint="eastAsia"/>
          <w:sz w:val="28"/>
          <w:rtl/>
        </w:rPr>
        <w:t>ت</w:t>
      </w:r>
      <w:r w:rsidRPr="00B15E0F">
        <w:rPr>
          <w:rFonts w:ascii="Calibri" w:eastAsia="Times New Roman" w:hAnsi="Calibri"/>
          <w:sz w:val="28"/>
          <w:rtl/>
        </w:rPr>
        <w:t xml:space="preserve"> ر</w:t>
      </w:r>
      <w:r w:rsidRPr="00B15E0F">
        <w:rPr>
          <w:rFonts w:ascii="Calibri" w:eastAsia="Times New Roman" w:hAnsi="Calibri" w:hint="cs"/>
          <w:sz w:val="28"/>
          <w:rtl/>
        </w:rPr>
        <w:t>ی</w:t>
      </w:r>
      <w:r w:rsidRPr="00B15E0F">
        <w:rPr>
          <w:rFonts w:ascii="Calibri" w:eastAsia="Times New Roman" w:hAnsi="Calibri" w:hint="eastAsia"/>
          <w:sz w:val="28"/>
          <w:rtl/>
        </w:rPr>
        <w:t>سک</w:t>
      </w:r>
      <w:r w:rsidRPr="00B15E0F">
        <w:rPr>
          <w:rFonts w:ascii="Calibri" w:eastAsia="Times New Roman" w:hAnsi="Calibri"/>
          <w:sz w:val="28"/>
          <w:rtl/>
        </w:rPr>
        <w:t xml:space="preserve"> سازمان</w:t>
      </w:r>
      <w:r w:rsidRPr="00B15E0F">
        <w:rPr>
          <w:rFonts w:ascii="Calibri" w:eastAsia="Times New Roman" w:hAnsi="Calibri" w:hint="cs"/>
          <w:sz w:val="28"/>
          <w:rtl/>
        </w:rPr>
        <w:t>ی</w:t>
      </w:r>
      <w:r w:rsidRPr="00B15E0F">
        <w:rPr>
          <w:rFonts w:ascii="Calibri" w:eastAsia="Times New Roman" w:hAnsi="Calibri"/>
          <w:sz w:val="28"/>
          <w:rtl/>
        </w:rPr>
        <w:t xml:space="preserve"> است که به صورت </w:t>
      </w:r>
      <w:r w:rsidR="00ED082D">
        <w:rPr>
          <w:rFonts w:ascii="Calibri" w:eastAsia="Times New Roman" w:hAnsi="Calibri" w:hint="cs"/>
          <w:sz w:val="28"/>
          <w:rtl/>
        </w:rPr>
        <w:t>مستقل</w:t>
      </w:r>
      <w:r w:rsidRPr="00B15E0F">
        <w:rPr>
          <w:rFonts w:ascii="Calibri" w:eastAsia="Times New Roman" w:hAnsi="Calibri"/>
          <w:sz w:val="28"/>
          <w:rtl/>
        </w:rPr>
        <w:t xml:space="preserve"> عمل نم</w:t>
      </w:r>
      <w:r w:rsidRPr="00B15E0F">
        <w:rPr>
          <w:rFonts w:ascii="Calibri" w:eastAsia="Times New Roman" w:hAnsi="Calibri" w:hint="cs"/>
          <w:sz w:val="28"/>
          <w:rtl/>
        </w:rPr>
        <w:t>ی</w:t>
      </w:r>
      <w:r w:rsidR="00ED082D">
        <w:rPr>
          <w:rFonts w:ascii="Calibri" w:eastAsia="Times New Roman" w:hAnsi="Calibri" w:hint="cs"/>
          <w:sz w:val="28"/>
          <w:rtl/>
        </w:rPr>
        <w:t>‌نماید</w:t>
      </w:r>
      <w:r w:rsidRPr="00B15E0F">
        <w:rPr>
          <w:rFonts w:ascii="Calibri" w:eastAsia="Times New Roman" w:hAnsi="Calibri"/>
          <w:sz w:val="28"/>
          <w:rtl/>
        </w:rPr>
        <w:t>. همانطور که در چارچوب ذکر شده است، اشتها در تمام جنبه</w:t>
      </w:r>
      <w:r w:rsidR="00ED082D">
        <w:rPr>
          <w:rFonts w:ascii="Calibri" w:eastAsia="Times New Roman" w:hAnsi="Calibri" w:hint="cs"/>
          <w:sz w:val="28"/>
          <w:rtl/>
        </w:rPr>
        <w:t>‌</w:t>
      </w:r>
      <w:r w:rsidRPr="00B15E0F">
        <w:rPr>
          <w:rFonts w:ascii="Calibri" w:eastAsia="Times New Roman" w:hAnsi="Calibri"/>
          <w:sz w:val="28"/>
          <w:rtl/>
        </w:rPr>
        <w:t>ها</w:t>
      </w:r>
      <w:r w:rsidRPr="00B15E0F">
        <w:rPr>
          <w:rFonts w:ascii="Calibri" w:eastAsia="Times New Roman" w:hAnsi="Calibri" w:hint="cs"/>
          <w:sz w:val="28"/>
          <w:rtl/>
        </w:rPr>
        <w:t>ی</w:t>
      </w:r>
      <w:r w:rsidRPr="00B15E0F">
        <w:rPr>
          <w:rFonts w:ascii="Calibri" w:eastAsia="Times New Roman" w:hAnsi="Calibri"/>
          <w:sz w:val="28"/>
          <w:rtl/>
        </w:rPr>
        <w:t xml:space="preserve"> مد</w:t>
      </w:r>
      <w:r w:rsidRPr="00B15E0F">
        <w:rPr>
          <w:rFonts w:ascii="Calibri" w:eastAsia="Times New Roman" w:hAnsi="Calibri" w:hint="cs"/>
          <w:sz w:val="28"/>
          <w:rtl/>
        </w:rPr>
        <w:t>ی</w:t>
      </w:r>
      <w:r w:rsidRPr="00B15E0F">
        <w:rPr>
          <w:rFonts w:ascii="Calibri" w:eastAsia="Times New Roman" w:hAnsi="Calibri" w:hint="eastAsia"/>
          <w:sz w:val="28"/>
          <w:rtl/>
        </w:rPr>
        <w:t>ر</w:t>
      </w:r>
      <w:r w:rsidRPr="00B15E0F">
        <w:rPr>
          <w:rFonts w:ascii="Calibri" w:eastAsia="Times New Roman" w:hAnsi="Calibri" w:hint="cs"/>
          <w:sz w:val="28"/>
          <w:rtl/>
        </w:rPr>
        <w:t>ی</w:t>
      </w:r>
      <w:r w:rsidRPr="00B15E0F">
        <w:rPr>
          <w:rFonts w:ascii="Calibri" w:eastAsia="Times New Roman" w:hAnsi="Calibri" w:hint="eastAsia"/>
          <w:sz w:val="28"/>
          <w:rtl/>
        </w:rPr>
        <w:t>ت</w:t>
      </w:r>
      <w:r w:rsidRPr="00B15E0F">
        <w:rPr>
          <w:rFonts w:ascii="Calibri" w:eastAsia="Times New Roman" w:hAnsi="Calibri"/>
          <w:sz w:val="28"/>
          <w:rtl/>
        </w:rPr>
        <w:t xml:space="preserve"> ر</w:t>
      </w:r>
      <w:r w:rsidRPr="00B15E0F">
        <w:rPr>
          <w:rFonts w:ascii="Calibri" w:eastAsia="Times New Roman" w:hAnsi="Calibri" w:hint="cs"/>
          <w:sz w:val="28"/>
          <w:rtl/>
        </w:rPr>
        <w:t>ی</w:t>
      </w:r>
      <w:r w:rsidRPr="00B15E0F">
        <w:rPr>
          <w:rFonts w:ascii="Calibri" w:eastAsia="Times New Roman" w:hAnsi="Calibri" w:hint="eastAsia"/>
          <w:sz w:val="28"/>
          <w:rtl/>
        </w:rPr>
        <w:t>سک</w:t>
      </w:r>
      <w:r w:rsidRPr="00B15E0F">
        <w:rPr>
          <w:rFonts w:ascii="Calibri" w:eastAsia="Times New Roman" w:hAnsi="Calibri"/>
          <w:sz w:val="28"/>
          <w:rtl/>
        </w:rPr>
        <w:t xml:space="preserve"> </w:t>
      </w:r>
      <w:r w:rsidR="00ED082D">
        <w:rPr>
          <w:rFonts w:ascii="Calibri" w:eastAsia="Times New Roman" w:hAnsi="Calibri" w:hint="cs"/>
          <w:sz w:val="28"/>
          <w:rtl/>
        </w:rPr>
        <w:t>سازمانی</w:t>
      </w:r>
      <w:r w:rsidRPr="00B15E0F">
        <w:rPr>
          <w:rFonts w:ascii="Calibri" w:eastAsia="Times New Roman" w:hAnsi="Calibri"/>
          <w:sz w:val="28"/>
          <w:rtl/>
        </w:rPr>
        <w:t xml:space="preserve"> جر</w:t>
      </w:r>
      <w:r w:rsidRPr="00B15E0F">
        <w:rPr>
          <w:rFonts w:ascii="Calibri" w:eastAsia="Times New Roman" w:hAnsi="Calibri" w:hint="cs"/>
          <w:sz w:val="28"/>
          <w:rtl/>
        </w:rPr>
        <w:t>ی</w:t>
      </w:r>
      <w:r w:rsidRPr="00B15E0F">
        <w:rPr>
          <w:rFonts w:ascii="Calibri" w:eastAsia="Times New Roman" w:hAnsi="Calibri" w:hint="eastAsia"/>
          <w:sz w:val="28"/>
          <w:rtl/>
        </w:rPr>
        <w:t>ان</w:t>
      </w:r>
      <w:r w:rsidRPr="00B15E0F">
        <w:rPr>
          <w:rFonts w:ascii="Calibri" w:eastAsia="Times New Roman" w:hAnsi="Calibri"/>
          <w:sz w:val="28"/>
          <w:rtl/>
        </w:rPr>
        <w:t xml:space="preserve"> دارد. با</w:t>
      </w:r>
      <w:r w:rsidRPr="00B15E0F">
        <w:rPr>
          <w:rFonts w:ascii="Calibri" w:eastAsia="Times New Roman" w:hAnsi="Calibri" w:hint="cs"/>
          <w:sz w:val="28"/>
          <w:rtl/>
        </w:rPr>
        <w:t>ی</w:t>
      </w:r>
      <w:r w:rsidRPr="00B15E0F">
        <w:rPr>
          <w:rFonts w:ascii="Calibri" w:eastAsia="Times New Roman" w:hAnsi="Calibri" w:hint="eastAsia"/>
          <w:sz w:val="28"/>
          <w:rtl/>
        </w:rPr>
        <w:t>د</w:t>
      </w:r>
      <w:r w:rsidRPr="00B15E0F">
        <w:rPr>
          <w:rFonts w:ascii="Calibri" w:eastAsia="Times New Roman" w:hAnsi="Calibri"/>
          <w:sz w:val="28"/>
          <w:rtl/>
        </w:rPr>
        <w:t xml:space="preserve"> با سا</w:t>
      </w:r>
      <w:r w:rsidRPr="00B15E0F">
        <w:rPr>
          <w:rFonts w:ascii="Calibri" w:eastAsia="Times New Roman" w:hAnsi="Calibri" w:hint="cs"/>
          <w:sz w:val="28"/>
          <w:rtl/>
        </w:rPr>
        <w:t>ی</w:t>
      </w:r>
      <w:r w:rsidRPr="00B15E0F">
        <w:rPr>
          <w:rFonts w:ascii="Calibri" w:eastAsia="Times New Roman" w:hAnsi="Calibri" w:hint="eastAsia"/>
          <w:sz w:val="28"/>
          <w:rtl/>
        </w:rPr>
        <w:t>ر</w:t>
      </w:r>
      <w:r w:rsidRPr="00B15E0F">
        <w:rPr>
          <w:rFonts w:ascii="Calibri" w:eastAsia="Times New Roman" w:hAnsi="Calibri"/>
          <w:sz w:val="28"/>
          <w:rtl/>
        </w:rPr>
        <w:t xml:space="preserve"> بخش‌ها</w:t>
      </w:r>
      <w:r w:rsidRPr="00B15E0F">
        <w:rPr>
          <w:rFonts w:ascii="Calibri" w:eastAsia="Times New Roman" w:hAnsi="Calibri" w:hint="cs"/>
          <w:sz w:val="28"/>
          <w:rtl/>
        </w:rPr>
        <w:t>ی</w:t>
      </w:r>
      <w:r w:rsidRPr="00B15E0F">
        <w:rPr>
          <w:rFonts w:ascii="Calibri" w:eastAsia="Times New Roman" w:hAnsi="Calibri"/>
          <w:sz w:val="28"/>
          <w:rtl/>
        </w:rPr>
        <w:t xml:space="preserve"> کسب‌وکار، از توسعه </w:t>
      </w:r>
      <w:r w:rsidR="00347A9A">
        <w:rPr>
          <w:rFonts w:ascii="Calibri" w:eastAsia="Times New Roman" w:hAnsi="Calibri" w:hint="cs"/>
          <w:sz w:val="28"/>
          <w:rtl/>
        </w:rPr>
        <w:t>راهبرد</w:t>
      </w:r>
      <w:r w:rsidRPr="00B15E0F">
        <w:rPr>
          <w:rFonts w:ascii="Calibri" w:eastAsia="Times New Roman" w:hAnsi="Calibri"/>
          <w:sz w:val="28"/>
          <w:rtl/>
        </w:rPr>
        <w:t xml:space="preserve"> گرفته تا اجرا و نظارت، </w:t>
      </w:r>
      <w:r w:rsidR="00E8530D">
        <w:rPr>
          <w:rFonts w:ascii="Calibri" w:eastAsia="Times New Roman" w:hAnsi="Calibri" w:hint="cs"/>
          <w:sz w:val="28"/>
          <w:rtl/>
        </w:rPr>
        <w:t>ادغام گردد</w:t>
      </w:r>
      <w:r w:rsidRPr="00B15E0F">
        <w:rPr>
          <w:rFonts w:ascii="Calibri" w:eastAsia="Times New Roman" w:hAnsi="Calibri"/>
          <w:sz w:val="28"/>
          <w:rtl/>
        </w:rPr>
        <w:t>.</w:t>
      </w:r>
    </w:p>
    <w:p w14:paraId="6BF4E00C" w14:textId="1A694A61" w:rsidR="00B15E0F" w:rsidRPr="00B15E0F" w:rsidRDefault="00B15E0F" w:rsidP="006C0AF1">
      <w:pPr>
        <w:spacing w:line="276" w:lineRule="auto"/>
        <w:rPr>
          <w:rFonts w:ascii="Calibri" w:eastAsia="Times New Roman" w:hAnsi="Calibri"/>
          <w:sz w:val="28"/>
          <w:rtl/>
        </w:rPr>
      </w:pPr>
      <w:r w:rsidRPr="00B15E0F">
        <w:rPr>
          <w:rFonts w:ascii="Calibri" w:eastAsia="Times New Roman" w:hAnsi="Calibri" w:hint="eastAsia"/>
          <w:sz w:val="28"/>
          <w:rtl/>
        </w:rPr>
        <w:t>ا</w:t>
      </w:r>
      <w:r w:rsidRPr="00B15E0F">
        <w:rPr>
          <w:rFonts w:ascii="Calibri" w:eastAsia="Times New Roman" w:hAnsi="Calibri" w:hint="cs"/>
          <w:sz w:val="28"/>
          <w:rtl/>
        </w:rPr>
        <w:t>ی</w:t>
      </w:r>
      <w:r w:rsidRPr="00B15E0F">
        <w:rPr>
          <w:rFonts w:ascii="Calibri" w:eastAsia="Times New Roman" w:hAnsi="Calibri" w:hint="eastAsia"/>
          <w:sz w:val="28"/>
          <w:rtl/>
        </w:rPr>
        <w:t>ن</w:t>
      </w:r>
      <w:r w:rsidRPr="00B15E0F">
        <w:rPr>
          <w:rFonts w:ascii="Calibri" w:eastAsia="Times New Roman" w:hAnsi="Calibri"/>
          <w:sz w:val="28"/>
          <w:rtl/>
        </w:rPr>
        <w:t xml:space="preserve"> سند د</w:t>
      </w:r>
      <w:r w:rsidRPr="00B15E0F">
        <w:rPr>
          <w:rFonts w:ascii="Calibri" w:eastAsia="Times New Roman" w:hAnsi="Calibri" w:hint="cs"/>
          <w:sz w:val="28"/>
          <w:rtl/>
        </w:rPr>
        <w:t>ی</w:t>
      </w:r>
      <w:r w:rsidRPr="00B15E0F">
        <w:rPr>
          <w:rFonts w:ascii="Calibri" w:eastAsia="Times New Roman" w:hAnsi="Calibri" w:hint="eastAsia"/>
          <w:sz w:val="28"/>
          <w:rtl/>
        </w:rPr>
        <w:t>دگاه</w:t>
      </w:r>
      <w:r w:rsidR="00347A9A">
        <w:rPr>
          <w:rFonts w:ascii="Calibri" w:eastAsia="Times New Roman" w:hAnsi="Calibri" w:hint="eastAsia"/>
          <w:sz w:val="28"/>
        </w:rPr>
        <w:t>‌</w:t>
      </w:r>
      <w:r w:rsidRPr="00B15E0F">
        <w:rPr>
          <w:rFonts w:ascii="Calibri" w:eastAsia="Times New Roman" w:hAnsi="Calibri"/>
          <w:sz w:val="28"/>
          <w:rtl/>
        </w:rPr>
        <w:t>ها</w:t>
      </w:r>
      <w:r w:rsidRPr="00B15E0F">
        <w:rPr>
          <w:rFonts w:ascii="Calibri" w:eastAsia="Times New Roman" w:hAnsi="Calibri" w:hint="cs"/>
          <w:sz w:val="28"/>
          <w:rtl/>
        </w:rPr>
        <w:t>ی</w:t>
      </w:r>
      <w:r w:rsidRPr="00B15E0F">
        <w:rPr>
          <w:rFonts w:ascii="Calibri" w:eastAsia="Times New Roman" w:hAnsi="Calibri"/>
          <w:sz w:val="28"/>
          <w:rtl/>
        </w:rPr>
        <w:t xml:space="preserve"> موجود </w:t>
      </w:r>
      <w:r w:rsidR="00152D3A">
        <w:rPr>
          <w:rFonts w:ascii="Calibri" w:eastAsia="Times New Roman" w:hAnsi="Calibri" w:hint="cs"/>
          <w:sz w:val="28"/>
          <w:rtl/>
        </w:rPr>
        <w:t xml:space="preserve">در </w:t>
      </w:r>
      <w:r w:rsidRPr="00B15E0F">
        <w:rPr>
          <w:rFonts w:ascii="Calibri" w:eastAsia="Times New Roman" w:hAnsi="Calibri"/>
          <w:sz w:val="28"/>
          <w:rtl/>
        </w:rPr>
        <w:t xml:space="preserve">چارچوب </w:t>
      </w:r>
      <w:r w:rsidR="00347A9A">
        <w:rPr>
          <w:rFonts w:ascii="Calibri" w:eastAsia="Times New Roman" w:hAnsi="Calibri" w:hint="cs"/>
          <w:sz w:val="28"/>
          <w:rtl/>
        </w:rPr>
        <w:t>کوزو</w:t>
      </w:r>
      <w:r w:rsidRPr="00B15E0F">
        <w:rPr>
          <w:rFonts w:ascii="Calibri" w:eastAsia="Times New Roman" w:hAnsi="Calibri"/>
          <w:sz w:val="28"/>
          <w:rtl/>
        </w:rPr>
        <w:t xml:space="preserve"> را با تأک</w:t>
      </w:r>
      <w:r w:rsidRPr="00B15E0F">
        <w:rPr>
          <w:rFonts w:ascii="Calibri" w:eastAsia="Times New Roman" w:hAnsi="Calibri" w:hint="cs"/>
          <w:sz w:val="28"/>
          <w:rtl/>
        </w:rPr>
        <w:t>ی</w:t>
      </w:r>
      <w:r w:rsidRPr="00B15E0F">
        <w:rPr>
          <w:rFonts w:ascii="Calibri" w:eastAsia="Times New Roman" w:hAnsi="Calibri" w:hint="eastAsia"/>
          <w:sz w:val="28"/>
          <w:rtl/>
        </w:rPr>
        <w:t>د</w:t>
      </w:r>
      <w:r w:rsidRPr="00B15E0F">
        <w:rPr>
          <w:rFonts w:ascii="Calibri" w:eastAsia="Times New Roman" w:hAnsi="Calibri"/>
          <w:sz w:val="28"/>
          <w:rtl/>
        </w:rPr>
        <w:t xml:space="preserve"> بر </w:t>
      </w:r>
      <w:r w:rsidR="00152D3A">
        <w:rPr>
          <w:rFonts w:ascii="Calibri" w:eastAsia="Times New Roman" w:hAnsi="Calibri" w:hint="cs"/>
          <w:sz w:val="28"/>
          <w:rtl/>
        </w:rPr>
        <w:t>نکات زیر تقویت می‏نماید:</w:t>
      </w:r>
    </w:p>
    <w:p w14:paraId="2C44120A" w14:textId="48764F73" w:rsidR="00B15E0F" w:rsidRPr="00C62D96" w:rsidRDefault="00B15E0F" w:rsidP="006C0AF1">
      <w:pPr>
        <w:pStyle w:val="ListParagraph"/>
        <w:numPr>
          <w:ilvl w:val="0"/>
          <w:numId w:val="11"/>
        </w:numPr>
        <w:spacing w:line="276" w:lineRule="auto"/>
        <w:rPr>
          <w:rFonts w:ascii="Calibri" w:eastAsia="Times New Roman" w:hAnsi="Calibri"/>
          <w:sz w:val="28"/>
          <w:rtl/>
        </w:rPr>
      </w:pPr>
      <w:r w:rsidRPr="00C62D96">
        <w:rPr>
          <w:rFonts w:ascii="Calibri" w:eastAsia="Times New Roman" w:hAnsi="Calibri"/>
          <w:sz w:val="28"/>
          <w:rtl/>
        </w:rPr>
        <w:t>سازمان</w:t>
      </w:r>
      <w:r w:rsidR="00C62D96">
        <w:rPr>
          <w:rFonts w:ascii="Calibri" w:eastAsia="Times New Roman" w:hAnsi="Calibri" w:hint="cs"/>
          <w:sz w:val="28"/>
          <w:rtl/>
        </w:rPr>
        <w:t>‌</w:t>
      </w:r>
      <w:r w:rsidRPr="00C62D96">
        <w:rPr>
          <w:rFonts w:ascii="Calibri" w:eastAsia="Times New Roman" w:hAnsi="Calibri"/>
          <w:sz w:val="28"/>
          <w:rtl/>
        </w:rPr>
        <w:t>ها با</w:t>
      </w:r>
      <w:r w:rsidRPr="00C62D96">
        <w:rPr>
          <w:rFonts w:ascii="Calibri" w:eastAsia="Times New Roman" w:hAnsi="Calibri" w:hint="cs"/>
          <w:sz w:val="28"/>
          <w:rtl/>
        </w:rPr>
        <w:t>ی</w:t>
      </w:r>
      <w:r w:rsidRPr="00C62D96">
        <w:rPr>
          <w:rFonts w:ascii="Calibri" w:eastAsia="Times New Roman" w:hAnsi="Calibri" w:hint="eastAsia"/>
          <w:sz w:val="28"/>
          <w:rtl/>
        </w:rPr>
        <w:t>د</w:t>
      </w:r>
      <w:r w:rsidRPr="00C62D96">
        <w:rPr>
          <w:rFonts w:ascii="Calibri" w:eastAsia="Times New Roman" w:hAnsi="Calibri"/>
          <w:sz w:val="28"/>
          <w:rtl/>
        </w:rPr>
        <w:t xml:space="preserve"> شرا</w:t>
      </w:r>
      <w:r w:rsidRPr="00C62D96">
        <w:rPr>
          <w:rFonts w:ascii="Calibri" w:eastAsia="Times New Roman" w:hAnsi="Calibri" w:hint="cs"/>
          <w:sz w:val="28"/>
          <w:rtl/>
        </w:rPr>
        <w:t>ی</w:t>
      </w:r>
      <w:r w:rsidRPr="00C62D96">
        <w:rPr>
          <w:rFonts w:ascii="Calibri" w:eastAsia="Times New Roman" w:hAnsi="Calibri" w:hint="eastAsia"/>
          <w:sz w:val="28"/>
          <w:rtl/>
        </w:rPr>
        <w:t>ط</w:t>
      </w:r>
      <w:r w:rsidRPr="00C62D96">
        <w:rPr>
          <w:rFonts w:ascii="Calibri" w:eastAsia="Times New Roman" w:hAnsi="Calibri"/>
          <w:sz w:val="28"/>
          <w:rtl/>
        </w:rPr>
        <w:t xml:space="preserve"> متغ</w:t>
      </w:r>
      <w:r w:rsidRPr="00C62D96">
        <w:rPr>
          <w:rFonts w:ascii="Calibri" w:eastAsia="Times New Roman" w:hAnsi="Calibri" w:hint="cs"/>
          <w:sz w:val="28"/>
          <w:rtl/>
        </w:rPr>
        <w:t>ی</w:t>
      </w:r>
      <w:r w:rsidRPr="00C62D96">
        <w:rPr>
          <w:rFonts w:ascii="Calibri" w:eastAsia="Times New Roman" w:hAnsi="Calibri" w:hint="eastAsia"/>
          <w:sz w:val="28"/>
          <w:rtl/>
        </w:rPr>
        <w:t>ر</w:t>
      </w:r>
      <w:r w:rsidRPr="00C62D96">
        <w:rPr>
          <w:rFonts w:ascii="Calibri" w:eastAsia="Times New Roman" w:hAnsi="Calibri"/>
          <w:sz w:val="28"/>
          <w:rtl/>
        </w:rPr>
        <w:t xml:space="preserve"> کسب و کار و نحوه واکنش سازمان به ا</w:t>
      </w:r>
      <w:r w:rsidRPr="00C62D96">
        <w:rPr>
          <w:rFonts w:ascii="Calibri" w:eastAsia="Times New Roman" w:hAnsi="Calibri" w:hint="cs"/>
          <w:sz w:val="28"/>
          <w:rtl/>
        </w:rPr>
        <w:t>ی</w:t>
      </w:r>
      <w:r w:rsidRPr="00C62D96">
        <w:rPr>
          <w:rFonts w:ascii="Calibri" w:eastAsia="Times New Roman" w:hAnsi="Calibri" w:hint="eastAsia"/>
          <w:sz w:val="28"/>
          <w:rtl/>
        </w:rPr>
        <w:t>ن</w:t>
      </w:r>
      <w:r w:rsidRPr="00C62D96">
        <w:rPr>
          <w:rFonts w:ascii="Calibri" w:eastAsia="Times New Roman" w:hAnsi="Calibri"/>
          <w:sz w:val="28"/>
          <w:rtl/>
        </w:rPr>
        <w:t xml:space="preserve"> تغ</w:t>
      </w:r>
      <w:r w:rsidRPr="00C62D96">
        <w:rPr>
          <w:rFonts w:ascii="Calibri" w:eastAsia="Times New Roman" w:hAnsi="Calibri" w:hint="cs"/>
          <w:sz w:val="28"/>
          <w:rtl/>
        </w:rPr>
        <w:t>یی</w:t>
      </w:r>
      <w:r w:rsidRPr="00C62D96">
        <w:rPr>
          <w:rFonts w:ascii="Calibri" w:eastAsia="Times New Roman" w:hAnsi="Calibri" w:hint="eastAsia"/>
          <w:sz w:val="28"/>
          <w:rtl/>
        </w:rPr>
        <w:t>رات</w:t>
      </w:r>
      <w:r w:rsidRPr="00C62D96">
        <w:rPr>
          <w:rFonts w:ascii="Calibri" w:eastAsia="Times New Roman" w:hAnsi="Calibri"/>
          <w:sz w:val="28"/>
          <w:rtl/>
        </w:rPr>
        <w:t xml:space="preserve"> را درک کنند.</w:t>
      </w:r>
    </w:p>
    <w:p w14:paraId="7F3114CE" w14:textId="7BC631F9" w:rsidR="00B15E0F" w:rsidRDefault="00B15E0F" w:rsidP="006C0AF1">
      <w:pPr>
        <w:pStyle w:val="ListParagraph"/>
        <w:numPr>
          <w:ilvl w:val="0"/>
          <w:numId w:val="11"/>
        </w:numPr>
        <w:spacing w:line="276" w:lineRule="auto"/>
        <w:rPr>
          <w:rFonts w:ascii="Calibri" w:eastAsia="Times New Roman" w:hAnsi="Calibri"/>
          <w:sz w:val="28"/>
        </w:rPr>
      </w:pPr>
      <w:r w:rsidRPr="00C62D96">
        <w:rPr>
          <w:rFonts w:ascii="Calibri" w:eastAsia="Times New Roman" w:hAnsi="Calibri"/>
          <w:sz w:val="28"/>
          <w:rtl/>
        </w:rPr>
        <w:t>م</w:t>
      </w:r>
      <w:r w:rsidRPr="00C62D96">
        <w:rPr>
          <w:rFonts w:ascii="Calibri" w:eastAsia="Times New Roman" w:hAnsi="Calibri" w:hint="cs"/>
          <w:sz w:val="28"/>
          <w:rtl/>
        </w:rPr>
        <w:t>ی</w:t>
      </w:r>
      <w:r w:rsidRPr="00C62D96">
        <w:rPr>
          <w:rFonts w:ascii="Calibri" w:eastAsia="Times New Roman" w:hAnsi="Calibri" w:hint="eastAsia"/>
          <w:sz w:val="28"/>
          <w:rtl/>
        </w:rPr>
        <w:t>زان</w:t>
      </w:r>
      <w:r w:rsidRPr="00C62D96">
        <w:rPr>
          <w:rFonts w:ascii="Calibri" w:eastAsia="Times New Roman" w:hAnsi="Calibri"/>
          <w:sz w:val="28"/>
          <w:rtl/>
        </w:rPr>
        <w:t xml:space="preserve"> ر</w:t>
      </w:r>
      <w:r w:rsidRPr="00C62D96">
        <w:rPr>
          <w:rFonts w:ascii="Calibri" w:eastAsia="Times New Roman" w:hAnsi="Calibri" w:hint="cs"/>
          <w:sz w:val="28"/>
          <w:rtl/>
        </w:rPr>
        <w:t>ی</w:t>
      </w:r>
      <w:r w:rsidRPr="00C62D96">
        <w:rPr>
          <w:rFonts w:ascii="Calibri" w:eastAsia="Times New Roman" w:hAnsi="Calibri" w:hint="eastAsia"/>
          <w:sz w:val="28"/>
          <w:rtl/>
        </w:rPr>
        <w:t>سک</w:t>
      </w:r>
      <w:r w:rsidRPr="00C62D96">
        <w:rPr>
          <w:rFonts w:ascii="Calibri" w:eastAsia="Times New Roman" w:hAnsi="Calibri" w:hint="cs"/>
          <w:sz w:val="28"/>
          <w:rtl/>
        </w:rPr>
        <w:t>ی</w:t>
      </w:r>
      <w:r w:rsidRPr="00C62D96">
        <w:rPr>
          <w:rFonts w:ascii="Calibri" w:eastAsia="Times New Roman" w:hAnsi="Calibri"/>
          <w:sz w:val="28"/>
          <w:rtl/>
        </w:rPr>
        <w:t xml:space="preserve"> که سازمان ما</w:t>
      </w:r>
      <w:r w:rsidRPr="00C62D96">
        <w:rPr>
          <w:rFonts w:ascii="Calibri" w:eastAsia="Times New Roman" w:hAnsi="Calibri" w:hint="cs"/>
          <w:sz w:val="28"/>
          <w:rtl/>
        </w:rPr>
        <w:t>ی</w:t>
      </w:r>
      <w:r w:rsidRPr="00C62D96">
        <w:rPr>
          <w:rFonts w:ascii="Calibri" w:eastAsia="Times New Roman" w:hAnsi="Calibri" w:hint="eastAsia"/>
          <w:sz w:val="28"/>
          <w:rtl/>
        </w:rPr>
        <w:t>ل</w:t>
      </w:r>
      <w:r w:rsidRPr="00C62D96">
        <w:rPr>
          <w:rFonts w:ascii="Calibri" w:eastAsia="Times New Roman" w:hAnsi="Calibri"/>
          <w:sz w:val="28"/>
          <w:rtl/>
        </w:rPr>
        <w:t xml:space="preserve"> به پذ</w:t>
      </w:r>
      <w:r w:rsidRPr="00C62D96">
        <w:rPr>
          <w:rFonts w:ascii="Calibri" w:eastAsia="Times New Roman" w:hAnsi="Calibri" w:hint="cs"/>
          <w:sz w:val="28"/>
          <w:rtl/>
        </w:rPr>
        <w:t>ی</w:t>
      </w:r>
      <w:r w:rsidRPr="00C62D96">
        <w:rPr>
          <w:rFonts w:ascii="Calibri" w:eastAsia="Times New Roman" w:hAnsi="Calibri" w:hint="eastAsia"/>
          <w:sz w:val="28"/>
          <w:rtl/>
        </w:rPr>
        <w:t>رش</w:t>
      </w:r>
      <w:r w:rsidRPr="00C62D96">
        <w:rPr>
          <w:rFonts w:ascii="Calibri" w:eastAsia="Times New Roman" w:hAnsi="Calibri"/>
          <w:sz w:val="28"/>
          <w:rtl/>
        </w:rPr>
        <w:t xml:space="preserve"> آن است چ</w:t>
      </w:r>
      <w:r w:rsidRPr="00C62D96">
        <w:rPr>
          <w:rFonts w:ascii="Calibri" w:eastAsia="Times New Roman" w:hAnsi="Calibri" w:hint="cs"/>
          <w:sz w:val="28"/>
          <w:rtl/>
        </w:rPr>
        <w:t>ی</w:t>
      </w:r>
      <w:r w:rsidRPr="00C62D96">
        <w:rPr>
          <w:rFonts w:ascii="Calibri" w:eastAsia="Times New Roman" w:hAnsi="Calibri" w:hint="eastAsia"/>
          <w:sz w:val="28"/>
          <w:rtl/>
        </w:rPr>
        <w:t>ز</w:t>
      </w:r>
      <w:r w:rsidRPr="00C62D96">
        <w:rPr>
          <w:rFonts w:ascii="Calibri" w:eastAsia="Times New Roman" w:hAnsi="Calibri" w:hint="cs"/>
          <w:sz w:val="28"/>
          <w:rtl/>
        </w:rPr>
        <w:t>ی</w:t>
      </w:r>
      <w:r w:rsidRPr="00C62D96">
        <w:rPr>
          <w:rFonts w:ascii="Calibri" w:eastAsia="Times New Roman" w:hAnsi="Calibri"/>
          <w:sz w:val="28"/>
          <w:rtl/>
        </w:rPr>
        <w:t xml:space="preserve"> است که </w:t>
      </w:r>
      <w:r w:rsidR="00ED7E42" w:rsidRPr="00C62D96">
        <w:rPr>
          <w:rFonts w:ascii="Calibri" w:eastAsia="Times New Roman" w:hAnsi="Calibri"/>
          <w:sz w:val="28"/>
          <w:rtl/>
        </w:rPr>
        <w:t>ه</w:t>
      </w:r>
      <w:r w:rsidR="00ED7E42" w:rsidRPr="00C62D96">
        <w:rPr>
          <w:rFonts w:ascii="Calibri" w:eastAsia="Times New Roman" w:hAnsi="Calibri" w:hint="cs"/>
          <w:sz w:val="28"/>
          <w:rtl/>
        </w:rPr>
        <w:t>ی</w:t>
      </w:r>
      <w:r w:rsidR="00ED7E42" w:rsidRPr="00C62D96">
        <w:rPr>
          <w:rFonts w:ascii="Calibri" w:eastAsia="Times New Roman" w:hAnsi="Calibri" w:hint="eastAsia"/>
          <w:sz w:val="28"/>
          <w:rtl/>
        </w:rPr>
        <w:t>ئت</w:t>
      </w:r>
      <w:r w:rsidR="00ED7E42" w:rsidRPr="00C62D96">
        <w:rPr>
          <w:rFonts w:ascii="Calibri" w:eastAsia="Times New Roman" w:hAnsi="Calibri"/>
          <w:sz w:val="28"/>
          <w:rtl/>
        </w:rPr>
        <w:t xml:space="preserve"> مد</w:t>
      </w:r>
      <w:r w:rsidR="00ED7E42" w:rsidRPr="00C62D96">
        <w:rPr>
          <w:rFonts w:ascii="Calibri" w:eastAsia="Times New Roman" w:hAnsi="Calibri" w:hint="cs"/>
          <w:sz w:val="28"/>
          <w:rtl/>
        </w:rPr>
        <w:t>ی</w:t>
      </w:r>
      <w:r w:rsidR="00ED7E42" w:rsidRPr="00C62D96">
        <w:rPr>
          <w:rFonts w:ascii="Calibri" w:eastAsia="Times New Roman" w:hAnsi="Calibri" w:hint="eastAsia"/>
          <w:sz w:val="28"/>
          <w:rtl/>
        </w:rPr>
        <w:t>ره</w:t>
      </w:r>
      <w:r w:rsidR="00ED7E42" w:rsidRPr="00C62D96">
        <w:rPr>
          <w:rFonts w:ascii="Calibri" w:eastAsia="Times New Roman" w:hAnsi="Calibri" w:hint="cs"/>
          <w:sz w:val="28"/>
          <w:rtl/>
        </w:rPr>
        <w:t xml:space="preserve"> و</w:t>
      </w:r>
      <w:r w:rsidR="00ED7E42" w:rsidRPr="00C62D96">
        <w:rPr>
          <w:rFonts w:ascii="Calibri" w:eastAsia="Times New Roman" w:hAnsi="Calibri"/>
          <w:sz w:val="28"/>
          <w:rtl/>
        </w:rPr>
        <w:t xml:space="preserve"> </w:t>
      </w:r>
      <w:r w:rsidR="00793FCF" w:rsidRPr="00C62D96">
        <w:rPr>
          <w:rFonts w:ascii="Calibri" w:eastAsia="Times New Roman" w:hAnsi="Calibri" w:hint="cs"/>
          <w:sz w:val="28"/>
          <w:rtl/>
          <w:lang w:bidi="fa-IR"/>
        </w:rPr>
        <w:t>مدیران ارشد</w:t>
      </w:r>
      <w:r w:rsidR="003B6B8B">
        <w:rPr>
          <w:rStyle w:val="FootnoteReference"/>
          <w:rFonts w:ascii="Calibri" w:eastAsia="Times New Roman" w:hAnsi="Calibri"/>
          <w:sz w:val="28"/>
          <w:rtl/>
          <w:lang w:bidi="fa-IR"/>
        </w:rPr>
        <w:footnoteReference w:id="14"/>
      </w:r>
      <w:r w:rsidR="00793FCF" w:rsidRPr="00C62D96">
        <w:rPr>
          <w:rFonts w:ascii="Calibri" w:eastAsia="Times New Roman" w:hAnsi="Calibri" w:hint="cs"/>
          <w:sz w:val="28"/>
          <w:rtl/>
          <w:lang w:bidi="fa-IR"/>
        </w:rPr>
        <w:t xml:space="preserve"> </w:t>
      </w:r>
      <w:r w:rsidRPr="00C62D96">
        <w:rPr>
          <w:rFonts w:ascii="Calibri" w:eastAsia="Times New Roman" w:hAnsi="Calibri"/>
          <w:sz w:val="28"/>
          <w:rtl/>
        </w:rPr>
        <w:t>با</w:t>
      </w:r>
      <w:r w:rsidRPr="00C62D96">
        <w:rPr>
          <w:rFonts w:ascii="Calibri" w:eastAsia="Times New Roman" w:hAnsi="Calibri" w:hint="cs"/>
          <w:sz w:val="28"/>
          <w:rtl/>
        </w:rPr>
        <w:t>ی</w:t>
      </w:r>
      <w:r w:rsidRPr="00C62D96">
        <w:rPr>
          <w:rFonts w:ascii="Calibri" w:eastAsia="Times New Roman" w:hAnsi="Calibri" w:hint="eastAsia"/>
          <w:sz w:val="28"/>
          <w:rtl/>
        </w:rPr>
        <w:t>د</w:t>
      </w:r>
      <w:r w:rsidRPr="00C62D96">
        <w:rPr>
          <w:rFonts w:ascii="Calibri" w:eastAsia="Times New Roman" w:hAnsi="Calibri"/>
          <w:sz w:val="28"/>
          <w:rtl/>
        </w:rPr>
        <w:t xml:space="preserve"> هنگام انتخاب </w:t>
      </w:r>
      <w:r w:rsidR="00F3425C" w:rsidRPr="00C62D96">
        <w:rPr>
          <w:rFonts w:ascii="Calibri" w:eastAsia="Times New Roman" w:hAnsi="Calibri" w:hint="cs"/>
          <w:sz w:val="28"/>
          <w:rtl/>
        </w:rPr>
        <w:t>راهبرد</w:t>
      </w:r>
      <w:r w:rsidRPr="00C62D96">
        <w:rPr>
          <w:rFonts w:ascii="Calibri" w:eastAsia="Times New Roman" w:hAnsi="Calibri"/>
          <w:sz w:val="28"/>
          <w:rtl/>
        </w:rPr>
        <w:t xml:space="preserve">ها و اهداف </w:t>
      </w:r>
      <w:r w:rsidR="00C62D96" w:rsidRPr="00C62D96">
        <w:rPr>
          <w:rFonts w:ascii="Calibri" w:eastAsia="Times New Roman" w:hAnsi="Calibri" w:hint="cs"/>
          <w:sz w:val="28"/>
          <w:rtl/>
        </w:rPr>
        <w:t>از آن آگاه باشند</w:t>
      </w:r>
      <w:r w:rsidRPr="00C62D96">
        <w:rPr>
          <w:rFonts w:ascii="Calibri" w:eastAsia="Times New Roman" w:hAnsi="Calibri"/>
          <w:sz w:val="28"/>
          <w:rtl/>
        </w:rPr>
        <w:t>.</w:t>
      </w:r>
    </w:p>
    <w:p w14:paraId="0235B4E3" w14:textId="1CF9397F" w:rsidR="00C62D96" w:rsidRPr="00C62D96" w:rsidRDefault="00C62D96" w:rsidP="006C0AF1">
      <w:pPr>
        <w:pStyle w:val="ListParagraph"/>
        <w:numPr>
          <w:ilvl w:val="0"/>
          <w:numId w:val="11"/>
        </w:numPr>
        <w:spacing w:line="276" w:lineRule="auto"/>
        <w:rPr>
          <w:rFonts w:ascii="Calibri" w:eastAsia="Times New Roman" w:hAnsi="Calibri"/>
          <w:sz w:val="28"/>
          <w:rtl/>
        </w:rPr>
      </w:pPr>
      <w:r w:rsidRPr="00C62D96">
        <w:rPr>
          <w:rFonts w:ascii="Calibri" w:eastAsia="Times New Roman" w:hAnsi="Calibri"/>
          <w:sz w:val="28"/>
          <w:rtl/>
        </w:rPr>
        <w:t xml:space="preserve">انتخاب </w:t>
      </w:r>
      <w:r>
        <w:rPr>
          <w:rFonts w:ascii="Calibri" w:eastAsia="Times New Roman" w:hAnsi="Calibri" w:hint="cs"/>
          <w:sz w:val="28"/>
          <w:rtl/>
        </w:rPr>
        <w:t>راهبرد</w:t>
      </w:r>
      <w:r w:rsidRPr="00C62D96">
        <w:rPr>
          <w:rFonts w:ascii="Calibri" w:eastAsia="Times New Roman" w:hAnsi="Calibri"/>
          <w:sz w:val="28"/>
          <w:rtl/>
        </w:rPr>
        <w:t xml:space="preserve"> و اهداف از عوامل مهم موفق</w:t>
      </w:r>
      <w:r w:rsidRPr="00C62D96">
        <w:rPr>
          <w:rFonts w:ascii="Calibri" w:eastAsia="Times New Roman" w:hAnsi="Calibri" w:hint="cs"/>
          <w:sz w:val="28"/>
          <w:rtl/>
        </w:rPr>
        <w:t>ی</w:t>
      </w:r>
      <w:r w:rsidRPr="00C62D96">
        <w:rPr>
          <w:rFonts w:ascii="Calibri" w:eastAsia="Times New Roman" w:hAnsi="Calibri" w:hint="eastAsia"/>
          <w:sz w:val="28"/>
          <w:rtl/>
        </w:rPr>
        <w:t>ت</w:t>
      </w:r>
      <w:r w:rsidRPr="00C62D96">
        <w:rPr>
          <w:rFonts w:ascii="Calibri" w:eastAsia="Times New Roman" w:hAnsi="Calibri"/>
          <w:sz w:val="28"/>
          <w:rtl/>
        </w:rPr>
        <w:t xml:space="preserve"> سازمان </w:t>
      </w:r>
      <w:r w:rsidR="00792AB2">
        <w:rPr>
          <w:rFonts w:ascii="Calibri" w:eastAsia="Times New Roman" w:hAnsi="Calibri" w:hint="cs"/>
          <w:sz w:val="28"/>
          <w:rtl/>
        </w:rPr>
        <w:t>می</w:t>
      </w:r>
      <w:r w:rsidR="00792AB2">
        <w:rPr>
          <w:rFonts w:ascii="Calibri" w:eastAsia="Times New Roman" w:hAnsi="Calibri"/>
          <w:sz w:val="28"/>
        </w:rPr>
        <w:t>‎</w:t>
      </w:r>
      <w:r w:rsidR="00792AB2">
        <w:rPr>
          <w:rFonts w:ascii="Calibri" w:eastAsia="Times New Roman" w:hAnsi="Calibri" w:hint="cs"/>
          <w:sz w:val="28"/>
          <w:rtl/>
        </w:rPr>
        <w:t>باشند</w:t>
      </w:r>
      <w:r w:rsidRPr="00C62D96">
        <w:rPr>
          <w:rFonts w:ascii="Calibri" w:eastAsia="Times New Roman" w:hAnsi="Calibri"/>
          <w:sz w:val="28"/>
          <w:rtl/>
        </w:rPr>
        <w:t>.</w:t>
      </w:r>
    </w:p>
    <w:p w14:paraId="0DE06BFC" w14:textId="78B5152C" w:rsidR="0096609D" w:rsidRDefault="00C62D96" w:rsidP="006C0AF1">
      <w:pPr>
        <w:pStyle w:val="ListParagraph"/>
        <w:numPr>
          <w:ilvl w:val="0"/>
          <w:numId w:val="11"/>
        </w:numPr>
        <w:spacing w:line="276" w:lineRule="auto"/>
        <w:rPr>
          <w:rFonts w:ascii="Calibri" w:eastAsia="Times New Roman" w:hAnsi="Calibri"/>
          <w:sz w:val="28"/>
        </w:rPr>
      </w:pPr>
      <w:r w:rsidRPr="00C62D96">
        <w:rPr>
          <w:rFonts w:ascii="Calibri" w:eastAsia="Times New Roman" w:hAnsi="Calibri"/>
          <w:sz w:val="28"/>
          <w:rtl/>
        </w:rPr>
        <w:t>ر</w:t>
      </w:r>
      <w:r w:rsidRPr="00C62D96">
        <w:rPr>
          <w:rFonts w:ascii="Calibri" w:eastAsia="Times New Roman" w:hAnsi="Calibri" w:hint="cs"/>
          <w:sz w:val="28"/>
          <w:rtl/>
        </w:rPr>
        <w:t>ی</w:t>
      </w:r>
      <w:r w:rsidRPr="00C62D96">
        <w:rPr>
          <w:rFonts w:ascii="Calibri" w:eastAsia="Times New Roman" w:hAnsi="Calibri" w:hint="eastAsia"/>
          <w:sz w:val="28"/>
          <w:rtl/>
        </w:rPr>
        <w:t>سک</w:t>
      </w:r>
      <w:r w:rsidR="00792AB2">
        <w:rPr>
          <w:rFonts w:ascii="Calibri" w:eastAsia="Times New Roman" w:hAnsi="Calibri" w:hint="eastAsia"/>
          <w:sz w:val="28"/>
        </w:rPr>
        <w:t>‌</w:t>
      </w:r>
      <w:r w:rsidRPr="00C62D96">
        <w:rPr>
          <w:rFonts w:ascii="Calibri" w:eastAsia="Times New Roman" w:hAnsi="Calibri"/>
          <w:sz w:val="28"/>
          <w:rtl/>
        </w:rPr>
        <w:t>پذ</w:t>
      </w:r>
      <w:r w:rsidRPr="00C62D96">
        <w:rPr>
          <w:rFonts w:ascii="Calibri" w:eastAsia="Times New Roman" w:hAnsi="Calibri" w:hint="cs"/>
          <w:sz w:val="28"/>
          <w:rtl/>
        </w:rPr>
        <w:t>ی</w:t>
      </w:r>
      <w:r w:rsidRPr="00C62D96">
        <w:rPr>
          <w:rFonts w:ascii="Calibri" w:eastAsia="Times New Roman" w:hAnsi="Calibri" w:hint="eastAsia"/>
          <w:sz w:val="28"/>
          <w:rtl/>
        </w:rPr>
        <w:t>ر</w:t>
      </w:r>
      <w:r w:rsidRPr="00C62D96">
        <w:rPr>
          <w:rFonts w:ascii="Calibri" w:eastAsia="Times New Roman" w:hAnsi="Calibri" w:hint="cs"/>
          <w:sz w:val="28"/>
          <w:rtl/>
        </w:rPr>
        <w:t>ی</w:t>
      </w:r>
      <w:r w:rsidRPr="00C62D96">
        <w:rPr>
          <w:rFonts w:ascii="Calibri" w:eastAsia="Times New Roman" w:hAnsi="Calibri"/>
          <w:sz w:val="28"/>
          <w:rtl/>
        </w:rPr>
        <w:t xml:space="preserve"> مستلزم </w:t>
      </w:r>
      <w:r w:rsidR="00A30FCA">
        <w:rPr>
          <w:rFonts w:ascii="Calibri" w:eastAsia="Times New Roman" w:hAnsi="Calibri" w:hint="cs"/>
          <w:sz w:val="28"/>
          <w:rtl/>
        </w:rPr>
        <w:t>آگاهی از میزان</w:t>
      </w:r>
      <w:r w:rsidR="0096609D">
        <w:rPr>
          <w:rFonts w:ascii="Calibri" w:eastAsia="Times New Roman" w:hAnsi="Calibri" w:hint="cs"/>
          <w:sz w:val="28"/>
          <w:rtl/>
        </w:rPr>
        <w:t xml:space="preserve"> ریسک قابل قبول برای پیگیری راهبردها و اهداف است</w:t>
      </w:r>
      <w:r w:rsidR="00F4730E">
        <w:rPr>
          <w:rFonts w:ascii="Calibri" w:eastAsia="Times New Roman" w:hAnsi="Calibri" w:hint="cs"/>
          <w:sz w:val="28"/>
          <w:rtl/>
        </w:rPr>
        <w:t>، رابطه بین ریسک و پاداش را متوازن می‏نماید.</w:t>
      </w:r>
      <w:r w:rsidR="0096609D">
        <w:rPr>
          <w:rFonts w:ascii="Calibri" w:eastAsia="Times New Roman" w:hAnsi="Calibri" w:hint="cs"/>
          <w:sz w:val="28"/>
          <w:rtl/>
        </w:rPr>
        <w:t xml:space="preserve"> </w:t>
      </w:r>
    </w:p>
    <w:p w14:paraId="1A222A0E" w14:textId="1CB7353C" w:rsidR="00C62D96" w:rsidRPr="00C62D96" w:rsidRDefault="00C62D96" w:rsidP="006C0AF1">
      <w:pPr>
        <w:pStyle w:val="ListParagraph"/>
        <w:numPr>
          <w:ilvl w:val="0"/>
          <w:numId w:val="11"/>
        </w:numPr>
        <w:spacing w:line="276" w:lineRule="auto"/>
        <w:rPr>
          <w:rFonts w:ascii="Calibri" w:eastAsia="Times New Roman" w:hAnsi="Calibri"/>
          <w:sz w:val="28"/>
          <w:rtl/>
        </w:rPr>
      </w:pPr>
      <w:r w:rsidRPr="00C62D96">
        <w:rPr>
          <w:rFonts w:ascii="Calibri" w:eastAsia="Times New Roman" w:hAnsi="Calibri"/>
          <w:sz w:val="28"/>
          <w:rtl/>
        </w:rPr>
        <w:t>انتخاب وضع</w:t>
      </w:r>
      <w:r w:rsidRPr="00C62D96">
        <w:rPr>
          <w:rFonts w:ascii="Calibri" w:eastAsia="Times New Roman" w:hAnsi="Calibri" w:hint="cs"/>
          <w:sz w:val="28"/>
          <w:rtl/>
        </w:rPr>
        <w:t>ی</w:t>
      </w:r>
      <w:r w:rsidRPr="00C62D96">
        <w:rPr>
          <w:rFonts w:ascii="Calibri" w:eastAsia="Times New Roman" w:hAnsi="Calibri" w:hint="eastAsia"/>
          <w:sz w:val="28"/>
          <w:rtl/>
        </w:rPr>
        <w:t>ت</w:t>
      </w:r>
      <w:r w:rsidRPr="00C62D96">
        <w:rPr>
          <w:rFonts w:ascii="Calibri" w:eastAsia="Times New Roman" w:hAnsi="Calibri"/>
          <w:sz w:val="28"/>
          <w:rtl/>
        </w:rPr>
        <w:t xml:space="preserve"> موجود </w:t>
      </w:r>
      <w:r w:rsidR="003250D6">
        <w:rPr>
          <w:rFonts w:ascii="Calibri" w:eastAsia="Times New Roman" w:hAnsi="Calibri" w:hint="cs"/>
          <w:sz w:val="28"/>
          <w:rtl/>
        </w:rPr>
        <w:t>ریسکی</w:t>
      </w:r>
      <w:r w:rsidRPr="00C62D96">
        <w:rPr>
          <w:rFonts w:ascii="Calibri" w:eastAsia="Times New Roman" w:hAnsi="Calibri"/>
          <w:sz w:val="28"/>
          <w:rtl/>
        </w:rPr>
        <w:t xml:space="preserve"> است که مد</w:t>
      </w:r>
      <w:r w:rsidRPr="00C62D96">
        <w:rPr>
          <w:rFonts w:ascii="Calibri" w:eastAsia="Times New Roman" w:hAnsi="Calibri" w:hint="cs"/>
          <w:sz w:val="28"/>
          <w:rtl/>
        </w:rPr>
        <w:t>ی</w:t>
      </w:r>
      <w:r w:rsidRPr="00C62D96">
        <w:rPr>
          <w:rFonts w:ascii="Calibri" w:eastAsia="Times New Roman" w:hAnsi="Calibri" w:hint="eastAsia"/>
          <w:sz w:val="28"/>
          <w:rtl/>
        </w:rPr>
        <w:t>ر</w:t>
      </w:r>
      <w:r w:rsidRPr="00C62D96">
        <w:rPr>
          <w:rFonts w:ascii="Calibri" w:eastAsia="Times New Roman" w:hAnsi="Calibri" w:hint="cs"/>
          <w:sz w:val="28"/>
          <w:rtl/>
        </w:rPr>
        <w:t>ی</w:t>
      </w:r>
      <w:r w:rsidRPr="00C62D96">
        <w:rPr>
          <w:rFonts w:ascii="Calibri" w:eastAsia="Times New Roman" w:hAnsi="Calibri" w:hint="eastAsia"/>
          <w:sz w:val="28"/>
          <w:rtl/>
        </w:rPr>
        <w:t>ت</w:t>
      </w:r>
      <w:r w:rsidRPr="00C62D96">
        <w:rPr>
          <w:rFonts w:ascii="Calibri" w:eastAsia="Times New Roman" w:hAnsi="Calibri"/>
          <w:sz w:val="28"/>
          <w:rtl/>
        </w:rPr>
        <w:t xml:space="preserve"> با</w:t>
      </w:r>
      <w:r w:rsidRPr="00C62D96">
        <w:rPr>
          <w:rFonts w:ascii="Calibri" w:eastAsia="Times New Roman" w:hAnsi="Calibri" w:hint="cs"/>
          <w:sz w:val="28"/>
          <w:rtl/>
        </w:rPr>
        <w:t>ی</w:t>
      </w:r>
      <w:r w:rsidRPr="00C62D96">
        <w:rPr>
          <w:rFonts w:ascii="Calibri" w:eastAsia="Times New Roman" w:hAnsi="Calibri" w:hint="eastAsia"/>
          <w:sz w:val="28"/>
          <w:rtl/>
        </w:rPr>
        <w:t>د</w:t>
      </w:r>
      <w:r w:rsidRPr="00C62D96">
        <w:rPr>
          <w:rFonts w:ascii="Calibri" w:eastAsia="Times New Roman" w:hAnsi="Calibri"/>
          <w:sz w:val="28"/>
          <w:rtl/>
        </w:rPr>
        <w:t xml:space="preserve"> آن را </w:t>
      </w:r>
      <w:r w:rsidR="003250D6" w:rsidRPr="00C62D96">
        <w:rPr>
          <w:rFonts w:ascii="Calibri" w:eastAsia="Times New Roman" w:hAnsi="Calibri"/>
          <w:sz w:val="28"/>
          <w:rtl/>
        </w:rPr>
        <w:t>ن</w:t>
      </w:r>
      <w:r w:rsidR="003250D6" w:rsidRPr="00C62D96">
        <w:rPr>
          <w:rFonts w:ascii="Calibri" w:eastAsia="Times New Roman" w:hAnsi="Calibri" w:hint="cs"/>
          <w:sz w:val="28"/>
          <w:rtl/>
        </w:rPr>
        <w:t>ی</w:t>
      </w:r>
      <w:r w:rsidR="003250D6" w:rsidRPr="00C62D96">
        <w:rPr>
          <w:rFonts w:ascii="Calibri" w:eastAsia="Times New Roman" w:hAnsi="Calibri" w:hint="eastAsia"/>
          <w:sz w:val="28"/>
          <w:rtl/>
        </w:rPr>
        <w:t>ز</w:t>
      </w:r>
      <w:r w:rsidR="003250D6" w:rsidRPr="00C62D96">
        <w:rPr>
          <w:rFonts w:ascii="Calibri" w:eastAsia="Times New Roman" w:hAnsi="Calibri"/>
          <w:sz w:val="28"/>
          <w:rtl/>
        </w:rPr>
        <w:t xml:space="preserve"> </w:t>
      </w:r>
      <w:r w:rsidRPr="00C62D96">
        <w:rPr>
          <w:rFonts w:ascii="Calibri" w:eastAsia="Times New Roman" w:hAnsi="Calibri"/>
          <w:sz w:val="28"/>
          <w:rtl/>
        </w:rPr>
        <w:t>ارز</w:t>
      </w:r>
      <w:r w:rsidRPr="00C62D96">
        <w:rPr>
          <w:rFonts w:ascii="Calibri" w:eastAsia="Times New Roman" w:hAnsi="Calibri" w:hint="cs"/>
          <w:sz w:val="28"/>
          <w:rtl/>
        </w:rPr>
        <w:t>ی</w:t>
      </w:r>
      <w:r w:rsidRPr="00C62D96">
        <w:rPr>
          <w:rFonts w:ascii="Calibri" w:eastAsia="Times New Roman" w:hAnsi="Calibri" w:hint="eastAsia"/>
          <w:sz w:val="28"/>
          <w:rtl/>
        </w:rPr>
        <w:t>اب</w:t>
      </w:r>
      <w:r w:rsidRPr="00C62D96">
        <w:rPr>
          <w:rFonts w:ascii="Calibri" w:eastAsia="Times New Roman" w:hAnsi="Calibri" w:hint="cs"/>
          <w:sz w:val="28"/>
          <w:rtl/>
        </w:rPr>
        <w:t>ی</w:t>
      </w:r>
      <w:r w:rsidRPr="00C62D96">
        <w:rPr>
          <w:rFonts w:ascii="Calibri" w:eastAsia="Times New Roman" w:hAnsi="Calibri"/>
          <w:sz w:val="28"/>
          <w:rtl/>
        </w:rPr>
        <w:t xml:space="preserve"> </w:t>
      </w:r>
      <w:r w:rsidR="003250D6">
        <w:rPr>
          <w:rFonts w:ascii="Calibri" w:eastAsia="Times New Roman" w:hAnsi="Calibri" w:hint="cs"/>
          <w:sz w:val="28"/>
          <w:rtl/>
        </w:rPr>
        <w:t>نماید</w:t>
      </w:r>
      <w:r w:rsidRPr="00C62D96">
        <w:rPr>
          <w:rFonts w:ascii="Calibri" w:eastAsia="Times New Roman" w:hAnsi="Calibri"/>
          <w:sz w:val="28"/>
          <w:rtl/>
        </w:rPr>
        <w:t>.</w:t>
      </w:r>
    </w:p>
    <w:p w14:paraId="7D781C62" w14:textId="7E8CE27F" w:rsidR="00C62D96" w:rsidRDefault="00E94F97" w:rsidP="006C0AF1">
      <w:pPr>
        <w:pStyle w:val="ListParagraph"/>
        <w:numPr>
          <w:ilvl w:val="0"/>
          <w:numId w:val="11"/>
        </w:numPr>
        <w:spacing w:line="276" w:lineRule="auto"/>
        <w:rPr>
          <w:rFonts w:ascii="Calibri" w:eastAsia="Times New Roman" w:hAnsi="Calibri"/>
          <w:sz w:val="28"/>
        </w:rPr>
      </w:pPr>
      <w:r w:rsidRPr="00C62D96">
        <w:rPr>
          <w:rFonts w:ascii="Calibri" w:eastAsia="Times New Roman" w:hAnsi="Calibri"/>
          <w:sz w:val="28"/>
          <w:rtl/>
        </w:rPr>
        <w:t>ن</w:t>
      </w:r>
      <w:r w:rsidRPr="00C62D96">
        <w:rPr>
          <w:rFonts w:ascii="Calibri" w:eastAsia="Times New Roman" w:hAnsi="Calibri" w:hint="cs"/>
          <w:sz w:val="28"/>
          <w:rtl/>
        </w:rPr>
        <w:t>ی</w:t>
      </w:r>
      <w:r w:rsidRPr="00C62D96">
        <w:rPr>
          <w:rFonts w:ascii="Calibri" w:eastAsia="Times New Roman" w:hAnsi="Calibri" w:hint="eastAsia"/>
          <w:sz w:val="28"/>
          <w:rtl/>
        </w:rPr>
        <w:t>از</w:t>
      </w:r>
      <w:r w:rsidRPr="00C62D96">
        <w:rPr>
          <w:rFonts w:ascii="Calibri" w:eastAsia="Times New Roman" w:hAnsi="Calibri" w:hint="cs"/>
          <w:sz w:val="28"/>
          <w:rtl/>
        </w:rPr>
        <w:t>ی</w:t>
      </w:r>
      <w:r>
        <w:rPr>
          <w:rFonts w:ascii="Calibri" w:eastAsia="Times New Roman" w:hAnsi="Calibri" w:hint="cs"/>
          <w:sz w:val="28"/>
          <w:rtl/>
        </w:rPr>
        <w:t xml:space="preserve"> نیست که </w:t>
      </w:r>
      <w:r w:rsidR="00C62D96" w:rsidRPr="00C62D96">
        <w:rPr>
          <w:rFonts w:ascii="Calibri" w:eastAsia="Times New Roman" w:hAnsi="Calibri"/>
          <w:sz w:val="28"/>
          <w:rtl/>
        </w:rPr>
        <w:t xml:space="preserve"> اشتها</w:t>
      </w:r>
      <w:r w:rsidR="00C62D96" w:rsidRPr="00C62D96">
        <w:rPr>
          <w:rFonts w:ascii="Calibri" w:eastAsia="Times New Roman" w:hAnsi="Calibri" w:hint="cs"/>
          <w:sz w:val="28"/>
          <w:rtl/>
        </w:rPr>
        <w:t>ی</w:t>
      </w:r>
      <w:r w:rsidR="00C62D96" w:rsidRPr="00C62D96">
        <w:rPr>
          <w:rFonts w:ascii="Calibri" w:eastAsia="Times New Roman" w:hAnsi="Calibri"/>
          <w:sz w:val="28"/>
          <w:rtl/>
        </w:rPr>
        <w:t xml:space="preserve"> ر</w:t>
      </w:r>
      <w:r w:rsidR="00C62D96" w:rsidRPr="00C62D96">
        <w:rPr>
          <w:rFonts w:ascii="Calibri" w:eastAsia="Times New Roman" w:hAnsi="Calibri" w:hint="cs"/>
          <w:sz w:val="28"/>
          <w:rtl/>
        </w:rPr>
        <w:t>ی</w:t>
      </w:r>
      <w:r w:rsidR="00C62D96" w:rsidRPr="00C62D96">
        <w:rPr>
          <w:rFonts w:ascii="Calibri" w:eastAsia="Times New Roman" w:hAnsi="Calibri" w:hint="eastAsia"/>
          <w:sz w:val="28"/>
          <w:rtl/>
        </w:rPr>
        <w:t>سک</w:t>
      </w:r>
      <w:r w:rsidR="00C62D96" w:rsidRPr="00C62D96">
        <w:rPr>
          <w:rFonts w:ascii="Calibri" w:eastAsia="Times New Roman" w:hAnsi="Calibri"/>
          <w:sz w:val="28"/>
          <w:rtl/>
        </w:rPr>
        <w:t xml:space="preserve"> به </w:t>
      </w:r>
      <w:r w:rsidR="006A188F">
        <w:rPr>
          <w:rFonts w:ascii="Calibri" w:eastAsia="Times New Roman" w:hAnsi="Calibri" w:hint="cs"/>
          <w:sz w:val="28"/>
          <w:rtl/>
        </w:rPr>
        <w:t>صورت کمی تعیین شود.</w:t>
      </w:r>
    </w:p>
    <w:tbl>
      <w:tblPr>
        <w:tblStyle w:val="TableGrid"/>
        <w:bidiVisual/>
        <w:tblW w:w="0" w:type="auto"/>
        <w:shd w:val="clear" w:color="auto" w:fill="A70F14"/>
        <w:tblLook w:val="04A0" w:firstRow="1" w:lastRow="0" w:firstColumn="1" w:lastColumn="0" w:noHBand="0" w:noVBand="1"/>
      </w:tblPr>
      <w:tblGrid>
        <w:gridCol w:w="9350"/>
      </w:tblGrid>
      <w:tr w:rsidR="0005785F" w:rsidRPr="0005785F" w14:paraId="23BF1D0E" w14:textId="77777777" w:rsidTr="0005785F">
        <w:tc>
          <w:tcPr>
            <w:tcW w:w="9350" w:type="dxa"/>
            <w:shd w:val="clear" w:color="auto" w:fill="A70F14"/>
          </w:tcPr>
          <w:p w14:paraId="54B5B5D2" w14:textId="77777777" w:rsidR="0005785F" w:rsidRPr="0005785F" w:rsidRDefault="0005785F" w:rsidP="0005785F">
            <w:pPr>
              <w:jc w:val="center"/>
              <w:rPr>
                <w:rFonts w:eastAsia="Times New Roman" w:cs="B Titr"/>
                <w:color w:val="FFFFFF" w:themeColor="background1"/>
                <w:sz w:val="28"/>
                <w:rtl/>
              </w:rPr>
            </w:pPr>
            <w:r w:rsidRPr="0005785F">
              <w:rPr>
                <w:rFonts w:eastAsia="Times New Roman" w:cs="B Titr"/>
                <w:color w:val="FFFFFF" w:themeColor="background1"/>
                <w:sz w:val="28"/>
                <w:rtl/>
              </w:rPr>
              <w:t>شفاف</w:t>
            </w:r>
            <w:r w:rsidRPr="0005785F">
              <w:rPr>
                <w:rFonts w:eastAsia="Times New Roman" w:cs="B Titr" w:hint="cs"/>
                <w:color w:val="FFFFFF" w:themeColor="background1"/>
                <w:sz w:val="28"/>
                <w:rtl/>
              </w:rPr>
              <w:t>‌</w:t>
            </w:r>
            <w:r w:rsidRPr="0005785F">
              <w:rPr>
                <w:rFonts w:eastAsia="Times New Roman" w:cs="B Titr"/>
                <w:color w:val="FFFFFF" w:themeColor="background1"/>
                <w:sz w:val="28"/>
                <w:rtl/>
              </w:rPr>
              <w:t>ساز</w:t>
            </w:r>
            <w:r w:rsidRPr="0005785F">
              <w:rPr>
                <w:rFonts w:eastAsia="Times New Roman" w:cs="B Titr" w:hint="cs"/>
                <w:color w:val="FFFFFF" w:themeColor="background1"/>
                <w:sz w:val="28"/>
                <w:rtl/>
              </w:rPr>
              <w:t>ی</w:t>
            </w:r>
            <w:r w:rsidRPr="0005785F">
              <w:rPr>
                <w:rFonts w:eastAsia="Times New Roman" w:cs="B Titr"/>
                <w:color w:val="FFFFFF" w:themeColor="background1"/>
                <w:sz w:val="28"/>
                <w:rtl/>
              </w:rPr>
              <w:t xml:space="preserve"> برخ</w:t>
            </w:r>
            <w:r w:rsidRPr="0005785F">
              <w:rPr>
                <w:rFonts w:eastAsia="Times New Roman" w:cs="B Titr" w:hint="cs"/>
                <w:color w:val="FFFFFF" w:themeColor="background1"/>
                <w:sz w:val="28"/>
                <w:rtl/>
              </w:rPr>
              <w:t>ی</w:t>
            </w:r>
            <w:r w:rsidRPr="0005785F">
              <w:rPr>
                <w:rFonts w:eastAsia="Times New Roman" w:cs="B Titr"/>
                <w:color w:val="FFFFFF" w:themeColor="background1"/>
                <w:sz w:val="28"/>
                <w:rtl/>
              </w:rPr>
              <w:t xml:space="preserve"> از زبان</w:t>
            </w:r>
            <w:r w:rsidRPr="0005785F">
              <w:rPr>
                <w:rFonts w:eastAsia="Times New Roman" w:cs="B Titr" w:hint="cs"/>
                <w:color w:val="FFFFFF" w:themeColor="background1"/>
                <w:sz w:val="28"/>
                <w:rtl/>
              </w:rPr>
              <w:t>‌</w:t>
            </w:r>
            <w:r w:rsidRPr="0005785F">
              <w:rPr>
                <w:rFonts w:eastAsia="Times New Roman" w:cs="B Titr"/>
                <w:color w:val="FFFFFF" w:themeColor="background1"/>
                <w:sz w:val="28"/>
                <w:rtl/>
              </w:rPr>
              <w:t>ها</w:t>
            </w:r>
          </w:p>
          <w:p w14:paraId="5A0D1A2C" w14:textId="77777777" w:rsidR="0005785F" w:rsidRPr="0005785F" w:rsidRDefault="0005785F" w:rsidP="0005785F">
            <w:pPr>
              <w:jc w:val="center"/>
              <w:rPr>
                <w:rFonts w:eastAsia="Times New Roman" w:cs="B Titr"/>
                <w:color w:val="FFFFFF" w:themeColor="background1"/>
                <w:sz w:val="28"/>
                <w:rtl/>
              </w:rPr>
            </w:pPr>
            <w:r w:rsidRPr="0005785F">
              <w:rPr>
                <w:rFonts w:eastAsia="Times New Roman" w:cs="B Titr" w:hint="cs"/>
                <w:color w:val="FFFFFF" w:themeColor="background1"/>
                <w:sz w:val="28"/>
                <w:rtl/>
              </w:rPr>
              <w:t>رابطه</w:t>
            </w:r>
            <w:r w:rsidRPr="0005785F">
              <w:rPr>
                <w:rFonts w:eastAsia="Times New Roman" w:cs="B Titr"/>
                <w:color w:val="FFFFFF" w:themeColor="background1"/>
                <w:sz w:val="28"/>
                <w:rtl/>
              </w:rPr>
              <w:t xml:space="preserve"> ب</w:t>
            </w:r>
            <w:r w:rsidRPr="0005785F">
              <w:rPr>
                <w:rFonts w:eastAsia="Times New Roman" w:cs="B Titr" w:hint="cs"/>
                <w:color w:val="FFFFFF" w:themeColor="background1"/>
                <w:sz w:val="28"/>
                <w:rtl/>
              </w:rPr>
              <w:t>ين</w:t>
            </w:r>
            <w:r w:rsidRPr="0005785F">
              <w:rPr>
                <w:rFonts w:eastAsia="Times New Roman" w:cs="B Titr"/>
                <w:color w:val="FFFFFF" w:themeColor="background1"/>
                <w:sz w:val="28"/>
                <w:rtl/>
              </w:rPr>
              <w:t xml:space="preserve"> </w:t>
            </w:r>
            <w:r w:rsidRPr="0005785F">
              <w:rPr>
                <w:rFonts w:eastAsia="Times New Roman" w:cs="B Titr" w:hint="cs"/>
                <w:color w:val="FFFFFF" w:themeColor="background1"/>
                <w:sz w:val="28"/>
                <w:rtl/>
              </w:rPr>
              <w:t>راهبرد و اهداف</w:t>
            </w:r>
          </w:p>
          <w:p w14:paraId="43B1DE81" w14:textId="77777777" w:rsidR="0005785F" w:rsidRPr="0005785F" w:rsidRDefault="0005785F" w:rsidP="0005785F">
            <w:pPr>
              <w:rPr>
                <w:rFonts w:eastAsia="Times New Roman"/>
                <w:color w:val="FFFFFF" w:themeColor="background1"/>
                <w:sz w:val="28"/>
                <w:rtl/>
              </w:rPr>
            </w:pP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راهبرد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برنامه سازمان برا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ی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دست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یابی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به مامور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یت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و چشم انداز خو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یش و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استفاده از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ارزش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‌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>ها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ی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اصل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ی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خود برای مدیریت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عملکرد و ارزش 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می</w:t>
            </w:r>
            <w:r w:rsidRPr="0005785F">
              <w:rPr>
                <w:rFonts w:eastAsia="Times New Roman"/>
                <w:color w:val="FFFFFF" w:themeColor="background1"/>
                <w:sz w:val="28"/>
              </w:rPr>
              <w:t>‎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باشد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>. ما معتقد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یم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که 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راهبرد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مقدم بر اهداف است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 xml:space="preserve">. در ادامه پس راهبرد به صورت مستقیم با تصمیماتی درباره نحوی ارزش آفرینی سازمان مرتبط است. اهداف </w:t>
            </w:r>
            <w:r w:rsidRPr="0005785F">
              <w:rPr>
                <w:rFonts w:eastAsia="Times New Roman"/>
                <w:color w:val="FFFFFF" w:themeColor="background1"/>
                <w:sz w:val="28"/>
              </w:rPr>
              <w:t>‎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مراحل قابل اندازه‌گیری هستند که سازمان برای رسیدن به راهبردهای خود انجام می</w:t>
            </w:r>
            <w:r w:rsidRPr="0005785F">
              <w:rPr>
                <w:rFonts w:eastAsia="Times New Roman"/>
                <w:color w:val="FFFFFF" w:themeColor="background1"/>
                <w:sz w:val="28"/>
              </w:rPr>
              <w:t>‎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دهد.  اهداف به اهداف واحدهای کسب و کار، بخشها و وظایف تقسیم می</w:t>
            </w:r>
            <w:r w:rsidRPr="0005785F">
              <w:rPr>
                <w:rFonts w:eastAsia="Times New Roman"/>
                <w:color w:val="FFFFFF" w:themeColor="background1"/>
                <w:sz w:val="28"/>
              </w:rPr>
              <w:t>‎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 xml:space="preserve">شوند. </w:t>
            </w:r>
          </w:p>
          <w:p w14:paraId="19B1D082" w14:textId="77777777" w:rsidR="0005785F" w:rsidRPr="0005785F" w:rsidRDefault="0005785F" w:rsidP="0005785F">
            <w:pPr>
              <w:jc w:val="center"/>
              <w:rPr>
                <w:rFonts w:eastAsia="Times New Roman" w:cs="B Titr"/>
                <w:color w:val="FFFFFF" w:themeColor="background1"/>
                <w:sz w:val="28"/>
                <w:rtl/>
              </w:rPr>
            </w:pPr>
            <w:r w:rsidRPr="0005785F">
              <w:rPr>
                <w:rFonts w:eastAsia="Times New Roman" w:cs="B Titr"/>
                <w:color w:val="FFFFFF" w:themeColor="background1"/>
                <w:sz w:val="28"/>
                <w:rtl/>
              </w:rPr>
              <w:t>رابطه ب</w:t>
            </w:r>
            <w:r w:rsidRPr="0005785F">
              <w:rPr>
                <w:rFonts w:eastAsia="Times New Roman" w:cs="B Titr" w:hint="cs"/>
                <w:color w:val="FFFFFF" w:themeColor="background1"/>
                <w:sz w:val="28"/>
                <w:rtl/>
              </w:rPr>
              <w:t>ین</w:t>
            </w:r>
            <w:r w:rsidRPr="0005785F">
              <w:rPr>
                <w:rFonts w:eastAsia="Times New Roman" w:cs="B Titr"/>
                <w:color w:val="FFFFFF" w:themeColor="background1"/>
                <w:sz w:val="28"/>
                <w:rtl/>
              </w:rPr>
              <w:t xml:space="preserve"> اهداف و </w:t>
            </w:r>
            <w:r w:rsidRPr="0005785F">
              <w:rPr>
                <w:rFonts w:eastAsia="Times New Roman" w:cs="B Titr" w:hint="cs"/>
                <w:color w:val="FFFFFF" w:themeColor="background1"/>
                <w:sz w:val="28"/>
                <w:rtl/>
              </w:rPr>
              <w:t>تاب‌آوری</w:t>
            </w:r>
          </w:p>
          <w:p w14:paraId="5598D64E" w14:textId="77777777" w:rsidR="0005785F" w:rsidRPr="0005785F" w:rsidRDefault="0005785F" w:rsidP="0005785F">
            <w:pPr>
              <w:rPr>
                <w:rFonts w:eastAsia="Times New Roman"/>
                <w:color w:val="FFFFFF" w:themeColor="background1"/>
                <w:sz w:val="28"/>
                <w:rtl/>
              </w:rPr>
            </w:pP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تاب‌آوری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footnoteReference w:id="15"/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به مرزها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ی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تغ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ییرات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قابل قبول عملکرد نسبت به اهداف اشاره دارد. ما 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 xml:space="preserve">تاب‌آوری 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را از 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 xml:space="preserve">نگاه 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>عملکرد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ی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بررسی می</w:t>
            </w:r>
            <w:r w:rsidRPr="0005785F">
              <w:rPr>
                <w:rFonts w:eastAsia="Times New Roman"/>
                <w:color w:val="FFFFFF" w:themeColor="background1"/>
                <w:sz w:val="28"/>
              </w:rPr>
              <w:t>‎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کنیم.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 xml:space="preserve"> آنرا با معیارهای عملکردی که برای اهداف و نه ریسک استفاده می</w:t>
            </w:r>
            <w:r w:rsidRPr="0005785F">
              <w:rPr>
                <w:rFonts w:eastAsia="Times New Roman"/>
                <w:color w:val="FFFFFF" w:themeColor="background1"/>
                <w:sz w:val="28"/>
              </w:rPr>
              <w:t>‎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شوند، همراستا می‏نماییم.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ا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ین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موضوع در پ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یوست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</w:t>
            </w:r>
            <w:r w:rsidRPr="0005785F">
              <w:rPr>
                <w:rFonts w:eastAsia="Times New Roman"/>
                <w:color w:val="FFFFFF" w:themeColor="background1"/>
                <w:sz w:val="28"/>
              </w:rPr>
              <w:t>A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ب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یشتر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مورد بررس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ی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قرار گرفته است.</w:t>
            </w:r>
          </w:p>
          <w:p w14:paraId="63624853" w14:textId="77777777" w:rsidR="0005785F" w:rsidRPr="0005785F" w:rsidRDefault="0005785F" w:rsidP="0005785F">
            <w:pPr>
              <w:jc w:val="center"/>
              <w:rPr>
                <w:rFonts w:eastAsia="Times New Roman" w:cs="B Titr"/>
                <w:color w:val="FFFFFF" w:themeColor="background1"/>
                <w:sz w:val="28"/>
                <w:rtl/>
              </w:rPr>
            </w:pPr>
            <w:r w:rsidRPr="0005785F">
              <w:rPr>
                <w:rFonts w:eastAsia="Times New Roman" w:cs="B Titr" w:hint="cs"/>
                <w:color w:val="FFFFFF" w:themeColor="background1"/>
                <w:sz w:val="28"/>
                <w:rtl/>
              </w:rPr>
              <w:t>ارتباط</w:t>
            </w:r>
            <w:r w:rsidRPr="0005785F">
              <w:rPr>
                <w:rFonts w:eastAsia="Times New Roman" w:cs="B Titr"/>
                <w:color w:val="FFFFFF" w:themeColor="background1"/>
                <w:sz w:val="28"/>
                <w:rtl/>
              </w:rPr>
              <w:t xml:space="preserve"> ب</w:t>
            </w:r>
            <w:r w:rsidRPr="0005785F">
              <w:rPr>
                <w:rFonts w:eastAsia="Times New Roman" w:cs="B Titr" w:hint="cs"/>
                <w:color w:val="FFFFFF" w:themeColor="background1"/>
                <w:sz w:val="28"/>
                <w:rtl/>
              </w:rPr>
              <w:t>ین</w:t>
            </w:r>
            <w:r w:rsidRPr="0005785F">
              <w:rPr>
                <w:rFonts w:eastAsia="Times New Roman" w:cs="B Titr"/>
                <w:color w:val="FFFFFF" w:themeColor="background1"/>
                <w:sz w:val="28"/>
                <w:rtl/>
              </w:rPr>
              <w:t xml:space="preserve"> </w:t>
            </w:r>
            <w:r w:rsidRPr="0005785F">
              <w:rPr>
                <w:rFonts w:eastAsia="Times New Roman" w:cs="B Titr" w:hint="cs"/>
                <w:color w:val="FFFFFF" w:themeColor="background1"/>
                <w:sz w:val="28"/>
                <w:rtl/>
              </w:rPr>
              <w:t>وضعیت</w:t>
            </w:r>
            <w:r w:rsidRPr="0005785F">
              <w:rPr>
                <w:rFonts w:eastAsia="Times New Roman" w:cs="B Titr"/>
                <w:color w:val="FFFFFF" w:themeColor="background1"/>
                <w:sz w:val="28"/>
                <w:rtl/>
              </w:rPr>
              <w:t xml:space="preserve"> ر</w:t>
            </w:r>
            <w:r w:rsidRPr="0005785F">
              <w:rPr>
                <w:rFonts w:eastAsia="Times New Roman" w:cs="B Titr" w:hint="cs"/>
                <w:color w:val="FFFFFF" w:themeColor="background1"/>
                <w:sz w:val="28"/>
                <w:rtl/>
              </w:rPr>
              <w:t>یسک</w:t>
            </w:r>
            <w:r w:rsidRPr="0005785F">
              <w:rPr>
                <w:rFonts w:eastAsia="Times New Roman" w:cs="B Titr"/>
                <w:color w:val="FFFFFF" w:themeColor="background1"/>
                <w:sz w:val="28"/>
                <w:rtl/>
              </w:rPr>
              <w:t xml:space="preserve"> و </w:t>
            </w:r>
            <w:r w:rsidRPr="0005785F">
              <w:rPr>
                <w:rFonts w:eastAsia="Times New Roman" w:cs="B Titr" w:hint="cs"/>
                <w:color w:val="FFFFFF" w:themeColor="background1"/>
                <w:sz w:val="28"/>
                <w:rtl/>
              </w:rPr>
              <w:t>دیدگاه</w:t>
            </w:r>
            <w:r w:rsidRPr="0005785F">
              <w:rPr>
                <w:rFonts w:eastAsia="Times New Roman" w:cs="B Titr"/>
                <w:color w:val="FFFFFF" w:themeColor="background1"/>
                <w:sz w:val="28"/>
                <w:rtl/>
              </w:rPr>
              <w:t xml:space="preserve"> پورتفول</w:t>
            </w:r>
            <w:r w:rsidRPr="0005785F">
              <w:rPr>
                <w:rFonts w:eastAsia="Times New Roman" w:cs="B Titr" w:hint="cs"/>
                <w:color w:val="FFFFFF" w:themeColor="background1"/>
                <w:sz w:val="28"/>
                <w:rtl/>
              </w:rPr>
              <w:t>یو</w:t>
            </w:r>
          </w:p>
          <w:p w14:paraId="4C7D77C3" w14:textId="77777777" w:rsidR="0005785F" w:rsidRPr="0005785F" w:rsidRDefault="0005785F" w:rsidP="0005785F">
            <w:pPr>
              <w:rPr>
                <w:rFonts w:eastAsia="Times New Roman"/>
                <w:color w:val="FFFFFF" w:themeColor="background1"/>
                <w:sz w:val="28"/>
              </w:rPr>
            </w:pP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هر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دو 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 xml:space="preserve">وضعیت 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>ر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یسک</w:t>
            </w:r>
            <w:r w:rsidRPr="00EC0628">
              <w:rPr>
                <w:rFonts w:eastAsia="Times New Roman"/>
                <w:color w:val="FFFFFF" w:themeColor="background1"/>
                <w:sz w:val="28"/>
                <w:vertAlign w:val="superscript"/>
                <w:rtl/>
              </w:rPr>
              <w:footnoteReference w:id="16"/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و 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دیدگاه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پورتفول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یو</w:t>
            </w:r>
            <w:r w:rsidRPr="00EC0628">
              <w:rPr>
                <w:rFonts w:eastAsia="Times New Roman"/>
                <w:color w:val="FFFFFF" w:themeColor="background1"/>
                <w:sz w:val="28"/>
                <w:vertAlign w:val="superscript"/>
                <w:rtl/>
              </w:rPr>
              <w:footnoteReference w:id="17"/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به د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یدگاه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ترک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یبی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از ر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یسک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اشاره دارند که ممکن است بر عملکرد 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 xml:space="preserve"> وابسته به راهبرد و 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>اهداف تأث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یر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بگذارد. 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دیدگاه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پورتفول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یو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جامع</w:t>
            </w:r>
            <w:r w:rsidRPr="0005785F">
              <w:rPr>
                <w:rFonts w:eastAsia="Times New Roman"/>
                <w:color w:val="FFFFFF" w:themeColor="background1"/>
                <w:sz w:val="28"/>
              </w:rPr>
              <w:t>‎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تر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است، ز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یرا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در کل 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سازمان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است و 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وضعیت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ر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یسک می</w:t>
            </w:r>
            <w:r w:rsidRPr="0005785F">
              <w:rPr>
                <w:rFonts w:eastAsia="Times New Roman"/>
                <w:color w:val="FFFFFF" w:themeColor="background1"/>
                <w:sz w:val="28"/>
              </w:rPr>
              <w:t>‎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تواند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در هر سطح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ی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از </w:t>
            </w:r>
            <w:r w:rsidRPr="0005785F">
              <w:rPr>
                <w:rFonts w:eastAsia="Times New Roman" w:hint="cs"/>
                <w:color w:val="FFFFFF" w:themeColor="background1"/>
                <w:sz w:val="28"/>
                <w:rtl/>
              </w:rPr>
              <w:t>سازمان</w:t>
            </w:r>
            <w:r w:rsidRPr="0005785F">
              <w:rPr>
                <w:rFonts w:eastAsia="Times New Roman"/>
                <w:color w:val="FFFFFF" w:themeColor="background1"/>
                <w:sz w:val="28"/>
                <w:rtl/>
              </w:rPr>
              <w:t xml:space="preserve"> باشد.</w:t>
            </w:r>
          </w:p>
          <w:p w14:paraId="20C79580" w14:textId="77777777" w:rsidR="00E138B4" w:rsidRPr="0005785F" w:rsidRDefault="00E138B4" w:rsidP="0005785F">
            <w:pPr>
              <w:rPr>
                <w:rFonts w:eastAsia="Times New Roman"/>
                <w:color w:val="FFFFFF" w:themeColor="background1"/>
                <w:sz w:val="28"/>
                <w:rtl/>
              </w:rPr>
            </w:pPr>
          </w:p>
        </w:tc>
      </w:tr>
    </w:tbl>
    <w:p w14:paraId="7DDA29AE" w14:textId="77777777" w:rsidR="00E138B4" w:rsidRPr="00E138B4" w:rsidRDefault="00E138B4" w:rsidP="00E138B4">
      <w:pPr>
        <w:spacing w:line="276" w:lineRule="auto"/>
        <w:rPr>
          <w:rFonts w:ascii="Calibri" w:eastAsia="Times New Roman" w:hAnsi="Calibri"/>
          <w:sz w:val="28"/>
          <w:rtl/>
        </w:rPr>
      </w:pPr>
    </w:p>
    <w:p w14:paraId="3295BCC2" w14:textId="2FAF304C" w:rsidR="00C47885" w:rsidRPr="00E55F37" w:rsidRDefault="00C47885" w:rsidP="00E55F37">
      <w:pPr>
        <w:pStyle w:val="Heading1"/>
        <w:rPr>
          <w:rFonts w:eastAsia="Times New Roman" w:cs="B Titr"/>
          <w:color w:val="A70F14"/>
          <w:rtl/>
        </w:rPr>
      </w:pPr>
      <w:bookmarkStart w:id="11" w:name="_Toc151376184"/>
      <w:r w:rsidRPr="00E55F37">
        <w:rPr>
          <w:rFonts w:eastAsia="Times New Roman" w:cs="B Titr"/>
          <w:color w:val="A70F14"/>
          <w:rtl/>
        </w:rPr>
        <w:t>ارتباط ب</w:t>
      </w:r>
      <w:r w:rsidRPr="00E55F37">
        <w:rPr>
          <w:rFonts w:eastAsia="Times New Roman" w:cs="B Titr" w:hint="cs"/>
          <w:color w:val="A70F14"/>
          <w:rtl/>
        </w:rPr>
        <w:t>ین</w:t>
      </w:r>
      <w:r w:rsidRPr="00E55F37">
        <w:rPr>
          <w:rFonts w:eastAsia="Times New Roman" w:cs="B Titr"/>
          <w:color w:val="A70F14"/>
          <w:rtl/>
        </w:rPr>
        <w:t xml:space="preserve"> اشتها</w:t>
      </w:r>
      <w:r w:rsidRPr="00E55F37">
        <w:rPr>
          <w:rFonts w:eastAsia="Times New Roman" w:cs="B Titr" w:hint="cs"/>
          <w:color w:val="A70F14"/>
          <w:rtl/>
        </w:rPr>
        <w:t>ی</w:t>
      </w:r>
      <w:r w:rsidRPr="00E55F37">
        <w:rPr>
          <w:rFonts w:eastAsia="Times New Roman" w:cs="B Titr"/>
          <w:color w:val="A70F14"/>
          <w:rtl/>
        </w:rPr>
        <w:t xml:space="preserve"> </w:t>
      </w:r>
      <w:r w:rsidRPr="00E55F37">
        <w:rPr>
          <w:rFonts w:eastAsia="Times New Roman" w:cs="B Titr" w:hint="cs"/>
          <w:color w:val="A70F14"/>
          <w:rtl/>
        </w:rPr>
        <w:t>ریسک و راهبرد</w:t>
      </w:r>
      <w:bookmarkEnd w:id="11"/>
    </w:p>
    <w:p w14:paraId="35771BEB" w14:textId="174DAAE6" w:rsidR="00C47885" w:rsidRPr="00210A93" w:rsidRDefault="00C47885" w:rsidP="006C0AF1">
      <w:pPr>
        <w:spacing w:line="276" w:lineRule="auto"/>
        <w:rPr>
          <w:rFonts w:ascii="Calibri" w:eastAsia="Times New Roman" w:hAnsi="Calibri"/>
          <w:sz w:val="28"/>
        </w:rPr>
      </w:pPr>
      <w:r w:rsidRPr="00DC6477">
        <w:rPr>
          <w:rFonts w:ascii="Calibri" w:eastAsia="Times New Roman" w:hAnsi="Calibri"/>
          <w:sz w:val="28"/>
          <w:rtl/>
        </w:rPr>
        <w:t>سازمان با</w:t>
      </w:r>
      <w:r w:rsidRPr="00DC6477">
        <w:rPr>
          <w:rFonts w:ascii="Calibri" w:eastAsia="Times New Roman" w:hAnsi="Calibri" w:hint="cs"/>
          <w:sz w:val="28"/>
          <w:rtl/>
        </w:rPr>
        <w:t>ید</w:t>
      </w:r>
      <w:r w:rsidRPr="00DC6477">
        <w:rPr>
          <w:rFonts w:ascii="Calibri" w:eastAsia="Times New Roman" w:hAnsi="Calibri"/>
          <w:sz w:val="28"/>
          <w:rtl/>
        </w:rPr>
        <w:t xml:space="preserve"> انتظار داشته باشد که راهبرد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که انتخاب </w:t>
      </w:r>
      <w:r w:rsidR="003B23E9">
        <w:rPr>
          <w:rFonts w:ascii="Calibri" w:eastAsia="Times New Roman" w:hAnsi="Calibri" w:hint="cs"/>
          <w:sz w:val="28"/>
          <w:rtl/>
        </w:rPr>
        <w:t>می</w:t>
      </w:r>
      <w:r w:rsidR="003B23E9">
        <w:rPr>
          <w:rFonts w:ascii="Calibri" w:eastAsia="Times New Roman" w:hAnsi="Calibri"/>
          <w:sz w:val="28"/>
        </w:rPr>
        <w:t>‎</w:t>
      </w:r>
      <w:r w:rsidR="003B23E9">
        <w:rPr>
          <w:rFonts w:ascii="Calibri" w:eastAsia="Times New Roman" w:hAnsi="Calibri" w:hint="cs"/>
          <w:sz w:val="28"/>
          <w:rtl/>
        </w:rPr>
        <w:t>نماید</w:t>
      </w:r>
      <w:r w:rsidR="00A94DA0">
        <w:rPr>
          <w:rFonts w:ascii="Calibri" w:eastAsia="Times New Roman" w:hAnsi="Calibri" w:hint="cs"/>
          <w:sz w:val="28"/>
          <w:rtl/>
        </w:rPr>
        <w:t>،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A94DA0">
        <w:rPr>
          <w:rFonts w:ascii="Calibri" w:eastAsia="Times New Roman" w:hAnsi="Calibri" w:hint="cs"/>
          <w:sz w:val="28"/>
          <w:rtl/>
        </w:rPr>
        <w:t xml:space="preserve">بتواند </w:t>
      </w:r>
      <w:r w:rsidRPr="00DC6477">
        <w:rPr>
          <w:rFonts w:ascii="Calibri" w:eastAsia="Times New Roman" w:hAnsi="Calibri"/>
          <w:sz w:val="28"/>
          <w:rtl/>
        </w:rPr>
        <w:t xml:space="preserve">مطابق </w:t>
      </w:r>
      <w:r w:rsidR="00A94DA0">
        <w:rPr>
          <w:rFonts w:ascii="Calibri" w:eastAsia="Times New Roman" w:hAnsi="Calibri" w:hint="cs"/>
          <w:sz w:val="28"/>
          <w:rtl/>
        </w:rPr>
        <w:t>اشتهای</w:t>
      </w:r>
      <w:r w:rsidRPr="00DC6477">
        <w:rPr>
          <w:rFonts w:ascii="Calibri" w:eastAsia="Times New Roman" w:hAnsi="Calibri"/>
          <w:sz w:val="28"/>
          <w:rtl/>
        </w:rPr>
        <w:t xml:space="preserve"> آن </w:t>
      </w:r>
      <w:r w:rsidR="00A94DA0">
        <w:rPr>
          <w:rFonts w:ascii="Calibri" w:eastAsia="Times New Roman" w:hAnsi="Calibri" w:hint="cs"/>
          <w:sz w:val="28"/>
          <w:rtl/>
        </w:rPr>
        <w:t>سازمان</w:t>
      </w:r>
      <w:r w:rsidRPr="00DC6477">
        <w:rPr>
          <w:rFonts w:ascii="Calibri" w:eastAsia="Times New Roman" w:hAnsi="Calibri"/>
          <w:sz w:val="28"/>
          <w:rtl/>
        </w:rPr>
        <w:t xml:space="preserve"> اجرا شود. </w:t>
      </w:r>
      <w:r w:rsidRPr="00DC6477">
        <w:rPr>
          <w:rFonts w:ascii="Calibri" w:eastAsia="Times New Roman" w:hAnsi="Calibri" w:hint="cs"/>
          <w:sz w:val="28"/>
          <w:rtl/>
        </w:rPr>
        <w:t>یعنی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B15C86" w:rsidRPr="00DC6477">
        <w:rPr>
          <w:rFonts w:ascii="Calibri" w:eastAsia="Times New Roman" w:hAnsi="Calibri"/>
          <w:sz w:val="28"/>
          <w:rtl/>
        </w:rPr>
        <w:t>با</w:t>
      </w:r>
      <w:r w:rsidR="00B15C86" w:rsidRPr="00DC6477">
        <w:rPr>
          <w:rFonts w:ascii="Calibri" w:eastAsia="Times New Roman" w:hAnsi="Calibri" w:hint="cs"/>
          <w:sz w:val="28"/>
          <w:rtl/>
        </w:rPr>
        <w:t>ید</w:t>
      </w:r>
      <w:r w:rsidR="00B15C86" w:rsidRPr="00DC6477">
        <w:rPr>
          <w:rFonts w:ascii="Calibri" w:eastAsia="Times New Roman" w:hAnsi="Calibri"/>
          <w:sz w:val="28"/>
          <w:rtl/>
        </w:rPr>
        <w:t xml:space="preserve"> </w:t>
      </w:r>
      <w:r w:rsidR="00B15C86">
        <w:rPr>
          <w:rFonts w:ascii="Calibri" w:eastAsia="Times New Roman" w:hAnsi="Calibri" w:hint="cs"/>
          <w:sz w:val="28"/>
          <w:rtl/>
        </w:rPr>
        <w:t>راهبرد</w:t>
      </w:r>
      <w:r w:rsidRPr="00DC6477">
        <w:rPr>
          <w:rFonts w:ascii="Calibri" w:eastAsia="Times New Roman" w:hAnsi="Calibri"/>
          <w:sz w:val="28"/>
          <w:rtl/>
        </w:rPr>
        <w:t xml:space="preserve"> با اشتها </w:t>
      </w:r>
      <w:r w:rsidR="00B15C86">
        <w:rPr>
          <w:rFonts w:ascii="Calibri" w:eastAsia="Times New Roman" w:hAnsi="Calibri" w:hint="cs"/>
          <w:sz w:val="28"/>
          <w:rtl/>
        </w:rPr>
        <w:t>همراستا</w:t>
      </w:r>
      <w:r w:rsidRPr="00DC6477">
        <w:rPr>
          <w:rFonts w:ascii="Calibri" w:eastAsia="Times New Roman" w:hAnsi="Calibri"/>
          <w:sz w:val="28"/>
          <w:rtl/>
        </w:rPr>
        <w:t xml:space="preserve"> باشد. اگر ر</w:t>
      </w:r>
      <w:r w:rsidRPr="00DC6477">
        <w:rPr>
          <w:rFonts w:ascii="Calibri" w:eastAsia="Times New Roman" w:hAnsi="Calibri" w:hint="cs"/>
          <w:sz w:val="28"/>
          <w:rtl/>
        </w:rPr>
        <w:t>یسک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B15C86">
        <w:rPr>
          <w:rFonts w:ascii="Calibri" w:eastAsia="Times New Roman" w:hAnsi="Calibri" w:hint="cs"/>
          <w:sz w:val="28"/>
          <w:rtl/>
        </w:rPr>
        <w:t xml:space="preserve">مربوط به </w:t>
      </w:r>
      <w:r w:rsidRPr="00DC6477">
        <w:rPr>
          <w:rFonts w:ascii="Calibri" w:eastAsia="Times New Roman" w:hAnsi="Calibri" w:hint="cs"/>
          <w:sz w:val="28"/>
          <w:rtl/>
        </w:rPr>
        <w:t>یک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B15C86">
        <w:rPr>
          <w:rFonts w:ascii="Calibri" w:eastAsia="Times New Roman" w:hAnsi="Calibri" w:hint="cs"/>
          <w:sz w:val="28"/>
          <w:rtl/>
        </w:rPr>
        <w:t>راهبرد</w:t>
      </w:r>
      <w:r w:rsidRPr="00DC6477">
        <w:rPr>
          <w:rFonts w:ascii="Calibri" w:eastAsia="Times New Roman" w:hAnsi="Calibri"/>
          <w:sz w:val="28"/>
          <w:rtl/>
        </w:rPr>
        <w:t xml:space="preserve"> خاص با اشتها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3C2796">
        <w:rPr>
          <w:rFonts w:ascii="Calibri" w:eastAsia="Times New Roman" w:hAnsi="Calibri" w:hint="cs"/>
          <w:sz w:val="28"/>
          <w:rtl/>
        </w:rPr>
        <w:t>سازمان</w:t>
      </w:r>
      <w:r w:rsidRPr="00DC6477">
        <w:rPr>
          <w:rFonts w:ascii="Calibri" w:eastAsia="Times New Roman" w:hAnsi="Calibri"/>
          <w:sz w:val="28"/>
          <w:rtl/>
        </w:rPr>
        <w:t xml:space="preserve"> ناسازگار باشد، با</w:t>
      </w:r>
      <w:r w:rsidRPr="00DC6477">
        <w:rPr>
          <w:rFonts w:ascii="Calibri" w:eastAsia="Times New Roman" w:hAnsi="Calibri" w:hint="cs"/>
          <w:sz w:val="28"/>
          <w:rtl/>
        </w:rPr>
        <w:t>ید</w:t>
      </w:r>
      <w:r w:rsidRPr="00DC6477">
        <w:rPr>
          <w:rFonts w:ascii="Calibri" w:eastAsia="Times New Roman" w:hAnsi="Calibri"/>
          <w:sz w:val="28"/>
          <w:rtl/>
        </w:rPr>
        <w:t xml:space="preserve"> در آن تجد</w:t>
      </w:r>
      <w:r w:rsidRPr="00DC6477">
        <w:rPr>
          <w:rFonts w:ascii="Calibri" w:eastAsia="Times New Roman" w:hAnsi="Calibri" w:hint="cs"/>
          <w:sz w:val="28"/>
          <w:rtl/>
        </w:rPr>
        <w:t>ید</w:t>
      </w:r>
      <w:r w:rsidRPr="00DC6477">
        <w:rPr>
          <w:rFonts w:ascii="Calibri" w:eastAsia="Times New Roman" w:hAnsi="Calibri"/>
          <w:sz w:val="28"/>
          <w:rtl/>
        </w:rPr>
        <w:t xml:space="preserve"> نظر شود، </w:t>
      </w:r>
      <w:r w:rsidRPr="00DC6477">
        <w:rPr>
          <w:rFonts w:ascii="Calibri" w:eastAsia="Times New Roman" w:hAnsi="Calibri" w:hint="cs"/>
          <w:sz w:val="28"/>
          <w:rtl/>
        </w:rPr>
        <w:t>یا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3C2796">
        <w:rPr>
          <w:rFonts w:ascii="Calibri" w:eastAsia="Times New Roman" w:hAnsi="Calibri" w:hint="cs"/>
          <w:sz w:val="28"/>
          <w:rtl/>
        </w:rPr>
        <w:t>لازم است</w:t>
      </w:r>
      <w:r w:rsidRPr="00DC6477">
        <w:rPr>
          <w:rFonts w:ascii="Calibri" w:eastAsia="Times New Roman" w:hAnsi="Calibri"/>
          <w:sz w:val="28"/>
          <w:rtl/>
        </w:rPr>
        <w:t xml:space="preserve"> استراتژ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جا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>گز</w:t>
      </w:r>
      <w:r w:rsidRPr="00DC6477">
        <w:rPr>
          <w:rFonts w:ascii="Calibri" w:eastAsia="Times New Roman" w:hAnsi="Calibri" w:hint="cs"/>
          <w:sz w:val="28"/>
          <w:rtl/>
        </w:rPr>
        <w:t>ین</w:t>
      </w:r>
      <w:r w:rsidRPr="00DC6477">
        <w:rPr>
          <w:rFonts w:ascii="Calibri" w:eastAsia="Times New Roman" w:hAnsi="Calibri"/>
          <w:sz w:val="28"/>
          <w:rtl/>
        </w:rPr>
        <w:t xml:space="preserve"> انتخاب شود، </w:t>
      </w:r>
      <w:r w:rsidRPr="00DC6477">
        <w:rPr>
          <w:rFonts w:ascii="Calibri" w:eastAsia="Times New Roman" w:hAnsi="Calibri" w:hint="cs"/>
          <w:sz w:val="28"/>
          <w:rtl/>
        </w:rPr>
        <w:t>یا</w:t>
      </w:r>
      <w:r w:rsidRPr="00DC6477">
        <w:rPr>
          <w:rFonts w:ascii="Calibri" w:eastAsia="Times New Roman" w:hAnsi="Calibri"/>
          <w:sz w:val="28"/>
          <w:rtl/>
        </w:rPr>
        <w:t xml:space="preserve"> خود اشتها ن</w:t>
      </w:r>
      <w:r w:rsidRPr="00DC6477">
        <w:rPr>
          <w:rFonts w:ascii="Calibri" w:eastAsia="Times New Roman" w:hAnsi="Calibri" w:hint="cs"/>
          <w:sz w:val="28"/>
          <w:rtl/>
        </w:rPr>
        <w:t>یاز</w:t>
      </w:r>
      <w:r w:rsidRPr="00DC6477">
        <w:rPr>
          <w:rFonts w:ascii="Calibri" w:eastAsia="Times New Roman" w:hAnsi="Calibri"/>
          <w:sz w:val="28"/>
          <w:rtl/>
        </w:rPr>
        <w:t xml:space="preserve"> به بازنگر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دارد.</w:t>
      </w:r>
    </w:p>
    <w:p w14:paraId="4BCE4FE7" w14:textId="2CE1E54D" w:rsidR="00105647" w:rsidRPr="00105647" w:rsidRDefault="00105647" w:rsidP="006C0AF1">
      <w:pPr>
        <w:spacing w:line="276" w:lineRule="auto"/>
        <w:rPr>
          <w:rFonts w:ascii="Calibri" w:eastAsia="Times New Roman" w:hAnsi="Calibri"/>
          <w:sz w:val="28"/>
          <w:rtl/>
        </w:rPr>
      </w:pPr>
      <w:r w:rsidRPr="00105647">
        <w:rPr>
          <w:rFonts w:ascii="Calibri" w:eastAsia="Times New Roman" w:hAnsi="Calibri"/>
          <w:sz w:val="28"/>
          <w:rtl/>
        </w:rPr>
        <w:t>به عنوان مثال، تول</w:t>
      </w:r>
      <w:r w:rsidRPr="00105647">
        <w:rPr>
          <w:rFonts w:ascii="Calibri" w:eastAsia="Times New Roman" w:hAnsi="Calibri" w:hint="cs"/>
          <w:sz w:val="28"/>
          <w:rtl/>
        </w:rPr>
        <w:t>ی</w:t>
      </w:r>
      <w:r w:rsidRPr="00105647">
        <w:rPr>
          <w:rFonts w:ascii="Calibri" w:eastAsia="Times New Roman" w:hAnsi="Calibri" w:hint="eastAsia"/>
          <w:sz w:val="28"/>
          <w:rtl/>
        </w:rPr>
        <w:t>د</w:t>
      </w:r>
      <w:r w:rsidRPr="00105647">
        <w:rPr>
          <w:rFonts w:ascii="Calibri" w:eastAsia="Times New Roman" w:hAnsi="Calibri"/>
          <w:sz w:val="28"/>
          <w:rtl/>
        </w:rPr>
        <w:t xml:space="preserve"> کننده تجه</w:t>
      </w:r>
      <w:r w:rsidRPr="00105647">
        <w:rPr>
          <w:rFonts w:ascii="Calibri" w:eastAsia="Times New Roman" w:hAnsi="Calibri" w:hint="cs"/>
          <w:sz w:val="28"/>
          <w:rtl/>
        </w:rPr>
        <w:t>ی</w:t>
      </w:r>
      <w:r w:rsidRPr="00105647">
        <w:rPr>
          <w:rFonts w:ascii="Calibri" w:eastAsia="Times New Roman" w:hAnsi="Calibri" w:hint="eastAsia"/>
          <w:sz w:val="28"/>
          <w:rtl/>
        </w:rPr>
        <w:t>زات</w:t>
      </w:r>
      <w:r w:rsidRPr="00105647">
        <w:rPr>
          <w:rFonts w:ascii="Calibri" w:eastAsia="Times New Roman" w:hAnsi="Calibri"/>
          <w:sz w:val="28"/>
          <w:rtl/>
        </w:rPr>
        <w:t xml:space="preserve"> ورزش</w:t>
      </w:r>
      <w:r w:rsidRPr="00105647">
        <w:rPr>
          <w:rFonts w:ascii="Calibri" w:eastAsia="Times New Roman" w:hAnsi="Calibri" w:hint="cs"/>
          <w:sz w:val="28"/>
          <w:rtl/>
        </w:rPr>
        <w:t>ی</w:t>
      </w:r>
      <w:r w:rsidRPr="00105647">
        <w:rPr>
          <w:rFonts w:ascii="Calibri" w:eastAsia="Times New Roman" w:hAnsi="Calibri"/>
          <w:sz w:val="28"/>
          <w:rtl/>
        </w:rPr>
        <w:t xml:space="preserve"> ا</w:t>
      </w:r>
      <w:r w:rsidRPr="00105647">
        <w:rPr>
          <w:rFonts w:ascii="Calibri" w:eastAsia="Times New Roman" w:hAnsi="Calibri" w:hint="cs"/>
          <w:sz w:val="28"/>
          <w:rtl/>
        </w:rPr>
        <w:t>ی</w:t>
      </w:r>
      <w:r w:rsidRPr="00105647">
        <w:rPr>
          <w:rFonts w:ascii="Calibri" w:eastAsia="Times New Roman" w:hAnsi="Calibri" w:hint="eastAsia"/>
          <w:sz w:val="28"/>
          <w:rtl/>
        </w:rPr>
        <w:t>ن</w:t>
      </w:r>
      <w:r w:rsidRPr="00105647">
        <w:rPr>
          <w:rFonts w:ascii="Calibri" w:eastAsia="Times New Roman" w:hAnsi="Calibri"/>
          <w:sz w:val="28"/>
          <w:rtl/>
        </w:rPr>
        <w:t xml:space="preserve"> </w:t>
      </w:r>
      <w:r>
        <w:rPr>
          <w:rFonts w:ascii="Calibri" w:eastAsia="Times New Roman" w:hAnsi="Calibri" w:hint="cs"/>
          <w:sz w:val="28"/>
          <w:rtl/>
        </w:rPr>
        <w:t>راهبرد</w:t>
      </w:r>
      <w:r w:rsidRPr="00105647">
        <w:rPr>
          <w:rFonts w:ascii="Calibri" w:eastAsia="Times New Roman" w:hAnsi="Calibri"/>
          <w:sz w:val="28"/>
          <w:rtl/>
        </w:rPr>
        <w:t xml:space="preserve"> را داشت: "رشد </w:t>
      </w:r>
      <w:r w:rsidR="004A0334">
        <w:rPr>
          <w:rFonts w:ascii="Calibri" w:eastAsia="Times New Roman" w:hAnsi="Calibri" w:hint="cs"/>
          <w:sz w:val="28"/>
          <w:rtl/>
        </w:rPr>
        <w:t>کسب و کار</w:t>
      </w:r>
      <w:r w:rsidRPr="00105647">
        <w:rPr>
          <w:rFonts w:ascii="Calibri" w:eastAsia="Times New Roman" w:hAnsi="Calibri"/>
          <w:sz w:val="28"/>
          <w:rtl/>
        </w:rPr>
        <w:t xml:space="preserve"> با گسترش </w:t>
      </w:r>
      <w:r w:rsidR="0056447D">
        <w:rPr>
          <w:rFonts w:ascii="Calibri" w:eastAsia="Times New Roman" w:hAnsi="Calibri" w:hint="cs"/>
          <w:sz w:val="28"/>
          <w:rtl/>
        </w:rPr>
        <w:t xml:space="preserve">موقعیت‌های تولید </w:t>
      </w:r>
      <w:r w:rsidR="004A0334" w:rsidRPr="00105647">
        <w:rPr>
          <w:rFonts w:ascii="Calibri" w:eastAsia="Times New Roman" w:hAnsi="Calibri"/>
          <w:sz w:val="28"/>
          <w:rtl/>
        </w:rPr>
        <w:t>جهان</w:t>
      </w:r>
      <w:r w:rsidR="004A0334" w:rsidRPr="00105647">
        <w:rPr>
          <w:rFonts w:ascii="Calibri" w:eastAsia="Times New Roman" w:hAnsi="Calibri" w:hint="cs"/>
          <w:sz w:val="28"/>
          <w:rtl/>
        </w:rPr>
        <w:t>ی</w:t>
      </w:r>
      <w:r w:rsidRPr="00105647">
        <w:rPr>
          <w:rFonts w:ascii="Calibri" w:eastAsia="Times New Roman" w:hAnsi="Calibri"/>
          <w:sz w:val="28"/>
          <w:rtl/>
        </w:rPr>
        <w:t>" با ا</w:t>
      </w:r>
      <w:r w:rsidRPr="00105647">
        <w:rPr>
          <w:rFonts w:ascii="Calibri" w:eastAsia="Times New Roman" w:hAnsi="Calibri" w:hint="cs"/>
          <w:sz w:val="28"/>
          <w:rtl/>
        </w:rPr>
        <w:t>ی</w:t>
      </w:r>
      <w:r w:rsidRPr="00105647">
        <w:rPr>
          <w:rFonts w:ascii="Calibri" w:eastAsia="Times New Roman" w:hAnsi="Calibri" w:hint="eastAsia"/>
          <w:sz w:val="28"/>
          <w:rtl/>
        </w:rPr>
        <w:t>ن</w:t>
      </w:r>
      <w:r w:rsidRPr="00105647">
        <w:rPr>
          <w:rFonts w:ascii="Calibri" w:eastAsia="Times New Roman" w:hAnsi="Calibri"/>
          <w:sz w:val="28"/>
          <w:rtl/>
        </w:rPr>
        <w:t xml:space="preserve"> حال، وقت</w:t>
      </w:r>
      <w:r w:rsidRPr="00105647">
        <w:rPr>
          <w:rFonts w:ascii="Calibri" w:eastAsia="Times New Roman" w:hAnsi="Calibri" w:hint="cs"/>
          <w:sz w:val="28"/>
          <w:rtl/>
        </w:rPr>
        <w:t>ی</w:t>
      </w:r>
      <w:r w:rsidRPr="00105647">
        <w:rPr>
          <w:rFonts w:ascii="Calibri" w:eastAsia="Times New Roman" w:hAnsi="Calibri"/>
          <w:sz w:val="28"/>
          <w:rtl/>
        </w:rPr>
        <w:t xml:space="preserve"> مشخص شد که برخ</w:t>
      </w:r>
      <w:r w:rsidRPr="00105647">
        <w:rPr>
          <w:rFonts w:ascii="Calibri" w:eastAsia="Times New Roman" w:hAnsi="Calibri" w:hint="cs"/>
          <w:sz w:val="28"/>
          <w:rtl/>
        </w:rPr>
        <w:t>ی</w:t>
      </w:r>
      <w:r w:rsidRPr="00105647">
        <w:rPr>
          <w:rFonts w:ascii="Calibri" w:eastAsia="Times New Roman" w:hAnsi="Calibri"/>
          <w:sz w:val="28"/>
          <w:rtl/>
        </w:rPr>
        <w:t xml:space="preserve"> از مکان‌ها</w:t>
      </w:r>
      <w:r w:rsidRPr="00105647">
        <w:rPr>
          <w:rFonts w:ascii="Calibri" w:eastAsia="Times New Roman" w:hAnsi="Calibri" w:hint="cs"/>
          <w:sz w:val="28"/>
          <w:rtl/>
        </w:rPr>
        <w:t>ی</w:t>
      </w:r>
      <w:r w:rsidRPr="00105647">
        <w:rPr>
          <w:rFonts w:ascii="Calibri" w:eastAsia="Times New Roman" w:hAnsi="Calibri"/>
          <w:sz w:val="28"/>
          <w:rtl/>
        </w:rPr>
        <w:t xml:space="preserve"> جهان</w:t>
      </w:r>
      <w:r w:rsidRPr="00105647">
        <w:rPr>
          <w:rFonts w:ascii="Calibri" w:eastAsia="Times New Roman" w:hAnsi="Calibri" w:hint="cs"/>
          <w:sz w:val="28"/>
          <w:rtl/>
        </w:rPr>
        <w:t>ی</w:t>
      </w:r>
      <w:r w:rsidRPr="00105647">
        <w:rPr>
          <w:rFonts w:ascii="Calibri" w:eastAsia="Times New Roman" w:hAnsi="Calibri"/>
          <w:sz w:val="28"/>
          <w:rtl/>
        </w:rPr>
        <w:t xml:space="preserve"> ر</w:t>
      </w:r>
      <w:r w:rsidRPr="00105647">
        <w:rPr>
          <w:rFonts w:ascii="Calibri" w:eastAsia="Times New Roman" w:hAnsi="Calibri" w:hint="cs"/>
          <w:sz w:val="28"/>
          <w:rtl/>
        </w:rPr>
        <w:t>ی</w:t>
      </w:r>
      <w:r w:rsidRPr="00105647">
        <w:rPr>
          <w:rFonts w:ascii="Calibri" w:eastAsia="Times New Roman" w:hAnsi="Calibri" w:hint="eastAsia"/>
          <w:sz w:val="28"/>
          <w:rtl/>
        </w:rPr>
        <w:t>سک</w:t>
      </w:r>
      <w:r w:rsidRPr="00105647">
        <w:rPr>
          <w:rFonts w:ascii="Calibri" w:eastAsia="Times New Roman" w:hAnsi="Calibri" w:hint="cs"/>
          <w:sz w:val="28"/>
          <w:rtl/>
        </w:rPr>
        <w:t>ی</w:t>
      </w:r>
      <w:r w:rsidRPr="00105647">
        <w:rPr>
          <w:rFonts w:ascii="Calibri" w:eastAsia="Times New Roman" w:hAnsi="Calibri"/>
          <w:sz w:val="28"/>
          <w:rtl/>
        </w:rPr>
        <w:t xml:space="preserve"> را ارائه </w:t>
      </w:r>
      <w:r w:rsidR="00380900">
        <w:rPr>
          <w:rFonts w:ascii="Calibri" w:eastAsia="Times New Roman" w:hAnsi="Calibri" w:hint="cs"/>
          <w:sz w:val="28"/>
          <w:rtl/>
        </w:rPr>
        <w:t>کردند</w:t>
      </w:r>
      <w:r w:rsidRPr="00105647">
        <w:rPr>
          <w:rFonts w:ascii="Calibri" w:eastAsia="Times New Roman" w:hAnsi="Calibri"/>
          <w:sz w:val="28"/>
          <w:rtl/>
        </w:rPr>
        <w:t xml:space="preserve"> که ب</w:t>
      </w:r>
      <w:r w:rsidRPr="00105647">
        <w:rPr>
          <w:rFonts w:ascii="Calibri" w:eastAsia="Times New Roman" w:hAnsi="Calibri" w:hint="cs"/>
          <w:sz w:val="28"/>
          <w:rtl/>
        </w:rPr>
        <w:t>ی</w:t>
      </w:r>
      <w:r w:rsidRPr="00105647">
        <w:rPr>
          <w:rFonts w:ascii="Calibri" w:eastAsia="Times New Roman" w:hAnsi="Calibri" w:hint="eastAsia"/>
          <w:sz w:val="28"/>
          <w:rtl/>
        </w:rPr>
        <w:t>ش</w:t>
      </w:r>
      <w:r w:rsidRPr="00105647">
        <w:rPr>
          <w:rFonts w:ascii="Calibri" w:eastAsia="Times New Roman" w:hAnsi="Calibri"/>
          <w:sz w:val="28"/>
          <w:rtl/>
        </w:rPr>
        <w:t xml:space="preserve"> از اشتها</w:t>
      </w:r>
      <w:r w:rsidRPr="00105647">
        <w:rPr>
          <w:rFonts w:ascii="Calibri" w:eastAsia="Times New Roman" w:hAnsi="Calibri" w:hint="cs"/>
          <w:sz w:val="28"/>
          <w:rtl/>
        </w:rPr>
        <w:t>ی</w:t>
      </w:r>
      <w:r w:rsidRPr="00105647">
        <w:rPr>
          <w:rFonts w:ascii="Calibri" w:eastAsia="Times New Roman" w:hAnsi="Calibri"/>
          <w:sz w:val="28"/>
          <w:rtl/>
        </w:rPr>
        <w:t xml:space="preserve"> تول</w:t>
      </w:r>
      <w:r w:rsidRPr="00105647">
        <w:rPr>
          <w:rFonts w:ascii="Calibri" w:eastAsia="Times New Roman" w:hAnsi="Calibri" w:hint="cs"/>
          <w:sz w:val="28"/>
          <w:rtl/>
        </w:rPr>
        <w:t>ی</w:t>
      </w:r>
      <w:r w:rsidRPr="00105647">
        <w:rPr>
          <w:rFonts w:ascii="Calibri" w:eastAsia="Times New Roman" w:hAnsi="Calibri" w:hint="eastAsia"/>
          <w:sz w:val="28"/>
          <w:rtl/>
        </w:rPr>
        <w:t>دکننده</w:t>
      </w:r>
      <w:r w:rsidRPr="00105647">
        <w:rPr>
          <w:rFonts w:ascii="Calibri" w:eastAsia="Times New Roman" w:hAnsi="Calibri"/>
          <w:sz w:val="28"/>
          <w:rtl/>
        </w:rPr>
        <w:t xml:space="preserve"> است، ا</w:t>
      </w:r>
      <w:r w:rsidRPr="00105647">
        <w:rPr>
          <w:rFonts w:ascii="Calibri" w:eastAsia="Times New Roman" w:hAnsi="Calibri" w:hint="cs"/>
          <w:sz w:val="28"/>
          <w:rtl/>
        </w:rPr>
        <w:t>ی</w:t>
      </w:r>
      <w:r w:rsidRPr="00105647">
        <w:rPr>
          <w:rFonts w:ascii="Calibri" w:eastAsia="Times New Roman" w:hAnsi="Calibri" w:hint="eastAsia"/>
          <w:sz w:val="28"/>
          <w:rtl/>
        </w:rPr>
        <w:t>ن</w:t>
      </w:r>
      <w:r w:rsidRPr="00105647">
        <w:rPr>
          <w:rFonts w:ascii="Calibri" w:eastAsia="Times New Roman" w:hAnsi="Calibri"/>
          <w:sz w:val="28"/>
          <w:rtl/>
        </w:rPr>
        <w:t xml:space="preserve"> </w:t>
      </w:r>
      <w:r w:rsidR="00380900">
        <w:rPr>
          <w:rFonts w:ascii="Calibri" w:eastAsia="Times New Roman" w:hAnsi="Calibri" w:hint="cs"/>
          <w:sz w:val="28"/>
          <w:rtl/>
        </w:rPr>
        <w:t>راهبرد</w:t>
      </w:r>
      <w:r w:rsidRPr="00105647">
        <w:rPr>
          <w:rFonts w:ascii="Calibri" w:eastAsia="Times New Roman" w:hAnsi="Calibri"/>
          <w:sz w:val="28"/>
          <w:rtl/>
        </w:rPr>
        <w:t xml:space="preserve"> به‌روزرسان</w:t>
      </w:r>
      <w:r w:rsidRPr="00105647">
        <w:rPr>
          <w:rFonts w:ascii="Calibri" w:eastAsia="Times New Roman" w:hAnsi="Calibri" w:hint="cs"/>
          <w:sz w:val="28"/>
          <w:rtl/>
        </w:rPr>
        <w:t>ی</w:t>
      </w:r>
      <w:r w:rsidRPr="00105647">
        <w:rPr>
          <w:rFonts w:ascii="Calibri" w:eastAsia="Times New Roman" w:hAnsi="Calibri"/>
          <w:sz w:val="28"/>
          <w:rtl/>
        </w:rPr>
        <w:t xml:space="preserve"> شد: « </w:t>
      </w:r>
      <w:r w:rsidRPr="00105647">
        <w:rPr>
          <w:rFonts w:ascii="Calibri" w:eastAsia="Times New Roman" w:hAnsi="Calibri" w:hint="eastAsia"/>
          <w:sz w:val="28"/>
          <w:rtl/>
        </w:rPr>
        <w:t>رشد</w:t>
      </w:r>
      <w:r w:rsidRPr="00105647">
        <w:rPr>
          <w:rFonts w:ascii="Calibri" w:eastAsia="Times New Roman" w:hAnsi="Calibri"/>
          <w:sz w:val="28"/>
          <w:rtl/>
        </w:rPr>
        <w:t xml:space="preserve"> </w:t>
      </w:r>
      <w:r w:rsidR="005F56BD">
        <w:rPr>
          <w:rFonts w:ascii="Calibri" w:eastAsia="Times New Roman" w:hAnsi="Calibri" w:hint="cs"/>
          <w:sz w:val="28"/>
          <w:rtl/>
        </w:rPr>
        <w:t>کسب و کار</w:t>
      </w:r>
      <w:r w:rsidRPr="00105647">
        <w:rPr>
          <w:rFonts w:ascii="Calibri" w:eastAsia="Times New Roman" w:hAnsi="Calibri"/>
          <w:sz w:val="28"/>
          <w:rtl/>
        </w:rPr>
        <w:t xml:space="preserve"> با گسترش</w:t>
      </w:r>
      <w:r w:rsidR="005F56BD">
        <w:rPr>
          <w:rFonts w:ascii="Calibri" w:eastAsia="Times New Roman" w:hAnsi="Calibri" w:hint="cs"/>
          <w:sz w:val="28"/>
          <w:rtl/>
        </w:rPr>
        <w:t xml:space="preserve"> </w:t>
      </w:r>
      <w:r w:rsidR="00EE7D76">
        <w:rPr>
          <w:rFonts w:ascii="Calibri" w:eastAsia="Times New Roman" w:hAnsi="Calibri" w:hint="cs"/>
          <w:sz w:val="28"/>
          <w:rtl/>
        </w:rPr>
        <w:t>به</w:t>
      </w:r>
      <w:r w:rsidR="005F56BD">
        <w:rPr>
          <w:rFonts w:ascii="Calibri" w:eastAsia="Times New Roman" w:hAnsi="Calibri" w:hint="cs"/>
          <w:sz w:val="28"/>
          <w:rtl/>
        </w:rPr>
        <w:t xml:space="preserve"> </w:t>
      </w:r>
      <w:r w:rsidRPr="00105647">
        <w:rPr>
          <w:rFonts w:ascii="Calibri" w:eastAsia="Times New Roman" w:hAnsi="Calibri"/>
          <w:sz w:val="28"/>
          <w:rtl/>
        </w:rPr>
        <w:t>مکان‌ها</w:t>
      </w:r>
      <w:r w:rsidRPr="00105647">
        <w:rPr>
          <w:rFonts w:ascii="Calibri" w:eastAsia="Times New Roman" w:hAnsi="Calibri" w:hint="cs"/>
          <w:sz w:val="28"/>
          <w:rtl/>
        </w:rPr>
        <w:t>ی</w:t>
      </w:r>
      <w:r w:rsidRPr="00105647">
        <w:rPr>
          <w:rFonts w:ascii="Calibri" w:eastAsia="Times New Roman" w:hAnsi="Calibri"/>
          <w:sz w:val="28"/>
          <w:rtl/>
        </w:rPr>
        <w:t xml:space="preserve"> جهان</w:t>
      </w:r>
      <w:r w:rsidRPr="00105647">
        <w:rPr>
          <w:rFonts w:ascii="Calibri" w:eastAsia="Times New Roman" w:hAnsi="Calibri" w:hint="cs"/>
          <w:sz w:val="28"/>
          <w:rtl/>
        </w:rPr>
        <w:t>ی</w:t>
      </w:r>
      <w:r w:rsidRPr="00105647">
        <w:rPr>
          <w:rFonts w:ascii="Calibri" w:eastAsia="Times New Roman" w:hAnsi="Calibri"/>
          <w:sz w:val="28"/>
          <w:rtl/>
        </w:rPr>
        <w:t xml:space="preserve"> در چارچوب الزامات ز</w:t>
      </w:r>
      <w:r w:rsidRPr="00105647">
        <w:rPr>
          <w:rFonts w:ascii="Calibri" w:eastAsia="Times New Roman" w:hAnsi="Calibri" w:hint="cs"/>
          <w:sz w:val="28"/>
          <w:rtl/>
        </w:rPr>
        <w:t>ی</w:t>
      </w:r>
      <w:r w:rsidRPr="00105647">
        <w:rPr>
          <w:rFonts w:ascii="Calibri" w:eastAsia="Times New Roman" w:hAnsi="Calibri" w:hint="eastAsia"/>
          <w:sz w:val="28"/>
          <w:rtl/>
        </w:rPr>
        <w:t>رساخت</w:t>
      </w:r>
      <w:r w:rsidRPr="00105647">
        <w:rPr>
          <w:rFonts w:ascii="Calibri" w:eastAsia="Times New Roman" w:hAnsi="Calibri" w:hint="cs"/>
          <w:sz w:val="28"/>
          <w:rtl/>
        </w:rPr>
        <w:t>ی</w:t>
      </w:r>
      <w:r w:rsidRPr="00105647">
        <w:rPr>
          <w:rFonts w:ascii="Calibri" w:eastAsia="Times New Roman" w:hAnsi="Calibri"/>
          <w:sz w:val="28"/>
          <w:rtl/>
        </w:rPr>
        <w:t xml:space="preserve"> تع</w:t>
      </w:r>
      <w:r w:rsidRPr="00105647">
        <w:rPr>
          <w:rFonts w:ascii="Calibri" w:eastAsia="Times New Roman" w:hAnsi="Calibri" w:hint="cs"/>
          <w:sz w:val="28"/>
          <w:rtl/>
        </w:rPr>
        <w:t>یی</w:t>
      </w:r>
      <w:r w:rsidRPr="00105647">
        <w:rPr>
          <w:rFonts w:ascii="Calibri" w:eastAsia="Times New Roman" w:hAnsi="Calibri" w:hint="eastAsia"/>
          <w:sz w:val="28"/>
          <w:rtl/>
        </w:rPr>
        <w:t>ن‌شده</w:t>
      </w:r>
      <w:r w:rsidRPr="00105647">
        <w:rPr>
          <w:rFonts w:ascii="Calibri" w:eastAsia="Times New Roman" w:hAnsi="Calibri"/>
          <w:sz w:val="28"/>
          <w:rtl/>
        </w:rPr>
        <w:t xml:space="preserve"> و </w:t>
      </w:r>
      <w:r w:rsidR="00EE7D76">
        <w:rPr>
          <w:rFonts w:ascii="Calibri" w:eastAsia="Times New Roman" w:hAnsi="Calibri" w:hint="cs"/>
          <w:sz w:val="28"/>
          <w:rtl/>
        </w:rPr>
        <w:t xml:space="preserve">قوانین و </w:t>
      </w:r>
      <w:r w:rsidRPr="00105647">
        <w:rPr>
          <w:rFonts w:ascii="Calibri" w:eastAsia="Times New Roman" w:hAnsi="Calibri"/>
          <w:sz w:val="28"/>
          <w:rtl/>
        </w:rPr>
        <w:t>مقررات دولت</w:t>
      </w:r>
      <w:r w:rsidRPr="00105647">
        <w:rPr>
          <w:rFonts w:ascii="Calibri" w:eastAsia="Times New Roman" w:hAnsi="Calibri" w:hint="cs"/>
          <w:sz w:val="28"/>
          <w:rtl/>
        </w:rPr>
        <w:t>ی</w:t>
      </w:r>
      <w:r w:rsidRPr="00105647">
        <w:rPr>
          <w:rFonts w:ascii="Calibri" w:eastAsia="Times New Roman" w:hAnsi="Calibri" w:hint="eastAsia"/>
          <w:sz w:val="28"/>
          <w:rtl/>
        </w:rPr>
        <w:t>»</w:t>
      </w:r>
      <w:r w:rsidRPr="00105647">
        <w:rPr>
          <w:rFonts w:ascii="Calibri" w:eastAsia="Times New Roman" w:hAnsi="Calibri"/>
          <w:sz w:val="28"/>
          <w:rtl/>
        </w:rPr>
        <w:t>.</w:t>
      </w:r>
    </w:p>
    <w:p w14:paraId="67751E3E" w14:textId="1A833FA9" w:rsidR="004A27B7" w:rsidRDefault="00105647" w:rsidP="006C0AF1">
      <w:pPr>
        <w:spacing w:after="120" w:line="276" w:lineRule="auto"/>
        <w:rPr>
          <w:rFonts w:ascii="Calibri" w:eastAsia="Times New Roman" w:hAnsi="Calibri"/>
          <w:sz w:val="28"/>
          <w:rtl/>
        </w:rPr>
      </w:pPr>
      <w:r w:rsidRPr="00105647">
        <w:rPr>
          <w:rFonts w:ascii="Calibri" w:eastAsia="Times New Roman" w:hAnsi="Calibri" w:hint="eastAsia"/>
          <w:sz w:val="28"/>
          <w:rtl/>
        </w:rPr>
        <w:t>توسعه</w:t>
      </w:r>
      <w:r w:rsidRPr="00105647">
        <w:rPr>
          <w:rFonts w:ascii="Calibri" w:eastAsia="Times New Roman" w:hAnsi="Calibri"/>
          <w:sz w:val="28"/>
          <w:rtl/>
        </w:rPr>
        <w:t xml:space="preserve"> </w:t>
      </w:r>
      <w:r w:rsidR="004A357D">
        <w:rPr>
          <w:rFonts w:ascii="Calibri" w:eastAsia="Times New Roman" w:hAnsi="Calibri" w:hint="cs"/>
          <w:sz w:val="28"/>
          <w:rtl/>
        </w:rPr>
        <w:t xml:space="preserve">اشتهای </w:t>
      </w:r>
      <w:r w:rsidRPr="00105647">
        <w:rPr>
          <w:rFonts w:ascii="Calibri" w:eastAsia="Times New Roman" w:hAnsi="Calibri"/>
          <w:sz w:val="28"/>
          <w:rtl/>
        </w:rPr>
        <w:t>ر</w:t>
      </w:r>
      <w:r w:rsidRPr="00105647">
        <w:rPr>
          <w:rFonts w:ascii="Calibri" w:eastAsia="Times New Roman" w:hAnsi="Calibri" w:hint="cs"/>
          <w:sz w:val="28"/>
          <w:rtl/>
        </w:rPr>
        <w:t>ی</w:t>
      </w:r>
      <w:r w:rsidRPr="00105647">
        <w:rPr>
          <w:rFonts w:ascii="Calibri" w:eastAsia="Times New Roman" w:hAnsi="Calibri" w:hint="eastAsia"/>
          <w:sz w:val="28"/>
          <w:rtl/>
        </w:rPr>
        <w:t>سک</w:t>
      </w:r>
      <w:r w:rsidRPr="00105647">
        <w:rPr>
          <w:rFonts w:ascii="Calibri" w:eastAsia="Times New Roman" w:hAnsi="Calibri"/>
          <w:sz w:val="28"/>
          <w:rtl/>
        </w:rPr>
        <w:t xml:space="preserve"> با</w:t>
      </w:r>
      <w:r w:rsidRPr="00105647">
        <w:rPr>
          <w:rFonts w:ascii="Calibri" w:eastAsia="Times New Roman" w:hAnsi="Calibri" w:hint="cs"/>
          <w:sz w:val="28"/>
          <w:rtl/>
        </w:rPr>
        <w:t>ی</w:t>
      </w:r>
      <w:r w:rsidRPr="00105647">
        <w:rPr>
          <w:rFonts w:ascii="Calibri" w:eastAsia="Times New Roman" w:hAnsi="Calibri" w:hint="eastAsia"/>
          <w:sz w:val="28"/>
          <w:rtl/>
        </w:rPr>
        <w:t>د</w:t>
      </w:r>
      <w:r w:rsidRPr="00105647">
        <w:rPr>
          <w:rFonts w:ascii="Calibri" w:eastAsia="Times New Roman" w:hAnsi="Calibri"/>
          <w:sz w:val="28"/>
          <w:rtl/>
        </w:rPr>
        <w:t xml:space="preserve"> با توسعه </w:t>
      </w:r>
      <w:r w:rsidR="004A357D">
        <w:rPr>
          <w:rFonts w:ascii="Calibri" w:eastAsia="Times New Roman" w:hAnsi="Calibri" w:hint="cs"/>
          <w:sz w:val="28"/>
          <w:rtl/>
        </w:rPr>
        <w:t>راهبرد</w:t>
      </w:r>
      <w:r w:rsidRPr="00105647">
        <w:rPr>
          <w:rFonts w:ascii="Calibri" w:eastAsia="Times New Roman" w:hAnsi="Calibri"/>
          <w:sz w:val="28"/>
          <w:rtl/>
        </w:rPr>
        <w:t xml:space="preserve"> و برنامه ها</w:t>
      </w:r>
      <w:r w:rsidRPr="00105647">
        <w:rPr>
          <w:rFonts w:ascii="Calibri" w:eastAsia="Times New Roman" w:hAnsi="Calibri" w:hint="cs"/>
          <w:sz w:val="28"/>
          <w:rtl/>
        </w:rPr>
        <w:t>ی</w:t>
      </w:r>
      <w:r w:rsidRPr="00105647">
        <w:rPr>
          <w:rFonts w:ascii="Calibri" w:eastAsia="Times New Roman" w:hAnsi="Calibri"/>
          <w:sz w:val="28"/>
          <w:rtl/>
        </w:rPr>
        <w:t xml:space="preserve"> </w:t>
      </w:r>
      <w:r w:rsidR="004A357D">
        <w:rPr>
          <w:rFonts w:ascii="Calibri" w:eastAsia="Times New Roman" w:hAnsi="Calibri" w:hint="cs"/>
          <w:sz w:val="28"/>
          <w:rtl/>
        </w:rPr>
        <w:t>کسب و کار</w:t>
      </w:r>
      <w:r w:rsidRPr="00105647">
        <w:rPr>
          <w:rFonts w:ascii="Calibri" w:eastAsia="Times New Roman" w:hAnsi="Calibri"/>
          <w:sz w:val="28"/>
          <w:rtl/>
        </w:rPr>
        <w:t xml:space="preserve"> </w:t>
      </w:r>
      <w:r w:rsidR="004A357D">
        <w:rPr>
          <w:rFonts w:ascii="Calibri" w:eastAsia="Times New Roman" w:hAnsi="Calibri" w:hint="cs"/>
          <w:sz w:val="28"/>
          <w:rtl/>
        </w:rPr>
        <w:t>همراستا</w:t>
      </w:r>
      <w:r w:rsidRPr="00105647">
        <w:rPr>
          <w:rFonts w:ascii="Calibri" w:eastAsia="Times New Roman" w:hAnsi="Calibri"/>
          <w:sz w:val="28"/>
          <w:rtl/>
        </w:rPr>
        <w:t xml:space="preserve"> باش</w:t>
      </w:r>
      <w:r w:rsidR="004A357D">
        <w:rPr>
          <w:rFonts w:ascii="Calibri" w:eastAsia="Times New Roman" w:hAnsi="Calibri" w:hint="cs"/>
          <w:sz w:val="28"/>
          <w:rtl/>
        </w:rPr>
        <w:t>ن</w:t>
      </w:r>
      <w:r w:rsidRPr="00105647">
        <w:rPr>
          <w:rFonts w:ascii="Calibri" w:eastAsia="Times New Roman" w:hAnsi="Calibri"/>
          <w:sz w:val="28"/>
          <w:rtl/>
        </w:rPr>
        <w:t>د، در غ</w:t>
      </w:r>
      <w:r w:rsidRPr="00105647">
        <w:rPr>
          <w:rFonts w:ascii="Calibri" w:eastAsia="Times New Roman" w:hAnsi="Calibri" w:hint="cs"/>
          <w:sz w:val="28"/>
          <w:rtl/>
        </w:rPr>
        <w:t>ی</w:t>
      </w:r>
      <w:r w:rsidRPr="00105647">
        <w:rPr>
          <w:rFonts w:ascii="Calibri" w:eastAsia="Times New Roman" w:hAnsi="Calibri" w:hint="eastAsia"/>
          <w:sz w:val="28"/>
          <w:rtl/>
        </w:rPr>
        <w:t>ر</w:t>
      </w:r>
      <w:r w:rsidRPr="00105647">
        <w:rPr>
          <w:rFonts w:ascii="Calibri" w:eastAsia="Times New Roman" w:hAnsi="Calibri"/>
          <w:sz w:val="28"/>
          <w:rtl/>
        </w:rPr>
        <w:t xml:space="preserve"> ا</w:t>
      </w:r>
      <w:r w:rsidRPr="00105647">
        <w:rPr>
          <w:rFonts w:ascii="Calibri" w:eastAsia="Times New Roman" w:hAnsi="Calibri" w:hint="cs"/>
          <w:sz w:val="28"/>
          <w:rtl/>
        </w:rPr>
        <w:t>ی</w:t>
      </w:r>
      <w:r w:rsidRPr="00105647">
        <w:rPr>
          <w:rFonts w:ascii="Calibri" w:eastAsia="Times New Roman" w:hAnsi="Calibri" w:hint="eastAsia"/>
          <w:sz w:val="28"/>
          <w:rtl/>
        </w:rPr>
        <w:t>ن</w:t>
      </w:r>
      <w:r w:rsidRPr="00105647">
        <w:rPr>
          <w:rFonts w:ascii="Calibri" w:eastAsia="Times New Roman" w:hAnsi="Calibri"/>
          <w:sz w:val="28"/>
          <w:rtl/>
        </w:rPr>
        <w:t xml:space="preserve"> صورت ممکن است به نظر </w:t>
      </w:r>
      <w:r w:rsidR="00F6511D">
        <w:rPr>
          <w:rFonts w:ascii="Calibri" w:eastAsia="Times New Roman" w:hAnsi="Calibri" w:hint="cs"/>
          <w:sz w:val="28"/>
          <w:rtl/>
        </w:rPr>
        <w:t>رسد</w:t>
      </w:r>
      <w:r w:rsidRPr="00105647">
        <w:rPr>
          <w:rFonts w:ascii="Calibri" w:eastAsia="Times New Roman" w:hAnsi="Calibri"/>
          <w:sz w:val="28"/>
          <w:rtl/>
        </w:rPr>
        <w:t xml:space="preserve"> که د</w:t>
      </w:r>
      <w:r w:rsidRPr="00105647">
        <w:rPr>
          <w:rFonts w:ascii="Calibri" w:eastAsia="Times New Roman" w:hAnsi="Calibri" w:hint="cs"/>
          <w:sz w:val="28"/>
          <w:rtl/>
        </w:rPr>
        <w:t>ی</w:t>
      </w:r>
      <w:r w:rsidRPr="00105647">
        <w:rPr>
          <w:rFonts w:ascii="Calibri" w:eastAsia="Times New Roman" w:hAnsi="Calibri" w:hint="eastAsia"/>
          <w:sz w:val="28"/>
          <w:rtl/>
        </w:rPr>
        <w:t>دگاه</w:t>
      </w:r>
      <w:r w:rsidR="00F6511D">
        <w:rPr>
          <w:rFonts w:ascii="Calibri" w:eastAsia="Times New Roman" w:hAnsi="Calibri" w:hint="eastAsia"/>
          <w:sz w:val="28"/>
        </w:rPr>
        <w:t>‌</w:t>
      </w:r>
      <w:r w:rsidRPr="00105647">
        <w:rPr>
          <w:rFonts w:ascii="Calibri" w:eastAsia="Times New Roman" w:hAnsi="Calibri"/>
          <w:sz w:val="28"/>
          <w:rtl/>
        </w:rPr>
        <w:t xml:space="preserve">ها در مورد </w:t>
      </w:r>
      <w:r w:rsidR="00F6511D">
        <w:rPr>
          <w:rFonts w:ascii="Calibri" w:eastAsia="Times New Roman" w:hAnsi="Calibri" w:hint="cs"/>
          <w:sz w:val="28"/>
          <w:rtl/>
        </w:rPr>
        <w:t>راهبرد</w:t>
      </w:r>
      <w:r w:rsidRPr="00105647">
        <w:rPr>
          <w:rFonts w:ascii="Calibri" w:eastAsia="Times New Roman" w:hAnsi="Calibri"/>
          <w:sz w:val="28"/>
          <w:rtl/>
        </w:rPr>
        <w:t xml:space="preserve"> و </w:t>
      </w:r>
      <w:r w:rsidR="00F6511D">
        <w:rPr>
          <w:rFonts w:ascii="Calibri" w:eastAsia="Times New Roman" w:hAnsi="Calibri" w:hint="cs"/>
          <w:sz w:val="28"/>
          <w:rtl/>
        </w:rPr>
        <w:t xml:space="preserve">اشتهای </w:t>
      </w:r>
      <w:r w:rsidRPr="00105647">
        <w:rPr>
          <w:rFonts w:ascii="Calibri" w:eastAsia="Times New Roman" w:hAnsi="Calibri"/>
          <w:sz w:val="28"/>
          <w:rtl/>
        </w:rPr>
        <w:t>ر</w:t>
      </w:r>
      <w:r w:rsidRPr="00105647">
        <w:rPr>
          <w:rFonts w:ascii="Calibri" w:eastAsia="Times New Roman" w:hAnsi="Calibri" w:hint="cs"/>
          <w:sz w:val="28"/>
          <w:rtl/>
        </w:rPr>
        <w:t>ی</w:t>
      </w:r>
      <w:r w:rsidRPr="00105647">
        <w:rPr>
          <w:rFonts w:ascii="Calibri" w:eastAsia="Times New Roman" w:hAnsi="Calibri" w:hint="eastAsia"/>
          <w:sz w:val="28"/>
          <w:rtl/>
        </w:rPr>
        <w:t>سک</w:t>
      </w:r>
      <w:r w:rsidRPr="00105647">
        <w:rPr>
          <w:rFonts w:ascii="Calibri" w:eastAsia="Times New Roman" w:hAnsi="Calibri"/>
          <w:sz w:val="28"/>
          <w:rtl/>
        </w:rPr>
        <w:t xml:space="preserve"> متناقض هستند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9D14C9" w14:paraId="1A0A5991" w14:textId="77777777" w:rsidTr="004A40EA">
        <w:tc>
          <w:tcPr>
            <w:tcW w:w="9350" w:type="dxa"/>
          </w:tcPr>
          <w:p w14:paraId="7A4A9385" w14:textId="0DC23DA6" w:rsidR="009D14C9" w:rsidRDefault="009D14C9" w:rsidP="006C0AF1">
            <w:pPr>
              <w:spacing w:line="276" w:lineRule="auto"/>
              <w:jc w:val="left"/>
              <w:rPr>
                <w:rFonts w:ascii="Calibri" w:eastAsia="Times New Roman" w:hAnsi="Calibri"/>
                <w:sz w:val="28"/>
                <w:rtl/>
                <w:lang w:bidi="fa-IR"/>
              </w:rPr>
            </w:pPr>
            <w:r>
              <w:rPr>
                <w:rFonts w:ascii="Calibri" w:eastAsia="Times New Roman" w:hAnsi="Calibri" w:hint="cs"/>
                <w:sz w:val="28"/>
                <w:rtl/>
                <w:lang w:bidi="fa-IR"/>
              </w:rPr>
              <w:t>شکل 1: راهبرد در زمینه</w:t>
            </w:r>
          </w:p>
        </w:tc>
      </w:tr>
      <w:tr w:rsidR="009D14C9" w14:paraId="132D1945" w14:textId="77777777" w:rsidTr="004A40EA">
        <w:trPr>
          <w:trHeight w:val="2659"/>
        </w:trPr>
        <w:tc>
          <w:tcPr>
            <w:tcW w:w="9350" w:type="dxa"/>
          </w:tcPr>
          <w:p w14:paraId="1A1ADA15" w14:textId="33886C65" w:rsidR="009D14C9" w:rsidRPr="009D14C9" w:rsidRDefault="009D14C9" w:rsidP="008522D0">
            <w:pPr>
              <w:spacing w:after="120"/>
              <w:rPr>
                <w:rFonts w:ascii="Calibri" w:eastAsia="Times New Roman" w:hAnsi="Calibri"/>
                <w:sz w:val="2"/>
                <w:szCs w:val="2"/>
                <w:rtl/>
              </w:rPr>
            </w:pPr>
            <w:r w:rsidRPr="009D14C9">
              <w:rPr>
                <w:rFonts w:ascii="Calibri" w:eastAsia="Times New Roman" w:hAnsi="Calibri"/>
                <w:noProof/>
                <w:sz w:val="2"/>
                <w:szCs w:val="2"/>
              </w:rPr>
              <w:drawing>
                <wp:anchor distT="0" distB="0" distL="114300" distR="114300" simplePos="0" relativeHeight="251620352" behindDoc="0" locked="0" layoutInCell="1" allowOverlap="1" wp14:anchorId="13B31B50" wp14:editId="0D6BB72B">
                  <wp:simplePos x="0" y="0"/>
                  <wp:positionH relativeFrom="column">
                    <wp:posOffset>253838</wp:posOffset>
                  </wp:positionH>
                  <wp:positionV relativeFrom="paragraph">
                    <wp:posOffset>448</wp:posOffset>
                  </wp:positionV>
                  <wp:extent cx="5544820" cy="1818005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4820" cy="18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B170A83" w14:textId="1070E128" w:rsidR="00741EB5" w:rsidRDefault="004A40EA" w:rsidP="00027480">
      <w:pPr>
        <w:spacing w:after="120" w:line="276" w:lineRule="auto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>این چارچوب سه دیدگاه مهم در</w:t>
      </w:r>
      <w:r w:rsidR="008D3D73">
        <w:rPr>
          <w:rFonts w:ascii="Calibri" w:eastAsia="Times New Roman" w:hAnsi="Calibri" w:hint="cs"/>
          <w:sz w:val="28"/>
          <w:rtl/>
        </w:rPr>
        <w:t xml:space="preserve"> مورد </w:t>
      </w:r>
      <w:r>
        <w:rPr>
          <w:rFonts w:ascii="Calibri" w:eastAsia="Times New Roman" w:hAnsi="Calibri" w:hint="cs"/>
          <w:sz w:val="28"/>
          <w:rtl/>
        </w:rPr>
        <w:t xml:space="preserve">رابطه </w:t>
      </w:r>
      <w:r w:rsidR="008D3D73">
        <w:rPr>
          <w:rFonts w:ascii="Calibri" w:eastAsia="Times New Roman" w:hAnsi="Calibri" w:hint="cs"/>
          <w:sz w:val="28"/>
          <w:rtl/>
        </w:rPr>
        <w:t xml:space="preserve">راهبرد و </w:t>
      </w:r>
      <w:r>
        <w:rPr>
          <w:rFonts w:ascii="Calibri" w:eastAsia="Times New Roman" w:hAnsi="Calibri" w:hint="cs"/>
          <w:sz w:val="28"/>
          <w:rtl/>
        </w:rPr>
        <w:t>مدیریت ریسک سازمانی  بیان می‏نماید</w:t>
      </w:r>
      <w:r w:rsidR="008D3D73">
        <w:rPr>
          <w:rFonts w:ascii="Calibri" w:eastAsia="Times New Roman" w:hAnsi="Calibri" w:hint="cs"/>
          <w:sz w:val="28"/>
          <w:rtl/>
        </w:rPr>
        <w:t xml:space="preserve">. هر دیدگاه </w:t>
      </w:r>
      <w:r w:rsidR="00741EB5">
        <w:rPr>
          <w:rFonts w:ascii="Calibri" w:eastAsia="Times New Roman" w:hAnsi="Calibri" w:hint="cs"/>
          <w:sz w:val="28"/>
          <w:rtl/>
        </w:rPr>
        <w:t>مربوط</w:t>
      </w:r>
      <w:r w:rsidR="008D3D73">
        <w:rPr>
          <w:rFonts w:ascii="Calibri" w:eastAsia="Times New Roman" w:hAnsi="Calibri" w:hint="cs"/>
          <w:sz w:val="28"/>
          <w:rtl/>
        </w:rPr>
        <w:t xml:space="preserve"> به </w:t>
      </w:r>
      <w:r w:rsidR="00741EB5">
        <w:rPr>
          <w:rFonts w:ascii="Calibri" w:eastAsia="Times New Roman" w:hAnsi="Calibri" w:hint="cs"/>
          <w:sz w:val="28"/>
          <w:rtl/>
        </w:rPr>
        <w:t>بحث اشتهای ریسک است.</w:t>
      </w:r>
    </w:p>
    <w:p w14:paraId="5118B78D" w14:textId="472EADDD" w:rsidR="007C5FD6" w:rsidRPr="00ED225B" w:rsidRDefault="003B2052" w:rsidP="00027480">
      <w:pPr>
        <w:pStyle w:val="ListParagraph"/>
        <w:numPr>
          <w:ilvl w:val="0"/>
          <w:numId w:val="12"/>
        </w:numPr>
        <w:spacing w:after="120" w:line="276" w:lineRule="auto"/>
        <w:rPr>
          <w:rFonts w:ascii="Calibri" w:hAnsi="Calibri"/>
          <w:sz w:val="28"/>
          <w:rtl/>
        </w:rPr>
      </w:pPr>
      <w:r w:rsidRPr="00EC0628">
        <w:rPr>
          <w:rFonts w:ascii="Calibri" w:eastAsia="Times New Roman" w:hAnsi="Calibri" w:hint="cs"/>
          <w:b/>
          <w:bCs/>
          <w:color w:val="A70F14"/>
          <w:sz w:val="24"/>
          <w:szCs w:val="24"/>
          <w:rtl/>
        </w:rPr>
        <w:t>امکان ناهمسویی راهبرد و اهداف کسب و کار</w:t>
      </w:r>
      <w:r w:rsidRPr="00ED225B">
        <w:rPr>
          <w:rFonts w:ascii="Calibri" w:eastAsia="Times New Roman" w:hAnsi="Calibri" w:hint="cs"/>
          <w:sz w:val="28"/>
          <w:rtl/>
        </w:rPr>
        <w:t xml:space="preserve">: </w:t>
      </w:r>
      <w:r w:rsidR="00744D07" w:rsidRPr="00ED225B">
        <w:rPr>
          <w:rFonts w:ascii="Calibri" w:eastAsia="Times New Roman" w:hAnsi="Calibri" w:hint="cs"/>
          <w:sz w:val="28"/>
          <w:rtl/>
        </w:rPr>
        <w:t xml:space="preserve">هم ماموریت و هم چشم انداز </w:t>
      </w:r>
      <w:r w:rsidR="006974F9" w:rsidRPr="00ED225B">
        <w:rPr>
          <w:rFonts w:ascii="Calibri" w:eastAsia="Times New Roman" w:hAnsi="Calibri" w:hint="cs"/>
          <w:sz w:val="28"/>
          <w:rtl/>
        </w:rPr>
        <w:t>دید</w:t>
      </w:r>
      <w:r w:rsidR="00744D07" w:rsidRPr="00ED225B">
        <w:rPr>
          <w:rFonts w:ascii="Calibri" w:eastAsia="Times New Roman" w:hAnsi="Calibri" w:hint="cs"/>
          <w:sz w:val="28"/>
          <w:rtl/>
        </w:rPr>
        <w:t xml:space="preserve"> سطح بالایی از انواع و مقدار ریسک قابل قبول </w:t>
      </w:r>
      <w:r w:rsidR="006974F9" w:rsidRPr="00ED225B">
        <w:rPr>
          <w:rFonts w:ascii="Calibri" w:eastAsia="Times New Roman" w:hAnsi="Calibri" w:hint="cs"/>
          <w:sz w:val="28"/>
          <w:rtl/>
        </w:rPr>
        <w:t xml:space="preserve">برای سازمان را ارائه می‏نمایند. آنها به سازمان کمک می‏نمایند تا </w:t>
      </w:r>
      <w:r w:rsidR="00895489" w:rsidRPr="00ED225B">
        <w:rPr>
          <w:rFonts w:ascii="Calibri" w:eastAsia="Times New Roman" w:hAnsi="Calibri" w:hint="cs"/>
          <w:sz w:val="28"/>
          <w:rtl/>
        </w:rPr>
        <w:t xml:space="preserve">مرزها را تعیین و بر چگونگی تاثیر تصمیمات بر راهبرد تمرکز نمایند.  </w:t>
      </w:r>
      <w:r w:rsidR="002442CF" w:rsidRPr="00ED225B">
        <w:rPr>
          <w:rFonts w:ascii="Calibri" w:eastAsia="Times New Roman" w:hAnsi="Calibri" w:hint="cs"/>
          <w:sz w:val="28"/>
          <w:rtl/>
        </w:rPr>
        <w:t xml:space="preserve">سازمانی که ماموریت و </w:t>
      </w:r>
      <w:r w:rsidR="00B75BDB" w:rsidRPr="00ED225B">
        <w:rPr>
          <w:rFonts w:ascii="Calibri" w:eastAsia="Times New Roman" w:hAnsi="Calibri" w:hint="cs"/>
          <w:sz w:val="28"/>
          <w:rtl/>
        </w:rPr>
        <w:t xml:space="preserve">چشم انداز خود را شناخت، می‏تواند راهبردهایی </w:t>
      </w:r>
      <w:r w:rsidR="008E1E40" w:rsidRPr="00ED225B">
        <w:rPr>
          <w:rFonts w:ascii="Calibri" w:eastAsia="Times New Roman" w:hAnsi="Calibri" w:hint="cs"/>
          <w:sz w:val="28"/>
          <w:rtl/>
        </w:rPr>
        <w:t xml:space="preserve">تدوین نماید </w:t>
      </w:r>
      <w:r w:rsidR="00B75BDB" w:rsidRPr="00ED225B">
        <w:rPr>
          <w:rFonts w:ascii="Calibri" w:eastAsia="Times New Roman" w:hAnsi="Calibri" w:hint="cs"/>
          <w:sz w:val="28"/>
          <w:rtl/>
        </w:rPr>
        <w:t xml:space="preserve">که </w:t>
      </w:r>
      <w:r w:rsidR="008E1E40" w:rsidRPr="00ED225B">
        <w:rPr>
          <w:rFonts w:ascii="Calibri" w:eastAsia="Times New Roman" w:hAnsi="Calibri" w:hint="cs"/>
          <w:sz w:val="28"/>
          <w:rtl/>
        </w:rPr>
        <w:t xml:space="preserve">دیدگاه </w:t>
      </w:r>
      <w:r w:rsidR="00ED225B" w:rsidRPr="00ED225B">
        <w:rPr>
          <w:rFonts w:ascii="Calibri" w:eastAsia="Times New Roman" w:hAnsi="Calibri" w:hint="cs"/>
          <w:sz w:val="28"/>
          <w:rtl/>
        </w:rPr>
        <w:t xml:space="preserve">مطلوب </w:t>
      </w:r>
      <w:r w:rsidR="008E1E40" w:rsidRPr="00ED225B">
        <w:rPr>
          <w:rFonts w:ascii="Calibri" w:eastAsia="Times New Roman" w:hAnsi="Calibri" w:hint="cs"/>
          <w:sz w:val="28"/>
          <w:rtl/>
        </w:rPr>
        <w:t>پورتفلویی از ریسک را ارائه نماید.</w:t>
      </w:r>
      <w:r w:rsidR="00B75BDB" w:rsidRPr="00ED225B">
        <w:rPr>
          <w:rFonts w:ascii="Calibri" w:eastAsia="Times New Roman" w:hAnsi="Calibri" w:hint="cs"/>
          <w:sz w:val="28"/>
          <w:rtl/>
        </w:rPr>
        <w:t xml:space="preserve"> </w:t>
      </w:r>
    </w:p>
    <w:p w14:paraId="76F7D4BF" w14:textId="246CFF27" w:rsidR="00ED225B" w:rsidRDefault="007C5FD6" w:rsidP="00027480">
      <w:pPr>
        <w:pStyle w:val="ListParagraph"/>
        <w:numPr>
          <w:ilvl w:val="0"/>
          <w:numId w:val="12"/>
        </w:numPr>
        <w:spacing w:after="120" w:line="276" w:lineRule="auto"/>
        <w:rPr>
          <w:rFonts w:ascii="Calibri" w:eastAsia="Times New Roman" w:hAnsi="Calibri"/>
          <w:sz w:val="28"/>
        </w:rPr>
      </w:pPr>
      <w:r w:rsidRPr="00EC0628">
        <w:rPr>
          <w:rFonts w:ascii="Calibri" w:eastAsia="Times New Roman" w:hAnsi="Calibri"/>
          <w:b/>
          <w:bCs/>
          <w:color w:val="A70F14"/>
          <w:sz w:val="24"/>
          <w:szCs w:val="24"/>
          <w:rtl/>
        </w:rPr>
        <w:t>پ</w:t>
      </w:r>
      <w:r w:rsidRPr="00EC0628">
        <w:rPr>
          <w:rFonts w:ascii="Calibri" w:eastAsia="Times New Roman" w:hAnsi="Calibri" w:hint="cs"/>
          <w:b/>
          <w:bCs/>
          <w:color w:val="A70F14"/>
          <w:sz w:val="24"/>
          <w:szCs w:val="24"/>
          <w:rtl/>
        </w:rPr>
        <w:t>یامدهای</w:t>
      </w:r>
      <w:r w:rsidRPr="00EC0628">
        <w:rPr>
          <w:rFonts w:ascii="Calibri" w:eastAsia="Times New Roman" w:hAnsi="Calibri"/>
          <w:b/>
          <w:bCs/>
          <w:color w:val="A70F14"/>
          <w:sz w:val="24"/>
          <w:szCs w:val="24"/>
          <w:rtl/>
        </w:rPr>
        <w:t xml:space="preserve"> </w:t>
      </w:r>
      <w:r w:rsidR="00ED225B" w:rsidRPr="00EC0628">
        <w:rPr>
          <w:rFonts w:ascii="Calibri" w:eastAsia="Times New Roman" w:hAnsi="Calibri" w:hint="cs"/>
          <w:b/>
          <w:bCs/>
          <w:color w:val="A70F14"/>
          <w:sz w:val="24"/>
          <w:szCs w:val="24"/>
          <w:rtl/>
        </w:rPr>
        <w:t>راهبرد</w:t>
      </w:r>
      <w:r w:rsidRPr="00EC0628">
        <w:rPr>
          <w:rFonts w:ascii="Calibri" w:eastAsia="Times New Roman" w:hAnsi="Calibri"/>
          <w:b/>
          <w:bCs/>
          <w:color w:val="A70F14"/>
          <w:sz w:val="24"/>
          <w:szCs w:val="24"/>
          <w:rtl/>
        </w:rPr>
        <w:t xml:space="preserve"> انتخاب شده</w:t>
      </w:r>
      <w:r w:rsidR="00ED225B" w:rsidRPr="00EC0628">
        <w:rPr>
          <w:rFonts w:ascii="Calibri" w:eastAsia="Times New Roman" w:hAnsi="Calibri" w:hint="cs"/>
          <w:b/>
          <w:bCs/>
          <w:color w:val="A70F14"/>
          <w:sz w:val="28"/>
          <w:rtl/>
        </w:rPr>
        <w:t>:</w:t>
      </w:r>
      <w:r w:rsidRPr="00EC0628">
        <w:rPr>
          <w:rFonts w:ascii="Calibri" w:eastAsia="Times New Roman" w:hAnsi="Calibri"/>
          <w:b/>
          <w:bCs/>
          <w:color w:val="A70F14"/>
          <w:sz w:val="28"/>
          <w:rtl/>
        </w:rPr>
        <w:t xml:space="preserve"> </w:t>
      </w:r>
      <w:r w:rsidR="00ED225B" w:rsidRPr="00EC0628">
        <w:rPr>
          <w:rFonts w:ascii="Calibri" w:eastAsia="Times New Roman" w:hAnsi="Calibri" w:hint="cs"/>
          <w:sz w:val="28"/>
          <w:rtl/>
        </w:rPr>
        <w:t xml:space="preserve">مدیریت </w:t>
      </w:r>
      <w:r w:rsidR="00ED225B" w:rsidRPr="00FB74D6">
        <w:rPr>
          <w:rFonts w:ascii="Calibri" w:eastAsia="Times New Roman" w:hAnsi="Calibri" w:hint="cs"/>
          <w:sz w:val="28"/>
          <w:rtl/>
        </w:rPr>
        <w:t>ریسک سازمانی راهبرد سازمان را ایجاد نمی</w:t>
      </w:r>
      <w:r w:rsidR="00ED225B" w:rsidRPr="00FB74D6">
        <w:rPr>
          <w:rFonts w:ascii="Calibri" w:eastAsia="Times New Roman" w:hAnsi="Calibri"/>
          <w:sz w:val="28"/>
        </w:rPr>
        <w:t>‎</w:t>
      </w:r>
      <w:r w:rsidR="002E5FCE" w:rsidRPr="00FB74D6">
        <w:rPr>
          <w:rFonts w:ascii="Calibri" w:eastAsia="Times New Roman" w:hAnsi="Calibri" w:hint="cs"/>
          <w:sz w:val="28"/>
          <w:rtl/>
        </w:rPr>
        <w:t>نماید، اما سازمان را از ریسک</w:t>
      </w:r>
      <w:r w:rsidR="002E5FCE" w:rsidRPr="00FB74D6">
        <w:rPr>
          <w:rFonts w:ascii="Calibri" w:eastAsia="Times New Roman" w:hAnsi="Calibri"/>
          <w:sz w:val="28"/>
        </w:rPr>
        <w:t>‎</w:t>
      </w:r>
      <w:r w:rsidR="002E5FCE" w:rsidRPr="00FB74D6">
        <w:rPr>
          <w:rFonts w:ascii="Calibri" w:eastAsia="Times New Roman" w:hAnsi="Calibri" w:hint="cs"/>
          <w:sz w:val="28"/>
          <w:rtl/>
        </w:rPr>
        <w:t xml:space="preserve">های مرتبط </w:t>
      </w:r>
      <w:r w:rsidR="003F025F">
        <w:rPr>
          <w:rFonts w:ascii="Calibri" w:eastAsia="Times New Roman" w:hAnsi="Calibri" w:hint="cs"/>
          <w:sz w:val="28"/>
          <w:rtl/>
        </w:rPr>
        <w:t xml:space="preserve">با </w:t>
      </w:r>
      <w:r w:rsidR="002E5FCE" w:rsidRPr="00FB74D6">
        <w:rPr>
          <w:rFonts w:ascii="Calibri" w:eastAsia="Times New Roman" w:hAnsi="Calibri" w:hint="cs"/>
          <w:sz w:val="28"/>
          <w:rtl/>
        </w:rPr>
        <w:t>راهبردهای جایگزین مطرح شده</w:t>
      </w:r>
      <w:r w:rsidR="00FB74D6" w:rsidRPr="00FB74D6">
        <w:rPr>
          <w:rFonts w:ascii="Calibri" w:eastAsia="Times New Roman" w:hAnsi="Calibri" w:hint="cs"/>
          <w:sz w:val="28"/>
          <w:rtl/>
        </w:rPr>
        <w:t>، و در نهایت راهبرد انتخاب شده، آگاه می‌نماید</w:t>
      </w:r>
      <w:r w:rsidR="003F025F">
        <w:rPr>
          <w:rFonts w:ascii="Calibri" w:eastAsia="Times New Roman" w:hAnsi="Calibri" w:hint="cs"/>
          <w:sz w:val="28"/>
          <w:rtl/>
        </w:rPr>
        <w:t>. سازمان باید ارزیابی نماید که</w:t>
      </w:r>
      <w:r w:rsidR="00BA012F">
        <w:rPr>
          <w:rFonts w:ascii="Calibri" w:eastAsia="Times New Roman" w:hAnsi="Calibri" w:hint="cs"/>
          <w:sz w:val="28"/>
          <w:rtl/>
        </w:rPr>
        <w:t xml:space="preserve"> آیا</w:t>
      </w:r>
      <w:r w:rsidR="003F025F">
        <w:rPr>
          <w:rFonts w:ascii="Calibri" w:eastAsia="Times New Roman" w:hAnsi="Calibri" w:hint="cs"/>
          <w:sz w:val="28"/>
          <w:rtl/>
        </w:rPr>
        <w:t xml:space="preserve"> راهبرد  انتخاب شده</w:t>
      </w:r>
      <w:r w:rsidR="00C513BD">
        <w:rPr>
          <w:rFonts w:ascii="Calibri" w:eastAsia="Times New Roman" w:hAnsi="Calibri" w:hint="cs"/>
          <w:sz w:val="28"/>
          <w:rtl/>
        </w:rPr>
        <w:t xml:space="preserve"> می</w:t>
      </w:r>
      <w:r w:rsidR="00C513BD">
        <w:rPr>
          <w:rFonts w:ascii="Calibri" w:eastAsia="Times New Roman" w:hAnsi="Calibri"/>
          <w:sz w:val="28"/>
        </w:rPr>
        <w:t>‎</w:t>
      </w:r>
      <w:r w:rsidR="00C513BD">
        <w:rPr>
          <w:rFonts w:ascii="Calibri" w:eastAsia="Times New Roman" w:hAnsi="Calibri" w:hint="cs"/>
          <w:sz w:val="28"/>
          <w:rtl/>
        </w:rPr>
        <w:t xml:space="preserve">تواند بر نمای کلی پورتفلوی ریسک، بویژه </w:t>
      </w:r>
      <w:r w:rsidR="0005221E">
        <w:rPr>
          <w:rFonts w:ascii="Calibri" w:eastAsia="Times New Roman" w:hAnsi="Calibri" w:hint="cs"/>
          <w:sz w:val="28"/>
          <w:rtl/>
        </w:rPr>
        <w:t xml:space="preserve">بر </w:t>
      </w:r>
      <w:r w:rsidR="00C513BD">
        <w:rPr>
          <w:rFonts w:ascii="Calibri" w:eastAsia="Times New Roman" w:hAnsi="Calibri" w:hint="cs"/>
          <w:sz w:val="28"/>
          <w:rtl/>
        </w:rPr>
        <w:t xml:space="preserve">نوع  و مقدار ریسکی که </w:t>
      </w:r>
      <w:r w:rsidR="00BA012F">
        <w:rPr>
          <w:rFonts w:ascii="Calibri" w:eastAsia="Times New Roman" w:hAnsi="Calibri" w:hint="cs"/>
          <w:sz w:val="28"/>
          <w:rtl/>
        </w:rPr>
        <w:t>سازمان</w:t>
      </w:r>
      <w:r w:rsidR="0005221E">
        <w:rPr>
          <w:rFonts w:ascii="Calibri" w:eastAsia="Times New Roman" w:hAnsi="Calibri" w:hint="cs"/>
          <w:sz w:val="28"/>
          <w:rtl/>
        </w:rPr>
        <w:t xml:space="preserve"> بصورت</w:t>
      </w:r>
      <w:r w:rsidR="00BA012F">
        <w:rPr>
          <w:rFonts w:ascii="Calibri" w:eastAsia="Times New Roman" w:hAnsi="Calibri" w:hint="cs"/>
          <w:sz w:val="28"/>
          <w:rtl/>
        </w:rPr>
        <w:t xml:space="preserve"> بالقوه در معرض آن است</w:t>
      </w:r>
      <w:r w:rsidR="0005221E">
        <w:rPr>
          <w:rFonts w:ascii="Calibri" w:eastAsia="Times New Roman" w:hAnsi="Calibri" w:hint="cs"/>
          <w:sz w:val="28"/>
          <w:rtl/>
        </w:rPr>
        <w:t>،</w:t>
      </w:r>
      <w:r w:rsidR="00BA012F">
        <w:rPr>
          <w:rFonts w:ascii="Calibri" w:eastAsia="Times New Roman" w:hAnsi="Calibri" w:hint="cs"/>
          <w:sz w:val="28"/>
          <w:rtl/>
        </w:rPr>
        <w:t xml:space="preserve"> تاثیر بگذارد. </w:t>
      </w:r>
      <w:r w:rsidR="00FB74D6" w:rsidRPr="003F025F">
        <w:rPr>
          <w:rFonts w:ascii="Calibri" w:eastAsia="Times New Roman" w:hAnsi="Calibri" w:hint="cs"/>
          <w:sz w:val="28"/>
          <w:rtl/>
        </w:rPr>
        <w:t xml:space="preserve"> </w:t>
      </w:r>
    </w:p>
    <w:p w14:paraId="4D63572C" w14:textId="0B74932B" w:rsidR="00235C30" w:rsidRDefault="0005221E" w:rsidP="00027480">
      <w:pPr>
        <w:pStyle w:val="ListParagraph"/>
        <w:numPr>
          <w:ilvl w:val="0"/>
          <w:numId w:val="12"/>
        </w:numPr>
        <w:spacing w:after="120" w:line="276" w:lineRule="auto"/>
        <w:rPr>
          <w:rFonts w:ascii="Calibri" w:hAnsi="Calibri"/>
          <w:sz w:val="28"/>
        </w:rPr>
      </w:pPr>
      <w:r w:rsidRPr="00EC0628">
        <w:rPr>
          <w:rFonts w:ascii="Calibri" w:eastAsia="Times New Roman" w:hAnsi="Calibri" w:hint="cs"/>
          <w:b/>
          <w:bCs/>
          <w:color w:val="A70F14"/>
          <w:sz w:val="24"/>
          <w:szCs w:val="24"/>
          <w:rtl/>
        </w:rPr>
        <w:t>ریسک</w:t>
      </w:r>
      <w:r w:rsidRPr="00EC0628">
        <w:rPr>
          <w:rFonts w:ascii="Calibri" w:eastAsia="Times New Roman" w:hAnsi="Calibri"/>
          <w:b/>
          <w:bCs/>
          <w:color w:val="A70F14"/>
          <w:sz w:val="24"/>
          <w:szCs w:val="24"/>
        </w:rPr>
        <w:t>‎</w:t>
      </w:r>
      <w:r w:rsidRPr="00EC0628">
        <w:rPr>
          <w:rFonts w:ascii="Calibri" w:eastAsia="Times New Roman" w:hAnsi="Calibri" w:hint="cs"/>
          <w:b/>
          <w:bCs/>
          <w:color w:val="A70F14"/>
          <w:sz w:val="24"/>
          <w:szCs w:val="24"/>
          <w:rtl/>
        </w:rPr>
        <w:t>های راهبرد و عملکرد</w:t>
      </w:r>
      <w:r w:rsidR="0056516A" w:rsidRPr="00511240">
        <w:rPr>
          <w:rFonts w:ascii="Calibri" w:eastAsia="Times New Roman" w:hAnsi="Calibri" w:hint="cs"/>
          <w:sz w:val="28"/>
          <w:rtl/>
          <w:lang w:bidi="fa-IR"/>
        </w:rPr>
        <w:t xml:space="preserve">: همواره در اجرای راهبرد ریسک وجود دارد. تمرکز بر شناخت راهبرد </w:t>
      </w:r>
      <w:r w:rsidR="00130E66" w:rsidRPr="00511240">
        <w:rPr>
          <w:rFonts w:ascii="Calibri" w:eastAsia="Times New Roman" w:hAnsi="Calibri" w:hint="cs"/>
          <w:sz w:val="28"/>
          <w:rtl/>
          <w:lang w:bidi="fa-IR"/>
        </w:rPr>
        <w:t xml:space="preserve">تدوین </w:t>
      </w:r>
      <w:r w:rsidR="00130E66">
        <w:rPr>
          <w:rFonts w:ascii="Calibri" w:eastAsia="Times New Roman" w:hAnsi="Calibri" w:hint="cs"/>
          <w:sz w:val="28"/>
          <w:rtl/>
          <w:lang w:bidi="fa-IR"/>
        </w:rPr>
        <w:t xml:space="preserve">شده </w:t>
      </w:r>
      <w:r w:rsidR="0056516A" w:rsidRPr="00511240">
        <w:rPr>
          <w:rFonts w:ascii="Calibri" w:eastAsia="Times New Roman" w:hAnsi="Calibri" w:hint="cs"/>
          <w:sz w:val="28"/>
          <w:rtl/>
          <w:lang w:bidi="fa-IR"/>
        </w:rPr>
        <w:t xml:space="preserve">و </w:t>
      </w:r>
      <w:r w:rsidR="00511240" w:rsidRPr="00511240">
        <w:rPr>
          <w:rFonts w:ascii="Calibri" w:eastAsia="Times New Roman" w:hAnsi="Calibri" w:hint="cs"/>
          <w:sz w:val="28"/>
          <w:rtl/>
          <w:lang w:bidi="fa-IR"/>
        </w:rPr>
        <w:t xml:space="preserve">ریسک‏های </w:t>
      </w:r>
      <w:r w:rsidR="00641130">
        <w:rPr>
          <w:rFonts w:ascii="Calibri" w:eastAsia="Times New Roman" w:hAnsi="Calibri" w:hint="cs"/>
          <w:sz w:val="28"/>
          <w:rtl/>
          <w:lang w:bidi="fa-IR"/>
        </w:rPr>
        <w:t xml:space="preserve">که </w:t>
      </w:r>
      <w:r w:rsidR="00511240" w:rsidRPr="00511240">
        <w:rPr>
          <w:rFonts w:ascii="Calibri" w:eastAsia="Times New Roman" w:hAnsi="Calibri" w:hint="cs"/>
          <w:sz w:val="28"/>
          <w:rtl/>
          <w:lang w:bidi="fa-IR"/>
        </w:rPr>
        <w:t xml:space="preserve">مرتبط </w:t>
      </w:r>
      <w:r w:rsidR="00641130">
        <w:rPr>
          <w:rFonts w:ascii="Calibri" w:eastAsia="Times New Roman" w:hAnsi="Calibri" w:hint="cs"/>
          <w:sz w:val="28"/>
          <w:rtl/>
          <w:lang w:bidi="fa-IR"/>
        </w:rPr>
        <w:t xml:space="preserve">به ارتباط </w:t>
      </w:r>
      <w:r w:rsidR="00511240" w:rsidRPr="00511240">
        <w:rPr>
          <w:rFonts w:ascii="Calibri" w:eastAsia="Times New Roman" w:hAnsi="Calibri" w:hint="cs"/>
          <w:sz w:val="28"/>
          <w:rtl/>
          <w:lang w:bidi="fa-IR"/>
        </w:rPr>
        <w:t xml:space="preserve">و دوام آن </w:t>
      </w:r>
      <w:r w:rsidR="00641130">
        <w:rPr>
          <w:rFonts w:ascii="Calibri" w:eastAsia="Times New Roman" w:hAnsi="Calibri" w:hint="cs"/>
          <w:sz w:val="28"/>
          <w:rtl/>
          <w:lang w:bidi="fa-IR"/>
        </w:rPr>
        <w:t>هستند، می</w:t>
      </w:r>
      <w:r w:rsidR="00641130">
        <w:rPr>
          <w:rFonts w:ascii="Calibri" w:eastAsia="Times New Roman" w:hAnsi="Calibri"/>
          <w:sz w:val="28"/>
          <w:lang w:bidi="fa-IR"/>
        </w:rPr>
        <w:t>‎</w:t>
      </w:r>
      <w:r w:rsidR="00641130">
        <w:rPr>
          <w:rFonts w:ascii="Calibri" w:eastAsia="Times New Roman" w:hAnsi="Calibri" w:hint="cs"/>
          <w:sz w:val="28"/>
          <w:rtl/>
          <w:lang w:bidi="fa-IR"/>
        </w:rPr>
        <w:t>باشد.</w:t>
      </w:r>
      <w:r w:rsidR="00EE0D24">
        <w:rPr>
          <w:rFonts w:ascii="Calibri" w:eastAsia="Times New Roman" w:hAnsi="Calibri" w:hint="cs"/>
          <w:sz w:val="28"/>
          <w:rtl/>
          <w:lang w:bidi="fa-IR"/>
        </w:rPr>
        <w:t xml:space="preserve"> گاهی اوقات میزان ریسک</w:t>
      </w:r>
      <w:r w:rsidR="00EE0D24">
        <w:rPr>
          <w:rFonts w:ascii="Calibri" w:eastAsia="Times New Roman" w:hAnsi="Calibri"/>
          <w:sz w:val="28"/>
          <w:lang w:bidi="fa-IR"/>
        </w:rPr>
        <w:t>‎</w:t>
      </w:r>
      <w:r w:rsidR="00EE0D24">
        <w:rPr>
          <w:rFonts w:ascii="Calibri" w:eastAsia="Times New Roman" w:hAnsi="Calibri" w:hint="cs"/>
          <w:sz w:val="28"/>
          <w:rtl/>
          <w:lang w:bidi="fa-IR"/>
        </w:rPr>
        <w:t>ها به اندازه‌ای مهم می</w:t>
      </w:r>
      <w:r w:rsidR="00EE0D24">
        <w:rPr>
          <w:rFonts w:ascii="Calibri" w:eastAsia="Times New Roman" w:hAnsi="Calibri"/>
          <w:sz w:val="28"/>
          <w:lang w:bidi="fa-IR"/>
        </w:rPr>
        <w:t>‎</w:t>
      </w:r>
      <w:r w:rsidR="00EE0D24">
        <w:rPr>
          <w:rFonts w:ascii="Calibri" w:eastAsia="Times New Roman" w:hAnsi="Calibri" w:hint="cs"/>
          <w:sz w:val="28"/>
          <w:rtl/>
          <w:lang w:bidi="fa-IR"/>
        </w:rPr>
        <w:t xml:space="preserve">شوند که سازمان ممکن است بخواهد </w:t>
      </w:r>
      <w:r w:rsidR="005357CD">
        <w:rPr>
          <w:rFonts w:ascii="Calibri" w:eastAsia="Times New Roman" w:hAnsi="Calibri" w:hint="cs"/>
          <w:sz w:val="28"/>
          <w:rtl/>
          <w:lang w:bidi="fa-IR"/>
        </w:rPr>
        <w:t>راهبرد خود را بازبینی نماید و</w:t>
      </w:r>
      <w:r w:rsidR="00422B29">
        <w:rPr>
          <w:rFonts w:ascii="Calibri" w:eastAsia="Times New Roman" w:hAnsi="Calibri" w:hint="cs"/>
          <w:sz w:val="28"/>
          <w:rtl/>
          <w:lang w:bidi="fa-IR"/>
        </w:rPr>
        <w:t xml:space="preserve"> </w:t>
      </w:r>
      <w:r w:rsidR="005357CD">
        <w:rPr>
          <w:rFonts w:ascii="Calibri" w:eastAsia="Times New Roman" w:hAnsi="Calibri" w:hint="cs"/>
          <w:sz w:val="28"/>
          <w:rtl/>
          <w:lang w:bidi="fa-IR"/>
        </w:rPr>
        <w:t xml:space="preserve">راهبردی با </w:t>
      </w:r>
      <w:r w:rsidR="00D724C7">
        <w:rPr>
          <w:rFonts w:ascii="Calibri" w:eastAsia="Times New Roman" w:hAnsi="Calibri" w:hint="cs"/>
          <w:sz w:val="28"/>
          <w:rtl/>
          <w:lang w:bidi="fa-IR"/>
        </w:rPr>
        <w:t>وضعیت ریسک مناسبتر</w:t>
      </w:r>
      <w:r w:rsidR="00A83EC5">
        <w:rPr>
          <w:rFonts w:ascii="Calibri" w:eastAsia="Times New Roman" w:hAnsi="Calibri" w:hint="cs"/>
          <w:sz w:val="28"/>
          <w:rtl/>
          <w:lang w:bidi="fa-IR"/>
        </w:rPr>
        <w:t>ی را</w:t>
      </w:r>
      <w:r w:rsidR="00D724C7">
        <w:rPr>
          <w:rFonts w:ascii="Calibri" w:eastAsia="Times New Roman" w:hAnsi="Calibri" w:hint="cs"/>
          <w:sz w:val="28"/>
          <w:rtl/>
          <w:lang w:bidi="fa-IR"/>
        </w:rPr>
        <w:t xml:space="preserve"> </w:t>
      </w:r>
      <w:r w:rsidR="00A83EC5">
        <w:rPr>
          <w:rFonts w:ascii="Calibri" w:eastAsia="Times New Roman" w:hAnsi="Calibri" w:hint="cs"/>
          <w:sz w:val="28"/>
          <w:rtl/>
          <w:lang w:bidi="fa-IR"/>
        </w:rPr>
        <w:t>در نظر بگیرد.</w:t>
      </w:r>
      <w:r w:rsidR="00B75810">
        <w:rPr>
          <w:rFonts w:ascii="Calibri" w:eastAsia="Times New Roman" w:hAnsi="Calibri" w:hint="cs"/>
          <w:sz w:val="28"/>
          <w:rtl/>
          <w:lang w:bidi="fa-IR"/>
        </w:rPr>
        <w:t xml:space="preserve"> همچنین ممکن است با اجرای راهبرد سازمان، </w:t>
      </w:r>
      <w:r w:rsidR="00693FC6">
        <w:rPr>
          <w:rFonts w:ascii="Calibri" w:eastAsia="Times New Roman" w:hAnsi="Calibri" w:hint="cs"/>
          <w:sz w:val="28"/>
          <w:rtl/>
          <w:lang w:bidi="fa-IR"/>
        </w:rPr>
        <w:t xml:space="preserve">انواع  جدیدی از </w:t>
      </w:r>
      <w:r w:rsidR="00B75810">
        <w:rPr>
          <w:rFonts w:ascii="Calibri" w:eastAsia="Times New Roman" w:hAnsi="Calibri" w:hint="cs"/>
          <w:sz w:val="28"/>
          <w:rtl/>
          <w:lang w:bidi="fa-IR"/>
        </w:rPr>
        <w:t>ریسک</w:t>
      </w:r>
      <w:r w:rsidR="00B75810">
        <w:rPr>
          <w:rFonts w:ascii="Calibri" w:eastAsia="Times New Roman" w:hAnsi="Calibri"/>
          <w:sz w:val="28"/>
          <w:lang w:bidi="fa-IR"/>
        </w:rPr>
        <w:t>‎</w:t>
      </w:r>
      <w:r w:rsidR="00B75810">
        <w:rPr>
          <w:rFonts w:ascii="Calibri" w:eastAsia="Times New Roman" w:hAnsi="Calibri" w:hint="cs"/>
          <w:sz w:val="28"/>
          <w:rtl/>
          <w:lang w:bidi="fa-IR"/>
        </w:rPr>
        <w:t xml:space="preserve">ها بروز نمایند. </w:t>
      </w:r>
      <w:r w:rsidR="00693FC6">
        <w:rPr>
          <w:rFonts w:ascii="Calibri" w:eastAsia="Times New Roman" w:hAnsi="Calibri" w:hint="cs"/>
          <w:sz w:val="28"/>
          <w:rtl/>
          <w:lang w:bidi="fa-IR"/>
        </w:rPr>
        <w:t xml:space="preserve">ریسک اجرای راهبرد </w:t>
      </w:r>
      <w:r w:rsidR="00235C30">
        <w:rPr>
          <w:rFonts w:ascii="Calibri" w:eastAsia="Times New Roman" w:hAnsi="Calibri" w:hint="cs"/>
          <w:sz w:val="28"/>
          <w:rtl/>
          <w:lang w:bidi="fa-IR"/>
        </w:rPr>
        <w:t xml:space="preserve">به بهترین وجه از منظر اهداف مشاهده می‌شود. </w:t>
      </w:r>
    </w:p>
    <w:p w14:paraId="123E9910" w14:textId="6EA4049B" w:rsidR="00235C30" w:rsidRPr="00EC0628" w:rsidRDefault="00235C30" w:rsidP="00027480">
      <w:pPr>
        <w:pStyle w:val="Heading3"/>
        <w:spacing w:line="276" w:lineRule="auto"/>
        <w:rPr>
          <w:rFonts w:eastAsia="Times New Roman" w:cs="B Titr"/>
          <w:color w:val="A70F14"/>
          <w:rtl/>
        </w:rPr>
      </w:pPr>
      <w:bookmarkStart w:id="12" w:name="_Toc151376185"/>
      <w:r w:rsidRPr="00EC0628">
        <w:rPr>
          <w:rFonts w:eastAsia="Times New Roman" w:cs="B Titr" w:hint="cs"/>
          <w:color w:val="A70F14"/>
          <w:rtl/>
        </w:rPr>
        <w:t>رویکرد</w:t>
      </w:r>
      <w:r w:rsidR="00D17F45" w:rsidRPr="00EC0628">
        <w:rPr>
          <w:rFonts w:eastAsia="Times New Roman" w:cs="B Titr" w:hint="cs"/>
          <w:color w:val="A70F14"/>
          <w:rtl/>
        </w:rPr>
        <w:t>های</w:t>
      </w:r>
      <w:r w:rsidRPr="00EC0628">
        <w:rPr>
          <w:rFonts w:eastAsia="Times New Roman" w:cs="B Titr" w:hint="cs"/>
          <w:color w:val="A70F14"/>
          <w:rtl/>
        </w:rPr>
        <w:t xml:space="preserve"> </w:t>
      </w:r>
      <w:r w:rsidR="00D17F45" w:rsidRPr="00EC0628">
        <w:rPr>
          <w:rFonts w:eastAsia="Times New Roman" w:cs="B Titr" w:hint="cs"/>
          <w:color w:val="A70F14"/>
          <w:rtl/>
        </w:rPr>
        <w:t>هدف محور</w:t>
      </w:r>
      <w:bookmarkEnd w:id="12"/>
    </w:p>
    <w:p w14:paraId="65B91FE1" w14:textId="182388F7" w:rsidR="00D17F45" w:rsidRPr="006C347D" w:rsidRDefault="00D17F45" w:rsidP="00027480">
      <w:pPr>
        <w:spacing w:after="120" w:line="276" w:lineRule="auto"/>
        <w:rPr>
          <w:rFonts w:ascii="Calibri" w:hAnsi="Calibri"/>
          <w:sz w:val="28"/>
          <w:rtl/>
        </w:rPr>
      </w:pPr>
      <w:r w:rsidRPr="006C347D">
        <w:rPr>
          <w:rFonts w:ascii="Calibri" w:hAnsi="Calibri" w:hint="cs"/>
          <w:sz w:val="28"/>
          <w:rtl/>
        </w:rPr>
        <w:t>رویکردهای هدف محور</w:t>
      </w:r>
      <w:r w:rsidR="006C347D" w:rsidRPr="006C347D">
        <w:rPr>
          <w:rFonts w:asciiTheme="majorHAnsi" w:hAnsiTheme="majorHAnsi"/>
          <w:sz w:val="24"/>
          <w:vertAlign w:val="superscript"/>
          <w:rtl/>
        </w:rPr>
        <w:footnoteReference w:id="18"/>
      </w:r>
      <w:r w:rsidRPr="006C347D">
        <w:rPr>
          <w:rFonts w:ascii="Calibri" w:hAnsi="Calibri" w:hint="cs"/>
          <w:sz w:val="28"/>
          <w:rtl/>
        </w:rPr>
        <w:t xml:space="preserve"> ارتباط نزدیکی با </w:t>
      </w:r>
      <w:r w:rsidR="004E5D68" w:rsidRPr="006C347D">
        <w:rPr>
          <w:rFonts w:ascii="Calibri" w:hAnsi="Calibri" w:hint="cs"/>
          <w:sz w:val="28"/>
          <w:rtl/>
        </w:rPr>
        <w:t>جهت‌گیری راهبردی</w:t>
      </w:r>
      <w:r w:rsidR="00372BF1" w:rsidRPr="006C347D">
        <w:rPr>
          <w:rFonts w:ascii="Calibri" w:hAnsi="Calibri" w:hint="cs"/>
          <w:sz w:val="28"/>
          <w:rtl/>
        </w:rPr>
        <w:t xml:space="preserve"> و نحویکه سازمان قصد ارزش آفرینی </w:t>
      </w:r>
      <w:r w:rsidR="00A2050E" w:rsidRPr="006C347D">
        <w:rPr>
          <w:rFonts w:ascii="Calibri" w:hAnsi="Calibri" w:hint="cs"/>
          <w:sz w:val="28"/>
          <w:rtl/>
        </w:rPr>
        <w:t>دارد</w:t>
      </w:r>
      <w:r w:rsidR="00372BF1" w:rsidRPr="006C347D">
        <w:rPr>
          <w:rFonts w:ascii="Calibri" w:hAnsi="Calibri" w:hint="cs"/>
          <w:sz w:val="28"/>
          <w:rtl/>
        </w:rPr>
        <w:t>، دارد</w:t>
      </w:r>
      <w:r w:rsidR="00A2050E" w:rsidRPr="006C347D">
        <w:rPr>
          <w:rFonts w:ascii="Calibri" w:hAnsi="Calibri" w:hint="cs"/>
          <w:sz w:val="28"/>
          <w:rtl/>
        </w:rPr>
        <w:t>. آنها بر اهداف و اولویتهای سطح سازمان توجه دارند.</w:t>
      </w:r>
      <w:r w:rsidR="00B500B4" w:rsidRPr="006C347D">
        <w:rPr>
          <w:rFonts w:ascii="Calibri" w:hAnsi="Calibri" w:hint="cs"/>
          <w:sz w:val="28"/>
          <w:rtl/>
        </w:rPr>
        <w:t xml:space="preserve"> در ادامه نمونه</w:t>
      </w:r>
      <w:r w:rsidR="00B500B4" w:rsidRPr="006C347D">
        <w:rPr>
          <w:rFonts w:ascii="Calibri" w:hAnsi="Calibri"/>
          <w:sz w:val="28"/>
        </w:rPr>
        <w:t>‎</w:t>
      </w:r>
      <w:r w:rsidR="00B500B4" w:rsidRPr="006C347D">
        <w:rPr>
          <w:rFonts w:ascii="Calibri" w:hAnsi="Calibri" w:hint="cs"/>
          <w:sz w:val="28"/>
          <w:rtl/>
        </w:rPr>
        <w:t>هایی از عبارات متمرکز بر اهداف ارائه می</w:t>
      </w:r>
      <w:r w:rsidR="00B500B4" w:rsidRPr="006C347D">
        <w:rPr>
          <w:rFonts w:ascii="Calibri" w:hAnsi="Calibri"/>
          <w:sz w:val="28"/>
        </w:rPr>
        <w:t>‎</w:t>
      </w:r>
      <w:r w:rsidR="00B500B4" w:rsidRPr="006C347D">
        <w:rPr>
          <w:rFonts w:ascii="Calibri" w:hAnsi="Calibri" w:hint="cs"/>
          <w:sz w:val="28"/>
          <w:rtl/>
        </w:rPr>
        <w:t>شود</w:t>
      </w:r>
      <w:r w:rsidR="002D53E8" w:rsidRPr="006C347D">
        <w:rPr>
          <w:rFonts w:ascii="Calibri" w:hAnsi="Calibri" w:hint="cs"/>
          <w:sz w:val="28"/>
          <w:rtl/>
        </w:rPr>
        <w:t>:</w:t>
      </w:r>
    </w:p>
    <w:p w14:paraId="0E128345" w14:textId="297D9F16" w:rsidR="002D53E8" w:rsidRDefault="002D53E8" w:rsidP="00027480">
      <w:pPr>
        <w:pStyle w:val="ListParagraph"/>
        <w:numPr>
          <w:ilvl w:val="0"/>
          <w:numId w:val="13"/>
        </w:numPr>
        <w:spacing w:after="120" w:line="276" w:lineRule="auto"/>
        <w:rPr>
          <w:rFonts w:ascii="Calibri" w:hAnsi="Calibri"/>
          <w:sz w:val="28"/>
        </w:rPr>
      </w:pPr>
      <w:r w:rsidRPr="00EC0628">
        <w:rPr>
          <w:rFonts w:ascii="Calibri" w:hAnsi="Calibri" w:hint="cs"/>
          <w:b/>
          <w:bCs/>
          <w:color w:val="A70F14"/>
          <w:sz w:val="24"/>
          <w:szCs w:val="24"/>
          <w:rtl/>
        </w:rPr>
        <w:t>شرکت انرژی</w:t>
      </w:r>
      <w:r w:rsidRPr="00620068">
        <w:rPr>
          <w:rFonts w:ascii="Calibri" w:hAnsi="Calibri" w:hint="cs"/>
          <w:sz w:val="28"/>
          <w:rtl/>
        </w:rPr>
        <w:t xml:space="preserve">: </w:t>
      </w:r>
      <w:r w:rsidRPr="00620068">
        <w:rPr>
          <w:rFonts w:ascii="Calibri" w:hAnsi="Calibri"/>
          <w:sz w:val="28"/>
          <w:rtl/>
        </w:rPr>
        <w:t>ما</w:t>
      </w:r>
      <w:r w:rsidR="00E04527" w:rsidRPr="00620068">
        <w:rPr>
          <w:rFonts w:ascii="Calibri" w:hAnsi="Calibri" w:hint="cs"/>
          <w:sz w:val="28"/>
          <w:rtl/>
        </w:rPr>
        <w:t xml:space="preserve"> به دنبال</w:t>
      </w:r>
      <w:r w:rsidRPr="00620068">
        <w:rPr>
          <w:rFonts w:ascii="Calibri" w:hAnsi="Calibri"/>
          <w:sz w:val="28"/>
          <w:rtl/>
        </w:rPr>
        <w:t xml:space="preserve"> نوآور</w:t>
      </w:r>
      <w:r w:rsidRPr="00620068">
        <w:rPr>
          <w:rFonts w:ascii="Calibri" w:hAnsi="Calibri" w:hint="cs"/>
          <w:sz w:val="28"/>
          <w:rtl/>
        </w:rPr>
        <w:t>ی</w:t>
      </w:r>
      <w:r w:rsidRPr="00620068">
        <w:rPr>
          <w:rFonts w:ascii="Calibri" w:hAnsi="Calibri"/>
          <w:sz w:val="28"/>
          <w:rtl/>
        </w:rPr>
        <w:t xml:space="preserve"> برا</w:t>
      </w:r>
      <w:r w:rsidRPr="00620068">
        <w:rPr>
          <w:rFonts w:ascii="Calibri" w:hAnsi="Calibri" w:hint="cs"/>
          <w:sz w:val="28"/>
          <w:rtl/>
        </w:rPr>
        <w:t>ی</w:t>
      </w:r>
      <w:r w:rsidRPr="00620068">
        <w:rPr>
          <w:rFonts w:ascii="Calibri" w:hAnsi="Calibri"/>
          <w:sz w:val="28"/>
          <w:rtl/>
        </w:rPr>
        <w:t xml:space="preserve"> بهبود سطوح خدمات مشتر</w:t>
      </w:r>
      <w:r w:rsidRPr="00620068">
        <w:rPr>
          <w:rFonts w:ascii="Calibri" w:hAnsi="Calibri" w:hint="cs"/>
          <w:sz w:val="28"/>
          <w:rtl/>
        </w:rPr>
        <w:t>ی</w:t>
      </w:r>
      <w:r w:rsidR="00E04527" w:rsidRPr="00620068">
        <w:rPr>
          <w:rFonts w:ascii="Calibri" w:hAnsi="Calibri" w:hint="cs"/>
          <w:sz w:val="28"/>
          <w:rtl/>
        </w:rPr>
        <w:t>ان</w:t>
      </w:r>
      <w:r w:rsidRPr="00620068">
        <w:rPr>
          <w:rFonts w:ascii="Calibri" w:hAnsi="Calibri"/>
          <w:sz w:val="28"/>
          <w:rtl/>
        </w:rPr>
        <w:t xml:space="preserve"> و کارا</w:t>
      </w:r>
      <w:r w:rsidRPr="00620068">
        <w:rPr>
          <w:rFonts w:ascii="Calibri" w:hAnsi="Calibri" w:hint="cs"/>
          <w:sz w:val="28"/>
          <w:rtl/>
        </w:rPr>
        <w:t>یی</w:t>
      </w:r>
      <w:r w:rsidRPr="00620068">
        <w:rPr>
          <w:rFonts w:ascii="Calibri" w:hAnsi="Calibri"/>
          <w:sz w:val="28"/>
          <w:rtl/>
        </w:rPr>
        <w:t xml:space="preserve"> در عمل</w:t>
      </w:r>
      <w:r w:rsidRPr="00620068">
        <w:rPr>
          <w:rFonts w:ascii="Calibri" w:hAnsi="Calibri" w:hint="cs"/>
          <w:sz w:val="28"/>
          <w:rtl/>
        </w:rPr>
        <w:t>ی</w:t>
      </w:r>
      <w:r w:rsidRPr="00620068">
        <w:rPr>
          <w:rFonts w:ascii="Calibri" w:hAnsi="Calibri" w:hint="eastAsia"/>
          <w:sz w:val="28"/>
          <w:rtl/>
        </w:rPr>
        <w:t>ات</w:t>
      </w:r>
      <w:r w:rsidRPr="00620068">
        <w:rPr>
          <w:rFonts w:ascii="Calibri" w:hAnsi="Calibri"/>
          <w:sz w:val="28"/>
          <w:rtl/>
        </w:rPr>
        <w:t xml:space="preserve"> </w:t>
      </w:r>
      <w:r w:rsidR="00E04527" w:rsidRPr="00620068">
        <w:rPr>
          <w:rFonts w:ascii="Calibri" w:hAnsi="Calibri" w:hint="cs"/>
          <w:sz w:val="28"/>
          <w:rtl/>
        </w:rPr>
        <w:t>هستیم</w:t>
      </w:r>
      <w:r w:rsidRPr="00620068">
        <w:rPr>
          <w:rFonts w:ascii="Calibri" w:hAnsi="Calibri"/>
          <w:sz w:val="28"/>
          <w:rtl/>
        </w:rPr>
        <w:t>، مگر ا</w:t>
      </w:r>
      <w:r w:rsidRPr="00620068">
        <w:rPr>
          <w:rFonts w:ascii="Calibri" w:hAnsi="Calibri" w:hint="cs"/>
          <w:sz w:val="28"/>
          <w:rtl/>
        </w:rPr>
        <w:t>ی</w:t>
      </w:r>
      <w:r w:rsidRPr="00620068">
        <w:rPr>
          <w:rFonts w:ascii="Calibri" w:hAnsi="Calibri" w:hint="eastAsia"/>
          <w:sz w:val="28"/>
          <w:rtl/>
        </w:rPr>
        <w:t>نکه</w:t>
      </w:r>
      <w:r w:rsidRPr="00620068">
        <w:rPr>
          <w:rFonts w:ascii="Calibri" w:hAnsi="Calibri"/>
          <w:sz w:val="28"/>
          <w:rtl/>
        </w:rPr>
        <w:t xml:space="preserve"> چن</w:t>
      </w:r>
      <w:r w:rsidRPr="00620068">
        <w:rPr>
          <w:rFonts w:ascii="Calibri" w:hAnsi="Calibri" w:hint="cs"/>
          <w:sz w:val="28"/>
          <w:rtl/>
        </w:rPr>
        <w:t>ی</w:t>
      </w:r>
      <w:r w:rsidRPr="00620068">
        <w:rPr>
          <w:rFonts w:ascii="Calibri" w:hAnsi="Calibri" w:hint="eastAsia"/>
          <w:sz w:val="28"/>
          <w:rtl/>
        </w:rPr>
        <w:t>ن</w:t>
      </w:r>
      <w:r w:rsidRPr="00620068">
        <w:rPr>
          <w:rFonts w:ascii="Calibri" w:hAnsi="Calibri"/>
          <w:sz w:val="28"/>
          <w:rtl/>
        </w:rPr>
        <w:t xml:space="preserve"> نوآور</w:t>
      </w:r>
      <w:r w:rsidRPr="00620068">
        <w:rPr>
          <w:rFonts w:ascii="Calibri" w:hAnsi="Calibri" w:hint="cs"/>
          <w:sz w:val="28"/>
          <w:rtl/>
        </w:rPr>
        <w:t>ی</w:t>
      </w:r>
      <w:r w:rsidRPr="00620068">
        <w:rPr>
          <w:rFonts w:ascii="Calibri" w:hAnsi="Calibri"/>
          <w:sz w:val="28"/>
          <w:rtl/>
        </w:rPr>
        <w:t xml:space="preserve"> </w:t>
      </w:r>
      <w:r w:rsidR="00620068" w:rsidRPr="00620068">
        <w:rPr>
          <w:rFonts w:ascii="Calibri" w:hAnsi="Calibri" w:hint="cs"/>
          <w:sz w:val="28"/>
          <w:rtl/>
        </w:rPr>
        <w:t xml:space="preserve">به صورت بالقوه </w:t>
      </w:r>
      <w:r w:rsidRPr="00620068">
        <w:rPr>
          <w:rFonts w:ascii="Calibri" w:hAnsi="Calibri"/>
          <w:sz w:val="28"/>
          <w:rtl/>
        </w:rPr>
        <w:t>نگران</w:t>
      </w:r>
      <w:r w:rsidRPr="00620068">
        <w:rPr>
          <w:rFonts w:ascii="Calibri" w:hAnsi="Calibri" w:hint="cs"/>
          <w:sz w:val="28"/>
          <w:rtl/>
        </w:rPr>
        <w:t>ی</w:t>
      </w:r>
      <w:r w:rsidR="00022DF0" w:rsidRPr="00620068">
        <w:rPr>
          <w:rFonts w:ascii="Calibri" w:hAnsi="Calibri" w:hint="cs"/>
          <w:sz w:val="28"/>
          <w:rtl/>
        </w:rPr>
        <w:t>‌</w:t>
      </w:r>
      <w:r w:rsidRPr="00620068">
        <w:rPr>
          <w:rFonts w:ascii="Calibri" w:hAnsi="Calibri"/>
          <w:sz w:val="28"/>
          <w:rtl/>
        </w:rPr>
        <w:t>ها</w:t>
      </w:r>
      <w:r w:rsidRPr="00620068">
        <w:rPr>
          <w:rFonts w:ascii="Calibri" w:hAnsi="Calibri" w:hint="cs"/>
          <w:sz w:val="28"/>
          <w:rtl/>
        </w:rPr>
        <w:t>ی</w:t>
      </w:r>
      <w:r w:rsidRPr="00620068">
        <w:rPr>
          <w:rFonts w:ascii="Calibri" w:hAnsi="Calibri"/>
          <w:sz w:val="28"/>
          <w:rtl/>
        </w:rPr>
        <w:t xml:space="preserve"> ا</w:t>
      </w:r>
      <w:r w:rsidRPr="00620068">
        <w:rPr>
          <w:rFonts w:ascii="Calibri" w:hAnsi="Calibri" w:hint="cs"/>
          <w:sz w:val="28"/>
          <w:rtl/>
        </w:rPr>
        <w:t>ی</w:t>
      </w:r>
      <w:r w:rsidRPr="00620068">
        <w:rPr>
          <w:rFonts w:ascii="Calibri" w:hAnsi="Calibri" w:hint="eastAsia"/>
          <w:sz w:val="28"/>
          <w:rtl/>
        </w:rPr>
        <w:t>من</w:t>
      </w:r>
      <w:r w:rsidRPr="00620068">
        <w:rPr>
          <w:rFonts w:ascii="Calibri" w:hAnsi="Calibri" w:hint="cs"/>
          <w:sz w:val="28"/>
          <w:rtl/>
        </w:rPr>
        <w:t>ی</w:t>
      </w:r>
      <w:r w:rsidRPr="00620068">
        <w:rPr>
          <w:rFonts w:ascii="Calibri" w:hAnsi="Calibri"/>
          <w:sz w:val="28"/>
          <w:rtl/>
        </w:rPr>
        <w:t xml:space="preserve"> را افزا</w:t>
      </w:r>
      <w:r w:rsidRPr="00620068">
        <w:rPr>
          <w:rFonts w:ascii="Calibri" w:hAnsi="Calibri" w:hint="cs"/>
          <w:sz w:val="28"/>
          <w:rtl/>
        </w:rPr>
        <w:t>ی</w:t>
      </w:r>
      <w:r w:rsidRPr="00620068">
        <w:rPr>
          <w:rFonts w:ascii="Calibri" w:hAnsi="Calibri" w:hint="eastAsia"/>
          <w:sz w:val="28"/>
          <w:rtl/>
        </w:rPr>
        <w:t>ش</w:t>
      </w:r>
      <w:r w:rsidRPr="00620068">
        <w:rPr>
          <w:rFonts w:ascii="Calibri" w:hAnsi="Calibri"/>
          <w:sz w:val="28"/>
          <w:rtl/>
        </w:rPr>
        <w:t xml:space="preserve"> دهد </w:t>
      </w:r>
      <w:r w:rsidRPr="00620068">
        <w:rPr>
          <w:rFonts w:ascii="Calibri" w:hAnsi="Calibri" w:hint="cs"/>
          <w:sz w:val="28"/>
          <w:rtl/>
        </w:rPr>
        <w:t>ی</w:t>
      </w:r>
      <w:r w:rsidRPr="00620068">
        <w:rPr>
          <w:rFonts w:ascii="Calibri" w:hAnsi="Calibri" w:hint="eastAsia"/>
          <w:sz w:val="28"/>
          <w:rtl/>
        </w:rPr>
        <w:t>ا</w:t>
      </w:r>
      <w:r w:rsidRPr="00620068">
        <w:rPr>
          <w:rFonts w:ascii="Calibri" w:hAnsi="Calibri"/>
          <w:sz w:val="28"/>
          <w:rtl/>
        </w:rPr>
        <w:t xml:space="preserve"> اختلال </w:t>
      </w:r>
      <w:r w:rsidR="00620068" w:rsidRPr="00620068">
        <w:rPr>
          <w:rFonts w:ascii="Calibri" w:hAnsi="Calibri" w:hint="cs"/>
          <w:sz w:val="28"/>
          <w:rtl/>
        </w:rPr>
        <w:t>چشمگیری</w:t>
      </w:r>
      <w:r w:rsidRPr="00620068">
        <w:rPr>
          <w:rFonts w:ascii="Calibri" w:hAnsi="Calibri"/>
          <w:sz w:val="28"/>
          <w:rtl/>
        </w:rPr>
        <w:t xml:space="preserve"> در عمل</w:t>
      </w:r>
      <w:r w:rsidRPr="00620068">
        <w:rPr>
          <w:rFonts w:ascii="Calibri" w:hAnsi="Calibri" w:hint="cs"/>
          <w:sz w:val="28"/>
          <w:rtl/>
        </w:rPr>
        <w:t>ی</w:t>
      </w:r>
      <w:r w:rsidRPr="00620068">
        <w:rPr>
          <w:rFonts w:ascii="Calibri" w:hAnsi="Calibri" w:hint="eastAsia"/>
          <w:sz w:val="28"/>
          <w:rtl/>
        </w:rPr>
        <w:t>ات</w:t>
      </w:r>
      <w:r w:rsidRPr="00620068">
        <w:rPr>
          <w:rFonts w:ascii="Calibri" w:hAnsi="Calibri"/>
          <w:sz w:val="28"/>
          <w:rtl/>
        </w:rPr>
        <w:t xml:space="preserve"> </w:t>
      </w:r>
      <w:r w:rsidR="00620068" w:rsidRPr="00620068">
        <w:rPr>
          <w:rFonts w:ascii="Calibri" w:hAnsi="Calibri" w:hint="cs"/>
          <w:sz w:val="28"/>
          <w:rtl/>
        </w:rPr>
        <w:t>کسب و کار</w:t>
      </w:r>
      <w:r w:rsidRPr="00620068">
        <w:rPr>
          <w:rFonts w:ascii="Calibri" w:hAnsi="Calibri"/>
          <w:sz w:val="28"/>
          <w:rtl/>
        </w:rPr>
        <w:t xml:space="preserve"> ا</w:t>
      </w:r>
      <w:r w:rsidRPr="00620068">
        <w:rPr>
          <w:rFonts w:ascii="Calibri" w:hAnsi="Calibri" w:hint="cs"/>
          <w:sz w:val="28"/>
          <w:rtl/>
        </w:rPr>
        <w:t>ی</w:t>
      </w:r>
      <w:r w:rsidRPr="00620068">
        <w:rPr>
          <w:rFonts w:ascii="Calibri" w:hAnsi="Calibri" w:hint="eastAsia"/>
          <w:sz w:val="28"/>
          <w:rtl/>
        </w:rPr>
        <w:t>جاد</w:t>
      </w:r>
      <w:r w:rsidRPr="00620068">
        <w:rPr>
          <w:rFonts w:ascii="Calibri" w:hAnsi="Calibri"/>
          <w:sz w:val="28"/>
          <w:rtl/>
        </w:rPr>
        <w:t xml:space="preserve"> </w:t>
      </w:r>
      <w:r w:rsidR="00620068" w:rsidRPr="00620068">
        <w:rPr>
          <w:rFonts w:ascii="Calibri" w:hAnsi="Calibri" w:hint="cs"/>
          <w:sz w:val="28"/>
          <w:rtl/>
        </w:rPr>
        <w:t>نماید</w:t>
      </w:r>
      <w:r w:rsidRPr="00620068">
        <w:rPr>
          <w:rFonts w:ascii="Calibri" w:hAnsi="Calibri"/>
          <w:sz w:val="28"/>
          <w:rtl/>
        </w:rPr>
        <w:t xml:space="preserve"> (هدف: نوآور</w:t>
      </w:r>
      <w:r w:rsidRPr="00620068">
        <w:rPr>
          <w:rFonts w:ascii="Calibri" w:hAnsi="Calibri" w:hint="cs"/>
          <w:sz w:val="28"/>
          <w:rtl/>
        </w:rPr>
        <w:t>ی</w:t>
      </w:r>
      <w:r w:rsidRPr="00620068">
        <w:rPr>
          <w:rFonts w:ascii="Calibri" w:hAnsi="Calibri"/>
          <w:sz w:val="28"/>
          <w:rtl/>
        </w:rPr>
        <w:t xml:space="preserve"> برا</w:t>
      </w:r>
      <w:r w:rsidRPr="00620068">
        <w:rPr>
          <w:rFonts w:ascii="Calibri" w:hAnsi="Calibri" w:hint="cs"/>
          <w:sz w:val="28"/>
          <w:rtl/>
        </w:rPr>
        <w:t>ی</w:t>
      </w:r>
      <w:r w:rsidRPr="00620068">
        <w:rPr>
          <w:rFonts w:ascii="Calibri" w:hAnsi="Calibri"/>
          <w:sz w:val="28"/>
          <w:rtl/>
        </w:rPr>
        <w:t xml:space="preserve"> ارزش</w:t>
      </w:r>
      <w:r w:rsidR="00620068" w:rsidRPr="00620068">
        <w:rPr>
          <w:rFonts w:ascii="Calibri" w:hAnsi="Calibri" w:hint="cs"/>
          <w:sz w:val="28"/>
          <w:rtl/>
        </w:rPr>
        <w:t xml:space="preserve"> آفرینی</w:t>
      </w:r>
      <w:r w:rsidRPr="00620068">
        <w:rPr>
          <w:rFonts w:ascii="Calibri" w:hAnsi="Calibri"/>
          <w:sz w:val="28"/>
          <w:rtl/>
        </w:rPr>
        <w:t>).</w:t>
      </w:r>
    </w:p>
    <w:p w14:paraId="2AC8CBBF" w14:textId="77777777" w:rsidR="00FC064A" w:rsidRDefault="00620068" w:rsidP="00027480">
      <w:pPr>
        <w:pStyle w:val="ListParagraph"/>
        <w:numPr>
          <w:ilvl w:val="0"/>
          <w:numId w:val="13"/>
        </w:numPr>
        <w:spacing w:after="120" w:line="276" w:lineRule="auto"/>
        <w:rPr>
          <w:rFonts w:ascii="Calibri" w:hAnsi="Calibri"/>
          <w:sz w:val="28"/>
        </w:rPr>
      </w:pPr>
      <w:r w:rsidRPr="00EC0628">
        <w:rPr>
          <w:rFonts w:ascii="Calibri" w:hAnsi="Calibri" w:hint="cs"/>
          <w:b/>
          <w:bCs/>
          <w:color w:val="A70F14"/>
          <w:sz w:val="24"/>
          <w:szCs w:val="24"/>
          <w:rtl/>
        </w:rPr>
        <w:t xml:space="preserve">شرکت </w:t>
      </w:r>
      <w:r w:rsidR="007F2DE6" w:rsidRPr="00EC0628">
        <w:rPr>
          <w:rFonts w:ascii="Calibri" w:hAnsi="Calibri" w:hint="cs"/>
          <w:b/>
          <w:bCs/>
          <w:color w:val="A70F14"/>
          <w:sz w:val="24"/>
          <w:szCs w:val="24"/>
          <w:rtl/>
        </w:rPr>
        <w:t>محصولات</w:t>
      </w:r>
      <w:r w:rsidRPr="00EC0628">
        <w:rPr>
          <w:rFonts w:ascii="Calibri" w:hAnsi="Calibri" w:hint="cs"/>
          <w:b/>
          <w:bCs/>
          <w:color w:val="A70F14"/>
          <w:sz w:val="24"/>
          <w:szCs w:val="24"/>
          <w:rtl/>
        </w:rPr>
        <w:t xml:space="preserve"> صنعتی:</w:t>
      </w:r>
      <w:r w:rsidRPr="00EC0628">
        <w:rPr>
          <w:rFonts w:ascii="Calibri" w:hAnsi="Calibri" w:hint="cs"/>
          <w:color w:val="A70F14"/>
          <w:sz w:val="24"/>
          <w:szCs w:val="24"/>
          <w:rtl/>
        </w:rPr>
        <w:t xml:space="preserve"> </w:t>
      </w:r>
      <w:r w:rsidR="007F2DE6">
        <w:rPr>
          <w:rFonts w:ascii="Calibri" w:hAnsi="Calibri" w:hint="cs"/>
          <w:sz w:val="28"/>
          <w:rtl/>
        </w:rPr>
        <w:t>ما به دنبال راه</w:t>
      </w:r>
      <w:r w:rsidR="007F2DE6">
        <w:rPr>
          <w:rFonts w:ascii="Calibri" w:hAnsi="Calibri"/>
          <w:sz w:val="28"/>
        </w:rPr>
        <w:t>‎</w:t>
      </w:r>
      <w:r w:rsidR="007F2DE6">
        <w:rPr>
          <w:rFonts w:ascii="Calibri" w:hAnsi="Calibri" w:hint="cs"/>
          <w:sz w:val="28"/>
          <w:rtl/>
        </w:rPr>
        <w:t>ها</w:t>
      </w:r>
      <w:r w:rsidR="007D3700">
        <w:rPr>
          <w:rFonts w:ascii="Calibri" w:hAnsi="Calibri" w:hint="cs"/>
          <w:sz w:val="28"/>
          <w:rtl/>
        </w:rPr>
        <w:t xml:space="preserve">ی برای ارائه مجموعه متنوعی از محصولات هستیم که  تجهیزاتی با </w:t>
      </w:r>
      <w:r w:rsidR="00600E10">
        <w:rPr>
          <w:rFonts w:ascii="Calibri" w:hAnsi="Calibri" w:hint="cs"/>
          <w:sz w:val="28"/>
          <w:rtl/>
        </w:rPr>
        <w:t xml:space="preserve">کیفیت و اطمینان برتر ارائه نماییم. ما درک می‏نماییم که این چنین </w:t>
      </w:r>
      <w:r w:rsidR="00957D8D">
        <w:rPr>
          <w:rFonts w:ascii="Calibri" w:hAnsi="Calibri" w:hint="cs"/>
          <w:sz w:val="28"/>
          <w:rtl/>
        </w:rPr>
        <w:t>ه</w:t>
      </w:r>
      <w:r w:rsidR="00600E10">
        <w:rPr>
          <w:rFonts w:ascii="Calibri" w:hAnsi="Calibri" w:hint="cs"/>
          <w:sz w:val="28"/>
          <w:rtl/>
        </w:rPr>
        <w:t xml:space="preserve">دفی ممکن است </w:t>
      </w:r>
      <w:r w:rsidR="00957D8D">
        <w:rPr>
          <w:rFonts w:ascii="Calibri" w:hAnsi="Calibri" w:hint="cs"/>
          <w:sz w:val="28"/>
          <w:rtl/>
        </w:rPr>
        <w:t xml:space="preserve">هزینه داشته باشد. </w:t>
      </w:r>
      <w:r w:rsidR="00D86CD3">
        <w:rPr>
          <w:rFonts w:ascii="Calibri" w:hAnsi="Calibri" w:hint="cs"/>
          <w:sz w:val="28"/>
          <w:rtl/>
        </w:rPr>
        <w:t>زمانی</w:t>
      </w:r>
      <w:r w:rsidR="00957D8D">
        <w:rPr>
          <w:rFonts w:ascii="Calibri" w:hAnsi="Calibri" w:hint="cs"/>
          <w:sz w:val="28"/>
          <w:rtl/>
        </w:rPr>
        <w:t xml:space="preserve"> که </w:t>
      </w:r>
      <w:r w:rsidR="00D86CD3">
        <w:rPr>
          <w:rFonts w:ascii="Calibri" w:hAnsi="Calibri" w:hint="cs"/>
          <w:sz w:val="28"/>
          <w:rtl/>
        </w:rPr>
        <w:t>برای حفظ کیفیت نیاز به انجام این کار باشد، ریسک</w:t>
      </w:r>
      <w:r w:rsidR="00D86CD3">
        <w:rPr>
          <w:rFonts w:ascii="Calibri" w:hAnsi="Calibri"/>
          <w:sz w:val="28"/>
        </w:rPr>
        <w:t>‎</w:t>
      </w:r>
      <w:r w:rsidR="00D86CD3">
        <w:rPr>
          <w:rFonts w:ascii="Calibri" w:hAnsi="Calibri" w:hint="cs"/>
          <w:sz w:val="28"/>
          <w:rtl/>
        </w:rPr>
        <w:t xml:space="preserve">هایی را </w:t>
      </w:r>
      <w:r w:rsidR="00FC064A">
        <w:rPr>
          <w:rFonts w:ascii="Calibri" w:hAnsi="Calibri" w:hint="cs"/>
          <w:sz w:val="28"/>
          <w:rtl/>
        </w:rPr>
        <w:t>هزینه‏های ما را افزایش می‏دهند، محتاطانه پذیرا هستیم.( هدف: تولید محصولات برتر و مطمئن).</w:t>
      </w:r>
    </w:p>
    <w:p w14:paraId="534CCBFC" w14:textId="7F4F4AAF" w:rsidR="00620068" w:rsidRDefault="00FC064A" w:rsidP="00027480">
      <w:pPr>
        <w:spacing w:after="120" w:line="276" w:lineRule="auto"/>
        <w:rPr>
          <w:rFonts w:ascii="Calibri" w:hAnsi="Calibri"/>
          <w:sz w:val="28"/>
          <w:rtl/>
        </w:rPr>
      </w:pPr>
      <w:r w:rsidRPr="00FC064A">
        <w:rPr>
          <w:rFonts w:ascii="Calibri" w:hAnsi="Calibri"/>
          <w:sz w:val="28"/>
          <w:rtl/>
        </w:rPr>
        <w:t xml:space="preserve">در توسعه </w:t>
      </w:r>
      <w:r w:rsidRPr="00FC064A">
        <w:rPr>
          <w:rFonts w:ascii="Calibri" w:hAnsi="Calibri" w:hint="cs"/>
          <w:sz w:val="28"/>
          <w:rtl/>
        </w:rPr>
        <w:t>ی</w:t>
      </w:r>
      <w:r w:rsidRPr="00FC064A">
        <w:rPr>
          <w:rFonts w:ascii="Calibri" w:hAnsi="Calibri" w:hint="eastAsia"/>
          <w:sz w:val="28"/>
          <w:rtl/>
        </w:rPr>
        <w:t>ک</w:t>
      </w:r>
      <w:r w:rsidRPr="00FC064A">
        <w:rPr>
          <w:rFonts w:ascii="Calibri" w:hAnsi="Calibri"/>
          <w:sz w:val="28"/>
          <w:rtl/>
        </w:rPr>
        <w:t xml:space="preserve"> </w:t>
      </w:r>
      <w:r w:rsidR="00C4102D">
        <w:rPr>
          <w:rFonts w:ascii="Calibri" w:hAnsi="Calibri" w:hint="cs"/>
          <w:sz w:val="28"/>
          <w:rtl/>
        </w:rPr>
        <w:t>نمای هدف</w:t>
      </w:r>
      <w:r w:rsidRPr="00FC064A">
        <w:rPr>
          <w:rFonts w:ascii="Calibri" w:hAnsi="Calibri" w:hint="eastAsia"/>
          <w:sz w:val="28"/>
          <w:rtl/>
        </w:rPr>
        <w:t>،</w:t>
      </w:r>
      <w:r w:rsidRPr="00FC064A">
        <w:rPr>
          <w:rFonts w:ascii="Calibri" w:hAnsi="Calibri"/>
          <w:sz w:val="28"/>
          <w:rtl/>
        </w:rPr>
        <w:t xml:space="preserve"> سازمان</w:t>
      </w:r>
      <w:r w:rsidR="005A0D12">
        <w:rPr>
          <w:rFonts w:ascii="Calibri" w:hAnsi="Calibri" w:hint="cs"/>
          <w:sz w:val="28"/>
          <w:rtl/>
        </w:rPr>
        <w:t>‌</w:t>
      </w:r>
      <w:r w:rsidRPr="00FC064A">
        <w:rPr>
          <w:rFonts w:ascii="Calibri" w:hAnsi="Calibri"/>
          <w:sz w:val="28"/>
          <w:rtl/>
        </w:rPr>
        <w:t>ها با</w:t>
      </w:r>
      <w:r w:rsidRPr="00FC064A">
        <w:rPr>
          <w:rFonts w:ascii="Calibri" w:hAnsi="Calibri" w:hint="cs"/>
          <w:sz w:val="28"/>
          <w:rtl/>
        </w:rPr>
        <w:t>ی</w:t>
      </w:r>
      <w:r w:rsidRPr="00FC064A">
        <w:rPr>
          <w:rFonts w:ascii="Calibri" w:hAnsi="Calibri" w:hint="eastAsia"/>
          <w:sz w:val="28"/>
          <w:rtl/>
        </w:rPr>
        <w:t>د</w:t>
      </w:r>
      <w:r w:rsidRPr="00FC064A">
        <w:rPr>
          <w:rFonts w:ascii="Calibri" w:hAnsi="Calibri"/>
          <w:sz w:val="28"/>
          <w:rtl/>
        </w:rPr>
        <w:t xml:space="preserve"> </w:t>
      </w:r>
      <w:r w:rsidR="005A0D12">
        <w:rPr>
          <w:rFonts w:ascii="Calibri" w:hAnsi="Calibri" w:hint="cs"/>
          <w:sz w:val="28"/>
          <w:rtl/>
        </w:rPr>
        <w:t>وضعیت</w:t>
      </w:r>
      <w:r w:rsidRPr="00FC064A">
        <w:rPr>
          <w:rFonts w:ascii="Calibri" w:hAnsi="Calibri"/>
          <w:sz w:val="28"/>
          <w:rtl/>
        </w:rPr>
        <w:t xml:space="preserve"> کل</w:t>
      </w:r>
      <w:r w:rsidRPr="00FC064A">
        <w:rPr>
          <w:rFonts w:ascii="Calibri" w:hAnsi="Calibri" w:hint="cs"/>
          <w:sz w:val="28"/>
          <w:rtl/>
        </w:rPr>
        <w:t>ی</w:t>
      </w:r>
      <w:r w:rsidRPr="00FC064A">
        <w:rPr>
          <w:rFonts w:ascii="Calibri" w:hAnsi="Calibri"/>
          <w:sz w:val="28"/>
          <w:rtl/>
        </w:rPr>
        <w:t xml:space="preserve"> ر</w:t>
      </w:r>
      <w:r w:rsidRPr="00FC064A">
        <w:rPr>
          <w:rFonts w:ascii="Calibri" w:hAnsi="Calibri" w:hint="cs"/>
          <w:sz w:val="28"/>
          <w:rtl/>
        </w:rPr>
        <w:t>ی</w:t>
      </w:r>
      <w:r w:rsidRPr="00FC064A">
        <w:rPr>
          <w:rFonts w:ascii="Calibri" w:hAnsi="Calibri" w:hint="eastAsia"/>
          <w:sz w:val="28"/>
          <w:rtl/>
        </w:rPr>
        <w:t>سک</w:t>
      </w:r>
      <w:r w:rsidRPr="00FC064A">
        <w:rPr>
          <w:rFonts w:ascii="Calibri" w:hAnsi="Calibri"/>
          <w:sz w:val="28"/>
          <w:rtl/>
        </w:rPr>
        <w:t xml:space="preserve"> را نسبت به آن اهداف و در نها</w:t>
      </w:r>
      <w:r w:rsidRPr="00FC064A">
        <w:rPr>
          <w:rFonts w:ascii="Calibri" w:hAnsi="Calibri" w:hint="cs"/>
          <w:sz w:val="28"/>
          <w:rtl/>
        </w:rPr>
        <w:t>ی</w:t>
      </w:r>
      <w:r w:rsidRPr="00FC064A">
        <w:rPr>
          <w:rFonts w:ascii="Calibri" w:hAnsi="Calibri" w:hint="eastAsia"/>
          <w:sz w:val="28"/>
          <w:rtl/>
        </w:rPr>
        <w:t>ت،</w:t>
      </w:r>
      <w:r w:rsidRPr="00FC064A">
        <w:rPr>
          <w:rFonts w:ascii="Calibri" w:hAnsi="Calibri"/>
          <w:sz w:val="28"/>
          <w:rtl/>
        </w:rPr>
        <w:t xml:space="preserve"> </w:t>
      </w:r>
      <w:r w:rsidR="005A0D12">
        <w:rPr>
          <w:rFonts w:ascii="Calibri" w:hAnsi="Calibri" w:hint="cs"/>
          <w:sz w:val="28"/>
          <w:rtl/>
        </w:rPr>
        <w:t>راهبرد</w:t>
      </w:r>
      <w:r w:rsidRPr="00FC064A">
        <w:rPr>
          <w:rFonts w:ascii="Calibri" w:hAnsi="Calibri"/>
          <w:sz w:val="28"/>
          <w:rtl/>
        </w:rPr>
        <w:t xml:space="preserve"> کل</w:t>
      </w:r>
      <w:r w:rsidRPr="00FC064A">
        <w:rPr>
          <w:rFonts w:ascii="Calibri" w:hAnsi="Calibri" w:hint="cs"/>
          <w:sz w:val="28"/>
          <w:rtl/>
        </w:rPr>
        <w:t>ی</w:t>
      </w:r>
      <w:r w:rsidRPr="00FC064A">
        <w:rPr>
          <w:rFonts w:ascii="Calibri" w:hAnsi="Calibri"/>
          <w:sz w:val="28"/>
          <w:rtl/>
        </w:rPr>
        <w:t xml:space="preserve"> </w:t>
      </w:r>
      <w:r w:rsidR="005A0D12">
        <w:rPr>
          <w:rFonts w:ascii="Calibri" w:hAnsi="Calibri" w:hint="cs"/>
          <w:sz w:val="28"/>
          <w:rtl/>
        </w:rPr>
        <w:t xml:space="preserve">درک نمایند. </w:t>
      </w:r>
    </w:p>
    <w:p w14:paraId="1FF115B6" w14:textId="131AF208" w:rsidR="00C4102D" w:rsidRPr="00B03DCF" w:rsidRDefault="00C4102D" w:rsidP="00027480">
      <w:pPr>
        <w:pStyle w:val="Heading3"/>
        <w:spacing w:line="276" w:lineRule="auto"/>
        <w:rPr>
          <w:rFonts w:eastAsia="Times New Roman" w:cs="B Titr"/>
          <w:color w:val="A70F14"/>
          <w:rtl/>
        </w:rPr>
      </w:pPr>
      <w:bookmarkStart w:id="13" w:name="_Toc151376186"/>
      <w:r w:rsidRPr="00B03DCF">
        <w:rPr>
          <w:rFonts w:eastAsia="Times New Roman" w:cs="B Titr" w:hint="cs"/>
          <w:color w:val="A70F14"/>
          <w:rtl/>
        </w:rPr>
        <w:t>رویکرد</w:t>
      </w:r>
      <w:r w:rsidR="00AC7D50" w:rsidRPr="00B03DCF">
        <w:rPr>
          <w:rFonts w:eastAsia="Times New Roman" w:cs="B Titr" w:hint="cs"/>
          <w:color w:val="A70F14"/>
          <w:rtl/>
        </w:rPr>
        <w:t>های</w:t>
      </w:r>
      <w:r w:rsidRPr="00B03DCF">
        <w:rPr>
          <w:rFonts w:eastAsia="Times New Roman" w:cs="B Titr" w:hint="cs"/>
          <w:color w:val="A70F14"/>
          <w:rtl/>
        </w:rPr>
        <w:t xml:space="preserve"> ریسک محور</w:t>
      </w:r>
      <w:bookmarkEnd w:id="13"/>
    </w:p>
    <w:p w14:paraId="27830851" w14:textId="4A9D0DC2" w:rsidR="00AC7D50" w:rsidRDefault="00AC7D50" w:rsidP="00027480">
      <w:pPr>
        <w:spacing w:after="120" w:line="276" w:lineRule="auto"/>
        <w:rPr>
          <w:rFonts w:ascii="Calibri" w:eastAsia="Times New Roman" w:hAnsi="Calibri"/>
          <w:sz w:val="28"/>
          <w:rtl/>
        </w:rPr>
      </w:pPr>
      <w:r w:rsidRPr="00DC6477">
        <w:rPr>
          <w:rFonts w:ascii="Calibri" w:eastAsia="Times New Roman" w:hAnsi="Calibri" w:hint="cs"/>
          <w:sz w:val="28"/>
          <w:rtl/>
        </w:rPr>
        <w:t>در</w:t>
      </w:r>
      <w:r w:rsidRPr="00DC6477">
        <w:rPr>
          <w:rFonts w:ascii="Calibri" w:eastAsia="Times New Roman" w:hAnsi="Calibri"/>
          <w:sz w:val="28"/>
          <w:rtl/>
        </w:rPr>
        <w:t xml:space="preserve"> مقابل، اغلب رو</w:t>
      </w:r>
      <w:r w:rsidRPr="00DC6477">
        <w:rPr>
          <w:rFonts w:ascii="Calibri" w:eastAsia="Times New Roman" w:hAnsi="Calibri" w:hint="cs"/>
          <w:sz w:val="28"/>
          <w:rtl/>
        </w:rPr>
        <w:t>یکردهای</w:t>
      </w:r>
      <w:r w:rsidRPr="00DC6477">
        <w:rPr>
          <w:rFonts w:ascii="Calibri" w:eastAsia="Times New Roman" w:hAnsi="Calibri"/>
          <w:sz w:val="28"/>
          <w:rtl/>
        </w:rPr>
        <w:t xml:space="preserve"> ر</w:t>
      </w:r>
      <w:r w:rsidRPr="00DC6477">
        <w:rPr>
          <w:rFonts w:ascii="Calibri" w:eastAsia="Times New Roman" w:hAnsi="Calibri" w:hint="cs"/>
          <w:sz w:val="28"/>
          <w:rtl/>
        </w:rPr>
        <w:t>یسک</w:t>
      </w:r>
      <w:r>
        <w:rPr>
          <w:rFonts w:ascii="Calibri" w:eastAsia="Times New Roman" w:hAnsi="Calibri" w:hint="cs"/>
          <w:sz w:val="28"/>
          <w:rtl/>
        </w:rPr>
        <w:t xml:space="preserve"> محور</w:t>
      </w:r>
      <w:r w:rsidR="006C347D" w:rsidRPr="006C347D">
        <w:rPr>
          <w:rFonts w:asciiTheme="majorHAnsi" w:eastAsia="Times New Roman" w:hAnsiTheme="majorHAnsi"/>
          <w:sz w:val="24"/>
          <w:vertAlign w:val="superscript"/>
          <w:rtl/>
        </w:rPr>
        <w:footnoteReference w:id="19"/>
      </w:r>
      <w:r w:rsidRPr="00DC6477">
        <w:rPr>
          <w:rFonts w:ascii="Calibri" w:eastAsia="Times New Roman" w:hAnsi="Calibri"/>
          <w:sz w:val="28"/>
          <w:rtl/>
        </w:rPr>
        <w:t xml:space="preserve"> م</w:t>
      </w:r>
      <w:r w:rsidRPr="00DC6477">
        <w:rPr>
          <w:rFonts w:ascii="Calibri" w:eastAsia="Times New Roman" w:hAnsi="Calibri" w:hint="cs"/>
          <w:sz w:val="28"/>
          <w:rtl/>
        </w:rPr>
        <w:t>ی‌توانند</w:t>
      </w:r>
      <w:r w:rsidRPr="00DC6477">
        <w:rPr>
          <w:rFonts w:ascii="Calibri" w:eastAsia="Times New Roman" w:hAnsi="Calibri"/>
          <w:sz w:val="28"/>
          <w:rtl/>
        </w:rPr>
        <w:t xml:space="preserve"> به ر</w:t>
      </w:r>
      <w:r w:rsidRPr="00DC6477">
        <w:rPr>
          <w:rFonts w:ascii="Calibri" w:eastAsia="Times New Roman" w:hAnsi="Calibri" w:hint="cs"/>
          <w:sz w:val="28"/>
          <w:rtl/>
        </w:rPr>
        <w:t>یسک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Pr="00DC6477">
        <w:rPr>
          <w:rFonts w:ascii="Calibri" w:eastAsia="Times New Roman" w:hAnsi="Calibri" w:hint="cs"/>
          <w:sz w:val="28"/>
          <w:rtl/>
        </w:rPr>
        <w:t>یا</w:t>
      </w:r>
      <w:r w:rsidRPr="00DC6477">
        <w:rPr>
          <w:rFonts w:ascii="Calibri" w:eastAsia="Times New Roman" w:hAnsi="Calibri"/>
          <w:sz w:val="28"/>
          <w:rtl/>
        </w:rPr>
        <w:t xml:space="preserve"> دسته‌ها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ر</w:t>
      </w:r>
      <w:r w:rsidRPr="00DC6477">
        <w:rPr>
          <w:rFonts w:ascii="Calibri" w:eastAsia="Times New Roman" w:hAnsi="Calibri" w:hint="cs"/>
          <w:sz w:val="28"/>
          <w:rtl/>
        </w:rPr>
        <w:t>یسک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A55B8B">
        <w:rPr>
          <w:rFonts w:ascii="Calibri" w:eastAsia="Times New Roman" w:hAnsi="Calibri" w:hint="cs"/>
          <w:sz w:val="28"/>
          <w:rtl/>
        </w:rPr>
        <w:t xml:space="preserve">ذکر </w:t>
      </w:r>
      <w:r w:rsidRPr="00DC6477">
        <w:rPr>
          <w:rFonts w:ascii="Calibri" w:eastAsia="Times New Roman" w:hAnsi="Calibri"/>
          <w:sz w:val="28"/>
          <w:rtl/>
        </w:rPr>
        <w:t xml:space="preserve">شده در </w:t>
      </w:r>
      <w:r w:rsidRPr="00DC6477">
        <w:rPr>
          <w:rFonts w:ascii="Calibri" w:eastAsia="Times New Roman" w:hAnsi="Calibri" w:hint="cs"/>
          <w:sz w:val="28"/>
          <w:rtl/>
        </w:rPr>
        <w:t>یک</w:t>
      </w:r>
      <w:r w:rsidRPr="00DC6477">
        <w:rPr>
          <w:rFonts w:ascii="Calibri" w:eastAsia="Times New Roman" w:hAnsi="Calibri"/>
          <w:sz w:val="28"/>
          <w:rtl/>
        </w:rPr>
        <w:t xml:space="preserve"> ر</w:t>
      </w:r>
      <w:r w:rsidRPr="00DC6477">
        <w:rPr>
          <w:rFonts w:ascii="Calibri" w:eastAsia="Times New Roman" w:hAnsi="Calibri" w:hint="cs"/>
          <w:sz w:val="28"/>
          <w:rtl/>
        </w:rPr>
        <w:t>یسک</w:t>
      </w:r>
      <w:r w:rsidRPr="00DC6477">
        <w:rPr>
          <w:rFonts w:ascii="Calibri" w:eastAsia="Times New Roman" w:hAnsi="Calibri"/>
          <w:sz w:val="28"/>
          <w:rtl/>
        </w:rPr>
        <w:t xml:space="preserve"> معمول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9317AB">
        <w:rPr>
          <w:rFonts w:ascii="Calibri" w:eastAsia="Times New Roman" w:hAnsi="Calibri" w:hint="cs"/>
          <w:sz w:val="28"/>
          <w:rtl/>
        </w:rPr>
        <w:t xml:space="preserve">ثبت شده </w:t>
      </w:r>
      <w:r w:rsidRPr="00DC6477">
        <w:rPr>
          <w:rFonts w:ascii="Calibri" w:eastAsia="Times New Roman" w:hAnsi="Calibri"/>
          <w:sz w:val="28"/>
          <w:rtl/>
        </w:rPr>
        <w:t xml:space="preserve">مرتبط باشند- </w:t>
      </w:r>
      <w:r w:rsidR="00222DC7">
        <w:rPr>
          <w:rFonts w:ascii="Calibri" w:eastAsia="Times New Roman" w:hAnsi="Calibri" w:hint="cs"/>
          <w:sz w:val="28"/>
          <w:rtl/>
        </w:rPr>
        <w:t>ریسک</w:t>
      </w:r>
      <w:r w:rsidRPr="00DC6477">
        <w:rPr>
          <w:rFonts w:ascii="Calibri" w:eastAsia="Times New Roman" w:hAnsi="Calibri"/>
          <w:sz w:val="28"/>
          <w:rtl/>
        </w:rPr>
        <w:t xml:space="preserve"> از دست دادن کارمندان، تمرکز وام، هز</w:t>
      </w:r>
      <w:r w:rsidRPr="00DC6477">
        <w:rPr>
          <w:rFonts w:ascii="Calibri" w:eastAsia="Times New Roman" w:hAnsi="Calibri" w:hint="cs"/>
          <w:sz w:val="28"/>
          <w:rtl/>
        </w:rPr>
        <w:t>ینه‌های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222DC7">
        <w:rPr>
          <w:rFonts w:ascii="Calibri" w:eastAsia="Times New Roman" w:hAnsi="Calibri" w:hint="cs"/>
          <w:sz w:val="28"/>
          <w:rtl/>
        </w:rPr>
        <w:t>گارانتی</w:t>
      </w:r>
      <w:r w:rsidRPr="00DC6477">
        <w:rPr>
          <w:rFonts w:ascii="Calibri" w:eastAsia="Times New Roman" w:hAnsi="Calibri"/>
          <w:sz w:val="28"/>
          <w:rtl/>
        </w:rPr>
        <w:t>، مراجعه به ب</w:t>
      </w:r>
      <w:r w:rsidRPr="00DC6477">
        <w:rPr>
          <w:rFonts w:ascii="Calibri" w:eastAsia="Times New Roman" w:hAnsi="Calibri" w:hint="cs"/>
          <w:sz w:val="28"/>
          <w:rtl/>
        </w:rPr>
        <w:t>یمار</w:t>
      </w:r>
      <w:r w:rsidR="00222DC7">
        <w:rPr>
          <w:rFonts w:ascii="Calibri" w:eastAsia="Times New Roman" w:hAnsi="Calibri" w:hint="cs"/>
          <w:sz w:val="28"/>
          <w:rtl/>
        </w:rPr>
        <w:t xml:space="preserve"> </w:t>
      </w:r>
      <w:r w:rsidRPr="00DC6477">
        <w:rPr>
          <w:rFonts w:ascii="Calibri" w:eastAsia="Times New Roman" w:hAnsi="Calibri"/>
          <w:sz w:val="28"/>
          <w:rtl/>
        </w:rPr>
        <w:t>و غ</w:t>
      </w:r>
      <w:r w:rsidRPr="00DC6477">
        <w:rPr>
          <w:rFonts w:ascii="Calibri" w:eastAsia="Times New Roman" w:hAnsi="Calibri" w:hint="cs"/>
          <w:sz w:val="28"/>
          <w:rtl/>
        </w:rPr>
        <w:t>یره</w:t>
      </w:r>
      <w:r w:rsidR="00222DC7">
        <w:rPr>
          <w:rFonts w:ascii="Calibri" w:eastAsia="Times New Roman" w:hAnsi="Calibri" w:hint="cs"/>
          <w:sz w:val="28"/>
          <w:rtl/>
        </w:rPr>
        <w:t>-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A55B8B">
        <w:rPr>
          <w:rFonts w:ascii="Calibri" w:eastAsia="Times New Roman" w:hAnsi="Calibri" w:hint="cs"/>
          <w:sz w:val="28"/>
          <w:rtl/>
        </w:rPr>
        <w:t>بیانیه</w:t>
      </w:r>
      <w:r w:rsidR="00A55B8B">
        <w:rPr>
          <w:rFonts w:ascii="Calibri" w:eastAsia="Times New Roman" w:hAnsi="Calibri"/>
          <w:sz w:val="28"/>
        </w:rPr>
        <w:t>‎</w:t>
      </w:r>
      <w:r w:rsidR="00A55B8B">
        <w:rPr>
          <w:rFonts w:ascii="Calibri" w:eastAsia="Times New Roman" w:hAnsi="Calibri" w:hint="cs"/>
          <w:sz w:val="28"/>
          <w:rtl/>
        </w:rPr>
        <w:t>های</w:t>
      </w:r>
      <w:r w:rsidRPr="00DC6477">
        <w:rPr>
          <w:rFonts w:ascii="Calibri" w:eastAsia="Times New Roman" w:hAnsi="Calibri"/>
          <w:sz w:val="28"/>
          <w:rtl/>
        </w:rPr>
        <w:t xml:space="preserve"> ر</w:t>
      </w:r>
      <w:r w:rsidRPr="00DC6477">
        <w:rPr>
          <w:rFonts w:ascii="Calibri" w:eastAsia="Times New Roman" w:hAnsi="Calibri" w:hint="cs"/>
          <w:sz w:val="28"/>
          <w:rtl/>
        </w:rPr>
        <w:t>یسک</w:t>
      </w:r>
      <w:r w:rsidR="00A55B8B">
        <w:rPr>
          <w:rFonts w:ascii="Calibri" w:eastAsia="Times New Roman" w:hAnsi="Calibri" w:hint="cs"/>
          <w:sz w:val="28"/>
          <w:rtl/>
        </w:rPr>
        <w:t xml:space="preserve"> محور</w:t>
      </w:r>
      <w:r w:rsidRPr="00DC6477">
        <w:rPr>
          <w:rFonts w:ascii="Calibri" w:eastAsia="Times New Roman" w:hAnsi="Calibri"/>
          <w:sz w:val="28"/>
          <w:rtl/>
        </w:rPr>
        <w:t xml:space="preserve"> اغلب </w:t>
      </w:r>
      <w:r w:rsidR="004A7A36">
        <w:rPr>
          <w:rFonts w:ascii="Calibri" w:eastAsia="Times New Roman" w:hAnsi="Calibri" w:hint="cs"/>
          <w:sz w:val="28"/>
          <w:rtl/>
        </w:rPr>
        <w:t xml:space="preserve">تکمیل کننده رویکرد گسترده‌تر هدف محور </w:t>
      </w:r>
      <w:r w:rsidRPr="00DC6477">
        <w:rPr>
          <w:rFonts w:ascii="Calibri" w:eastAsia="Times New Roman" w:hAnsi="Calibri"/>
          <w:sz w:val="28"/>
          <w:rtl/>
        </w:rPr>
        <w:t>با ب</w:t>
      </w:r>
      <w:r w:rsidRPr="00DC6477">
        <w:rPr>
          <w:rFonts w:ascii="Calibri" w:eastAsia="Times New Roman" w:hAnsi="Calibri" w:hint="cs"/>
          <w:sz w:val="28"/>
          <w:rtl/>
        </w:rPr>
        <w:t>یان</w:t>
      </w:r>
      <w:r w:rsidRPr="00DC6477">
        <w:rPr>
          <w:rFonts w:ascii="Calibri" w:eastAsia="Times New Roman" w:hAnsi="Calibri"/>
          <w:sz w:val="28"/>
          <w:rtl/>
        </w:rPr>
        <w:t xml:space="preserve"> دق</w:t>
      </w:r>
      <w:r w:rsidRPr="00DC6477">
        <w:rPr>
          <w:rFonts w:ascii="Calibri" w:eastAsia="Times New Roman" w:hAnsi="Calibri" w:hint="cs"/>
          <w:sz w:val="28"/>
          <w:rtl/>
        </w:rPr>
        <w:t>یق</w:t>
      </w:r>
      <w:r w:rsidR="004A7A36">
        <w:rPr>
          <w:rFonts w:ascii="Calibri" w:eastAsia="Times New Roman" w:hAnsi="Calibri" w:hint="cs"/>
          <w:sz w:val="28"/>
          <w:rtl/>
        </w:rPr>
        <w:t>‌</w:t>
      </w:r>
      <w:r w:rsidRPr="00DC6477">
        <w:rPr>
          <w:rFonts w:ascii="Calibri" w:eastAsia="Times New Roman" w:hAnsi="Calibri"/>
          <w:sz w:val="28"/>
          <w:rtl/>
        </w:rPr>
        <w:t>تر، نت</w:t>
      </w:r>
      <w:r w:rsidRPr="00DC6477">
        <w:rPr>
          <w:rFonts w:ascii="Calibri" w:eastAsia="Times New Roman" w:hAnsi="Calibri" w:hint="cs"/>
          <w:sz w:val="28"/>
          <w:rtl/>
        </w:rPr>
        <w:t>یجه</w:t>
      </w:r>
      <w:r w:rsidRPr="00DC6477">
        <w:rPr>
          <w:rFonts w:ascii="Calibri" w:eastAsia="Times New Roman" w:hAnsi="Calibri"/>
          <w:sz w:val="28"/>
          <w:rtl/>
        </w:rPr>
        <w:t xml:space="preserve"> مورد انتظار</w:t>
      </w:r>
      <w:r w:rsidR="00D219AD">
        <w:rPr>
          <w:rFonts w:ascii="Calibri" w:eastAsia="Times New Roman" w:hAnsi="Calibri" w:hint="cs"/>
          <w:sz w:val="28"/>
          <w:rtl/>
        </w:rPr>
        <w:t>، می‌باشند</w:t>
      </w:r>
      <w:r w:rsidRPr="00DC6477">
        <w:rPr>
          <w:rFonts w:ascii="Calibri" w:eastAsia="Times New Roman" w:hAnsi="Calibri"/>
          <w:sz w:val="28"/>
          <w:rtl/>
        </w:rPr>
        <w:t>. در ز</w:t>
      </w:r>
      <w:r w:rsidRPr="00DC6477">
        <w:rPr>
          <w:rFonts w:ascii="Calibri" w:eastAsia="Times New Roman" w:hAnsi="Calibri" w:hint="cs"/>
          <w:sz w:val="28"/>
          <w:rtl/>
        </w:rPr>
        <w:t>یر</w:t>
      </w:r>
      <w:r w:rsidRPr="00DC6477">
        <w:rPr>
          <w:rFonts w:ascii="Calibri" w:eastAsia="Times New Roman" w:hAnsi="Calibri"/>
          <w:sz w:val="28"/>
          <w:rtl/>
        </w:rPr>
        <w:t xml:space="preserve"> چند نمونه </w:t>
      </w:r>
      <w:r w:rsidR="00D219AD">
        <w:rPr>
          <w:rFonts w:ascii="Calibri" w:eastAsia="Times New Roman" w:hAnsi="Calibri" w:hint="cs"/>
          <w:sz w:val="28"/>
          <w:rtl/>
        </w:rPr>
        <w:t>ارائه</w:t>
      </w:r>
      <w:r w:rsidRPr="00DC6477">
        <w:rPr>
          <w:rFonts w:ascii="Calibri" w:eastAsia="Times New Roman" w:hAnsi="Calibri"/>
          <w:sz w:val="28"/>
          <w:rtl/>
        </w:rPr>
        <w:t xml:space="preserve"> شده است</w:t>
      </w:r>
      <w:r w:rsidR="00D219AD">
        <w:rPr>
          <w:rFonts w:ascii="Calibri" w:eastAsia="Times New Roman" w:hAnsi="Calibri" w:hint="cs"/>
          <w:sz w:val="28"/>
          <w:rtl/>
        </w:rPr>
        <w:t>:</w:t>
      </w:r>
    </w:p>
    <w:p w14:paraId="477D4015" w14:textId="66355FAA" w:rsidR="00D219AD" w:rsidRDefault="00D219AD" w:rsidP="00027480">
      <w:pPr>
        <w:pStyle w:val="ListParagraph"/>
        <w:numPr>
          <w:ilvl w:val="0"/>
          <w:numId w:val="13"/>
        </w:numPr>
        <w:spacing w:after="120" w:line="276" w:lineRule="auto"/>
        <w:rPr>
          <w:rFonts w:ascii="Calibri" w:hAnsi="Calibri"/>
          <w:sz w:val="28"/>
        </w:rPr>
      </w:pPr>
      <w:r w:rsidRPr="00B03DCF">
        <w:rPr>
          <w:rFonts w:ascii="Calibri" w:hAnsi="Calibri" w:hint="cs"/>
          <w:b/>
          <w:bCs/>
          <w:color w:val="A70F14"/>
          <w:sz w:val="24"/>
          <w:szCs w:val="24"/>
          <w:rtl/>
        </w:rPr>
        <w:t>شرکت خودرو سازی</w:t>
      </w:r>
      <w:r w:rsidRPr="00813427">
        <w:rPr>
          <w:rFonts w:ascii="Calibri" w:hAnsi="Calibri" w:hint="cs"/>
          <w:sz w:val="28"/>
          <w:rtl/>
        </w:rPr>
        <w:t>:</w:t>
      </w:r>
      <w:r w:rsidR="00813427" w:rsidRPr="00813427">
        <w:rPr>
          <w:rFonts w:ascii="Calibri" w:hAnsi="Calibri"/>
          <w:sz w:val="28"/>
          <w:rtl/>
        </w:rPr>
        <w:t xml:space="preserve"> </w:t>
      </w:r>
      <w:r w:rsidR="00813427">
        <w:rPr>
          <w:rFonts w:ascii="Calibri" w:hAnsi="Calibri" w:hint="cs"/>
          <w:sz w:val="28"/>
          <w:rtl/>
        </w:rPr>
        <w:t xml:space="preserve">حفظ </w:t>
      </w:r>
      <w:r w:rsidR="00813427" w:rsidRPr="00813427">
        <w:rPr>
          <w:rFonts w:ascii="Calibri" w:hAnsi="Calibri"/>
          <w:sz w:val="28"/>
          <w:rtl/>
        </w:rPr>
        <w:t>تعداد وسا</w:t>
      </w:r>
      <w:r w:rsidR="00813427" w:rsidRPr="00813427">
        <w:rPr>
          <w:rFonts w:ascii="Calibri" w:hAnsi="Calibri" w:hint="cs"/>
          <w:sz w:val="28"/>
          <w:rtl/>
        </w:rPr>
        <w:t>ی</w:t>
      </w:r>
      <w:r w:rsidR="00813427" w:rsidRPr="00813427">
        <w:rPr>
          <w:rFonts w:ascii="Calibri" w:hAnsi="Calibri" w:hint="eastAsia"/>
          <w:sz w:val="28"/>
          <w:rtl/>
        </w:rPr>
        <w:t>ل</w:t>
      </w:r>
      <w:r w:rsidR="00813427" w:rsidRPr="00813427">
        <w:rPr>
          <w:rFonts w:ascii="Calibri" w:hAnsi="Calibri"/>
          <w:sz w:val="28"/>
          <w:rtl/>
        </w:rPr>
        <w:t xml:space="preserve"> نقل</w:t>
      </w:r>
      <w:r w:rsidR="00813427" w:rsidRPr="00813427">
        <w:rPr>
          <w:rFonts w:ascii="Calibri" w:hAnsi="Calibri" w:hint="cs"/>
          <w:sz w:val="28"/>
          <w:rtl/>
        </w:rPr>
        <w:t>ی</w:t>
      </w:r>
      <w:r w:rsidR="00813427" w:rsidRPr="00813427">
        <w:rPr>
          <w:rFonts w:ascii="Calibri" w:hAnsi="Calibri" w:hint="eastAsia"/>
          <w:sz w:val="28"/>
          <w:rtl/>
        </w:rPr>
        <w:t>ه</w:t>
      </w:r>
      <w:r w:rsidR="00813427" w:rsidRPr="00813427">
        <w:rPr>
          <w:rFonts w:ascii="Calibri" w:hAnsi="Calibri"/>
          <w:sz w:val="28"/>
          <w:rtl/>
        </w:rPr>
        <w:t xml:space="preserve"> ن</w:t>
      </w:r>
      <w:r w:rsidR="00813427" w:rsidRPr="00813427">
        <w:rPr>
          <w:rFonts w:ascii="Calibri" w:hAnsi="Calibri" w:hint="cs"/>
          <w:sz w:val="28"/>
          <w:rtl/>
        </w:rPr>
        <w:t>ی</w:t>
      </w:r>
      <w:r w:rsidR="00813427" w:rsidRPr="00813427">
        <w:rPr>
          <w:rFonts w:ascii="Calibri" w:hAnsi="Calibri" w:hint="eastAsia"/>
          <w:sz w:val="28"/>
          <w:rtl/>
        </w:rPr>
        <w:t>از</w:t>
      </w:r>
      <w:r w:rsidR="00813427">
        <w:rPr>
          <w:rFonts w:ascii="Calibri" w:hAnsi="Calibri" w:hint="cs"/>
          <w:sz w:val="28"/>
          <w:rtl/>
        </w:rPr>
        <w:t xml:space="preserve">مند به </w:t>
      </w:r>
      <w:r w:rsidR="00813427" w:rsidRPr="00813427">
        <w:rPr>
          <w:rFonts w:ascii="Calibri" w:hAnsi="Calibri"/>
          <w:sz w:val="28"/>
          <w:rtl/>
        </w:rPr>
        <w:t>تعم</w:t>
      </w:r>
      <w:r w:rsidR="00813427" w:rsidRPr="00813427">
        <w:rPr>
          <w:rFonts w:ascii="Calibri" w:hAnsi="Calibri" w:hint="cs"/>
          <w:sz w:val="28"/>
          <w:rtl/>
        </w:rPr>
        <w:t>ی</w:t>
      </w:r>
      <w:r w:rsidR="00813427" w:rsidRPr="00813427">
        <w:rPr>
          <w:rFonts w:ascii="Calibri" w:hAnsi="Calibri" w:hint="eastAsia"/>
          <w:sz w:val="28"/>
          <w:rtl/>
        </w:rPr>
        <w:t>رات</w:t>
      </w:r>
      <w:r w:rsidR="00813427" w:rsidRPr="00813427">
        <w:rPr>
          <w:rFonts w:ascii="Calibri" w:hAnsi="Calibri"/>
          <w:sz w:val="28"/>
          <w:rtl/>
        </w:rPr>
        <w:t xml:space="preserve"> گارانت</w:t>
      </w:r>
      <w:r w:rsidR="00813427" w:rsidRPr="00813427">
        <w:rPr>
          <w:rFonts w:ascii="Calibri" w:hAnsi="Calibri" w:hint="cs"/>
          <w:sz w:val="28"/>
          <w:rtl/>
        </w:rPr>
        <w:t>ی</w:t>
      </w:r>
      <w:r w:rsidR="00813427" w:rsidRPr="00813427">
        <w:rPr>
          <w:rFonts w:ascii="Calibri" w:hAnsi="Calibri"/>
          <w:sz w:val="28"/>
          <w:rtl/>
        </w:rPr>
        <w:t xml:space="preserve"> در محدوده 1% تا 2%</w:t>
      </w:r>
      <w:r w:rsidR="006970C0">
        <w:rPr>
          <w:rFonts w:ascii="Calibri" w:hAnsi="Calibri" w:hint="cs"/>
          <w:sz w:val="28"/>
          <w:rtl/>
        </w:rPr>
        <w:t xml:space="preserve"> (</w:t>
      </w:r>
      <w:r w:rsidR="006970C0" w:rsidRPr="00813427">
        <w:rPr>
          <w:rFonts w:ascii="Calibri" w:hAnsi="Calibri"/>
          <w:sz w:val="28"/>
          <w:rtl/>
        </w:rPr>
        <w:t>ر</w:t>
      </w:r>
      <w:r w:rsidR="006970C0" w:rsidRPr="00813427">
        <w:rPr>
          <w:rFonts w:ascii="Calibri" w:hAnsi="Calibri" w:hint="cs"/>
          <w:sz w:val="28"/>
          <w:rtl/>
        </w:rPr>
        <w:t>ی</w:t>
      </w:r>
      <w:r w:rsidR="006970C0" w:rsidRPr="00813427">
        <w:rPr>
          <w:rFonts w:ascii="Calibri" w:hAnsi="Calibri" w:hint="eastAsia"/>
          <w:sz w:val="28"/>
          <w:rtl/>
        </w:rPr>
        <w:t>سک</w:t>
      </w:r>
      <w:r w:rsidR="006970C0">
        <w:rPr>
          <w:rFonts w:ascii="Calibri" w:hAnsi="Calibri" w:hint="cs"/>
          <w:sz w:val="28"/>
          <w:rtl/>
        </w:rPr>
        <w:t xml:space="preserve">: </w:t>
      </w:r>
      <w:r w:rsidR="00813427" w:rsidRPr="00813427">
        <w:rPr>
          <w:rFonts w:ascii="Calibri" w:hAnsi="Calibri"/>
          <w:sz w:val="28"/>
          <w:rtl/>
        </w:rPr>
        <w:t>هز</w:t>
      </w:r>
      <w:r w:rsidR="00813427" w:rsidRPr="00813427">
        <w:rPr>
          <w:rFonts w:ascii="Calibri" w:hAnsi="Calibri" w:hint="cs"/>
          <w:sz w:val="28"/>
          <w:rtl/>
        </w:rPr>
        <w:t>ی</w:t>
      </w:r>
      <w:r w:rsidR="00813427" w:rsidRPr="00813427">
        <w:rPr>
          <w:rFonts w:ascii="Calibri" w:hAnsi="Calibri" w:hint="eastAsia"/>
          <w:sz w:val="28"/>
          <w:rtl/>
        </w:rPr>
        <w:t>نه</w:t>
      </w:r>
      <w:r w:rsidR="006970C0">
        <w:rPr>
          <w:rFonts w:ascii="Calibri" w:hAnsi="Calibri" w:hint="eastAsia"/>
          <w:sz w:val="28"/>
        </w:rPr>
        <w:t>‎</w:t>
      </w:r>
      <w:r w:rsidR="00813427" w:rsidRPr="00813427">
        <w:rPr>
          <w:rFonts w:ascii="Calibri" w:hAnsi="Calibri"/>
          <w:sz w:val="28"/>
          <w:rtl/>
        </w:rPr>
        <w:t>ها</w:t>
      </w:r>
      <w:r w:rsidR="00813427" w:rsidRPr="00813427">
        <w:rPr>
          <w:rFonts w:ascii="Calibri" w:hAnsi="Calibri" w:hint="cs"/>
          <w:sz w:val="28"/>
          <w:rtl/>
        </w:rPr>
        <w:t>ی</w:t>
      </w:r>
      <w:r w:rsidR="00813427" w:rsidRPr="00813427">
        <w:rPr>
          <w:rFonts w:ascii="Calibri" w:hAnsi="Calibri"/>
          <w:sz w:val="28"/>
          <w:rtl/>
        </w:rPr>
        <w:t xml:space="preserve"> گارانت</w:t>
      </w:r>
      <w:r w:rsidR="00813427" w:rsidRPr="00813427">
        <w:rPr>
          <w:rFonts w:ascii="Calibri" w:hAnsi="Calibri" w:hint="cs"/>
          <w:sz w:val="28"/>
          <w:rtl/>
        </w:rPr>
        <w:t>ی</w:t>
      </w:r>
      <w:r w:rsidR="006970C0">
        <w:rPr>
          <w:rFonts w:ascii="Calibri" w:hAnsi="Calibri" w:hint="cs"/>
          <w:sz w:val="28"/>
          <w:rtl/>
        </w:rPr>
        <w:t>)</w:t>
      </w:r>
      <w:r w:rsidR="00813427" w:rsidRPr="00813427">
        <w:rPr>
          <w:rFonts w:ascii="Calibri" w:hAnsi="Calibri"/>
          <w:sz w:val="28"/>
          <w:rtl/>
        </w:rPr>
        <w:t>.</w:t>
      </w:r>
    </w:p>
    <w:p w14:paraId="552622A5" w14:textId="1B02ECA3" w:rsidR="00141A51" w:rsidRDefault="00ED48FA" w:rsidP="00027480">
      <w:pPr>
        <w:pStyle w:val="ListParagraph"/>
        <w:numPr>
          <w:ilvl w:val="0"/>
          <w:numId w:val="13"/>
        </w:numPr>
        <w:spacing w:after="120" w:line="276" w:lineRule="auto"/>
        <w:rPr>
          <w:rFonts w:ascii="Calibri" w:hAnsi="Calibri"/>
          <w:sz w:val="28"/>
        </w:rPr>
      </w:pPr>
      <w:r w:rsidRPr="00B03DCF">
        <w:rPr>
          <w:rFonts w:ascii="Calibri" w:hAnsi="Calibri" w:hint="cs"/>
          <w:b/>
          <w:bCs/>
          <w:color w:val="A70F14"/>
          <w:sz w:val="24"/>
          <w:szCs w:val="24"/>
          <w:rtl/>
        </w:rPr>
        <w:t>انجمن بانک</w:t>
      </w:r>
      <w:r w:rsidR="00A83E0F" w:rsidRPr="00B03DCF">
        <w:rPr>
          <w:rFonts w:ascii="Calibri" w:hAnsi="Calibri" w:hint="cs"/>
          <w:b/>
          <w:bCs/>
          <w:color w:val="A70F14"/>
          <w:sz w:val="24"/>
          <w:szCs w:val="24"/>
          <w:rtl/>
        </w:rPr>
        <w:t>:</w:t>
      </w:r>
      <w:r w:rsidR="00A83E0F" w:rsidRPr="00B03DCF">
        <w:rPr>
          <w:rFonts w:ascii="Calibri" w:hAnsi="Calibri" w:hint="cs"/>
          <w:color w:val="A70F14"/>
          <w:sz w:val="24"/>
          <w:szCs w:val="24"/>
          <w:rtl/>
        </w:rPr>
        <w:t xml:space="preserve"> </w:t>
      </w:r>
      <w:r w:rsidR="00A83E0F">
        <w:rPr>
          <w:rFonts w:ascii="Calibri" w:hAnsi="Calibri" w:hint="cs"/>
          <w:sz w:val="28"/>
          <w:rtl/>
        </w:rPr>
        <w:t>حفظ</w:t>
      </w:r>
      <w:r w:rsidR="00EF5AD0">
        <w:rPr>
          <w:rFonts w:ascii="Calibri" w:hAnsi="Calibri" w:hint="cs"/>
          <w:sz w:val="28"/>
          <w:rtl/>
        </w:rPr>
        <w:t xml:space="preserve"> </w:t>
      </w:r>
      <w:r w:rsidR="00A83E0F">
        <w:rPr>
          <w:rFonts w:ascii="Calibri" w:hAnsi="Calibri" w:hint="cs"/>
          <w:sz w:val="28"/>
          <w:rtl/>
        </w:rPr>
        <w:t>تمرکز جغرافیایی در هر</w:t>
      </w:r>
      <w:r w:rsidR="00141A51">
        <w:rPr>
          <w:rFonts w:ascii="Calibri" w:hAnsi="Calibri" w:hint="cs"/>
          <w:sz w:val="28"/>
          <w:rtl/>
        </w:rPr>
        <w:t xml:space="preserve"> یک از مناطق تا 20</w:t>
      </w:r>
      <w:r w:rsidR="00EF5AD0">
        <w:rPr>
          <w:rFonts w:ascii="Calibri" w:hAnsi="Calibri" w:hint="cs"/>
          <w:sz w:val="28"/>
          <w:rtl/>
        </w:rPr>
        <w:t xml:space="preserve"> </w:t>
      </w:r>
      <w:r w:rsidR="00141A51">
        <w:rPr>
          <w:rFonts w:ascii="Calibri" w:hAnsi="Calibri" w:hint="cs"/>
          <w:sz w:val="28"/>
          <w:rtl/>
        </w:rPr>
        <w:t>درصد ا</w:t>
      </w:r>
      <w:r w:rsidR="00EF5AD0">
        <w:rPr>
          <w:rFonts w:ascii="Calibri" w:hAnsi="Calibri" w:hint="cs"/>
          <w:sz w:val="28"/>
          <w:rtl/>
        </w:rPr>
        <w:t>ز</w:t>
      </w:r>
      <w:r w:rsidR="00141A51">
        <w:rPr>
          <w:rFonts w:ascii="Calibri" w:hAnsi="Calibri" w:hint="cs"/>
          <w:sz w:val="28"/>
          <w:rtl/>
        </w:rPr>
        <w:t xml:space="preserve"> کل پورتفلیو </w:t>
      </w:r>
      <w:r w:rsidR="009D073C">
        <w:rPr>
          <w:rFonts w:ascii="Calibri" w:hAnsi="Calibri" w:hint="cs"/>
          <w:sz w:val="28"/>
          <w:rtl/>
        </w:rPr>
        <w:t>(ریسک: خسارت اعتباری)</w:t>
      </w:r>
    </w:p>
    <w:p w14:paraId="28A3EBCE" w14:textId="32ED682F" w:rsidR="00ED48FA" w:rsidRDefault="009D073C" w:rsidP="00027480">
      <w:pPr>
        <w:pStyle w:val="ListParagraph"/>
        <w:numPr>
          <w:ilvl w:val="0"/>
          <w:numId w:val="13"/>
        </w:numPr>
        <w:spacing w:after="120" w:line="276" w:lineRule="auto"/>
        <w:rPr>
          <w:rFonts w:ascii="Calibri" w:hAnsi="Calibri"/>
          <w:sz w:val="28"/>
        </w:rPr>
      </w:pPr>
      <w:r w:rsidRPr="00B03DCF">
        <w:rPr>
          <w:rFonts w:ascii="Calibri" w:hAnsi="Calibri" w:hint="cs"/>
          <w:b/>
          <w:bCs/>
          <w:color w:val="A70F14"/>
          <w:sz w:val="24"/>
          <w:szCs w:val="24"/>
          <w:rtl/>
        </w:rPr>
        <w:t>شرکت</w:t>
      </w:r>
      <w:r w:rsidRPr="00B03DCF">
        <w:rPr>
          <w:rFonts w:ascii="Calibri" w:hAnsi="Calibri"/>
          <w:b/>
          <w:bCs/>
          <w:color w:val="A70F14"/>
          <w:sz w:val="24"/>
          <w:szCs w:val="24"/>
          <w:rtl/>
        </w:rPr>
        <w:t xml:space="preserve"> </w:t>
      </w:r>
      <w:r w:rsidRPr="00B03DCF">
        <w:rPr>
          <w:rFonts w:ascii="Calibri" w:hAnsi="Calibri" w:hint="cs"/>
          <w:b/>
          <w:bCs/>
          <w:color w:val="A70F14"/>
          <w:sz w:val="24"/>
          <w:szCs w:val="24"/>
          <w:rtl/>
        </w:rPr>
        <w:t>مدی</w:t>
      </w:r>
      <w:r w:rsidRPr="00B03DCF">
        <w:rPr>
          <w:rFonts w:ascii="Calibri" w:hAnsi="Calibri" w:hint="eastAsia"/>
          <w:b/>
          <w:bCs/>
          <w:color w:val="A70F14"/>
          <w:sz w:val="24"/>
          <w:szCs w:val="24"/>
          <w:rtl/>
        </w:rPr>
        <w:t>ر</w:t>
      </w:r>
      <w:r w:rsidRPr="00B03DCF">
        <w:rPr>
          <w:rFonts w:ascii="Calibri" w:hAnsi="Calibri" w:hint="cs"/>
          <w:b/>
          <w:bCs/>
          <w:color w:val="A70F14"/>
          <w:sz w:val="24"/>
          <w:szCs w:val="24"/>
          <w:rtl/>
        </w:rPr>
        <w:t>ی</w:t>
      </w:r>
      <w:r w:rsidRPr="00B03DCF">
        <w:rPr>
          <w:rFonts w:ascii="Calibri" w:hAnsi="Calibri" w:hint="eastAsia"/>
          <w:b/>
          <w:bCs/>
          <w:color w:val="A70F14"/>
          <w:sz w:val="24"/>
          <w:szCs w:val="24"/>
          <w:rtl/>
        </w:rPr>
        <w:t>ت</w:t>
      </w:r>
      <w:r w:rsidRPr="00B03DCF">
        <w:rPr>
          <w:rFonts w:ascii="Calibri" w:hAnsi="Calibri"/>
          <w:b/>
          <w:bCs/>
          <w:color w:val="A70F14"/>
          <w:sz w:val="24"/>
          <w:szCs w:val="24"/>
          <w:rtl/>
        </w:rPr>
        <w:t xml:space="preserve"> هتل</w:t>
      </w:r>
      <w:r w:rsidRPr="00B03DCF">
        <w:rPr>
          <w:rFonts w:ascii="Calibri" w:hAnsi="Calibri" w:hint="cs"/>
          <w:b/>
          <w:bCs/>
          <w:color w:val="A70F14"/>
          <w:sz w:val="24"/>
          <w:szCs w:val="24"/>
          <w:rtl/>
        </w:rPr>
        <w:t>:</w:t>
      </w:r>
      <w:r w:rsidRPr="00B03DCF">
        <w:rPr>
          <w:rFonts w:ascii="Calibri" w:hAnsi="Calibri" w:hint="cs"/>
          <w:color w:val="A70F14"/>
          <w:sz w:val="24"/>
          <w:szCs w:val="24"/>
          <w:rtl/>
        </w:rPr>
        <w:t xml:space="preserve"> </w:t>
      </w:r>
      <w:r>
        <w:rPr>
          <w:rFonts w:ascii="Calibri" w:hAnsi="Calibri" w:hint="cs"/>
          <w:sz w:val="28"/>
          <w:rtl/>
        </w:rPr>
        <w:t>حفظ</w:t>
      </w:r>
      <w:r w:rsidRPr="009D073C">
        <w:rPr>
          <w:rFonts w:ascii="Calibri" w:hAnsi="Calibri"/>
          <w:sz w:val="28"/>
          <w:rtl/>
        </w:rPr>
        <w:t xml:space="preserve"> </w:t>
      </w:r>
      <w:r w:rsidR="00D931AD" w:rsidRPr="009D073C">
        <w:rPr>
          <w:rFonts w:ascii="Calibri" w:hAnsi="Calibri"/>
          <w:sz w:val="28"/>
          <w:rtl/>
        </w:rPr>
        <w:t xml:space="preserve">کمتر از 60 درصد </w:t>
      </w:r>
      <w:r w:rsidR="00D931AD">
        <w:rPr>
          <w:rFonts w:ascii="Calibri" w:hAnsi="Calibri" w:hint="cs"/>
          <w:sz w:val="28"/>
          <w:rtl/>
        </w:rPr>
        <w:t>میزان</w:t>
      </w:r>
      <w:r w:rsidRPr="009D073C">
        <w:rPr>
          <w:rFonts w:ascii="Calibri" w:hAnsi="Calibri"/>
          <w:sz w:val="28"/>
          <w:rtl/>
        </w:rPr>
        <w:t xml:space="preserve"> جابجا</w:t>
      </w:r>
      <w:r w:rsidRPr="009D073C">
        <w:rPr>
          <w:rFonts w:ascii="Calibri" w:hAnsi="Calibri" w:hint="cs"/>
          <w:sz w:val="28"/>
          <w:rtl/>
        </w:rPr>
        <w:t>یی</w:t>
      </w:r>
      <w:r w:rsidRPr="009D073C">
        <w:rPr>
          <w:rFonts w:ascii="Calibri" w:hAnsi="Calibri"/>
          <w:sz w:val="28"/>
          <w:rtl/>
        </w:rPr>
        <w:t xml:space="preserve"> </w:t>
      </w:r>
      <w:r w:rsidR="007A5551">
        <w:rPr>
          <w:rFonts w:ascii="Calibri" w:hAnsi="Calibri" w:hint="cs"/>
          <w:sz w:val="28"/>
          <w:rtl/>
        </w:rPr>
        <w:t>پرسنل</w:t>
      </w:r>
      <w:r w:rsidRPr="009D073C">
        <w:rPr>
          <w:rFonts w:ascii="Calibri" w:hAnsi="Calibri"/>
          <w:sz w:val="28"/>
          <w:rtl/>
        </w:rPr>
        <w:t xml:space="preserve"> به صورت سالانه (</w:t>
      </w:r>
      <w:r w:rsidR="00D931AD">
        <w:rPr>
          <w:rFonts w:ascii="Calibri" w:hAnsi="Calibri" w:hint="cs"/>
          <w:sz w:val="28"/>
          <w:rtl/>
        </w:rPr>
        <w:t>ریسک</w:t>
      </w:r>
      <w:r w:rsidRPr="009D073C">
        <w:rPr>
          <w:rFonts w:ascii="Calibri" w:hAnsi="Calibri"/>
          <w:sz w:val="28"/>
          <w:rtl/>
        </w:rPr>
        <w:t>: از دست دادن کارکنان).</w:t>
      </w:r>
    </w:p>
    <w:tbl>
      <w:tblPr>
        <w:tblStyle w:val="TableGrid"/>
        <w:bidiVisual/>
        <w:tblW w:w="2860" w:type="pct"/>
        <w:tblInd w:w="-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8"/>
      </w:tblGrid>
      <w:tr w:rsidR="00A403C9" w14:paraId="536385DB" w14:textId="77777777" w:rsidTr="00726807">
        <w:trPr>
          <w:trHeight w:val="841"/>
        </w:trPr>
        <w:tc>
          <w:tcPr>
            <w:tcW w:w="5000" w:type="pct"/>
            <w:shd w:val="clear" w:color="auto" w:fill="818284"/>
          </w:tcPr>
          <w:p w14:paraId="3CD85C8E" w14:textId="29CDC226" w:rsidR="00A403C9" w:rsidRDefault="00A403C9" w:rsidP="00726807">
            <w:pPr>
              <w:rPr>
                <w:rFonts w:ascii="Calibri" w:hAnsi="Calibri"/>
                <w:sz w:val="28"/>
                <w:rtl/>
                <w:lang w:bidi="fa-IR"/>
              </w:rPr>
            </w:pPr>
            <w:r w:rsidRPr="00A403C9">
              <w:rPr>
                <w:rFonts w:ascii="Calibri" w:hAnsi="Calibri"/>
                <w:sz w:val="28"/>
                <w:rtl/>
              </w:rPr>
              <w:t>ما به سازمان‌ها پ</w:t>
            </w:r>
            <w:r w:rsidRPr="00A403C9">
              <w:rPr>
                <w:rFonts w:ascii="Calibri" w:hAnsi="Calibri" w:hint="cs"/>
                <w:sz w:val="28"/>
                <w:rtl/>
              </w:rPr>
              <w:t>ی</w:t>
            </w:r>
            <w:r w:rsidRPr="00A403C9">
              <w:rPr>
                <w:rFonts w:ascii="Calibri" w:hAnsi="Calibri" w:hint="eastAsia"/>
                <w:sz w:val="28"/>
                <w:rtl/>
              </w:rPr>
              <w:t>شنهاد</w:t>
            </w:r>
            <w:r w:rsidRPr="00A403C9">
              <w:rPr>
                <w:rFonts w:ascii="Calibri" w:hAnsi="Calibri"/>
                <w:sz w:val="28"/>
                <w:rtl/>
              </w:rPr>
              <w:t xml:space="preserve"> م</w:t>
            </w:r>
            <w:r w:rsidRPr="00A403C9">
              <w:rPr>
                <w:rFonts w:ascii="Calibri" w:hAnsi="Calibri" w:hint="cs"/>
                <w:sz w:val="28"/>
                <w:rtl/>
              </w:rPr>
              <w:t>ی‌</w:t>
            </w:r>
            <w:r w:rsidRPr="00A403C9">
              <w:rPr>
                <w:rFonts w:ascii="Calibri" w:hAnsi="Calibri" w:hint="eastAsia"/>
                <w:sz w:val="28"/>
                <w:rtl/>
              </w:rPr>
              <w:t>کن</w:t>
            </w:r>
            <w:r w:rsidRPr="00A403C9">
              <w:rPr>
                <w:rFonts w:ascii="Calibri" w:hAnsi="Calibri" w:hint="cs"/>
                <w:sz w:val="28"/>
                <w:rtl/>
              </w:rPr>
              <w:t>ی</w:t>
            </w:r>
            <w:r w:rsidRPr="00A403C9">
              <w:rPr>
                <w:rFonts w:ascii="Calibri" w:hAnsi="Calibri" w:hint="eastAsia"/>
                <w:sz w:val="28"/>
                <w:rtl/>
              </w:rPr>
              <w:t>م</w:t>
            </w:r>
            <w:r w:rsidRPr="00A403C9">
              <w:rPr>
                <w:rFonts w:ascii="Calibri" w:hAnsi="Calibri"/>
                <w:sz w:val="28"/>
                <w:rtl/>
              </w:rPr>
              <w:t xml:space="preserve"> </w:t>
            </w:r>
            <w:r w:rsidRPr="00A403C9">
              <w:rPr>
                <w:rFonts w:ascii="Calibri" w:hAnsi="Calibri" w:hint="cs"/>
                <w:sz w:val="28"/>
                <w:rtl/>
              </w:rPr>
              <w:t>ی</w:t>
            </w:r>
            <w:r w:rsidRPr="00A403C9">
              <w:rPr>
                <w:rFonts w:ascii="Calibri" w:hAnsi="Calibri" w:hint="eastAsia"/>
                <w:sz w:val="28"/>
                <w:rtl/>
              </w:rPr>
              <w:t>ک</w:t>
            </w:r>
            <w:r w:rsidRPr="00A403C9">
              <w:rPr>
                <w:rFonts w:ascii="Calibri" w:hAnsi="Calibri"/>
                <w:sz w:val="28"/>
                <w:rtl/>
              </w:rPr>
              <w:t xml:space="preserve"> رو</w:t>
            </w:r>
            <w:r w:rsidRPr="00A403C9">
              <w:rPr>
                <w:rFonts w:ascii="Calibri" w:hAnsi="Calibri" w:hint="cs"/>
                <w:sz w:val="28"/>
                <w:rtl/>
              </w:rPr>
              <w:t>ی</w:t>
            </w:r>
            <w:r w:rsidRPr="00A403C9">
              <w:rPr>
                <w:rFonts w:ascii="Calibri" w:hAnsi="Calibri" w:hint="eastAsia"/>
                <w:sz w:val="28"/>
                <w:rtl/>
              </w:rPr>
              <w:t>کرد</w:t>
            </w:r>
            <w:r w:rsidRPr="00A403C9">
              <w:rPr>
                <w:rFonts w:ascii="Calibri" w:hAnsi="Calibri"/>
                <w:sz w:val="28"/>
                <w:rtl/>
              </w:rPr>
              <w:t xml:space="preserve"> هدف محور را اتخاذ کنند، که به ملاحظات ر</w:t>
            </w:r>
            <w:r w:rsidRPr="00A403C9">
              <w:rPr>
                <w:rFonts w:ascii="Calibri" w:hAnsi="Calibri" w:hint="cs"/>
                <w:sz w:val="28"/>
                <w:rtl/>
              </w:rPr>
              <w:t>ی</w:t>
            </w:r>
            <w:r w:rsidRPr="00A403C9">
              <w:rPr>
                <w:rFonts w:ascii="Calibri" w:hAnsi="Calibri" w:hint="eastAsia"/>
                <w:sz w:val="28"/>
                <w:rtl/>
              </w:rPr>
              <w:t>سک</w:t>
            </w:r>
            <w:r w:rsidRPr="00A403C9">
              <w:rPr>
                <w:rFonts w:ascii="Calibri" w:hAnsi="Calibri"/>
                <w:sz w:val="28"/>
                <w:rtl/>
              </w:rPr>
              <w:t xml:space="preserve"> تبد</w:t>
            </w:r>
            <w:r w:rsidRPr="00A403C9">
              <w:rPr>
                <w:rFonts w:ascii="Calibri" w:hAnsi="Calibri" w:hint="cs"/>
                <w:sz w:val="28"/>
                <w:rtl/>
              </w:rPr>
              <w:t>ی</w:t>
            </w:r>
            <w:r w:rsidRPr="00A403C9">
              <w:rPr>
                <w:rFonts w:ascii="Calibri" w:hAnsi="Calibri" w:hint="eastAsia"/>
                <w:sz w:val="28"/>
                <w:rtl/>
              </w:rPr>
              <w:t>ل</w:t>
            </w:r>
            <w:r w:rsidRPr="00A403C9">
              <w:rPr>
                <w:rFonts w:ascii="Calibri" w:hAnsi="Calibri"/>
                <w:sz w:val="28"/>
                <w:rtl/>
              </w:rPr>
              <w:t xml:space="preserve"> م</w:t>
            </w:r>
            <w:r w:rsidRPr="00A403C9">
              <w:rPr>
                <w:rFonts w:ascii="Calibri" w:hAnsi="Calibri" w:hint="cs"/>
                <w:sz w:val="28"/>
                <w:rtl/>
              </w:rPr>
              <w:t>ی‌</w:t>
            </w:r>
            <w:r w:rsidRPr="00A403C9">
              <w:rPr>
                <w:rFonts w:ascii="Calibri" w:hAnsi="Calibri" w:hint="eastAsia"/>
                <w:sz w:val="28"/>
                <w:rtl/>
              </w:rPr>
              <w:t>شود،</w:t>
            </w:r>
            <w:r w:rsidRPr="00A403C9">
              <w:rPr>
                <w:rFonts w:ascii="Calibri" w:hAnsi="Calibri"/>
                <w:sz w:val="28"/>
                <w:rtl/>
              </w:rPr>
              <w:t xml:space="preserve"> مگر ا</w:t>
            </w:r>
            <w:r w:rsidRPr="00A403C9">
              <w:rPr>
                <w:rFonts w:ascii="Calibri" w:hAnsi="Calibri" w:hint="cs"/>
                <w:sz w:val="28"/>
                <w:rtl/>
              </w:rPr>
              <w:t>ی</w:t>
            </w:r>
            <w:r w:rsidRPr="00A403C9">
              <w:rPr>
                <w:rFonts w:ascii="Calibri" w:hAnsi="Calibri" w:hint="eastAsia"/>
                <w:sz w:val="28"/>
                <w:rtl/>
              </w:rPr>
              <w:t>نکه</w:t>
            </w:r>
            <w:r w:rsidRPr="00A403C9">
              <w:rPr>
                <w:rFonts w:ascii="Calibri" w:hAnsi="Calibri"/>
                <w:sz w:val="28"/>
                <w:rtl/>
              </w:rPr>
              <w:t xml:space="preserve"> دلا</w:t>
            </w:r>
            <w:r w:rsidRPr="00A403C9">
              <w:rPr>
                <w:rFonts w:ascii="Calibri" w:hAnsi="Calibri" w:hint="cs"/>
                <w:sz w:val="28"/>
                <w:rtl/>
              </w:rPr>
              <w:t>ی</w:t>
            </w:r>
            <w:r w:rsidRPr="00A403C9">
              <w:rPr>
                <w:rFonts w:ascii="Calibri" w:hAnsi="Calibri" w:hint="eastAsia"/>
                <w:sz w:val="28"/>
                <w:rtl/>
              </w:rPr>
              <w:t>ل</w:t>
            </w:r>
            <w:r w:rsidRPr="00A403C9">
              <w:rPr>
                <w:rFonts w:ascii="Calibri" w:hAnsi="Calibri"/>
                <w:sz w:val="28"/>
                <w:rtl/>
              </w:rPr>
              <w:t xml:space="preserve"> مقررات</w:t>
            </w:r>
            <w:r w:rsidRPr="00A403C9">
              <w:rPr>
                <w:rFonts w:ascii="Calibri" w:hAnsi="Calibri" w:hint="cs"/>
                <w:sz w:val="28"/>
                <w:rtl/>
              </w:rPr>
              <w:t>ی</w:t>
            </w:r>
            <w:r w:rsidRPr="00A403C9">
              <w:rPr>
                <w:rFonts w:ascii="Calibri" w:hAnsi="Calibri"/>
                <w:sz w:val="28"/>
                <w:rtl/>
              </w:rPr>
              <w:t xml:space="preserve"> خاص </w:t>
            </w:r>
            <w:r w:rsidRPr="00A403C9">
              <w:rPr>
                <w:rFonts w:ascii="Calibri" w:hAnsi="Calibri" w:hint="cs"/>
                <w:sz w:val="28"/>
                <w:rtl/>
              </w:rPr>
              <w:t>ی</w:t>
            </w:r>
            <w:r w:rsidRPr="00A403C9">
              <w:rPr>
                <w:rFonts w:ascii="Calibri" w:hAnsi="Calibri" w:hint="eastAsia"/>
                <w:sz w:val="28"/>
                <w:rtl/>
              </w:rPr>
              <w:t>ا</w:t>
            </w:r>
            <w:r w:rsidRPr="00A403C9">
              <w:rPr>
                <w:rFonts w:ascii="Calibri" w:hAnsi="Calibri"/>
                <w:sz w:val="28"/>
                <w:rtl/>
              </w:rPr>
              <w:t xml:space="preserve"> سا</w:t>
            </w:r>
            <w:r w:rsidRPr="00A403C9">
              <w:rPr>
                <w:rFonts w:ascii="Calibri" w:hAnsi="Calibri" w:hint="cs"/>
                <w:sz w:val="28"/>
                <w:rtl/>
              </w:rPr>
              <w:t>ی</w:t>
            </w:r>
            <w:r w:rsidRPr="00A403C9">
              <w:rPr>
                <w:rFonts w:ascii="Calibri" w:hAnsi="Calibri" w:hint="eastAsia"/>
                <w:sz w:val="28"/>
                <w:rtl/>
              </w:rPr>
              <w:t>ر</w:t>
            </w:r>
            <w:r w:rsidRPr="00A403C9">
              <w:rPr>
                <w:rFonts w:ascii="Calibri" w:hAnsi="Calibri"/>
                <w:sz w:val="28"/>
                <w:rtl/>
              </w:rPr>
              <w:t xml:space="preserve"> دلا</w:t>
            </w:r>
            <w:r w:rsidRPr="00A403C9">
              <w:rPr>
                <w:rFonts w:ascii="Calibri" w:hAnsi="Calibri" w:hint="cs"/>
                <w:sz w:val="28"/>
                <w:rtl/>
              </w:rPr>
              <w:t>ی</w:t>
            </w:r>
            <w:r w:rsidRPr="00A403C9">
              <w:rPr>
                <w:rFonts w:ascii="Calibri" w:hAnsi="Calibri" w:hint="eastAsia"/>
                <w:sz w:val="28"/>
                <w:rtl/>
              </w:rPr>
              <w:t>ل</w:t>
            </w:r>
            <w:r w:rsidRPr="00A403C9">
              <w:rPr>
                <w:rFonts w:ascii="Calibri" w:hAnsi="Calibri"/>
                <w:sz w:val="28"/>
                <w:rtl/>
              </w:rPr>
              <w:t xml:space="preserve"> کسب و کار</w:t>
            </w:r>
            <w:r w:rsidRPr="00A403C9">
              <w:rPr>
                <w:rFonts w:ascii="Calibri" w:hAnsi="Calibri" w:hint="cs"/>
                <w:sz w:val="28"/>
                <w:rtl/>
              </w:rPr>
              <w:t>ی</w:t>
            </w:r>
            <w:r w:rsidRPr="00A403C9">
              <w:rPr>
                <w:rFonts w:ascii="Calibri" w:hAnsi="Calibri"/>
                <w:sz w:val="28"/>
                <w:rtl/>
              </w:rPr>
              <w:t xml:space="preserve"> که ا</w:t>
            </w:r>
            <w:r w:rsidRPr="00A403C9">
              <w:rPr>
                <w:rFonts w:ascii="Calibri" w:hAnsi="Calibri" w:hint="cs"/>
                <w:sz w:val="28"/>
                <w:rtl/>
              </w:rPr>
              <w:t>ی</w:t>
            </w:r>
            <w:r w:rsidRPr="00A403C9">
              <w:rPr>
                <w:rFonts w:ascii="Calibri" w:hAnsi="Calibri" w:hint="eastAsia"/>
                <w:sz w:val="28"/>
                <w:rtl/>
              </w:rPr>
              <w:t>ن</w:t>
            </w:r>
            <w:r w:rsidRPr="00A403C9">
              <w:rPr>
                <w:rFonts w:ascii="Calibri" w:hAnsi="Calibri"/>
                <w:sz w:val="28"/>
                <w:rtl/>
              </w:rPr>
              <w:t xml:space="preserve"> انتخاب را محدود م</w:t>
            </w:r>
            <w:r w:rsidRPr="00A403C9">
              <w:rPr>
                <w:rFonts w:ascii="Calibri" w:hAnsi="Calibri" w:hint="cs"/>
                <w:sz w:val="28"/>
                <w:rtl/>
              </w:rPr>
              <w:t>ی‏</w:t>
            </w:r>
            <w:r w:rsidRPr="00A403C9">
              <w:rPr>
                <w:rFonts w:ascii="Calibri" w:hAnsi="Calibri" w:hint="eastAsia"/>
                <w:sz w:val="28"/>
                <w:rtl/>
              </w:rPr>
              <w:t>نما</w:t>
            </w:r>
            <w:r w:rsidRPr="00A403C9">
              <w:rPr>
                <w:rFonts w:ascii="Calibri" w:hAnsi="Calibri" w:hint="cs"/>
                <w:sz w:val="28"/>
                <w:rtl/>
              </w:rPr>
              <w:t>ی</w:t>
            </w:r>
            <w:r w:rsidRPr="00A403C9">
              <w:rPr>
                <w:rFonts w:ascii="Calibri" w:hAnsi="Calibri" w:hint="eastAsia"/>
                <w:sz w:val="28"/>
                <w:rtl/>
              </w:rPr>
              <w:t>ند،</w:t>
            </w:r>
            <w:r w:rsidRPr="00A403C9">
              <w:rPr>
                <w:rFonts w:ascii="Calibri" w:hAnsi="Calibri"/>
                <w:sz w:val="28"/>
                <w:rtl/>
              </w:rPr>
              <w:t xml:space="preserve"> وجود داشته باشد</w:t>
            </w:r>
          </w:p>
        </w:tc>
      </w:tr>
      <w:tr w:rsidR="00A403C9" w14:paraId="71F3497F" w14:textId="77777777" w:rsidTr="00726807">
        <w:trPr>
          <w:trHeight w:val="130"/>
        </w:trPr>
        <w:tc>
          <w:tcPr>
            <w:tcW w:w="5000" w:type="pct"/>
            <w:shd w:val="clear" w:color="auto" w:fill="A70F14"/>
          </w:tcPr>
          <w:p w14:paraId="2C130D55" w14:textId="77777777" w:rsidR="00A403C9" w:rsidRPr="00B76818" w:rsidRDefault="00A403C9" w:rsidP="00726807">
            <w:pPr>
              <w:spacing w:line="72" w:lineRule="auto"/>
              <w:rPr>
                <w:rFonts w:ascii="Calibri" w:hAnsi="Calibri" w:cs="Calibri"/>
                <w:sz w:val="28"/>
                <w:rtl/>
              </w:rPr>
            </w:pPr>
          </w:p>
        </w:tc>
      </w:tr>
    </w:tbl>
    <w:p w14:paraId="72C7D000" w14:textId="766E11B6" w:rsidR="00237FE2" w:rsidRPr="00B03DCF" w:rsidRDefault="00B03DCF" w:rsidP="00B03DCF">
      <w:pPr>
        <w:pStyle w:val="Heading3"/>
        <w:spacing w:before="240" w:line="276" w:lineRule="auto"/>
        <w:rPr>
          <w:rFonts w:eastAsia="Times New Roman" w:cs="B Titr"/>
          <w:b/>
          <w:bCs/>
          <w:color w:val="A70F14"/>
          <w:rtl/>
        </w:rPr>
      </w:pPr>
      <w:bookmarkStart w:id="14" w:name="_Toc151376187"/>
      <w:r>
        <w:rPr>
          <w:rFonts w:eastAsia="Times New Roman" w:cs="B Titr" w:hint="cs"/>
          <w:b/>
          <w:bCs/>
          <w:color w:val="A70F14"/>
          <w:rtl/>
        </w:rPr>
        <w:t>پیوند</w:t>
      </w:r>
      <w:r w:rsidR="00237FE2" w:rsidRPr="00B03DCF">
        <w:rPr>
          <w:rFonts w:eastAsia="Times New Roman" w:cs="B Titr" w:hint="cs"/>
          <w:b/>
          <w:bCs/>
          <w:color w:val="A70F14"/>
          <w:rtl/>
        </w:rPr>
        <w:t xml:space="preserve"> رویکردها</w:t>
      </w:r>
      <w:r w:rsidR="00C744F2" w:rsidRPr="00B03DCF">
        <w:rPr>
          <w:rFonts w:eastAsia="Times New Roman" w:cs="B Titr" w:hint="cs"/>
          <w:b/>
          <w:bCs/>
          <w:color w:val="A70F14"/>
          <w:rtl/>
        </w:rPr>
        <w:t>:</w:t>
      </w:r>
      <w:bookmarkEnd w:id="14"/>
    </w:p>
    <w:p w14:paraId="5357ED4F" w14:textId="774DFD72" w:rsidR="00AB2037" w:rsidRDefault="00C744F2" w:rsidP="00027480">
      <w:pPr>
        <w:spacing w:line="276" w:lineRule="auto"/>
        <w:jc w:val="left"/>
        <w:rPr>
          <w:rFonts w:ascii="Calibri" w:eastAsia="Times New Roman" w:hAnsi="Calibri"/>
          <w:sz w:val="28"/>
          <w:rtl/>
        </w:rPr>
      </w:pPr>
      <w:r w:rsidRPr="00C744F2">
        <w:rPr>
          <w:rFonts w:ascii="Calibri" w:eastAsia="Times New Roman" w:hAnsi="Calibri"/>
          <w:sz w:val="28"/>
          <w:rtl/>
        </w:rPr>
        <w:t>همانطور که در شکل ز</w:t>
      </w:r>
      <w:r w:rsidRPr="00C744F2">
        <w:rPr>
          <w:rFonts w:ascii="Calibri" w:eastAsia="Times New Roman" w:hAnsi="Calibri" w:hint="cs"/>
          <w:sz w:val="28"/>
          <w:rtl/>
        </w:rPr>
        <w:t>ی</w:t>
      </w:r>
      <w:r w:rsidRPr="00C744F2">
        <w:rPr>
          <w:rFonts w:ascii="Calibri" w:eastAsia="Times New Roman" w:hAnsi="Calibri" w:hint="eastAsia"/>
          <w:sz w:val="28"/>
          <w:rtl/>
        </w:rPr>
        <w:t>ر</w:t>
      </w:r>
      <w:r w:rsidRPr="00C744F2">
        <w:rPr>
          <w:rFonts w:ascii="Calibri" w:eastAsia="Times New Roman" w:hAnsi="Calibri"/>
          <w:sz w:val="28"/>
          <w:rtl/>
        </w:rPr>
        <w:t xml:space="preserve"> نشان </w:t>
      </w:r>
      <w:r>
        <w:rPr>
          <w:rFonts w:ascii="Calibri" w:eastAsia="Times New Roman" w:hAnsi="Calibri" w:hint="cs"/>
          <w:sz w:val="28"/>
          <w:rtl/>
        </w:rPr>
        <w:t>می</w:t>
      </w:r>
      <w:r>
        <w:rPr>
          <w:rFonts w:ascii="Calibri" w:eastAsia="Times New Roman" w:hAnsi="Calibri"/>
          <w:sz w:val="28"/>
        </w:rPr>
        <w:t>‎</w:t>
      </w:r>
      <w:r>
        <w:rPr>
          <w:rFonts w:ascii="Calibri" w:eastAsia="Times New Roman" w:hAnsi="Calibri" w:hint="cs"/>
          <w:sz w:val="28"/>
          <w:rtl/>
        </w:rPr>
        <w:t>دهد</w:t>
      </w:r>
      <w:r w:rsidRPr="00C744F2">
        <w:rPr>
          <w:rFonts w:ascii="Calibri" w:eastAsia="Times New Roman" w:hAnsi="Calibri"/>
          <w:sz w:val="28"/>
          <w:rtl/>
        </w:rPr>
        <w:t>، سازمان</w:t>
      </w:r>
      <w:r w:rsidR="009E11E8">
        <w:rPr>
          <w:rFonts w:ascii="Calibri" w:eastAsia="Times New Roman" w:hAnsi="Calibri" w:hint="cs"/>
          <w:sz w:val="28"/>
          <w:rtl/>
        </w:rPr>
        <w:t>ی</w:t>
      </w:r>
      <w:r w:rsidRPr="00C744F2">
        <w:rPr>
          <w:rFonts w:ascii="Calibri" w:eastAsia="Times New Roman" w:hAnsi="Calibri"/>
          <w:sz w:val="28"/>
          <w:rtl/>
        </w:rPr>
        <w:t xml:space="preserve"> ممکن است </w:t>
      </w:r>
      <w:r w:rsidRPr="00C744F2">
        <w:rPr>
          <w:rFonts w:ascii="Calibri" w:eastAsia="Times New Roman" w:hAnsi="Calibri" w:hint="cs"/>
          <w:sz w:val="28"/>
          <w:rtl/>
        </w:rPr>
        <w:t>ی</w:t>
      </w:r>
      <w:r w:rsidRPr="00C744F2">
        <w:rPr>
          <w:rFonts w:ascii="Calibri" w:eastAsia="Times New Roman" w:hAnsi="Calibri" w:hint="eastAsia"/>
          <w:sz w:val="28"/>
          <w:rtl/>
        </w:rPr>
        <w:t>ک</w:t>
      </w:r>
      <w:r w:rsidRPr="00C744F2">
        <w:rPr>
          <w:rFonts w:ascii="Calibri" w:eastAsia="Times New Roman" w:hAnsi="Calibri"/>
          <w:sz w:val="28"/>
          <w:rtl/>
        </w:rPr>
        <w:t xml:space="preserve"> رو</w:t>
      </w:r>
      <w:r w:rsidRPr="00C744F2">
        <w:rPr>
          <w:rFonts w:ascii="Calibri" w:eastAsia="Times New Roman" w:hAnsi="Calibri" w:hint="cs"/>
          <w:sz w:val="28"/>
          <w:rtl/>
        </w:rPr>
        <w:t>ی</w:t>
      </w:r>
      <w:r w:rsidRPr="00C744F2">
        <w:rPr>
          <w:rFonts w:ascii="Calibri" w:eastAsia="Times New Roman" w:hAnsi="Calibri" w:hint="eastAsia"/>
          <w:sz w:val="28"/>
          <w:rtl/>
        </w:rPr>
        <w:t>کرد</w:t>
      </w:r>
      <w:r w:rsidRPr="00C744F2">
        <w:rPr>
          <w:rFonts w:ascii="Calibri" w:eastAsia="Times New Roman" w:hAnsi="Calibri"/>
          <w:sz w:val="28"/>
          <w:rtl/>
        </w:rPr>
        <w:t xml:space="preserve"> هدف </w:t>
      </w:r>
      <w:r w:rsidR="009E11E8">
        <w:rPr>
          <w:rFonts w:ascii="Calibri" w:eastAsia="Times New Roman" w:hAnsi="Calibri" w:hint="cs"/>
          <w:sz w:val="28"/>
          <w:rtl/>
        </w:rPr>
        <w:t xml:space="preserve">محور </w:t>
      </w:r>
      <w:r w:rsidRPr="00C744F2">
        <w:rPr>
          <w:rFonts w:ascii="Calibri" w:eastAsia="Times New Roman" w:hAnsi="Calibri"/>
          <w:sz w:val="28"/>
          <w:rtl/>
        </w:rPr>
        <w:t xml:space="preserve">را اتخاذ کند و آن </w:t>
      </w:r>
      <w:r w:rsidR="009E11E8">
        <w:rPr>
          <w:rFonts w:ascii="Calibri" w:eastAsia="Times New Roman" w:hAnsi="Calibri" w:hint="cs"/>
          <w:sz w:val="28"/>
          <w:rtl/>
        </w:rPr>
        <w:t xml:space="preserve">بیانیه </w:t>
      </w:r>
      <w:r w:rsidRPr="00C744F2">
        <w:rPr>
          <w:rFonts w:ascii="Calibri" w:eastAsia="Times New Roman" w:hAnsi="Calibri"/>
          <w:sz w:val="28"/>
          <w:rtl/>
        </w:rPr>
        <w:t xml:space="preserve"> اشتها</w:t>
      </w:r>
      <w:r w:rsidRPr="00C744F2">
        <w:rPr>
          <w:rFonts w:ascii="Calibri" w:eastAsia="Times New Roman" w:hAnsi="Calibri" w:hint="cs"/>
          <w:sz w:val="28"/>
          <w:rtl/>
        </w:rPr>
        <w:t>ی</w:t>
      </w:r>
      <w:r w:rsidRPr="00C744F2">
        <w:rPr>
          <w:rFonts w:ascii="Calibri" w:eastAsia="Times New Roman" w:hAnsi="Calibri"/>
          <w:sz w:val="28"/>
          <w:rtl/>
        </w:rPr>
        <w:t xml:space="preserve"> مبتن</w:t>
      </w:r>
      <w:r w:rsidRPr="00C744F2">
        <w:rPr>
          <w:rFonts w:ascii="Calibri" w:eastAsia="Times New Roman" w:hAnsi="Calibri" w:hint="cs"/>
          <w:sz w:val="28"/>
          <w:rtl/>
        </w:rPr>
        <w:t>ی</w:t>
      </w:r>
      <w:r w:rsidRPr="00C744F2">
        <w:rPr>
          <w:rFonts w:ascii="Calibri" w:eastAsia="Times New Roman" w:hAnsi="Calibri"/>
          <w:sz w:val="28"/>
          <w:rtl/>
        </w:rPr>
        <w:t xml:space="preserve"> بر هدف را به </w:t>
      </w:r>
      <w:r w:rsidR="00D5558F">
        <w:rPr>
          <w:rFonts w:ascii="Calibri" w:eastAsia="Times New Roman" w:hAnsi="Calibri" w:hint="cs"/>
          <w:sz w:val="28"/>
          <w:rtl/>
        </w:rPr>
        <w:t>بیانیه</w:t>
      </w:r>
      <w:r w:rsidRPr="00C744F2">
        <w:rPr>
          <w:rFonts w:ascii="Calibri" w:eastAsia="Times New Roman" w:hAnsi="Calibri"/>
          <w:sz w:val="28"/>
          <w:rtl/>
        </w:rPr>
        <w:t xml:space="preserve"> ر</w:t>
      </w:r>
      <w:r w:rsidRPr="00C744F2">
        <w:rPr>
          <w:rFonts w:ascii="Calibri" w:eastAsia="Times New Roman" w:hAnsi="Calibri" w:hint="cs"/>
          <w:sz w:val="28"/>
          <w:rtl/>
        </w:rPr>
        <w:t>ی</w:t>
      </w:r>
      <w:r w:rsidRPr="00C744F2">
        <w:rPr>
          <w:rFonts w:ascii="Calibri" w:eastAsia="Times New Roman" w:hAnsi="Calibri" w:hint="eastAsia"/>
          <w:sz w:val="28"/>
          <w:rtl/>
        </w:rPr>
        <w:t>سک</w:t>
      </w:r>
      <w:r w:rsidRPr="00C744F2">
        <w:rPr>
          <w:rFonts w:ascii="Calibri" w:eastAsia="Times New Roman" w:hAnsi="Calibri"/>
          <w:sz w:val="28"/>
          <w:rtl/>
        </w:rPr>
        <w:t xml:space="preserve"> محور تبد</w:t>
      </w:r>
      <w:r w:rsidRPr="00C744F2">
        <w:rPr>
          <w:rFonts w:ascii="Calibri" w:eastAsia="Times New Roman" w:hAnsi="Calibri" w:hint="cs"/>
          <w:sz w:val="28"/>
          <w:rtl/>
        </w:rPr>
        <w:t>ی</w:t>
      </w:r>
      <w:r w:rsidRPr="00C744F2">
        <w:rPr>
          <w:rFonts w:ascii="Calibri" w:eastAsia="Times New Roman" w:hAnsi="Calibri" w:hint="eastAsia"/>
          <w:sz w:val="28"/>
          <w:rtl/>
        </w:rPr>
        <w:t>ل</w:t>
      </w:r>
      <w:r w:rsidRPr="00C744F2">
        <w:rPr>
          <w:rFonts w:ascii="Calibri" w:eastAsia="Times New Roman" w:hAnsi="Calibri"/>
          <w:sz w:val="28"/>
          <w:rtl/>
        </w:rPr>
        <w:t xml:space="preserve"> </w:t>
      </w:r>
      <w:r w:rsidR="00D5558F">
        <w:rPr>
          <w:rFonts w:ascii="Calibri" w:eastAsia="Times New Roman" w:hAnsi="Calibri" w:hint="cs"/>
          <w:sz w:val="28"/>
          <w:rtl/>
        </w:rPr>
        <w:t>نماید.</w:t>
      </w:r>
    </w:p>
    <w:p w14:paraId="6DD8F4DE" w14:textId="53E6A765" w:rsidR="005C5523" w:rsidRPr="00DC6477" w:rsidRDefault="005C5523" w:rsidP="00027480">
      <w:pPr>
        <w:spacing w:line="276" w:lineRule="auto"/>
        <w:jc w:val="left"/>
        <w:rPr>
          <w:rFonts w:ascii="Calibri" w:hAnsi="Calibri"/>
          <w:sz w:val="28"/>
          <w:rtl/>
        </w:rPr>
      </w:pPr>
      <w:r w:rsidRPr="00DC6477">
        <w:rPr>
          <w:rFonts w:ascii="Calibri" w:hAnsi="Calibri"/>
          <w:sz w:val="28"/>
          <w:rtl/>
        </w:rPr>
        <w:t xml:space="preserve">شکل 2. </w:t>
      </w:r>
      <w:r w:rsidR="00274DAF">
        <w:rPr>
          <w:rFonts w:ascii="Calibri" w:hAnsi="Calibri" w:hint="cs"/>
          <w:sz w:val="28"/>
          <w:rtl/>
        </w:rPr>
        <w:t>متصل کردن</w:t>
      </w:r>
      <w:r w:rsidRPr="00DC6477">
        <w:rPr>
          <w:rFonts w:ascii="Calibri" w:hAnsi="Calibri"/>
          <w:sz w:val="28"/>
          <w:rtl/>
        </w:rPr>
        <w:t xml:space="preserve"> رو</w:t>
      </w:r>
      <w:r w:rsidRPr="00DC6477">
        <w:rPr>
          <w:rFonts w:ascii="Calibri" w:hAnsi="Calibri" w:hint="cs"/>
          <w:sz w:val="28"/>
          <w:rtl/>
        </w:rPr>
        <w:t>یکردها</w:t>
      </w:r>
    </w:p>
    <w:p w14:paraId="15A715FA" w14:textId="28B4DEA6" w:rsidR="00D5558F" w:rsidRDefault="00A16D3A" w:rsidP="00237FE2">
      <w:pPr>
        <w:jc w:val="left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/>
          <w:noProof/>
          <w:sz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3DCE3ECD" wp14:editId="785EA38A">
                <wp:simplePos x="0" y="0"/>
                <wp:positionH relativeFrom="column">
                  <wp:posOffset>200025</wp:posOffset>
                </wp:positionH>
                <wp:positionV relativeFrom="paragraph">
                  <wp:posOffset>51435</wp:posOffset>
                </wp:positionV>
                <wp:extent cx="6115050" cy="3333750"/>
                <wp:effectExtent l="0" t="0" r="19050" b="1905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3333750"/>
                          <a:chOff x="0" y="0"/>
                          <a:chExt cx="6115050" cy="3333750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104775"/>
                            <a:ext cx="2881630" cy="942975"/>
                          </a:xfrm>
                          <a:prstGeom prst="rect">
                            <a:avLst/>
                          </a:prstGeom>
                          <a:solidFill>
                            <a:srgbClr val="818284"/>
                          </a:solidFill>
                          <a:ln/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F0422F" w14:textId="77777777" w:rsidR="00611D4C" w:rsidRPr="00DA0995" w:rsidRDefault="00611D4C" w:rsidP="00611D4C">
                              <w:pPr>
                                <w:jc w:val="left"/>
                                <w:rPr>
                                  <w:rFonts w:ascii="Calibri" w:hAnsi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DA0995">
                                <w:rPr>
                                  <w:rFonts w:ascii="Calibri" w:hAnsi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توسعه محصول</w:t>
                              </w:r>
                            </w:p>
                            <w:p w14:paraId="4827CDE8" w14:textId="1924D629" w:rsidR="00611D4C" w:rsidRPr="00DA0995" w:rsidRDefault="00611D4C" w:rsidP="00714267">
                              <w:pPr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DA0995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 xml:space="preserve">همواره </w:t>
                              </w:r>
                              <w:r w:rsidRPr="00DA0995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6 تا 10 محصول در حال توسعه </w:t>
                              </w:r>
                              <w:r w:rsidR="00714267" w:rsidRPr="00DA0995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داشته باشید</w:t>
                              </w:r>
                              <w:r w:rsidRPr="00DA0995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>.</w:t>
                              </w:r>
                            </w:p>
                            <w:p w14:paraId="1E43BD16" w14:textId="577060F4" w:rsidR="00611D4C" w:rsidRPr="00DA0995" w:rsidRDefault="00611D4C" w:rsidP="0071426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DA0995">
                                <w:rPr>
                                  <w:rFonts w:ascii="Calibri" w:hAnsi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ریسک</w:t>
                              </w:r>
                              <w:r w:rsidRPr="00DA0995">
                                <w:rPr>
                                  <w:rFonts w:ascii="Calibri" w:hAnsi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r w:rsidRPr="00DA0995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محصولات </w:t>
                              </w:r>
                              <w:r w:rsidR="00F348D0" w:rsidRPr="00DA0995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 xml:space="preserve">ناقص </w:t>
                              </w:r>
                              <w:r w:rsidRPr="00DA0995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>در حال توسعه برا</w:t>
                              </w:r>
                              <w:r w:rsidRPr="00DA0995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DA0995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رفع ن</w:t>
                              </w:r>
                              <w:r w:rsidRPr="00DA0995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یازهای</w:t>
                              </w:r>
                              <w:r w:rsidRPr="00DA0995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مشتر</w:t>
                              </w:r>
                              <w:r w:rsidRPr="00DA0995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 1"/>
                        <wps:cNvSpPr/>
                        <wps:spPr>
                          <a:xfrm>
                            <a:off x="0" y="1209675"/>
                            <a:ext cx="2929255" cy="800100"/>
                          </a:xfrm>
                          <a:prstGeom prst="rect">
                            <a:avLst/>
                          </a:prstGeom>
                          <a:solidFill>
                            <a:srgbClr val="818284"/>
                          </a:solidFill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0DA1D7" w14:textId="6907EBA1" w:rsidR="00DA0995" w:rsidRPr="00DA0995" w:rsidRDefault="00DA0995" w:rsidP="00DA0995">
                              <w:pPr>
                                <w:rPr>
                                  <w:rFonts w:ascii="Calibri" w:hAnsi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DA0995">
                                <w:rPr>
                                  <w:rFonts w:ascii="Calibri" w:hAnsi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پذ</w:t>
                              </w:r>
                              <w:r w:rsidRPr="00DA0995">
                                <w:rPr>
                                  <w:rFonts w:ascii="Calibri" w:hAnsi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DA0995">
                                <w:rPr>
                                  <w:rFonts w:ascii="Calibri" w:hAnsi="Calibri" w:hint="eastAsi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رش</w:t>
                              </w:r>
                              <w:r w:rsidRPr="00DA0995">
                                <w:rPr>
                                  <w:rFonts w:ascii="Calibri" w:hAnsi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مصرف</w:t>
                              </w:r>
                              <w:r>
                                <w:rPr>
                                  <w:rFonts w:ascii="Calibri" w:hAnsi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‌</w:t>
                              </w:r>
                              <w:r w:rsidRPr="00DA0995">
                                <w:rPr>
                                  <w:rFonts w:ascii="Calibri" w:hAnsi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کننده</w:t>
                              </w:r>
                            </w:p>
                            <w:p w14:paraId="2506661C" w14:textId="2369E772" w:rsidR="00DA0995" w:rsidRPr="00D25846" w:rsidRDefault="00DA0995" w:rsidP="00DA0995">
                              <w:pPr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D25846">
                                <w:rPr>
                                  <w:rFonts w:ascii="Calibri" w:hAnsi="Calibri" w:hint="eastAsia"/>
                                  <w:sz w:val="24"/>
                                  <w:szCs w:val="24"/>
                                  <w:rtl/>
                                </w:rPr>
                                <w:t>م</w:t>
                              </w:r>
                              <w:r w:rsidRPr="00D25846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D25846">
                                <w:rPr>
                                  <w:rFonts w:ascii="Calibri" w:hAnsi="Calibri" w:hint="eastAsia"/>
                                  <w:sz w:val="24"/>
                                  <w:szCs w:val="24"/>
                                  <w:rtl/>
                                </w:rPr>
                                <w:t>زان</w:t>
                              </w:r>
                              <w:r w:rsidRPr="00D25846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رضا</w:t>
                              </w:r>
                              <w:r w:rsidRPr="00D25846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D25846">
                                <w:rPr>
                                  <w:rFonts w:ascii="Calibri" w:hAnsi="Calibri" w:hint="eastAsia"/>
                                  <w:sz w:val="24"/>
                                  <w:szCs w:val="24"/>
                                  <w:rtl/>
                                </w:rPr>
                                <w:t>ت</w:t>
                              </w:r>
                              <w:r w:rsidRPr="00D25846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مشتر</w:t>
                              </w:r>
                              <w:r w:rsidRPr="00D25846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D25846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را در محدوده 4.6 تا 4.9 از 5 حفظ </w:t>
                              </w:r>
                              <w:r w:rsidR="00D25846" w:rsidRPr="00D25846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نمایید</w:t>
                              </w:r>
                              <w:r w:rsidRPr="00D25846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>.</w:t>
                              </w:r>
                            </w:p>
                            <w:p w14:paraId="0D15165B" w14:textId="7A07EDCD" w:rsidR="00DA0995" w:rsidRPr="00D25846" w:rsidRDefault="00DA0995" w:rsidP="00DA099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DA0995">
                                <w:rPr>
                                  <w:rFonts w:ascii="Calibri" w:hAnsi="Calibri" w:hint="eastAsi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ر</w:t>
                              </w:r>
                              <w:r w:rsidRPr="00DA0995">
                                <w:rPr>
                                  <w:rFonts w:ascii="Calibri" w:hAnsi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DA0995">
                                <w:rPr>
                                  <w:rFonts w:ascii="Calibri" w:hAnsi="Calibri" w:hint="eastAsi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سک</w:t>
                              </w:r>
                              <w:r w:rsidRPr="00DA0995">
                                <w:rPr>
                                  <w:rFonts w:ascii="Calibri" w:hAnsi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: </w:t>
                              </w:r>
                              <w:r w:rsidRPr="00D25846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>مشتر</w:t>
                              </w:r>
                              <w:r w:rsidRPr="00D25846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D25846">
                                <w:rPr>
                                  <w:rFonts w:ascii="Calibri" w:hAnsi="Calibri" w:hint="eastAsia"/>
                                  <w:sz w:val="24"/>
                                  <w:szCs w:val="24"/>
                                  <w:rtl/>
                                </w:rPr>
                                <w:t>ان</w:t>
                              </w:r>
                              <w:r w:rsidRPr="00D25846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از تنقلات تول</w:t>
                              </w:r>
                              <w:r w:rsidRPr="00D25846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D25846">
                                <w:rPr>
                                  <w:rFonts w:ascii="Calibri" w:hAnsi="Calibri" w:hint="eastAsia"/>
                                  <w:sz w:val="24"/>
                                  <w:szCs w:val="24"/>
                                  <w:rtl/>
                                </w:rPr>
                                <w:t>د</w:t>
                              </w:r>
                              <w:r w:rsidR="00983C67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 xml:space="preserve">ی </w:t>
                              </w:r>
                              <w:r w:rsidRPr="00D25846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>شرکت</w:t>
                              </w:r>
                              <w:r w:rsidRPr="00DA0995">
                                <w:rPr>
                                  <w:rFonts w:ascii="Calibri" w:hAnsi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D25846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>ناراض</w:t>
                              </w:r>
                              <w:r w:rsidRPr="00D25846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D25846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م</w:t>
                              </w:r>
                              <w:r w:rsidRPr="00D25846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="00983C67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‌</w:t>
                              </w:r>
                              <w:r w:rsidRPr="00D25846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>شوند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0" y="2181225"/>
                            <a:ext cx="2929255" cy="1152525"/>
                          </a:xfrm>
                          <a:prstGeom prst="rect">
                            <a:avLst/>
                          </a:prstGeom>
                          <a:solidFill>
                            <a:srgbClr val="818284"/>
                          </a:solidFill>
                          <a:ln>
                            <a:solidFill>
                              <a:srgbClr val="818284"/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CB8604" w14:textId="77777777" w:rsidR="00983C67" w:rsidRPr="00983C67" w:rsidRDefault="00983C67" w:rsidP="00983C67">
                              <w:pPr>
                                <w:rPr>
                                  <w:rFonts w:ascii="Calibri" w:hAnsi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983C67">
                                <w:rPr>
                                  <w:rFonts w:ascii="Calibri" w:hAnsi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ظرف</w:t>
                              </w:r>
                              <w:r w:rsidRPr="00983C67">
                                <w:rPr>
                                  <w:rFonts w:ascii="Calibri" w:hAnsi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983C67">
                                <w:rPr>
                                  <w:rFonts w:ascii="Calibri" w:hAnsi="Calibri" w:hint="eastAsi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ت</w:t>
                              </w:r>
                              <w:r w:rsidRPr="00983C67">
                                <w:rPr>
                                  <w:rFonts w:ascii="Calibri" w:hAnsi="Calibr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تول</w:t>
                              </w:r>
                              <w:r w:rsidRPr="00983C67">
                                <w:rPr>
                                  <w:rFonts w:ascii="Calibri" w:hAnsi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983C67">
                                <w:rPr>
                                  <w:rFonts w:ascii="Calibri" w:hAnsi="Calibri" w:hint="eastAsi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د</w:t>
                              </w:r>
                            </w:p>
                            <w:p w14:paraId="1DE123C4" w14:textId="4361CDB2" w:rsidR="00983C67" w:rsidRPr="00983C67" w:rsidRDefault="00E325A3" w:rsidP="00983C67">
                              <w:pPr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 xml:space="preserve">محدود سازی </w:t>
                              </w:r>
                              <w:r w:rsidR="000C493C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کمتر</w:t>
                              </w:r>
                              <w:r w:rsidR="000C493C" w:rsidRPr="00983C67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از 50 درصد از </w:t>
                              </w:r>
                              <w:r w:rsidR="000C493C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 xml:space="preserve">کل </w:t>
                              </w:r>
                              <w:r w:rsidR="000C493C" w:rsidRPr="00983C67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>بودجه سرما</w:t>
                              </w:r>
                              <w:r w:rsidR="000C493C" w:rsidRPr="00983C67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="000C493C" w:rsidRPr="00983C67">
                                <w:rPr>
                                  <w:rFonts w:ascii="Calibri" w:hAnsi="Calibri" w:hint="eastAsia"/>
                                  <w:sz w:val="24"/>
                                  <w:szCs w:val="24"/>
                                  <w:rtl/>
                                </w:rPr>
                                <w:t>ه</w:t>
                              </w:r>
                              <w:r w:rsidR="000C493C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‌ای، برای</w:t>
                              </w:r>
                              <w:r w:rsidR="000C493C" w:rsidRPr="00983C67">
                                <w:rPr>
                                  <w:rFonts w:ascii="Calibri" w:hAnsi="Calibri" w:hint="eastAsia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983C67" w:rsidRPr="00983C67">
                                <w:rPr>
                                  <w:rFonts w:ascii="Calibri" w:hAnsi="Calibri" w:hint="eastAsia"/>
                                  <w:sz w:val="24"/>
                                  <w:szCs w:val="24"/>
                                  <w:rtl/>
                                </w:rPr>
                                <w:t>سرما</w:t>
                              </w:r>
                              <w:r w:rsidR="00983C67" w:rsidRPr="00983C67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="00983C67" w:rsidRPr="00983C67">
                                <w:rPr>
                                  <w:rFonts w:ascii="Calibri" w:hAnsi="Calibri" w:hint="eastAsia"/>
                                  <w:sz w:val="24"/>
                                  <w:szCs w:val="24"/>
                                  <w:rtl/>
                                </w:rPr>
                                <w:t>ه</w:t>
                              </w:r>
                              <w:r w:rsidR="00983C67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‌</w:t>
                              </w:r>
                              <w:r w:rsidR="00983C67" w:rsidRPr="00983C67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>گذار</w:t>
                              </w:r>
                              <w:r w:rsidR="00983C67" w:rsidRPr="00983C67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="00983C67" w:rsidRPr="00983C67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در تجه</w:t>
                              </w:r>
                              <w:r w:rsidR="00983C67" w:rsidRPr="00983C67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="00983C67" w:rsidRPr="00983C67">
                                <w:rPr>
                                  <w:rFonts w:ascii="Calibri" w:hAnsi="Calibri" w:hint="eastAsia"/>
                                  <w:sz w:val="24"/>
                                  <w:szCs w:val="24"/>
                                  <w:rtl/>
                                </w:rPr>
                                <w:t>زات</w:t>
                              </w:r>
                              <w:r w:rsidR="00983C67" w:rsidRPr="00983C67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جد</w:t>
                              </w:r>
                              <w:r w:rsidR="00983C67" w:rsidRPr="00983C67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="00983C67" w:rsidRPr="00983C67">
                                <w:rPr>
                                  <w:rFonts w:ascii="Calibri" w:hAnsi="Calibri" w:hint="eastAsia"/>
                                  <w:sz w:val="24"/>
                                  <w:szCs w:val="24"/>
                                  <w:rtl/>
                                </w:rPr>
                                <w:t>د</w:t>
                              </w:r>
                              <w:r w:rsidR="00983C67" w:rsidRPr="00983C67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مورد ن</w:t>
                              </w:r>
                              <w:r w:rsidR="00983C67" w:rsidRPr="00983C67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="00983C67" w:rsidRPr="00983C67">
                                <w:rPr>
                                  <w:rFonts w:ascii="Calibri" w:hAnsi="Calibri" w:hint="eastAsia"/>
                                  <w:sz w:val="24"/>
                                  <w:szCs w:val="24"/>
                                  <w:rtl/>
                                </w:rPr>
                                <w:t>از</w:t>
                              </w:r>
                              <w:r w:rsidR="00983C67" w:rsidRPr="00983C67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45147D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به منظور</w:t>
                              </w:r>
                              <w:r w:rsidR="00983C67" w:rsidRPr="00983C67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0C493C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تبدیل</w:t>
                              </w:r>
                              <w:r w:rsidR="00983C67" w:rsidRPr="00983C67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ا</w:t>
                              </w:r>
                              <w:r w:rsidR="00983C67" w:rsidRPr="00983C67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="00983C67" w:rsidRPr="00983C67">
                                <w:rPr>
                                  <w:rFonts w:ascii="Calibri" w:hAnsi="Calibri" w:hint="eastAsia"/>
                                  <w:sz w:val="24"/>
                                  <w:szCs w:val="24"/>
                                  <w:rtl/>
                                </w:rPr>
                                <w:t>ده</w:t>
                              </w:r>
                              <w:r>
                                <w:rPr>
                                  <w:rFonts w:ascii="Calibri" w:hAnsi="Calibri" w:hint="eastAsia"/>
                                  <w:sz w:val="24"/>
                                  <w:szCs w:val="24"/>
                                </w:rPr>
                                <w:t>‍</w:t>
                              </w:r>
                              <w:r w:rsidR="00983C67" w:rsidRPr="00983C67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>ها</w:t>
                              </w:r>
                              <w:r w:rsidR="00983C67" w:rsidRPr="00983C67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="00983C67" w:rsidRPr="00983C67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نوآورانه به </w:t>
                              </w:r>
                              <w:r w:rsidR="000C493C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 xml:space="preserve">محصول </w:t>
                              </w:r>
                            </w:p>
                            <w:p w14:paraId="59C4008F" w14:textId="6125E7A6" w:rsidR="00DA0995" w:rsidRPr="0045147D" w:rsidRDefault="00983C67" w:rsidP="00983C6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5147D">
                                <w:rPr>
                                  <w:rFonts w:ascii="Calibri" w:hAnsi="Calibri" w:hint="eastAsi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ر</w:t>
                              </w:r>
                              <w:r w:rsidRPr="0045147D">
                                <w:rPr>
                                  <w:rFonts w:ascii="Calibri" w:hAnsi="Calibri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45147D">
                                <w:rPr>
                                  <w:rFonts w:ascii="Calibri" w:hAnsi="Calibri" w:hint="eastAsia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سک</w:t>
                              </w:r>
                              <w:r w:rsidRPr="0045147D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>: نوآور</w:t>
                              </w:r>
                              <w:r w:rsidRPr="0045147D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45147D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از نظر مال</w:t>
                              </w:r>
                              <w:r w:rsidRPr="0045147D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45147D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مقرون به صرفه ن</w:t>
                              </w:r>
                              <w:r w:rsidRPr="0045147D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45147D">
                                <w:rPr>
                                  <w:rFonts w:ascii="Calibri" w:hAnsi="Calibri" w:hint="eastAsia"/>
                                  <w:sz w:val="24"/>
                                  <w:szCs w:val="24"/>
                                  <w:rtl/>
                                </w:rPr>
                                <w:t>ست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Connector: Elbow 13"/>
                        <wps:cNvCnPr/>
                        <wps:spPr>
                          <a:xfrm flipH="1" flipV="1">
                            <a:off x="2886075" y="590550"/>
                            <a:ext cx="718820" cy="1047750"/>
                          </a:xfrm>
                          <a:prstGeom prst="bentConnector3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Connector: Elbow 14"/>
                        <wps:cNvCnPr/>
                        <wps:spPr>
                          <a:xfrm flipH="1">
                            <a:off x="2924175" y="1638300"/>
                            <a:ext cx="680720" cy="1152525"/>
                          </a:xfrm>
                          <a:prstGeom prst="bentConnector3">
                            <a:avLst>
                              <a:gd name="adj1" fmla="val 54198"/>
                            </a:avLst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Rectangle 6"/>
                        <wps:cNvSpPr/>
                        <wps:spPr>
                          <a:xfrm>
                            <a:off x="3524250" y="0"/>
                            <a:ext cx="2590800" cy="3228975"/>
                          </a:xfrm>
                          <a:prstGeom prst="rect">
                            <a:avLst/>
                          </a:prstGeom>
                          <a:solidFill>
                            <a:srgbClr val="A70F14"/>
                          </a:solidFill>
                          <a:ln>
                            <a:solidFill>
                              <a:srgbClr val="A70F1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F30A14" w14:textId="321A7C4D" w:rsidR="00274DAF" w:rsidRDefault="00274DAF" w:rsidP="005919FA">
                              <w:pPr>
                                <w:shd w:val="clear" w:color="auto" w:fill="C00000"/>
                                <w:jc w:val="left"/>
                                <w:rPr>
                                  <w:rFonts w:ascii="Calibri" w:hAnsi="Calibri"/>
                                  <w:b/>
                                  <w:bCs/>
                                  <w:sz w:val="28"/>
                                  <w:rtl/>
                                </w:rPr>
                              </w:pPr>
                              <w:r w:rsidRPr="00274DAF">
                                <w:rPr>
                                  <w:rFonts w:ascii="Calibri" w:hAnsi="Calibri" w:hint="cs"/>
                                  <w:b/>
                                  <w:bCs/>
                                  <w:sz w:val="28"/>
                                  <w:rtl/>
                                </w:rPr>
                                <w:t>شرکت</w:t>
                              </w:r>
                              <w:r w:rsidRPr="00274DAF">
                                <w:rPr>
                                  <w:rFonts w:ascii="Calibri" w:hAnsi="Calibri"/>
                                  <w:b/>
                                  <w:bCs/>
                                  <w:sz w:val="28"/>
                                  <w:rtl/>
                                </w:rPr>
                                <w:t xml:space="preserve"> مواد غذا</w:t>
                              </w:r>
                              <w:r w:rsidRPr="00274DAF">
                                <w:rPr>
                                  <w:rFonts w:ascii="Calibri" w:hAnsi="Calibri" w:hint="cs"/>
                                  <w:b/>
                                  <w:bCs/>
                                  <w:sz w:val="28"/>
                                  <w:rtl/>
                                </w:rPr>
                                <w:t>یی</w:t>
                              </w:r>
                              <w:r w:rsidRPr="00274DAF">
                                <w:rPr>
                                  <w:rFonts w:ascii="Calibri" w:hAnsi="Calibri"/>
                                  <w:b/>
                                  <w:bCs/>
                                  <w:sz w:val="28"/>
                                  <w:rtl/>
                                </w:rPr>
                                <w:t xml:space="preserve"> طب</w:t>
                              </w:r>
                              <w:r w:rsidRPr="00274DAF">
                                <w:rPr>
                                  <w:rFonts w:ascii="Calibri" w:hAnsi="Calibri" w:hint="cs"/>
                                  <w:b/>
                                  <w:bCs/>
                                  <w:sz w:val="28"/>
                                  <w:rtl/>
                                </w:rPr>
                                <w:t>یعی</w:t>
                              </w:r>
                              <w:r w:rsidRPr="00274DAF">
                                <w:rPr>
                                  <w:rFonts w:ascii="Calibri" w:hAnsi="Calibri"/>
                                  <w:b/>
                                  <w:bCs/>
                                  <w:sz w:val="28"/>
                                  <w:rtl/>
                                </w:rPr>
                                <w:t xml:space="preserve"> ارگان</w:t>
                              </w:r>
                              <w:r w:rsidRPr="00274DAF">
                                <w:rPr>
                                  <w:rFonts w:ascii="Calibri" w:hAnsi="Calibri" w:hint="cs"/>
                                  <w:b/>
                                  <w:bCs/>
                                  <w:sz w:val="28"/>
                                  <w:rtl/>
                                </w:rPr>
                                <w:t>یک</w:t>
                              </w:r>
                            </w:p>
                            <w:p w14:paraId="60D6545D" w14:textId="0B7E5454" w:rsidR="00274DAF" w:rsidRDefault="00274DAF" w:rsidP="005919FA">
                              <w:pPr>
                                <w:shd w:val="clear" w:color="auto" w:fill="C00000"/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</w:pPr>
                              <w:r w:rsidRPr="00DC6477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ما</w:t>
                              </w:r>
                              <w:r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 xml:space="preserve"> درک م</w:t>
                              </w:r>
                              <w:r w:rsidRPr="00DC6477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ی‌کنیم</w:t>
                              </w:r>
                              <w:r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 xml:space="preserve"> که نوآور</w:t>
                              </w:r>
                              <w:r w:rsidRPr="00DC6477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ی</w:t>
                              </w:r>
                              <w:r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 xml:space="preserve"> مستلزم </w:t>
                              </w:r>
                              <w:r w:rsidR="00C85331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 xml:space="preserve">اشتهای </w:t>
                              </w:r>
                              <w:r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>ر</w:t>
                              </w:r>
                              <w:r w:rsidRPr="00DC6477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یسک‌</w:t>
                              </w:r>
                              <w:r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 xml:space="preserve"> متوسط‌تر</w:t>
                              </w:r>
                              <w:r w:rsidRPr="00DC6477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ی</w:t>
                              </w:r>
                              <w:r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 xml:space="preserve"> است و ر</w:t>
                              </w:r>
                              <w:r w:rsidRPr="00DC6477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یسک</w:t>
                              </w:r>
                              <w:r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 xml:space="preserve"> عدم موفق</w:t>
                              </w:r>
                              <w:r w:rsidRPr="00DC6477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یت</w:t>
                              </w:r>
                              <w:r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 xml:space="preserve"> در </w:t>
                              </w:r>
                              <w:r w:rsidR="00BE0DF8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توسعه</w:t>
                              </w:r>
                              <w:r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 xml:space="preserve"> </w:t>
                              </w:r>
                              <w:r w:rsidR="00FB288B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طعم</w:t>
                              </w:r>
                              <w:r w:rsidR="00FB288B">
                                <w:rPr>
                                  <w:rFonts w:ascii="Calibri" w:hAnsi="Calibri"/>
                                  <w:sz w:val="28"/>
                                </w:rPr>
                                <w:t>‎</w:t>
                              </w:r>
                              <w:r w:rsidR="00FB288B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های</w:t>
                              </w:r>
                              <w:r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 xml:space="preserve"> جد</w:t>
                              </w:r>
                              <w:r w:rsidRPr="00DC6477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یدی</w:t>
                              </w:r>
                              <w:r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 xml:space="preserve"> که مشتر</w:t>
                              </w:r>
                              <w:r w:rsidRPr="00DC6477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یان</w:t>
                              </w:r>
                              <w:r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>ما م</w:t>
                              </w:r>
                              <w:r w:rsidRPr="00DC6477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ی‌خواهند</w:t>
                              </w:r>
                              <w:r w:rsidR="00816E85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 xml:space="preserve">، </w:t>
                              </w:r>
                              <w:r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>با فرصت</w:t>
                              </w:r>
                              <w:r w:rsidRPr="00DC6477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ی</w:t>
                              </w:r>
                              <w:r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 xml:space="preserve"> برا</w:t>
                              </w:r>
                              <w:r w:rsidRPr="00DC6477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ی</w:t>
                              </w:r>
                              <w:r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 xml:space="preserve"> ارتقا</w:t>
                              </w:r>
                              <w:r w:rsidRPr="00DC6477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ی</w:t>
                              </w:r>
                              <w:r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 xml:space="preserve"> خط تول</w:t>
                              </w:r>
                              <w:r w:rsidRPr="00DC6477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ید</w:t>
                              </w:r>
                              <w:r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 xml:space="preserve"> مد</w:t>
                              </w:r>
                              <w:r w:rsidRPr="00DC6477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یریت</w:t>
                              </w:r>
                              <w:r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 xml:space="preserve"> م</w:t>
                              </w:r>
                              <w:r w:rsidRPr="00DC6477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ی‌</w:t>
                              </w:r>
                              <w:r w:rsidR="00844B58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نماییم</w:t>
                              </w:r>
                              <w:r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>.</w:t>
                              </w:r>
                              <w:r w:rsidR="009D00F5">
                                <w:rPr>
                                  <w:rFonts w:ascii="Calibri" w:hAnsi="Calibri"/>
                                  <w:sz w:val="28"/>
                                </w:rPr>
                                <w:t xml:space="preserve"> </w:t>
                              </w:r>
                              <w:r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>ما</w:t>
                              </w:r>
                              <w:r w:rsidR="0024631A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 xml:space="preserve"> </w:t>
                              </w:r>
                              <w:r w:rsidR="00A32E7A"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>تصم</w:t>
                              </w:r>
                              <w:r w:rsidR="00A32E7A" w:rsidRPr="00DC6477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یماتی</w:t>
                              </w:r>
                              <w:r w:rsidR="00A32E7A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 xml:space="preserve"> </w:t>
                              </w:r>
                              <w:r w:rsidR="001514F0"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>نخواه</w:t>
                              </w:r>
                              <w:r w:rsidR="001514F0" w:rsidRPr="00DC6477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یم</w:t>
                              </w:r>
                              <w:r w:rsidR="001514F0"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 xml:space="preserve"> </w:t>
                              </w:r>
                              <w:r w:rsidR="001514F0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گرفت،</w:t>
                              </w:r>
                              <w:r w:rsidR="00A32E7A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 xml:space="preserve">که </w:t>
                              </w:r>
                              <w:r w:rsidR="0024631A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با</w:t>
                              </w:r>
                              <w:r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 xml:space="preserve"> </w:t>
                              </w:r>
                              <w:r w:rsidR="00366DA0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 xml:space="preserve">استفاده از محصولاتی که </w:t>
                              </w:r>
                              <w:r w:rsidR="00062D5D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 xml:space="preserve">گواهی </w:t>
                              </w:r>
                              <w:r w:rsidR="00366DA0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 xml:space="preserve">ارگانیک </w:t>
                              </w:r>
                              <w:r w:rsidR="00062D5D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ندارند</w:t>
                              </w:r>
                              <w:r w:rsidR="00366DA0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، برند</w:t>
                              </w:r>
                              <w:r w:rsidR="00A32E7A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 xml:space="preserve">مان </w:t>
                              </w:r>
                              <w:r w:rsidR="00366DA0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 xml:space="preserve">را به خطر </w:t>
                              </w:r>
                              <w:r w:rsidR="00A32E7A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بیندازند</w:t>
                              </w:r>
                              <w:r w:rsidR="0024631A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 xml:space="preserve">، </w:t>
                              </w:r>
                              <w:r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>ما قبول دار</w:t>
                              </w:r>
                              <w:r w:rsidRPr="00DC6477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یم</w:t>
                              </w:r>
                              <w:r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 xml:space="preserve"> که ا</w:t>
                              </w:r>
                              <w:r w:rsidRPr="00DC6477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ین</w:t>
                              </w:r>
                              <w:r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 xml:space="preserve"> تصم</w:t>
                              </w:r>
                              <w:r w:rsidRPr="00DC6477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یم</w:t>
                              </w:r>
                              <w:r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 xml:space="preserve"> </w:t>
                              </w:r>
                              <w:r w:rsidR="006E356A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شاید</w:t>
                              </w:r>
                              <w:r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 xml:space="preserve"> هز</w:t>
                              </w:r>
                              <w:r w:rsidRPr="00DC6477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ینه</w:t>
                              </w:r>
                              <w:r w:rsidR="00062D5D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‌</w:t>
                              </w:r>
                              <w:r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>ها</w:t>
                              </w:r>
                              <w:r w:rsidRPr="00DC6477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ی</w:t>
                              </w:r>
                              <w:r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 xml:space="preserve"> ما را افزا</w:t>
                              </w:r>
                              <w:r w:rsidRPr="00DC6477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یش</w:t>
                              </w:r>
                              <w:r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 xml:space="preserve"> دهد.</w:t>
                              </w:r>
                            </w:p>
                            <w:p w14:paraId="3C1A7D94" w14:textId="4C5D60E9" w:rsidR="001514F0" w:rsidRPr="00DC6477" w:rsidRDefault="001514F0" w:rsidP="005919FA">
                              <w:pPr>
                                <w:shd w:val="clear" w:color="auto" w:fill="C00000"/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</w:pPr>
                              <w:r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هدف:</w:t>
                              </w:r>
                              <w:r w:rsidR="00B10D19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 xml:space="preserve"> توسعه محصولات جدید ، نوآورانه که </w:t>
                              </w:r>
                              <w:r w:rsidR="005919FA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علاقه و هیجان مشتریان را برانگیزاند.</w:t>
                              </w:r>
                              <w:r w:rsidR="00B10D19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 xml:space="preserve"> </w:t>
                              </w:r>
                            </w:p>
                            <w:p w14:paraId="35571462" w14:textId="77777777" w:rsidR="00274DAF" w:rsidRDefault="00274DAF" w:rsidP="005919FA">
                              <w:pPr>
                                <w:shd w:val="clear" w:color="auto" w:fill="C0000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CE3ECD" id="Group 15" o:spid="_x0000_s1026" style="position:absolute;left:0;text-align:left;margin-left:15.75pt;margin-top:4.05pt;width:481.5pt;height:262.5pt;z-index:251634688" coordsize="61150,33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">
                <v:rect id="Rectangle 7" o:spid="_x0000_s1027" style="position:absolute;top:1047;width:28816;height:9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" fillcolor="#818284" strokecolor="#525252 [1606]" strokeweight="1pt">
                  <v:textbox inset="0,0,0,0">
                    <w:txbxContent>
                      <w:p w14:paraId="1CF0422F" w14:textId="77777777" w:rsidR="00611D4C" w:rsidRPr="00DA0995" w:rsidRDefault="00611D4C" w:rsidP="00611D4C">
                        <w:pPr>
                          <w:jc w:val="left"/>
                          <w:rPr>
                            <w:rFonts w:ascii="Calibri" w:hAnsi="Calibr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DA0995">
                          <w:rPr>
                            <w:rFonts w:ascii="Calibri" w:hAnsi="Calibri"/>
                            <w:b/>
                            <w:bCs/>
                            <w:sz w:val="24"/>
                            <w:szCs w:val="24"/>
                            <w:rtl/>
                          </w:rPr>
                          <w:t>توسعه محصول</w:t>
                        </w:r>
                      </w:p>
                      <w:p w14:paraId="4827CDE8" w14:textId="1924D629" w:rsidR="00611D4C" w:rsidRPr="00DA0995" w:rsidRDefault="00611D4C" w:rsidP="00714267">
                        <w:pPr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</w:pPr>
                        <w:r w:rsidRPr="00DA0995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 xml:space="preserve">همواره </w:t>
                        </w:r>
                        <w:r w:rsidRPr="00DA0995"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  <w:t xml:space="preserve">6 تا 10 محصول در حال توسعه </w:t>
                        </w:r>
                        <w:r w:rsidR="00714267" w:rsidRPr="00DA0995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>داشته باشید</w:t>
                        </w:r>
                        <w:r w:rsidRPr="00DA0995"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  <w:t>.</w:t>
                        </w:r>
                      </w:p>
                      <w:p w14:paraId="1E43BD16" w14:textId="577060F4" w:rsidR="00611D4C" w:rsidRPr="00DA0995" w:rsidRDefault="00611D4C" w:rsidP="00714267">
                        <w:pPr>
                          <w:rPr>
                            <w:sz w:val="24"/>
                            <w:szCs w:val="24"/>
                          </w:rPr>
                        </w:pPr>
                        <w:r w:rsidRPr="00DA0995">
                          <w:rPr>
                            <w:rFonts w:ascii="Calibri" w:hAnsi="Calibr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ریسک</w:t>
                        </w:r>
                        <w:r w:rsidRPr="00DA0995">
                          <w:rPr>
                            <w:rFonts w:ascii="Calibri" w:hAnsi="Calibri"/>
                            <w:b/>
                            <w:bCs/>
                            <w:sz w:val="24"/>
                            <w:szCs w:val="24"/>
                            <w:rtl/>
                          </w:rPr>
                          <w:t>:</w:t>
                        </w:r>
                        <w:r w:rsidRPr="00DA0995"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  <w:t xml:space="preserve"> محصولات </w:t>
                        </w:r>
                        <w:r w:rsidR="00F348D0" w:rsidRPr="00DA0995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 xml:space="preserve">ناقص </w:t>
                        </w:r>
                        <w:r w:rsidRPr="00DA0995"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  <w:t>در حال توسعه برا</w:t>
                        </w:r>
                        <w:r w:rsidRPr="00DA0995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>ی</w:t>
                        </w:r>
                        <w:r w:rsidRPr="00DA0995"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  <w:t xml:space="preserve"> رفع ن</w:t>
                        </w:r>
                        <w:r w:rsidRPr="00DA0995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>یازهای</w:t>
                        </w:r>
                        <w:r w:rsidRPr="00DA0995"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  <w:t xml:space="preserve"> مشتر</w:t>
                        </w:r>
                        <w:r w:rsidRPr="00DA0995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>ی</w:t>
                        </w:r>
                      </w:p>
                    </w:txbxContent>
                  </v:textbox>
                </v:rect>
                <v:rect id="Rectangle 1" o:spid="_x0000_s1028" style="position:absolute;top:12096;width:29292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" fillcolor="#818284" strokecolor="#525252 [1606]" strokeweight="1pt">
                  <v:textbox inset="0,0,0,0">
                    <w:txbxContent>
                      <w:p w14:paraId="0B0DA1D7" w14:textId="6907EBA1" w:rsidR="00DA0995" w:rsidRPr="00DA0995" w:rsidRDefault="00DA0995" w:rsidP="00DA0995">
                        <w:pPr>
                          <w:rPr>
                            <w:rFonts w:ascii="Calibri" w:hAnsi="Calibr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DA0995">
                          <w:rPr>
                            <w:rFonts w:ascii="Calibri" w:hAnsi="Calibri"/>
                            <w:b/>
                            <w:bCs/>
                            <w:sz w:val="24"/>
                            <w:szCs w:val="24"/>
                            <w:rtl/>
                          </w:rPr>
                          <w:t>پذ</w:t>
                        </w:r>
                        <w:r w:rsidRPr="00DA0995">
                          <w:rPr>
                            <w:rFonts w:ascii="Calibri" w:hAnsi="Calibr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ی</w:t>
                        </w:r>
                        <w:r w:rsidRPr="00DA0995">
                          <w:rPr>
                            <w:rFonts w:ascii="Calibri" w:hAnsi="Calibri" w:hint="eastAsia"/>
                            <w:b/>
                            <w:bCs/>
                            <w:sz w:val="24"/>
                            <w:szCs w:val="24"/>
                            <w:rtl/>
                          </w:rPr>
                          <w:t>رش</w:t>
                        </w:r>
                        <w:r w:rsidRPr="00DA0995">
                          <w:rPr>
                            <w:rFonts w:ascii="Calibri" w:hAnsi="Calibri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مصرف</w:t>
                        </w:r>
                        <w:r>
                          <w:rPr>
                            <w:rFonts w:ascii="Calibri" w:hAnsi="Calibr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‌</w:t>
                        </w:r>
                        <w:r w:rsidRPr="00DA0995">
                          <w:rPr>
                            <w:rFonts w:ascii="Calibri" w:hAnsi="Calibri"/>
                            <w:b/>
                            <w:bCs/>
                            <w:sz w:val="24"/>
                            <w:szCs w:val="24"/>
                            <w:rtl/>
                          </w:rPr>
                          <w:t>کننده</w:t>
                        </w:r>
                      </w:p>
                      <w:p w14:paraId="2506661C" w14:textId="2369E772" w:rsidR="00DA0995" w:rsidRPr="00D25846" w:rsidRDefault="00DA0995" w:rsidP="00DA0995">
                        <w:pPr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</w:pPr>
                        <w:r w:rsidRPr="00D25846">
                          <w:rPr>
                            <w:rFonts w:ascii="Calibri" w:hAnsi="Calibri" w:hint="eastAsia"/>
                            <w:sz w:val="24"/>
                            <w:szCs w:val="24"/>
                            <w:rtl/>
                          </w:rPr>
                          <w:t>م</w:t>
                        </w:r>
                        <w:r w:rsidRPr="00D25846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>ی</w:t>
                        </w:r>
                        <w:r w:rsidRPr="00D25846">
                          <w:rPr>
                            <w:rFonts w:ascii="Calibri" w:hAnsi="Calibri" w:hint="eastAsia"/>
                            <w:sz w:val="24"/>
                            <w:szCs w:val="24"/>
                            <w:rtl/>
                          </w:rPr>
                          <w:t>زان</w:t>
                        </w:r>
                        <w:r w:rsidRPr="00D25846"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  <w:t xml:space="preserve"> رضا</w:t>
                        </w:r>
                        <w:r w:rsidRPr="00D25846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>ی</w:t>
                        </w:r>
                        <w:r w:rsidRPr="00D25846">
                          <w:rPr>
                            <w:rFonts w:ascii="Calibri" w:hAnsi="Calibri" w:hint="eastAsia"/>
                            <w:sz w:val="24"/>
                            <w:szCs w:val="24"/>
                            <w:rtl/>
                          </w:rPr>
                          <w:t>ت</w:t>
                        </w:r>
                        <w:r w:rsidRPr="00D25846"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  <w:t xml:space="preserve"> مشتر</w:t>
                        </w:r>
                        <w:r w:rsidRPr="00D25846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>ی</w:t>
                        </w:r>
                        <w:r w:rsidRPr="00D25846"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  <w:t xml:space="preserve"> را در محدوده 4.6 تا 4.9 از 5 حفظ </w:t>
                        </w:r>
                        <w:r w:rsidR="00D25846" w:rsidRPr="00D25846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>نمایید</w:t>
                        </w:r>
                        <w:r w:rsidRPr="00D25846"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  <w:t>.</w:t>
                        </w:r>
                      </w:p>
                      <w:p w14:paraId="0D15165B" w14:textId="7A07EDCD" w:rsidR="00DA0995" w:rsidRPr="00D25846" w:rsidRDefault="00DA0995" w:rsidP="00DA0995">
                        <w:pPr>
                          <w:rPr>
                            <w:sz w:val="24"/>
                            <w:szCs w:val="24"/>
                          </w:rPr>
                        </w:pPr>
                        <w:r w:rsidRPr="00DA0995">
                          <w:rPr>
                            <w:rFonts w:ascii="Calibri" w:hAnsi="Calibri" w:hint="eastAsia"/>
                            <w:b/>
                            <w:bCs/>
                            <w:sz w:val="24"/>
                            <w:szCs w:val="24"/>
                            <w:rtl/>
                          </w:rPr>
                          <w:t>ر</w:t>
                        </w:r>
                        <w:r w:rsidRPr="00DA0995">
                          <w:rPr>
                            <w:rFonts w:ascii="Calibri" w:hAnsi="Calibr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ی</w:t>
                        </w:r>
                        <w:r w:rsidRPr="00DA0995">
                          <w:rPr>
                            <w:rFonts w:ascii="Calibri" w:hAnsi="Calibri" w:hint="eastAsia"/>
                            <w:b/>
                            <w:bCs/>
                            <w:sz w:val="24"/>
                            <w:szCs w:val="24"/>
                            <w:rtl/>
                          </w:rPr>
                          <w:t>سک</w:t>
                        </w:r>
                        <w:r w:rsidRPr="00DA0995">
                          <w:rPr>
                            <w:rFonts w:ascii="Calibri" w:hAnsi="Calibri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: </w:t>
                        </w:r>
                        <w:r w:rsidRPr="00D25846"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  <w:t>مشتر</w:t>
                        </w:r>
                        <w:r w:rsidRPr="00D25846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>ی</w:t>
                        </w:r>
                        <w:r w:rsidRPr="00D25846">
                          <w:rPr>
                            <w:rFonts w:ascii="Calibri" w:hAnsi="Calibri" w:hint="eastAsia"/>
                            <w:sz w:val="24"/>
                            <w:szCs w:val="24"/>
                            <w:rtl/>
                          </w:rPr>
                          <w:t>ان</w:t>
                        </w:r>
                        <w:r w:rsidRPr="00D25846"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  <w:t xml:space="preserve"> از تنقلات تول</w:t>
                        </w:r>
                        <w:r w:rsidRPr="00D25846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>ی</w:t>
                        </w:r>
                        <w:r w:rsidRPr="00D25846">
                          <w:rPr>
                            <w:rFonts w:ascii="Calibri" w:hAnsi="Calibri" w:hint="eastAsia"/>
                            <w:sz w:val="24"/>
                            <w:szCs w:val="24"/>
                            <w:rtl/>
                          </w:rPr>
                          <w:t>د</w:t>
                        </w:r>
                        <w:r w:rsidR="00983C67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 xml:space="preserve">ی </w:t>
                        </w:r>
                        <w:r w:rsidRPr="00D25846"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  <w:t>شرکت</w:t>
                        </w:r>
                        <w:r w:rsidRPr="00DA0995">
                          <w:rPr>
                            <w:rFonts w:ascii="Calibri" w:hAnsi="Calibri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D25846"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  <w:t>ناراض</w:t>
                        </w:r>
                        <w:r w:rsidRPr="00D25846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>ی</w:t>
                        </w:r>
                        <w:r w:rsidRPr="00D25846"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  <w:t xml:space="preserve"> م</w:t>
                        </w:r>
                        <w:r w:rsidRPr="00D25846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>ی</w:t>
                        </w:r>
                        <w:r w:rsidR="00983C67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>‌</w:t>
                        </w:r>
                        <w:r w:rsidRPr="00D25846"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  <w:t>شوند</w:t>
                        </w:r>
                      </w:p>
                    </w:txbxContent>
                  </v:textbox>
                </v:rect>
                <v:rect id="Rectangle 10" o:spid="_x0000_s1029" style="position:absolute;top:21812;width:29292;height:11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" fillcolor="#818284" strokecolor="#818284" strokeweight="1pt">
                  <v:textbox inset="0,0,0,0">
                    <w:txbxContent>
                      <w:p w14:paraId="5FCB8604" w14:textId="77777777" w:rsidR="00983C67" w:rsidRPr="00983C67" w:rsidRDefault="00983C67" w:rsidP="00983C67">
                        <w:pPr>
                          <w:rPr>
                            <w:rFonts w:ascii="Calibri" w:hAnsi="Calibr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983C67">
                          <w:rPr>
                            <w:rFonts w:ascii="Calibri" w:hAnsi="Calibri"/>
                            <w:b/>
                            <w:bCs/>
                            <w:sz w:val="24"/>
                            <w:szCs w:val="24"/>
                            <w:rtl/>
                          </w:rPr>
                          <w:t>ظرف</w:t>
                        </w:r>
                        <w:r w:rsidRPr="00983C67">
                          <w:rPr>
                            <w:rFonts w:ascii="Calibri" w:hAnsi="Calibr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ی</w:t>
                        </w:r>
                        <w:r w:rsidRPr="00983C67">
                          <w:rPr>
                            <w:rFonts w:ascii="Calibri" w:hAnsi="Calibri" w:hint="eastAsia"/>
                            <w:b/>
                            <w:bCs/>
                            <w:sz w:val="24"/>
                            <w:szCs w:val="24"/>
                            <w:rtl/>
                          </w:rPr>
                          <w:t>ت</w:t>
                        </w:r>
                        <w:r w:rsidRPr="00983C67">
                          <w:rPr>
                            <w:rFonts w:ascii="Calibri" w:hAnsi="Calibri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تول</w:t>
                        </w:r>
                        <w:r w:rsidRPr="00983C67">
                          <w:rPr>
                            <w:rFonts w:ascii="Calibri" w:hAnsi="Calibr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ی</w:t>
                        </w:r>
                        <w:r w:rsidRPr="00983C67">
                          <w:rPr>
                            <w:rFonts w:ascii="Calibri" w:hAnsi="Calibri" w:hint="eastAsia"/>
                            <w:b/>
                            <w:bCs/>
                            <w:sz w:val="24"/>
                            <w:szCs w:val="24"/>
                            <w:rtl/>
                          </w:rPr>
                          <w:t>د</w:t>
                        </w:r>
                      </w:p>
                      <w:p w14:paraId="1DE123C4" w14:textId="4361CDB2" w:rsidR="00983C67" w:rsidRPr="00983C67" w:rsidRDefault="00E325A3" w:rsidP="00983C67">
                        <w:pPr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 xml:space="preserve">محدود سازی </w:t>
                        </w:r>
                        <w:r w:rsidR="000C493C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>کمتر</w:t>
                        </w:r>
                        <w:r w:rsidR="000C493C" w:rsidRPr="00983C67"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  <w:t xml:space="preserve"> از 50 درصد از </w:t>
                        </w:r>
                        <w:r w:rsidR="000C493C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 xml:space="preserve">کل </w:t>
                        </w:r>
                        <w:r w:rsidR="000C493C" w:rsidRPr="00983C67"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  <w:t>بودجه سرما</w:t>
                        </w:r>
                        <w:r w:rsidR="000C493C" w:rsidRPr="00983C67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>ی</w:t>
                        </w:r>
                        <w:r w:rsidR="000C493C" w:rsidRPr="00983C67">
                          <w:rPr>
                            <w:rFonts w:ascii="Calibri" w:hAnsi="Calibri" w:hint="eastAsia"/>
                            <w:sz w:val="24"/>
                            <w:szCs w:val="24"/>
                            <w:rtl/>
                          </w:rPr>
                          <w:t>ه</w:t>
                        </w:r>
                        <w:r w:rsidR="000C493C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>‌ای، برای</w:t>
                        </w:r>
                        <w:r w:rsidR="000C493C" w:rsidRPr="00983C67">
                          <w:rPr>
                            <w:rFonts w:ascii="Calibri" w:hAnsi="Calibri" w:hint="eastAsia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983C67" w:rsidRPr="00983C67">
                          <w:rPr>
                            <w:rFonts w:ascii="Calibri" w:hAnsi="Calibri" w:hint="eastAsia"/>
                            <w:sz w:val="24"/>
                            <w:szCs w:val="24"/>
                            <w:rtl/>
                          </w:rPr>
                          <w:t>سرما</w:t>
                        </w:r>
                        <w:r w:rsidR="00983C67" w:rsidRPr="00983C67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>ی</w:t>
                        </w:r>
                        <w:r w:rsidR="00983C67" w:rsidRPr="00983C67">
                          <w:rPr>
                            <w:rFonts w:ascii="Calibri" w:hAnsi="Calibri" w:hint="eastAsia"/>
                            <w:sz w:val="24"/>
                            <w:szCs w:val="24"/>
                            <w:rtl/>
                          </w:rPr>
                          <w:t>ه</w:t>
                        </w:r>
                        <w:r w:rsidR="00983C67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>‌</w:t>
                        </w:r>
                        <w:r w:rsidR="00983C67" w:rsidRPr="00983C67"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  <w:t>گذار</w:t>
                        </w:r>
                        <w:r w:rsidR="00983C67" w:rsidRPr="00983C67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>ی</w:t>
                        </w:r>
                        <w:r w:rsidR="00983C67" w:rsidRPr="00983C67"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  <w:t xml:space="preserve"> در تجه</w:t>
                        </w:r>
                        <w:r w:rsidR="00983C67" w:rsidRPr="00983C67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>ی</w:t>
                        </w:r>
                        <w:r w:rsidR="00983C67" w:rsidRPr="00983C67">
                          <w:rPr>
                            <w:rFonts w:ascii="Calibri" w:hAnsi="Calibri" w:hint="eastAsia"/>
                            <w:sz w:val="24"/>
                            <w:szCs w:val="24"/>
                            <w:rtl/>
                          </w:rPr>
                          <w:t>زات</w:t>
                        </w:r>
                        <w:r w:rsidR="00983C67" w:rsidRPr="00983C67"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  <w:t xml:space="preserve"> جد</w:t>
                        </w:r>
                        <w:r w:rsidR="00983C67" w:rsidRPr="00983C67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>ی</w:t>
                        </w:r>
                        <w:r w:rsidR="00983C67" w:rsidRPr="00983C67">
                          <w:rPr>
                            <w:rFonts w:ascii="Calibri" w:hAnsi="Calibri" w:hint="eastAsia"/>
                            <w:sz w:val="24"/>
                            <w:szCs w:val="24"/>
                            <w:rtl/>
                          </w:rPr>
                          <w:t>د</w:t>
                        </w:r>
                        <w:r w:rsidR="00983C67" w:rsidRPr="00983C67"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  <w:t xml:space="preserve"> مورد ن</w:t>
                        </w:r>
                        <w:r w:rsidR="00983C67" w:rsidRPr="00983C67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>ی</w:t>
                        </w:r>
                        <w:r w:rsidR="00983C67" w:rsidRPr="00983C67">
                          <w:rPr>
                            <w:rFonts w:ascii="Calibri" w:hAnsi="Calibri" w:hint="eastAsia"/>
                            <w:sz w:val="24"/>
                            <w:szCs w:val="24"/>
                            <w:rtl/>
                          </w:rPr>
                          <w:t>از</w:t>
                        </w:r>
                        <w:r w:rsidR="00983C67" w:rsidRPr="00983C67"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45147D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>به منظور</w:t>
                        </w:r>
                        <w:r w:rsidR="00983C67" w:rsidRPr="00983C67"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0C493C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>تبدیل</w:t>
                        </w:r>
                        <w:r w:rsidR="00983C67" w:rsidRPr="00983C67"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  <w:t xml:space="preserve"> ا</w:t>
                        </w:r>
                        <w:r w:rsidR="00983C67" w:rsidRPr="00983C67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>ی</w:t>
                        </w:r>
                        <w:r w:rsidR="00983C67" w:rsidRPr="00983C67">
                          <w:rPr>
                            <w:rFonts w:ascii="Calibri" w:hAnsi="Calibri" w:hint="eastAsia"/>
                            <w:sz w:val="24"/>
                            <w:szCs w:val="24"/>
                            <w:rtl/>
                          </w:rPr>
                          <w:t>ده</w:t>
                        </w:r>
                        <w:r>
                          <w:rPr>
                            <w:rFonts w:ascii="Calibri" w:hAnsi="Calibri" w:hint="eastAsia"/>
                            <w:sz w:val="24"/>
                            <w:szCs w:val="24"/>
                          </w:rPr>
                          <w:t>‍</w:t>
                        </w:r>
                        <w:r w:rsidR="00983C67" w:rsidRPr="00983C67"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  <w:t>ها</w:t>
                        </w:r>
                        <w:r w:rsidR="00983C67" w:rsidRPr="00983C67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>ی</w:t>
                        </w:r>
                        <w:r w:rsidR="00983C67" w:rsidRPr="00983C67"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  <w:t xml:space="preserve"> نوآورانه به </w:t>
                        </w:r>
                        <w:r w:rsidR="000C493C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 xml:space="preserve">محصول </w:t>
                        </w:r>
                      </w:p>
                      <w:p w14:paraId="59C4008F" w14:textId="6125E7A6" w:rsidR="00DA0995" w:rsidRPr="0045147D" w:rsidRDefault="00983C67" w:rsidP="00983C67">
                        <w:pPr>
                          <w:rPr>
                            <w:sz w:val="24"/>
                            <w:szCs w:val="24"/>
                          </w:rPr>
                        </w:pPr>
                        <w:r w:rsidRPr="0045147D">
                          <w:rPr>
                            <w:rFonts w:ascii="Calibri" w:hAnsi="Calibri" w:hint="eastAsia"/>
                            <w:b/>
                            <w:bCs/>
                            <w:sz w:val="24"/>
                            <w:szCs w:val="24"/>
                            <w:rtl/>
                          </w:rPr>
                          <w:t>ر</w:t>
                        </w:r>
                        <w:r w:rsidRPr="0045147D">
                          <w:rPr>
                            <w:rFonts w:ascii="Calibri" w:hAnsi="Calibr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ی</w:t>
                        </w:r>
                        <w:r w:rsidRPr="0045147D">
                          <w:rPr>
                            <w:rFonts w:ascii="Calibri" w:hAnsi="Calibri" w:hint="eastAsia"/>
                            <w:b/>
                            <w:bCs/>
                            <w:sz w:val="24"/>
                            <w:szCs w:val="24"/>
                            <w:rtl/>
                          </w:rPr>
                          <w:t>سک</w:t>
                        </w:r>
                        <w:r w:rsidRPr="0045147D"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  <w:t>: نوآور</w:t>
                        </w:r>
                        <w:r w:rsidRPr="0045147D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>ی</w:t>
                        </w:r>
                        <w:r w:rsidRPr="0045147D"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  <w:t xml:space="preserve"> از نظر مال</w:t>
                        </w:r>
                        <w:r w:rsidRPr="0045147D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>ی</w:t>
                        </w:r>
                        <w:r w:rsidRPr="0045147D">
                          <w:rPr>
                            <w:rFonts w:ascii="Calibri" w:hAnsi="Calibri"/>
                            <w:sz w:val="24"/>
                            <w:szCs w:val="24"/>
                            <w:rtl/>
                          </w:rPr>
                          <w:t xml:space="preserve"> مقرون به صرفه ن</w:t>
                        </w:r>
                        <w:r w:rsidRPr="0045147D">
                          <w:rPr>
                            <w:rFonts w:ascii="Calibri" w:hAnsi="Calibri" w:hint="cs"/>
                            <w:sz w:val="24"/>
                            <w:szCs w:val="24"/>
                            <w:rtl/>
                          </w:rPr>
                          <w:t>ی</w:t>
                        </w:r>
                        <w:r w:rsidRPr="0045147D">
                          <w:rPr>
                            <w:rFonts w:ascii="Calibri" w:hAnsi="Calibri" w:hint="eastAsia"/>
                            <w:sz w:val="24"/>
                            <w:szCs w:val="24"/>
                            <w:rtl/>
                          </w:rPr>
                          <w:t>ست</w:t>
                        </w:r>
                      </w:p>
                    </w:txbxContent>
                  </v:textbox>
                </v: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13" o:spid="_x0000_s1030" type="#_x0000_t34" style="position:absolute;left:28860;top:5905;width:7188;height:10478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" strokecolor="black [3200]" strokeweight="1.5pt"/>
                <v:shape id="Connector: Elbow 14" o:spid="_x0000_s1031" type="#_x0000_t34" style="position:absolute;left:29241;top:16383;width:6807;height:11525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" adj="11707" strokecolor="black [3200]" strokeweight="1.5pt"/>
                <v:rect id="Rectangle 6" o:spid="_x0000_s1032" style="position:absolute;left:35242;width:25908;height:32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" fillcolor="#a70f14" strokecolor="#a70f14" strokeweight="1pt">
                  <v:textbox inset="1mm,0,1mm,0">
                    <w:txbxContent>
                      <w:p w14:paraId="22F30A14" w14:textId="321A7C4D" w:rsidR="00274DAF" w:rsidRDefault="00274DAF" w:rsidP="005919FA">
                        <w:pPr>
                          <w:shd w:val="clear" w:color="auto" w:fill="C00000"/>
                          <w:jc w:val="left"/>
                          <w:rPr>
                            <w:rFonts w:ascii="Calibri" w:hAnsi="Calibri"/>
                            <w:b/>
                            <w:bCs/>
                            <w:sz w:val="28"/>
                            <w:rtl/>
                          </w:rPr>
                        </w:pPr>
                        <w:r w:rsidRPr="00274DAF">
                          <w:rPr>
                            <w:rFonts w:ascii="Calibri" w:hAnsi="Calibri" w:hint="cs"/>
                            <w:b/>
                            <w:bCs/>
                            <w:sz w:val="28"/>
                            <w:rtl/>
                          </w:rPr>
                          <w:t>شرکت</w:t>
                        </w:r>
                        <w:r w:rsidRPr="00274DAF">
                          <w:rPr>
                            <w:rFonts w:ascii="Calibri" w:hAnsi="Calibri"/>
                            <w:b/>
                            <w:bCs/>
                            <w:sz w:val="28"/>
                            <w:rtl/>
                          </w:rPr>
                          <w:t xml:space="preserve"> مواد غذا</w:t>
                        </w:r>
                        <w:r w:rsidRPr="00274DAF">
                          <w:rPr>
                            <w:rFonts w:ascii="Calibri" w:hAnsi="Calibri" w:hint="cs"/>
                            <w:b/>
                            <w:bCs/>
                            <w:sz w:val="28"/>
                            <w:rtl/>
                          </w:rPr>
                          <w:t>یی</w:t>
                        </w:r>
                        <w:r w:rsidRPr="00274DAF">
                          <w:rPr>
                            <w:rFonts w:ascii="Calibri" w:hAnsi="Calibri"/>
                            <w:b/>
                            <w:bCs/>
                            <w:sz w:val="28"/>
                            <w:rtl/>
                          </w:rPr>
                          <w:t xml:space="preserve"> طب</w:t>
                        </w:r>
                        <w:r w:rsidRPr="00274DAF">
                          <w:rPr>
                            <w:rFonts w:ascii="Calibri" w:hAnsi="Calibri" w:hint="cs"/>
                            <w:b/>
                            <w:bCs/>
                            <w:sz w:val="28"/>
                            <w:rtl/>
                          </w:rPr>
                          <w:t>یعی</w:t>
                        </w:r>
                        <w:r w:rsidRPr="00274DAF">
                          <w:rPr>
                            <w:rFonts w:ascii="Calibri" w:hAnsi="Calibri"/>
                            <w:b/>
                            <w:bCs/>
                            <w:sz w:val="28"/>
                            <w:rtl/>
                          </w:rPr>
                          <w:t xml:space="preserve"> ارگان</w:t>
                        </w:r>
                        <w:r w:rsidRPr="00274DAF">
                          <w:rPr>
                            <w:rFonts w:ascii="Calibri" w:hAnsi="Calibri" w:hint="cs"/>
                            <w:b/>
                            <w:bCs/>
                            <w:sz w:val="28"/>
                            <w:rtl/>
                          </w:rPr>
                          <w:t>یک</w:t>
                        </w:r>
                      </w:p>
                      <w:p w14:paraId="60D6545D" w14:textId="0B7E5454" w:rsidR="00274DAF" w:rsidRDefault="00274DAF" w:rsidP="005919FA">
                        <w:pPr>
                          <w:shd w:val="clear" w:color="auto" w:fill="C00000"/>
                          <w:rPr>
                            <w:rFonts w:ascii="Calibri" w:hAnsi="Calibri"/>
                            <w:sz w:val="28"/>
                            <w:rtl/>
                          </w:rPr>
                        </w:pPr>
                        <w:r w:rsidRPr="00DC6477">
                          <w:rPr>
                            <w:rFonts w:ascii="Calibri" w:hAnsi="Calibri" w:hint="cs"/>
                            <w:sz w:val="28"/>
                            <w:rtl/>
                          </w:rPr>
                          <w:t>ما</w:t>
                        </w:r>
                        <w:r w:rsidRPr="00DC6477">
                          <w:rPr>
                            <w:rFonts w:ascii="Calibri" w:hAnsi="Calibri"/>
                            <w:sz w:val="28"/>
                            <w:rtl/>
                          </w:rPr>
                          <w:t xml:space="preserve"> درک م</w:t>
                        </w:r>
                        <w:r w:rsidRPr="00DC6477">
                          <w:rPr>
                            <w:rFonts w:ascii="Calibri" w:hAnsi="Calibri" w:hint="cs"/>
                            <w:sz w:val="28"/>
                            <w:rtl/>
                          </w:rPr>
                          <w:t>ی‌کنیم</w:t>
                        </w:r>
                        <w:r w:rsidRPr="00DC6477">
                          <w:rPr>
                            <w:rFonts w:ascii="Calibri" w:hAnsi="Calibri"/>
                            <w:sz w:val="28"/>
                            <w:rtl/>
                          </w:rPr>
                          <w:t xml:space="preserve"> که نوآور</w:t>
                        </w:r>
                        <w:r w:rsidRPr="00DC6477">
                          <w:rPr>
                            <w:rFonts w:ascii="Calibri" w:hAnsi="Calibri" w:hint="cs"/>
                            <w:sz w:val="28"/>
                            <w:rtl/>
                          </w:rPr>
                          <w:t>ی</w:t>
                        </w:r>
                        <w:r w:rsidRPr="00DC6477">
                          <w:rPr>
                            <w:rFonts w:ascii="Calibri" w:hAnsi="Calibri"/>
                            <w:sz w:val="28"/>
                            <w:rtl/>
                          </w:rPr>
                          <w:t xml:space="preserve"> مستلزم </w:t>
                        </w:r>
                        <w:r w:rsidR="00C85331">
                          <w:rPr>
                            <w:rFonts w:ascii="Calibri" w:hAnsi="Calibri" w:hint="cs"/>
                            <w:sz w:val="28"/>
                            <w:rtl/>
                          </w:rPr>
                          <w:t xml:space="preserve">اشتهای </w:t>
                        </w:r>
                        <w:r w:rsidRPr="00DC6477">
                          <w:rPr>
                            <w:rFonts w:ascii="Calibri" w:hAnsi="Calibri"/>
                            <w:sz w:val="28"/>
                            <w:rtl/>
                          </w:rPr>
                          <w:t>ر</w:t>
                        </w:r>
                        <w:r w:rsidRPr="00DC6477">
                          <w:rPr>
                            <w:rFonts w:ascii="Calibri" w:hAnsi="Calibri" w:hint="cs"/>
                            <w:sz w:val="28"/>
                            <w:rtl/>
                          </w:rPr>
                          <w:t>یسک‌</w:t>
                        </w:r>
                        <w:r w:rsidRPr="00DC6477">
                          <w:rPr>
                            <w:rFonts w:ascii="Calibri" w:hAnsi="Calibri"/>
                            <w:sz w:val="28"/>
                            <w:rtl/>
                          </w:rPr>
                          <w:t xml:space="preserve"> متوسط‌تر</w:t>
                        </w:r>
                        <w:r w:rsidRPr="00DC6477">
                          <w:rPr>
                            <w:rFonts w:ascii="Calibri" w:hAnsi="Calibri" w:hint="cs"/>
                            <w:sz w:val="28"/>
                            <w:rtl/>
                          </w:rPr>
                          <w:t>ی</w:t>
                        </w:r>
                        <w:r w:rsidRPr="00DC6477">
                          <w:rPr>
                            <w:rFonts w:ascii="Calibri" w:hAnsi="Calibri"/>
                            <w:sz w:val="28"/>
                            <w:rtl/>
                          </w:rPr>
                          <w:t xml:space="preserve"> است و ر</w:t>
                        </w:r>
                        <w:r w:rsidRPr="00DC6477">
                          <w:rPr>
                            <w:rFonts w:ascii="Calibri" w:hAnsi="Calibri" w:hint="cs"/>
                            <w:sz w:val="28"/>
                            <w:rtl/>
                          </w:rPr>
                          <w:t>یسک</w:t>
                        </w:r>
                        <w:r w:rsidRPr="00DC6477">
                          <w:rPr>
                            <w:rFonts w:ascii="Calibri" w:hAnsi="Calibri"/>
                            <w:sz w:val="28"/>
                            <w:rtl/>
                          </w:rPr>
                          <w:t xml:space="preserve"> عدم موفق</w:t>
                        </w:r>
                        <w:r w:rsidRPr="00DC6477">
                          <w:rPr>
                            <w:rFonts w:ascii="Calibri" w:hAnsi="Calibri" w:hint="cs"/>
                            <w:sz w:val="28"/>
                            <w:rtl/>
                          </w:rPr>
                          <w:t>یت</w:t>
                        </w:r>
                        <w:r w:rsidRPr="00DC6477">
                          <w:rPr>
                            <w:rFonts w:ascii="Calibri" w:hAnsi="Calibri"/>
                            <w:sz w:val="28"/>
                            <w:rtl/>
                          </w:rPr>
                          <w:t xml:space="preserve"> در </w:t>
                        </w:r>
                        <w:r w:rsidR="00BE0DF8">
                          <w:rPr>
                            <w:rFonts w:ascii="Calibri" w:hAnsi="Calibri" w:hint="cs"/>
                            <w:sz w:val="28"/>
                            <w:rtl/>
                          </w:rPr>
                          <w:t>توسعه</w:t>
                        </w:r>
                        <w:r w:rsidRPr="00DC6477">
                          <w:rPr>
                            <w:rFonts w:ascii="Calibri" w:hAnsi="Calibri"/>
                            <w:sz w:val="28"/>
                            <w:rtl/>
                          </w:rPr>
                          <w:t xml:space="preserve"> </w:t>
                        </w:r>
                        <w:r w:rsidR="00FB288B">
                          <w:rPr>
                            <w:rFonts w:ascii="Calibri" w:hAnsi="Calibri" w:hint="cs"/>
                            <w:sz w:val="28"/>
                            <w:rtl/>
                          </w:rPr>
                          <w:t>طعم</w:t>
                        </w:r>
                        <w:r w:rsidR="00FB288B">
                          <w:rPr>
                            <w:rFonts w:ascii="Calibri" w:hAnsi="Calibri"/>
                            <w:sz w:val="28"/>
                          </w:rPr>
                          <w:t>‎</w:t>
                        </w:r>
                        <w:r w:rsidR="00FB288B">
                          <w:rPr>
                            <w:rFonts w:ascii="Calibri" w:hAnsi="Calibri" w:hint="cs"/>
                            <w:sz w:val="28"/>
                            <w:rtl/>
                          </w:rPr>
                          <w:t>های</w:t>
                        </w:r>
                        <w:r w:rsidRPr="00DC6477">
                          <w:rPr>
                            <w:rFonts w:ascii="Calibri" w:hAnsi="Calibri"/>
                            <w:sz w:val="28"/>
                            <w:rtl/>
                          </w:rPr>
                          <w:t xml:space="preserve"> جد</w:t>
                        </w:r>
                        <w:r w:rsidRPr="00DC6477">
                          <w:rPr>
                            <w:rFonts w:ascii="Calibri" w:hAnsi="Calibri" w:hint="cs"/>
                            <w:sz w:val="28"/>
                            <w:rtl/>
                          </w:rPr>
                          <w:t>یدی</w:t>
                        </w:r>
                        <w:r w:rsidRPr="00DC6477">
                          <w:rPr>
                            <w:rFonts w:ascii="Calibri" w:hAnsi="Calibri"/>
                            <w:sz w:val="28"/>
                            <w:rtl/>
                          </w:rPr>
                          <w:t xml:space="preserve"> که مشتر</w:t>
                        </w:r>
                        <w:r w:rsidRPr="00DC6477">
                          <w:rPr>
                            <w:rFonts w:ascii="Calibri" w:hAnsi="Calibri" w:hint="cs"/>
                            <w:sz w:val="28"/>
                            <w:rtl/>
                          </w:rPr>
                          <w:t>یان</w:t>
                        </w:r>
                        <w:r w:rsidRPr="00DC6477">
                          <w:rPr>
                            <w:rFonts w:ascii="Calibri" w:hAnsi="Calibri"/>
                            <w:sz w:val="28"/>
                            <w:rtl/>
                          </w:rPr>
                          <w:t>ما م</w:t>
                        </w:r>
                        <w:r w:rsidRPr="00DC6477">
                          <w:rPr>
                            <w:rFonts w:ascii="Calibri" w:hAnsi="Calibri" w:hint="cs"/>
                            <w:sz w:val="28"/>
                            <w:rtl/>
                          </w:rPr>
                          <w:t>ی‌خواهند</w:t>
                        </w:r>
                        <w:r w:rsidR="00816E85">
                          <w:rPr>
                            <w:rFonts w:ascii="Calibri" w:hAnsi="Calibri" w:hint="cs"/>
                            <w:sz w:val="28"/>
                            <w:rtl/>
                          </w:rPr>
                          <w:t xml:space="preserve">، </w:t>
                        </w:r>
                        <w:r w:rsidRPr="00DC6477">
                          <w:rPr>
                            <w:rFonts w:ascii="Calibri" w:hAnsi="Calibri"/>
                            <w:sz w:val="28"/>
                            <w:rtl/>
                          </w:rPr>
                          <w:t>با فرصت</w:t>
                        </w:r>
                        <w:r w:rsidRPr="00DC6477">
                          <w:rPr>
                            <w:rFonts w:ascii="Calibri" w:hAnsi="Calibri" w:hint="cs"/>
                            <w:sz w:val="28"/>
                            <w:rtl/>
                          </w:rPr>
                          <w:t>ی</w:t>
                        </w:r>
                        <w:r w:rsidRPr="00DC6477">
                          <w:rPr>
                            <w:rFonts w:ascii="Calibri" w:hAnsi="Calibri"/>
                            <w:sz w:val="28"/>
                            <w:rtl/>
                          </w:rPr>
                          <w:t xml:space="preserve"> برا</w:t>
                        </w:r>
                        <w:r w:rsidRPr="00DC6477">
                          <w:rPr>
                            <w:rFonts w:ascii="Calibri" w:hAnsi="Calibri" w:hint="cs"/>
                            <w:sz w:val="28"/>
                            <w:rtl/>
                          </w:rPr>
                          <w:t>ی</w:t>
                        </w:r>
                        <w:r w:rsidRPr="00DC6477">
                          <w:rPr>
                            <w:rFonts w:ascii="Calibri" w:hAnsi="Calibri"/>
                            <w:sz w:val="28"/>
                            <w:rtl/>
                          </w:rPr>
                          <w:t xml:space="preserve"> ارتقا</w:t>
                        </w:r>
                        <w:r w:rsidRPr="00DC6477">
                          <w:rPr>
                            <w:rFonts w:ascii="Calibri" w:hAnsi="Calibri" w:hint="cs"/>
                            <w:sz w:val="28"/>
                            <w:rtl/>
                          </w:rPr>
                          <w:t>ی</w:t>
                        </w:r>
                        <w:r w:rsidRPr="00DC6477">
                          <w:rPr>
                            <w:rFonts w:ascii="Calibri" w:hAnsi="Calibri"/>
                            <w:sz w:val="28"/>
                            <w:rtl/>
                          </w:rPr>
                          <w:t xml:space="preserve"> خط تول</w:t>
                        </w:r>
                        <w:r w:rsidRPr="00DC6477">
                          <w:rPr>
                            <w:rFonts w:ascii="Calibri" w:hAnsi="Calibri" w:hint="cs"/>
                            <w:sz w:val="28"/>
                            <w:rtl/>
                          </w:rPr>
                          <w:t>ید</w:t>
                        </w:r>
                        <w:r w:rsidRPr="00DC6477">
                          <w:rPr>
                            <w:rFonts w:ascii="Calibri" w:hAnsi="Calibri"/>
                            <w:sz w:val="28"/>
                            <w:rtl/>
                          </w:rPr>
                          <w:t xml:space="preserve"> مد</w:t>
                        </w:r>
                        <w:r w:rsidRPr="00DC6477">
                          <w:rPr>
                            <w:rFonts w:ascii="Calibri" w:hAnsi="Calibri" w:hint="cs"/>
                            <w:sz w:val="28"/>
                            <w:rtl/>
                          </w:rPr>
                          <w:t>یریت</w:t>
                        </w:r>
                        <w:r w:rsidRPr="00DC6477">
                          <w:rPr>
                            <w:rFonts w:ascii="Calibri" w:hAnsi="Calibri"/>
                            <w:sz w:val="28"/>
                            <w:rtl/>
                          </w:rPr>
                          <w:t xml:space="preserve"> م</w:t>
                        </w:r>
                        <w:r w:rsidRPr="00DC6477">
                          <w:rPr>
                            <w:rFonts w:ascii="Calibri" w:hAnsi="Calibri" w:hint="cs"/>
                            <w:sz w:val="28"/>
                            <w:rtl/>
                          </w:rPr>
                          <w:t>ی‌</w:t>
                        </w:r>
                        <w:r w:rsidR="00844B58">
                          <w:rPr>
                            <w:rFonts w:ascii="Calibri" w:hAnsi="Calibri" w:hint="cs"/>
                            <w:sz w:val="28"/>
                            <w:rtl/>
                          </w:rPr>
                          <w:t>نماییم</w:t>
                        </w:r>
                        <w:r w:rsidRPr="00DC6477">
                          <w:rPr>
                            <w:rFonts w:ascii="Calibri" w:hAnsi="Calibri"/>
                            <w:sz w:val="28"/>
                            <w:rtl/>
                          </w:rPr>
                          <w:t>.</w:t>
                        </w:r>
                        <w:r w:rsidR="009D00F5">
                          <w:rPr>
                            <w:rFonts w:ascii="Calibri" w:hAnsi="Calibri"/>
                            <w:sz w:val="28"/>
                          </w:rPr>
                          <w:t xml:space="preserve"> </w:t>
                        </w:r>
                        <w:r w:rsidRPr="00DC6477">
                          <w:rPr>
                            <w:rFonts w:ascii="Calibri" w:hAnsi="Calibri"/>
                            <w:sz w:val="28"/>
                            <w:rtl/>
                          </w:rPr>
                          <w:t>ما</w:t>
                        </w:r>
                        <w:r w:rsidR="0024631A">
                          <w:rPr>
                            <w:rFonts w:ascii="Calibri" w:hAnsi="Calibri" w:hint="cs"/>
                            <w:sz w:val="28"/>
                            <w:rtl/>
                          </w:rPr>
                          <w:t xml:space="preserve"> </w:t>
                        </w:r>
                        <w:r w:rsidR="00A32E7A" w:rsidRPr="00DC6477">
                          <w:rPr>
                            <w:rFonts w:ascii="Calibri" w:hAnsi="Calibri"/>
                            <w:sz w:val="28"/>
                            <w:rtl/>
                          </w:rPr>
                          <w:t>تصم</w:t>
                        </w:r>
                        <w:r w:rsidR="00A32E7A" w:rsidRPr="00DC6477">
                          <w:rPr>
                            <w:rFonts w:ascii="Calibri" w:hAnsi="Calibri" w:hint="cs"/>
                            <w:sz w:val="28"/>
                            <w:rtl/>
                          </w:rPr>
                          <w:t>یماتی</w:t>
                        </w:r>
                        <w:r w:rsidR="00A32E7A">
                          <w:rPr>
                            <w:rFonts w:ascii="Calibri" w:hAnsi="Calibri" w:hint="cs"/>
                            <w:sz w:val="28"/>
                            <w:rtl/>
                          </w:rPr>
                          <w:t xml:space="preserve"> </w:t>
                        </w:r>
                        <w:r w:rsidR="001514F0" w:rsidRPr="00DC6477">
                          <w:rPr>
                            <w:rFonts w:ascii="Calibri" w:hAnsi="Calibri"/>
                            <w:sz w:val="28"/>
                            <w:rtl/>
                          </w:rPr>
                          <w:t>نخواه</w:t>
                        </w:r>
                        <w:r w:rsidR="001514F0" w:rsidRPr="00DC6477">
                          <w:rPr>
                            <w:rFonts w:ascii="Calibri" w:hAnsi="Calibri" w:hint="cs"/>
                            <w:sz w:val="28"/>
                            <w:rtl/>
                          </w:rPr>
                          <w:t>یم</w:t>
                        </w:r>
                        <w:r w:rsidR="001514F0" w:rsidRPr="00DC6477">
                          <w:rPr>
                            <w:rFonts w:ascii="Calibri" w:hAnsi="Calibri"/>
                            <w:sz w:val="28"/>
                            <w:rtl/>
                          </w:rPr>
                          <w:t xml:space="preserve"> </w:t>
                        </w:r>
                        <w:r w:rsidR="001514F0">
                          <w:rPr>
                            <w:rFonts w:ascii="Calibri" w:hAnsi="Calibri" w:hint="cs"/>
                            <w:sz w:val="28"/>
                            <w:rtl/>
                          </w:rPr>
                          <w:t>گرفت،</w:t>
                        </w:r>
                        <w:r w:rsidR="00A32E7A">
                          <w:rPr>
                            <w:rFonts w:ascii="Calibri" w:hAnsi="Calibri" w:hint="cs"/>
                            <w:sz w:val="28"/>
                            <w:rtl/>
                          </w:rPr>
                          <w:t xml:space="preserve">که </w:t>
                        </w:r>
                        <w:r w:rsidR="0024631A">
                          <w:rPr>
                            <w:rFonts w:ascii="Calibri" w:hAnsi="Calibri" w:hint="cs"/>
                            <w:sz w:val="28"/>
                            <w:rtl/>
                          </w:rPr>
                          <w:t>با</w:t>
                        </w:r>
                        <w:r w:rsidRPr="00DC6477">
                          <w:rPr>
                            <w:rFonts w:ascii="Calibri" w:hAnsi="Calibri"/>
                            <w:sz w:val="28"/>
                            <w:rtl/>
                          </w:rPr>
                          <w:t xml:space="preserve"> </w:t>
                        </w:r>
                        <w:r w:rsidR="00366DA0">
                          <w:rPr>
                            <w:rFonts w:ascii="Calibri" w:hAnsi="Calibri" w:hint="cs"/>
                            <w:sz w:val="28"/>
                            <w:rtl/>
                          </w:rPr>
                          <w:t xml:space="preserve">استفاده از محصولاتی که </w:t>
                        </w:r>
                        <w:r w:rsidR="00062D5D">
                          <w:rPr>
                            <w:rFonts w:ascii="Calibri" w:hAnsi="Calibri" w:hint="cs"/>
                            <w:sz w:val="28"/>
                            <w:rtl/>
                          </w:rPr>
                          <w:t xml:space="preserve">گواهی </w:t>
                        </w:r>
                        <w:r w:rsidR="00366DA0">
                          <w:rPr>
                            <w:rFonts w:ascii="Calibri" w:hAnsi="Calibri" w:hint="cs"/>
                            <w:sz w:val="28"/>
                            <w:rtl/>
                          </w:rPr>
                          <w:t xml:space="preserve">ارگانیک </w:t>
                        </w:r>
                        <w:r w:rsidR="00062D5D">
                          <w:rPr>
                            <w:rFonts w:ascii="Calibri" w:hAnsi="Calibri" w:hint="cs"/>
                            <w:sz w:val="28"/>
                            <w:rtl/>
                          </w:rPr>
                          <w:t>ندارند</w:t>
                        </w:r>
                        <w:r w:rsidR="00366DA0">
                          <w:rPr>
                            <w:rFonts w:ascii="Calibri" w:hAnsi="Calibri" w:hint="cs"/>
                            <w:sz w:val="28"/>
                            <w:rtl/>
                          </w:rPr>
                          <w:t>، برند</w:t>
                        </w:r>
                        <w:r w:rsidR="00A32E7A">
                          <w:rPr>
                            <w:rFonts w:ascii="Calibri" w:hAnsi="Calibri" w:hint="cs"/>
                            <w:sz w:val="28"/>
                            <w:rtl/>
                          </w:rPr>
                          <w:t xml:space="preserve">مان </w:t>
                        </w:r>
                        <w:r w:rsidR="00366DA0">
                          <w:rPr>
                            <w:rFonts w:ascii="Calibri" w:hAnsi="Calibri" w:hint="cs"/>
                            <w:sz w:val="28"/>
                            <w:rtl/>
                          </w:rPr>
                          <w:t xml:space="preserve">را به خطر </w:t>
                        </w:r>
                        <w:r w:rsidR="00A32E7A">
                          <w:rPr>
                            <w:rFonts w:ascii="Calibri" w:hAnsi="Calibri" w:hint="cs"/>
                            <w:sz w:val="28"/>
                            <w:rtl/>
                          </w:rPr>
                          <w:t>بیندازند</w:t>
                        </w:r>
                        <w:r w:rsidR="0024631A">
                          <w:rPr>
                            <w:rFonts w:ascii="Calibri" w:hAnsi="Calibri" w:hint="cs"/>
                            <w:sz w:val="28"/>
                            <w:rtl/>
                          </w:rPr>
                          <w:t xml:space="preserve">، </w:t>
                        </w:r>
                        <w:r w:rsidRPr="00DC6477">
                          <w:rPr>
                            <w:rFonts w:ascii="Calibri" w:hAnsi="Calibri"/>
                            <w:sz w:val="28"/>
                            <w:rtl/>
                          </w:rPr>
                          <w:t>ما قبول دار</w:t>
                        </w:r>
                        <w:r w:rsidRPr="00DC6477">
                          <w:rPr>
                            <w:rFonts w:ascii="Calibri" w:hAnsi="Calibri" w:hint="cs"/>
                            <w:sz w:val="28"/>
                            <w:rtl/>
                          </w:rPr>
                          <w:t>یم</w:t>
                        </w:r>
                        <w:r w:rsidRPr="00DC6477">
                          <w:rPr>
                            <w:rFonts w:ascii="Calibri" w:hAnsi="Calibri"/>
                            <w:sz w:val="28"/>
                            <w:rtl/>
                          </w:rPr>
                          <w:t xml:space="preserve"> که ا</w:t>
                        </w:r>
                        <w:r w:rsidRPr="00DC6477">
                          <w:rPr>
                            <w:rFonts w:ascii="Calibri" w:hAnsi="Calibri" w:hint="cs"/>
                            <w:sz w:val="28"/>
                            <w:rtl/>
                          </w:rPr>
                          <w:t>ین</w:t>
                        </w:r>
                        <w:r w:rsidRPr="00DC6477">
                          <w:rPr>
                            <w:rFonts w:ascii="Calibri" w:hAnsi="Calibri"/>
                            <w:sz w:val="28"/>
                            <w:rtl/>
                          </w:rPr>
                          <w:t xml:space="preserve"> تصم</w:t>
                        </w:r>
                        <w:r w:rsidRPr="00DC6477">
                          <w:rPr>
                            <w:rFonts w:ascii="Calibri" w:hAnsi="Calibri" w:hint="cs"/>
                            <w:sz w:val="28"/>
                            <w:rtl/>
                          </w:rPr>
                          <w:t>یم</w:t>
                        </w:r>
                        <w:r w:rsidRPr="00DC6477">
                          <w:rPr>
                            <w:rFonts w:ascii="Calibri" w:hAnsi="Calibri"/>
                            <w:sz w:val="28"/>
                            <w:rtl/>
                          </w:rPr>
                          <w:t xml:space="preserve"> </w:t>
                        </w:r>
                        <w:r w:rsidR="006E356A">
                          <w:rPr>
                            <w:rFonts w:ascii="Calibri" w:hAnsi="Calibri" w:hint="cs"/>
                            <w:sz w:val="28"/>
                            <w:rtl/>
                          </w:rPr>
                          <w:t>شاید</w:t>
                        </w:r>
                        <w:r w:rsidRPr="00DC6477">
                          <w:rPr>
                            <w:rFonts w:ascii="Calibri" w:hAnsi="Calibri"/>
                            <w:sz w:val="28"/>
                            <w:rtl/>
                          </w:rPr>
                          <w:t xml:space="preserve"> هز</w:t>
                        </w:r>
                        <w:r w:rsidRPr="00DC6477">
                          <w:rPr>
                            <w:rFonts w:ascii="Calibri" w:hAnsi="Calibri" w:hint="cs"/>
                            <w:sz w:val="28"/>
                            <w:rtl/>
                          </w:rPr>
                          <w:t>ینه</w:t>
                        </w:r>
                        <w:r w:rsidR="00062D5D">
                          <w:rPr>
                            <w:rFonts w:ascii="Calibri" w:hAnsi="Calibri" w:hint="cs"/>
                            <w:sz w:val="28"/>
                            <w:rtl/>
                          </w:rPr>
                          <w:t>‌</w:t>
                        </w:r>
                        <w:r w:rsidRPr="00DC6477">
                          <w:rPr>
                            <w:rFonts w:ascii="Calibri" w:hAnsi="Calibri"/>
                            <w:sz w:val="28"/>
                            <w:rtl/>
                          </w:rPr>
                          <w:t>ها</w:t>
                        </w:r>
                        <w:r w:rsidRPr="00DC6477">
                          <w:rPr>
                            <w:rFonts w:ascii="Calibri" w:hAnsi="Calibri" w:hint="cs"/>
                            <w:sz w:val="28"/>
                            <w:rtl/>
                          </w:rPr>
                          <w:t>ی</w:t>
                        </w:r>
                        <w:r w:rsidRPr="00DC6477">
                          <w:rPr>
                            <w:rFonts w:ascii="Calibri" w:hAnsi="Calibri"/>
                            <w:sz w:val="28"/>
                            <w:rtl/>
                          </w:rPr>
                          <w:t xml:space="preserve"> ما را افزا</w:t>
                        </w:r>
                        <w:r w:rsidRPr="00DC6477">
                          <w:rPr>
                            <w:rFonts w:ascii="Calibri" w:hAnsi="Calibri" w:hint="cs"/>
                            <w:sz w:val="28"/>
                            <w:rtl/>
                          </w:rPr>
                          <w:t>یش</w:t>
                        </w:r>
                        <w:r w:rsidRPr="00DC6477">
                          <w:rPr>
                            <w:rFonts w:ascii="Calibri" w:hAnsi="Calibri"/>
                            <w:sz w:val="28"/>
                            <w:rtl/>
                          </w:rPr>
                          <w:t xml:space="preserve"> دهد.</w:t>
                        </w:r>
                      </w:p>
                      <w:p w14:paraId="3C1A7D94" w14:textId="4C5D60E9" w:rsidR="001514F0" w:rsidRPr="00DC6477" w:rsidRDefault="001514F0" w:rsidP="005919FA">
                        <w:pPr>
                          <w:shd w:val="clear" w:color="auto" w:fill="C00000"/>
                          <w:rPr>
                            <w:rFonts w:ascii="Calibri" w:hAnsi="Calibri"/>
                            <w:sz w:val="28"/>
                            <w:rtl/>
                          </w:rPr>
                        </w:pPr>
                        <w:r>
                          <w:rPr>
                            <w:rFonts w:ascii="Calibri" w:hAnsi="Calibri" w:hint="cs"/>
                            <w:sz w:val="28"/>
                            <w:rtl/>
                          </w:rPr>
                          <w:t>هدف:</w:t>
                        </w:r>
                        <w:r w:rsidR="00B10D19">
                          <w:rPr>
                            <w:rFonts w:ascii="Calibri" w:hAnsi="Calibri" w:hint="cs"/>
                            <w:sz w:val="28"/>
                            <w:rtl/>
                          </w:rPr>
                          <w:t xml:space="preserve"> توسعه محصولات جدید ، نوآورانه که </w:t>
                        </w:r>
                        <w:r w:rsidR="005919FA">
                          <w:rPr>
                            <w:rFonts w:ascii="Calibri" w:hAnsi="Calibri" w:hint="cs"/>
                            <w:sz w:val="28"/>
                            <w:rtl/>
                          </w:rPr>
                          <w:t>علاقه و هیجان مشتریان را برانگیزاند.</w:t>
                        </w:r>
                        <w:r w:rsidR="00B10D19">
                          <w:rPr>
                            <w:rFonts w:ascii="Calibri" w:hAnsi="Calibri" w:hint="cs"/>
                            <w:sz w:val="28"/>
                            <w:rtl/>
                          </w:rPr>
                          <w:t xml:space="preserve"> </w:t>
                        </w:r>
                      </w:p>
                      <w:p w14:paraId="35571462" w14:textId="77777777" w:rsidR="00274DAF" w:rsidRDefault="00274DAF" w:rsidP="005919FA">
                        <w:pPr>
                          <w:shd w:val="clear" w:color="auto" w:fill="C00000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783D463D" w14:textId="2D0EC628" w:rsidR="00D5558F" w:rsidRDefault="00D5558F" w:rsidP="00237FE2">
      <w:pPr>
        <w:jc w:val="left"/>
        <w:rPr>
          <w:rFonts w:ascii="Calibri" w:eastAsia="Times New Roman" w:hAnsi="Calibri"/>
          <w:sz w:val="28"/>
          <w:rtl/>
        </w:rPr>
      </w:pPr>
    </w:p>
    <w:p w14:paraId="18D21C59" w14:textId="7E2B0758" w:rsidR="00D5558F" w:rsidRDefault="00D5558F" w:rsidP="00237FE2">
      <w:pPr>
        <w:jc w:val="left"/>
        <w:rPr>
          <w:rFonts w:ascii="Calibri" w:eastAsia="Times New Roman" w:hAnsi="Calibri"/>
          <w:sz w:val="28"/>
          <w:rtl/>
        </w:rPr>
      </w:pPr>
    </w:p>
    <w:p w14:paraId="0D494BB1" w14:textId="04578853" w:rsidR="00D5558F" w:rsidRPr="00DC6477" w:rsidRDefault="00D5558F" w:rsidP="00237FE2">
      <w:pPr>
        <w:jc w:val="left"/>
        <w:rPr>
          <w:rFonts w:ascii="Calibri" w:eastAsia="Times New Roman" w:hAnsi="Calibri"/>
          <w:sz w:val="28"/>
        </w:rPr>
      </w:pPr>
    </w:p>
    <w:p w14:paraId="4DA27D9E" w14:textId="49D1F56E" w:rsidR="00AB2037" w:rsidRPr="00DC6477" w:rsidRDefault="00AB2037" w:rsidP="00AB2037">
      <w:pPr>
        <w:bidi w:val="0"/>
        <w:jc w:val="left"/>
        <w:rPr>
          <w:rFonts w:ascii="Calibri" w:eastAsia="Times New Roman" w:hAnsi="Calibri"/>
          <w:sz w:val="28"/>
        </w:rPr>
      </w:pPr>
    </w:p>
    <w:p w14:paraId="13CBC89B" w14:textId="3825A43A" w:rsidR="00AB2037" w:rsidRPr="00DC6477" w:rsidRDefault="00AB2037" w:rsidP="00AB2037">
      <w:pPr>
        <w:bidi w:val="0"/>
        <w:jc w:val="left"/>
        <w:rPr>
          <w:rFonts w:ascii="Calibri" w:eastAsia="Times New Roman" w:hAnsi="Calibri"/>
          <w:sz w:val="28"/>
        </w:rPr>
      </w:pPr>
    </w:p>
    <w:p w14:paraId="19FC3BBB" w14:textId="7979879D" w:rsidR="005C5523" w:rsidRDefault="00A16D3A" w:rsidP="00AB2037">
      <w:pPr>
        <w:bidi w:val="0"/>
        <w:jc w:val="left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2969079" wp14:editId="61B4EACE">
                <wp:simplePos x="0" y="0"/>
                <wp:positionH relativeFrom="column">
                  <wp:posOffset>3129279</wp:posOffset>
                </wp:positionH>
                <wp:positionV relativeFrom="paragraph">
                  <wp:posOffset>247650</wp:posOffset>
                </wp:positionV>
                <wp:extent cx="594995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499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9CB873" id="Straight Connector 11" o:spid="_x0000_s1026" style="position:absolute;flip:x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4pt,19.5pt" to="293.2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" strokecolor="black [3200]" strokeweight="1.5pt">
                <v:stroke joinstyle="miter"/>
              </v:line>
            </w:pict>
          </mc:Fallback>
        </mc:AlternateContent>
      </w:r>
    </w:p>
    <w:p w14:paraId="73163CA7" w14:textId="29598682" w:rsidR="005C5523" w:rsidRDefault="005C5523" w:rsidP="005C5523">
      <w:pPr>
        <w:bidi w:val="0"/>
        <w:jc w:val="left"/>
        <w:rPr>
          <w:rFonts w:ascii="Calibri" w:eastAsia="Times New Roman" w:hAnsi="Calibri"/>
          <w:sz w:val="28"/>
          <w:rtl/>
        </w:rPr>
      </w:pPr>
    </w:p>
    <w:p w14:paraId="26B7D15D" w14:textId="32B5CE6E" w:rsidR="005C5523" w:rsidRDefault="005C5523" w:rsidP="005C5523">
      <w:pPr>
        <w:bidi w:val="0"/>
        <w:jc w:val="left"/>
        <w:rPr>
          <w:rFonts w:ascii="Calibri" w:eastAsia="Times New Roman" w:hAnsi="Calibri"/>
          <w:sz w:val="28"/>
          <w:rtl/>
        </w:rPr>
      </w:pPr>
    </w:p>
    <w:p w14:paraId="78364B37" w14:textId="1C9CFE5E" w:rsidR="005C5523" w:rsidRDefault="005C5523" w:rsidP="005C5523">
      <w:pPr>
        <w:bidi w:val="0"/>
        <w:jc w:val="left"/>
        <w:rPr>
          <w:rFonts w:ascii="Calibri" w:eastAsia="Times New Roman" w:hAnsi="Calibri"/>
          <w:sz w:val="28"/>
          <w:rtl/>
        </w:rPr>
      </w:pPr>
    </w:p>
    <w:p w14:paraId="06FC3A72" w14:textId="7FA7BD43" w:rsidR="005C5523" w:rsidRDefault="005C5523" w:rsidP="005C5523">
      <w:pPr>
        <w:bidi w:val="0"/>
        <w:jc w:val="left"/>
        <w:rPr>
          <w:rFonts w:ascii="Calibri" w:eastAsia="Times New Roman" w:hAnsi="Calibri"/>
          <w:sz w:val="28"/>
          <w:rtl/>
        </w:rPr>
      </w:pPr>
    </w:p>
    <w:p w14:paraId="57EB6140" w14:textId="20DB49B4" w:rsidR="005C5523" w:rsidRDefault="005C5523" w:rsidP="005C5523">
      <w:pPr>
        <w:bidi w:val="0"/>
        <w:jc w:val="left"/>
        <w:rPr>
          <w:rFonts w:ascii="Calibri" w:eastAsia="Times New Roman" w:hAnsi="Calibri"/>
          <w:sz w:val="28"/>
          <w:rtl/>
        </w:rPr>
      </w:pPr>
    </w:p>
    <w:p w14:paraId="5828DD0F" w14:textId="32B56703" w:rsidR="005C5523" w:rsidRDefault="005C5523" w:rsidP="005C5523">
      <w:pPr>
        <w:bidi w:val="0"/>
        <w:jc w:val="left"/>
        <w:rPr>
          <w:rFonts w:ascii="Calibri" w:eastAsia="Times New Roman" w:hAnsi="Calibri"/>
          <w:sz w:val="28"/>
          <w:rtl/>
        </w:rPr>
      </w:pPr>
    </w:p>
    <w:p w14:paraId="743D9A67" w14:textId="7A596A15" w:rsidR="005C5523" w:rsidRDefault="005C5523" w:rsidP="005C5523">
      <w:pPr>
        <w:bidi w:val="0"/>
        <w:jc w:val="left"/>
        <w:rPr>
          <w:rFonts w:ascii="Calibri" w:eastAsia="Times New Roman" w:hAnsi="Calibri"/>
          <w:sz w:val="28"/>
          <w:rtl/>
        </w:rPr>
      </w:pPr>
    </w:p>
    <w:p w14:paraId="5347B3D2" w14:textId="44C28DAD" w:rsidR="005C5523" w:rsidRPr="00E55F37" w:rsidRDefault="00132EB3" w:rsidP="00B03DCF">
      <w:pPr>
        <w:pStyle w:val="Heading1"/>
        <w:spacing w:line="276" w:lineRule="auto"/>
        <w:rPr>
          <w:rFonts w:cs="B Titr"/>
          <w:color w:val="A70F14"/>
          <w:rtl/>
        </w:rPr>
      </w:pPr>
      <w:bookmarkStart w:id="15" w:name="_Toc151376188"/>
      <w:r w:rsidRPr="00E55F37">
        <w:rPr>
          <w:rFonts w:cs="B Titr" w:hint="cs"/>
          <w:color w:val="A70F14"/>
          <w:rtl/>
        </w:rPr>
        <w:t>ورودی‌ها اشتها و کاربردآنها: مرور کلی</w:t>
      </w:r>
      <w:bookmarkEnd w:id="15"/>
    </w:p>
    <w:p w14:paraId="3AA16E88" w14:textId="32546B10" w:rsidR="000D2938" w:rsidRDefault="00132EB3" w:rsidP="00027480">
      <w:pPr>
        <w:spacing w:line="276" w:lineRule="auto"/>
        <w:jc w:val="left"/>
        <w:rPr>
          <w:rFonts w:ascii="Calibri" w:eastAsia="Times New Roman" w:hAnsi="Calibri"/>
          <w:sz w:val="28"/>
        </w:rPr>
      </w:pPr>
      <w:r w:rsidRPr="00132EB3">
        <w:rPr>
          <w:rFonts w:ascii="Calibri" w:eastAsia="Times New Roman" w:hAnsi="Calibri"/>
          <w:sz w:val="28"/>
          <w:rtl/>
        </w:rPr>
        <w:t>نمودار ز</w:t>
      </w:r>
      <w:r w:rsidRPr="00132EB3">
        <w:rPr>
          <w:rFonts w:ascii="Calibri" w:eastAsia="Times New Roman" w:hAnsi="Calibri" w:hint="cs"/>
          <w:sz w:val="28"/>
          <w:rtl/>
        </w:rPr>
        <w:t>ی</w:t>
      </w:r>
      <w:r w:rsidRPr="00132EB3">
        <w:rPr>
          <w:rFonts w:ascii="Calibri" w:eastAsia="Times New Roman" w:hAnsi="Calibri" w:hint="eastAsia"/>
          <w:sz w:val="28"/>
          <w:rtl/>
        </w:rPr>
        <w:t>ر</w:t>
      </w:r>
      <w:r w:rsidRPr="00132EB3">
        <w:rPr>
          <w:rFonts w:ascii="Calibri" w:eastAsia="Times New Roman" w:hAnsi="Calibri"/>
          <w:sz w:val="28"/>
          <w:rtl/>
        </w:rPr>
        <w:t xml:space="preserve"> چرخه اشتها، از مامور</w:t>
      </w:r>
      <w:r w:rsidRPr="00132EB3">
        <w:rPr>
          <w:rFonts w:ascii="Calibri" w:eastAsia="Times New Roman" w:hAnsi="Calibri" w:hint="cs"/>
          <w:sz w:val="28"/>
          <w:rtl/>
        </w:rPr>
        <w:t>ی</w:t>
      </w:r>
      <w:r w:rsidRPr="00132EB3">
        <w:rPr>
          <w:rFonts w:ascii="Calibri" w:eastAsia="Times New Roman" w:hAnsi="Calibri" w:hint="eastAsia"/>
          <w:sz w:val="28"/>
          <w:rtl/>
        </w:rPr>
        <w:t>ت</w:t>
      </w:r>
      <w:r w:rsidRPr="00132EB3">
        <w:rPr>
          <w:rFonts w:ascii="Calibri" w:eastAsia="Times New Roman" w:hAnsi="Calibri"/>
          <w:sz w:val="28"/>
          <w:rtl/>
        </w:rPr>
        <w:t xml:space="preserve"> و چشم انداز </w:t>
      </w:r>
      <w:r w:rsidR="00C92D4A">
        <w:rPr>
          <w:rFonts w:ascii="Calibri" w:eastAsia="Times New Roman" w:hAnsi="Calibri" w:hint="cs"/>
          <w:sz w:val="28"/>
          <w:rtl/>
        </w:rPr>
        <w:t>سرتاسر</w:t>
      </w:r>
      <w:r w:rsidRPr="00132EB3">
        <w:rPr>
          <w:rFonts w:ascii="Calibri" w:eastAsia="Times New Roman" w:hAnsi="Calibri"/>
          <w:sz w:val="28"/>
          <w:rtl/>
        </w:rPr>
        <w:t xml:space="preserve"> انتخاب و اجرا</w:t>
      </w:r>
      <w:r w:rsidRPr="00132EB3">
        <w:rPr>
          <w:rFonts w:ascii="Calibri" w:eastAsia="Times New Roman" w:hAnsi="Calibri" w:hint="cs"/>
          <w:sz w:val="28"/>
          <w:rtl/>
        </w:rPr>
        <w:t>ی</w:t>
      </w:r>
      <w:r w:rsidRPr="00132EB3">
        <w:rPr>
          <w:rFonts w:ascii="Calibri" w:eastAsia="Times New Roman" w:hAnsi="Calibri"/>
          <w:sz w:val="28"/>
          <w:rtl/>
        </w:rPr>
        <w:t xml:space="preserve"> </w:t>
      </w:r>
      <w:r w:rsidR="00F54DBE">
        <w:rPr>
          <w:rFonts w:ascii="Calibri" w:eastAsia="Times New Roman" w:hAnsi="Calibri" w:hint="cs"/>
          <w:sz w:val="28"/>
          <w:rtl/>
        </w:rPr>
        <w:t>راهبرد</w:t>
      </w:r>
      <w:r w:rsidRPr="00132EB3">
        <w:rPr>
          <w:rFonts w:ascii="Calibri" w:eastAsia="Times New Roman" w:hAnsi="Calibri"/>
          <w:sz w:val="28"/>
          <w:rtl/>
        </w:rPr>
        <w:t xml:space="preserve"> و اهداف، و بازخورد </w:t>
      </w:r>
      <w:r w:rsidR="00C92D4A">
        <w:rPr>
          <w:rFonts w:ascii="Calibri" w:eastAsia="Times New Roman" w:hAnsi="Calibri" w:hint="cs"/>
          <w:sz w:val="28"/>
          <w:rtl/>
        </w:rPr>
        <w:t>بواسطه</w:t>
      </w:r>
      <w:r w:rsidRPr="00132EB3">
        <w:rPr>
          <w:rFonts w:ascii="Calibri" w:eastAsia="Times New Roman" w:hAnsi="Calibri"/>
          <w:sz w:val="28"/>
          <w:rtl/>
        </w:rPr>
        <w:t xml:space="preserve"> نظارت بر عملکرد را نشان م</w:t>
      </w:r>
      <w:r w:rsidRPr="00132EB3">
        <w:rPr>
          <w:rFonts w:ascii="Calibri" w:eastAsia="Times New Roman" w:hAnsi="Calibri" w:hint="cs"/>
          <w:sz w:val="28"/>
          <w:rtl/>
        </w:rPr>
        <w:t>ی</w:t>
      </w:r>
      <w:r w:rsidR="00C92D4A">
        <w:rPr>
          <w:rFonts w:ascii="Calibri" w:eastAsia="Times New Roman" w:hAnsi="Calibri" w:hint="cs"/>
          <w:sz w:val="28"/>
          <w:rtl/>
        </w:rPr>
        <w:t>‌</w:t>
      </w:r>
      <w:r w:rsidRPr="00132EB3">
        <w:rPr>
          <w:rFonts w:ascii="Calibri" w:eastAsia="Times New Roman" w:hAnsi="Calibri"/>
          <w:sz w:val="28"/>
          <w:rtl/>
        </w:rPr>
        <w:t>دهد.</w:t>
      </w:r>
    </w:p>
    <w:p w14:paraId="5BFB04C0" w14:textId="62B70574" w:rsidR="003434DC" w:rsidRPr="00DC6477" w:rsidRDefault="003434DC" w:rsidP="00027480">
      <w:pPr>
        <w:spacing w:line="276" w:lineRule="auto"/>
        <w:jc w:val="left"/>
        <w:rPr>
          <w:rFonts w:ascii="Calibri" w:eastAsia="Times New Roman" w:hAnsi="Calibri"/>
          <w:sz w:val="28"/>
          <w:rtl/>
        </w:rPr>
      </w:pPr>
      <w:r w:rsidRPr="00DC6477">
        <w:rPr>
          <w:rFonts w:ascii="Calibri" w:eastAsia="Times New Roman" w:hAnsi="Calibri"/>
          <w:sz w:val="28"/>
          <w:rtl/>
        </w:rPr>
        <w:t>شکل 3. رو</w:t>
      </w:r>
      <w:r w:rsidRPr="00DC6477">
        <w:rPr>
          <w:rFonts w:ascii="Calibri" w:eastAsia="Times New Roman" w:hAnsi="Calibri" w:hint="cs"/>
          <w:sz w:val="28"/>
          <w:rtl/>
        </w:rPr>
        <w:t>یکرد</w:t>
      </w:r>
      <w:r>
        <w:rPr>
          <w:rFonts w:ascii="Calibri" w:eastAsia="Times New Roman" w:hAnsi="Calibri" w:hint="cs"/>
          <w:sz w:val="28"/>
          <w:rtl/>
          <w:lang w:bidi="fa-IR"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مستمر برا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توسعه و به کارگ</w:t>
      </w:r>
      <w:r w:rsidRPr="00DC6477">
        <w:rPr>
          <w:rFonts w:ascii="Calibri" w:eastAsia="Times New Roman" w:hAnsi="Calibri" w:hint="cs"/>
          <w:sz w:val="28"/>
          <w:rtl/>
        </w:rPr>
        <w:t>یری</w:t>
      </w:r>
      <w:r w:rsidRPr="00DC6477">
        <w:rPr>
          <w:rFonts w:ascii="Calibri" w:eastAsia="Times New Roman" w:hAnsi="Calibri"/>
          <w:sz w:val="28"/>
          <w:rtl/>
        </w:rPr>
        <w:t xml:space="preserve"> اشتها</w:t>
      </w:r>
    </w:p>
    <w:p w14:paraId="6B9C0865" w14:textId="77777777" w:rsidR="003434DC" w:rsidRDefault="003434DC" w:rsidP="000D2938">
      <w:pPr>
        <w:jc w:val="left"/>
        <w:rPr>
          <w:rFonts w:ascii="Calibri" w:eastAsia="Times New Roman" w:hAnsi="Calibri"/>
          <w:sz w:val="28"/>
          <w:rtl/>
        </w:rPr>
      </w:pPr>
    </w:p>
    <w:p w14:paraId="5C55CD4E" w14:textId="242FF066" w:rsidR="000D2938" w:rsidRDefault="00A21962" w:rsidP="009C4029">
      <w:pPr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/>
          <w:noProof/>
          <w:sz w:val="28"/>
        </w:rPr>
        <w:drawing>
          <wp:anchor distT="0" distB="0" distL="114300" distR="114300" simplePos="0" relativeHeight="251635712" behindDoc="0" locked="0" layoutInCell="1" allowOverlap="1" wp14:anchorId="7C7EEB60" wp14:editId="74A0BC78">
            <wp:simplePos x="0" y="0"/>
            <wp:positionH relativeFrom="column">
              <wp:posOffset>1002030</wp:posOffset>
            </wp:positionH>
            <wp:positionV relativeFrom="paragraph">
              <wp:posOffset>0</wp:posOffset>
            </wp:positionV>
            <wp:extent cx="3867785" cy="337820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61A24" w14:textId="3FCDACC7" w:rsidR="000D2938" w:rsidRDefault="00F06A68" w:rsidP="00027480">
      <w:pPr>
        <w:spacing w:line="276" w:lineRule="auto"/>
        <w:jc w:val="left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 xml:space="preserve">برای بکارگیری اشتها، همانطور که در نمودار بالا </w:t>
      </w:r>
      <w:r w:rsidR="008F3BDB">
        <w:rPr>
          <w:rFonts w:ascii="Calibri" w:eastAsia="Times New Roman" w:hAnsi="Calibri" w:hint="cs"/>
          <w:sz w:val="28"/>
          <w:rtl/>
        </w:rPr>
        <w:t>بیان شده است، سازمان باید ساختاری برای توسعه، بیان و اشتراک گذاری اشتها بپذیرد. چهار مرحله کلی را تع</w:t>
      </w:r>
      <w:r w:rsidR="003E38B0">
        <w:rPr>
          <w:rFonts w:ascii="Calibri" w:eastAsia="Times New Roman" w:hAnsi="Calibri" w:hint="cs"/>
          <w:sz w:val="28"/>
          <w:rtl/>
        </w:rPr>
        <w:t>یین کرده</w:t>
      </w:r>
      <w:r w:rsidR="003E38B0">
        <w:rPr>
          <w:rFonts w:ascii="Calibri" w:eastAsia="Times New Roman" w:hAnsi="Calibri"/>
          <w:sz w:val="28"/>
        </w:rPr>
        <w:t>‎</w:t>
      </w:r>
      <w:r w:rsidR="003E38B0">
        <w:rPr>
          <w:rFonts w:ascii="Calibri" w:eastAsia="Times New Roman" w:hAnsi="Calibri" w:hint="cs"/>
          <w:sz w:val="28"/>
          <w:rtl/>
        </w:rPr>
        <w:t>ایم.</w:t>
      </w:r>
    </w:p>
    <w:p w14:paraId="506A134D" w14:textId="155A222E" w:rsidR="003E38B0" w:rsidRDefault="003E38B0" w:rsidP="00027480">
      <w:pPr>
        <w:pStyle w:val="ListParagraph"/>
        <w:numPr>
          <w:ilvl w:val="0"/>
          <w:numId w:val="14"/>
        </w:numPr>
        <w:spacing w:line="276" w:lineRule="auto"/>
        <w:jc w:val="left"/>
        <w:rPr>
          <w:rFonts w:ascii="Calibri" w:eastAsia="Times New Roman" w:hAnsi="Calibri"/>
          <w:sz w:val="28"/>
        </w:rPr>
      </w:pPr>
      <w:r w:rsidRPr="007E0A22">
        <w:rPr>
          <w:rFonts w:ascii="Calibri" w:eastAsia="Times New Roman" w:hAnsi="Calibri" w:hint="cs"/>
          <w:sz w:val="28"/>
          <w:rtl/>
        </w:rPr>
        <w:t>ورودی</w:t>
      </w:r>
      <w:r w:rsidRPr="007E0A22">
        <w:rPr>
          <w:rFonts w:ascii="Calibri" w:eastAsia="Times New Roman" w:hAnsi="Calibri"/>
          <w:sz w:val="28"/>
        </w:rPr>
        <w:t>‎</w:t>
      </w:r>
      <w:r w:rsidRPr="007E0A22">
        <w:rPr>
          <w:rFonts w:ascii="Calibri" w:eastAsia="Times New Roman" w:hAnsi="Calibri" w:hint="cs"/>
          <w:sz w:val="28"/>
          <w:rtl/>
        </w:rPr>
        <w:t xml:space="preserve">های اشتها: ورودیهایی که نحوی بکارگیری اشتهاء را </w:t>
      </w:r>
      <w:r w:rsidR="00BB02CE" w:rsidRPr="007E0A22">
        <w:rPr>
          <w:rFonts w:ascii="Calibri" w:eastAsia="Times New Roman" w:hAnsi="Calibri" w:hint="cs"/>
          <w:sz w:val="28"/>
          <w:rtl/>
        </w:rPr>
        <w:t>شکل می</w:t>
      </w:r>
      <w:r w:rsidR="00BB02CE" w:rsidRPr="007E0A22">
        <w:rPr>
          <w:rFonts w:ascii="Calibri" w:eastAsia="Times New Roman" w:hAnsi="Calibri"/>
          <w:sz w:val="28"/>
        </w:rPr>
        <w:t>‎</w:t>
      </w:r>
      <w:r w:rsidR="00BB02CE" w:rsidRPr="007E0A22">
        <w:rPr>
          <w:rFonts w:ascii="Calibri" w:eastAsia="Times New Roman" w:hAnsi="Calibri" w:hint="cs"/>
          <w:sz w:val="28"/>
          <w:rtl/>
        </w:rPr>
        <w:t>دهند، در نظر بگیرید</w:t>
      </w:r>
      <w:r w:rsidRPr="007E0A22">
        <w:rPr>
          <w:rFonts w:ascii="Calibri" w:eastAsia="Times New Roman" w:hAnsi="Calibri" w:hint="cs"/>
          <w:sz w:val="28"/>
          <w:rtl/>
        </w:rPr>
        <w:t>.</w:t>
      </w:r>
    </w:p>
    <w:p w14:paraId="767E02B5" w14:textId="77777777" w:rsidR="005E7C63" w:rsidRDefault="007E0A22" w:rsidP="00027480">
      <w:pPr>
        <w:pStyle w:val="ListParagraph"/>
        <w:numPr>
          <w:ilvl w:val="0"/>
          <w:numId w:val="14"/>
        </w:numPr>
        <w:spacing w:line="276" w:lineRule="auto"/>
        <w:jc w:val="left"/>
        <w:rPr>
          <w:rFonts w:ascii="Calibri" w:eastAsia="Times New Roman" w:hAnsi="Calibri"/>
          <w:sz w:val="28"/>
        </w:rPr>
      </w:pPr>
      <w:r>
        <w:rPr>
          <w:rFonts w:ascii="Calibri" w:eastAsia="Times New Roman" w:hAnsi="Calibri" w:hint="cs"/>
          <w:sz w:val="28"/>
          <w:rtl/>
        </w:rPr>
        <w:t xml:space="preserve">توسعه اشتها برای حمایت از راهبرد و اهداف: درنظر بگیرید که چگونه سازمان </w:t>
      </w:r>
      <w:r w:rsidR="005C26F1">
        <w:rPr>
          <w:rFonts w:ascii="Calibri" w:eastAsia="Times New Roman" w:hAnsi="Calibri" w:hint="cs"/>
          <w:sz w:val="28"/>
          <w:rtl/>
        </w:rPr>
        <w:t>اشتها را در بستر راهبرد کلی خود توسعه می</w:t>
      </w:r>
      <w:r w:rsidR="005C26F1">
        <w:rPr>
          <w:rFonts w:ascii="Calibri" w:eastAsia="Times New Roman" w:hAnsi="Calibri"/>
          <w:sz w:val="28"/>
        </w:rPr>
        <w:t>‎</w:t>
      </w:r>
      <w:r w:rsidR="005C26F1">
        <w:rPr>
          <w:rFonts w:ascii="Calibri" w:eastAsia="Times New Roman" w:hAnsi="Calibri" w:hint="cs"/>
          <w:sz w:val="28"/>
          <w:rtl/>
        </w:rPr>
        <w:t xml:space="preserve">دهد و اشتها را در تدوین اهداف </w:t>
      </w:r>
      <w:r w:rsidR="005E7C63">
        <w:rPr>
          <w:rFonts w:ascii="Calibri" w:eastAsia="Times New Roman" w:hAnsi="Calibri" w:hint="cs"/>
          <w:sz w:val="28"/>
          <w:rtl/>
        </w:rPr>
        <w:t>می</w:t>
      </w:r>
      <w:r w:rsidR="005E7C63">
        <w:rPr>
          <w:rFonts w:ascii="Calibri" w:eastAsia="Times New Roman" w:hAnsi="Calibri"/>
          <w:sz w:val="28"/>
        </w:rPr>
        <w:t>‎</w:t>
      </w:r>
      <w:r w:rsidR="005E7C63">
        <w:rPr>
          <w:rFonts w:ascii="Calibri" w:eastAsia="Times New Roman" w:hAnsi="Calibri" w:hint="cs"/>
          <w:sz w:val="28"/>
          <w:rtl/>
        </w:rPr>
        <w:t xml:space="preserve">گنجاند. </w:t>
      </w:r>
    </w:p>
    <w:p w14:paraId="5363D678" w14:textId="5DA2811B" w:rsidR="002762E5" w:rsidRDefault="005E7C63" w:rsidP="00027480">
      <w:pPr>
        <w:pStyle w:val="ListParagraph"/>
        <w:numPr>
          <w:ilvl w:val="0"/>
          <w:numId w:val="14"/>
        </w:numPr>
        <w:spacing w:line="276" w:lineRule="auto"/>
        <w:jc w:val="left"/>
        <w:rPr>
          <w:rFonts w:ascii="Calibri" w:eastAsia="Times New Roman" w:hAnsi="Calibri"/>
          <w:sz w:val="28"/>
        </w:rPr>
      </w:pPr>
      <w:r w:rsidRPr="008108E2">
        <w:rPr>
          <w:rFonts w:ascii="Calibri" w:eastAsia="Times New Roman" w:hAnsi="Calibri" w:hint="cs"/>
          <w:sz w:val="28"/>
          <w:rtl/>
        </w:rPr>
        <w:t>بیان واشتراک گذاری اشتها برای پشتیبانی از تصمیم</w:t>
      </w:r>
      <w:r w:rsidRPr="008108E2">
        <w:rPr>
          <w:rFonts w:ascii="Calibri" w:eastAsia="Times New Roman" w:hAnsi="Calibri"/>
          <w:sz w:val="28"/>
        </w:rPr>
        <w:t>‎</w:t>
      </w:r>
      <w:r w:rsidRPr="008108E2">
        <w:rPr>
          <w:rFonts w:ascii="Calibri" w:eastAsia="Times New Roman" w:hAnsi="Calibri" w:hint="cs"/>
          <w:sz w:val="28"/>
          <w:rtl/>
        </w:rPr>
        <w:t>گیری: در نظر بگیرد که سازمان چگونه می</w:t>
      </w:r>
      <w:r w:rsidR="00E84B9E" w:rsidRPr="008108E2">
        <w:rPr>
          <w:rFonts w:ascii="Calibri" w:eastAsia="Times New Roman" w:hAnsi="Calibri" w:hint="cs"/>
          <w:sz w:val="28"/>
          <w:rtl/>
        </w:rPr>
        <w:t xml:space="preserve">‌تواند بیان شفاف و منسجم از اشتها را </w:t>
      </w:r>
      <w:r w:rsidR="009E29E2">
        <w:rPr>
          <w:rFonts w:ascii="Calibri" w:eastAsia="Times New Roman" w:hAnsi="Calibri" w:hint="cs"/>
          <w:sz w:val="28"/>
          <w:rtl/>
        </w:rPr>
        <w:t>ایجاد نماید،</w:t>
      </w:r>
      <w:r w:rsidR="00E84B9E" w:rsidRPr="008108E2">
        <w:rPr>
          <w:rFonts w:ascii="Calibri" w:eastAsia="Times New Roman" w:hAnsi="Calibri" w:hint="cs"/>
          <w:sz w:val="28"/>
          <w:rtl/>
        </w:rPr>
        <w:t xml:space="preserve"> که توانمندی </w:t>
      </w:r>
      <w:r w:rsidR="008108E2" w:rsidRPr="008108E2">
        <w:rPr>
          <w:rFonts w:ascii="Calibri" w:eastAsia="Times New Roman" w:hAnsi="Calibri" w:hint="cs"/>
          <w:sz w:val="28"/>
          <w:rtl/>
        </w:rPr>
        <w:t>تصمیم</w:t>
      </w:r>
      <w:r w:rsidR="008108E2" w:rsidRPr="008108E2">
        <w:rPr>
          <w:rFonts w:ascii="Calibri" w:eastAsia="Times New Roman" w:hAnsi="Calibri"/>
          <w:sz w:val="28"/>
        </w:rPr>
        <w:t>‎</w:t>
      </w:r>
      <w:r w:rsidR="00E84B9E" w:rsidRPr="008108E2">
        <w:rPr>
          <w:rFonts w:ascii="Calibri" w:eastAsia="Times New Roman" w:hAnsi="Calibri" w:hint="cs"/>
          <w:sz w:val="28"/>
          <w:rtl/>
        </w:rPr>
        <w:t>گیری</w:t>
      </w:r>
      <w:r w:rsidR="00E84B9E" w:rsidRPr="008108E2">
        <w:rPr>
          <w:rFonts w:ascii="Calibri" w:eastAsia="Times New Roman" w:hAnsi="Calibri"/>
          <w:sz w:val="28"/>
        </w:rPr>
        <w:t>‎</w:t>
      </w:r>
      <w:r w:rsidR="008108E2">
        <w:rPr>
          <w:rFonts w:ascii="Calibri" w:eastAsia="Times New Roman" w:hAnsi="Calibri" w:hint="cs"/>
          <w:sz w:val="28"/>
          <w:rtl/>
        </w:rPr>
        <w:t xml:space="preserve"> را</w:t>
      </w:r>
      <w:r w:rsidR="00E84B9E" w:rsidRPr="008108E2">
        <w:rPr>
          <w:rFonts w:ascii="Calibri" w:eastAsia="Times New Roman" w:hAnsi="Calibri" w:hint="cs"/>
          <w:sz w:val="28"/>
          <w:rtl/>
        </w:rPr>
        <w:t xml:space="preserve"> </w:t>
      </w:r>
      <w:r w:rsidR="008108E2" w:rsidRPr="008108E2">
        <w:rPr>
          <w:rFonts w:ascii="Calibri" w:eastAsia="Times New Roman" w:hAnsi="Calibri" w:hint="cs"/>
          <w:sz w:val="28"/>
          <w:rtl/>
        </w:rPr>
        <w:t xml:space="preserve">افزایش </w:t>
      </w:r>
      <w:r w:rsidR="009E29E2">
        <w:rPr>
          <w:rFonts w:ascii="Calibri" w:eastAsia="Times New Roman" w:hAnsi="Calibri" w:hint="cs"/>
          <w:sz w:val="28"/>
          <w:rtl/>
        </w:rPr>
        <w:t>دهد</w:t>
      </w:r>
      <w:r w:rsidR="008108E2" w:rsidRPr="008108E2">
        <w:rPr>
          <w:rFonts w:ascii="Calibri" w:eastAsia="Times New Roman" w:hAnsi="Calibri" w:hint="cs"/>
          <w:sz w:val="28"/>
          <w:rtl/>
        </w:rPr>
        <w:t xml:space="preserve"> بویژه زمانی که </w:t>
      </w:r>
      <w:r w:rsidR="009E29E2" w:rsidRPr="008108E2">
        <w:rPr>
          <w:rFonts w:ascii="Calibri" w:eastAsia="Times New Roman" w:hAnsi="Calibri" w:hint="cs"/>
          <w:sz w:val="28"/>
          <w:rtl/>
        </w:rPr>
        <w:t xml:space="preserve">ممکن است </w:t>
      </w:r>
      <w:r w:rsidR="008108E2" w:rsidRPr="008108E2">
        <w:rPr>
          <w:rFonts w:ascii="Calibri" w:eastAsia="Times New Roman" w:hAnsi="Calibri" w:hint="cs"/>
          <w:sz w:val="28"/>
          <w:rtl/>
        </w:rPr>
        <w:t>هیئت مدیره دیدگاه‏های متفاوتی داشته باشند</w:t>
      </w:r>
      <w:r w:rsidR="009E29E2">
        <w:rPr>
          <w:rFonts w:ascii="Calibri" w:eastAsia="Times New Roman" w:hAnsi="Calibri" w:hint="cs"/>
          <w:sz w:val="28"/>
          <w:rtl/>
        </w:rPr>
        <w:t>.</w:t>
      </w:r>
    </w:p>
    <w:p w14:paraId="01FB9DAE" w14:textId="5C6A7DFF" w:rsidR="004C6D06" w:rsidRDefault="009E29E2" w:rsidP="00027480">
      <w:pPr>
        <w:pStyle w:val="ListParagraph"/>
        <w:numPr>
          <w:ilvl w:val="0"/>
          <w:numId w:val="14"/>
        </w:numPr>
        <w:spacing w:line="276" w:lineRule="auto"/>
        <w:jc w:val="left"/>
        <w:rPr>
          <w:rFonts w:ascii="Calibri" w:eastAsia="Times New Roman" w:hAnsi="Calibri"/>
          <w:sz w:val="28"/>
        </w:rPr>
      </w:pPr>
      <w:r>
        <w:rPr>
          <w:rFonts w:ascii="Calibri" w:eastAsia="Times New Roman" w:hAnsi="Calibri" w:hint="cs"/>
          <w:sz w:val="28"/>
          <w:rtl/>
        </w:rPr>
        <w:t>استفاده از اشتها</w:t>
      </w:r>
      <w:r w:rsidRPr="009E29E2">
        <w:rPr>
          <w:rFonts w:ascii="Calibri" w:eastAsia="Times New Roman" w:hAnsi="Calibri" w:hint="cs"/>
          <w:sz w:val="28"/>
          <w:rtl/>
        </w:rPr>
        <w:t>ء برای بهبود عملکرد</w:t>
      </w:r>
      <w:r>
        <w:rPr>
          <w:rFonts w:ascii="Calibri" w:eastAsia="Times New Roman" w:hAnsi="Calibri" w:hint="cs"/>
          <w:sz w:val="28"/>
          <w:rtl/>
        </w:rPr>
        <w:t xml:space="preserve">: نحوی </w:t>
      </w:r>
      <w:r w:rsidR="004C6D06">
        <w:rPr>
          <w:rFonts w:ascii="Calibri" w:eastAsia="Times New Roman" w:hAnsi="Calibri" w:hint="cs"/>
          <w:sz w:val="28"/>
          <w:rtl/>
        </w:rPr>
        <w:t xml:space="preserve"> استفاده از اشتها در توسعه تاب آوری، معیارها، شاخص</w:t>
      </w:r>
      <w:r w:rsidR="004C6D06">
        <w:rPr>
          <w:rFonts w:ascii="Calibri" w:eastAsia="Times New Roman" w:hAnsi="Calibri"/>
          <w:sz w:val="28"/>
        </w:rPr>
        <w:t>‎</w:t>
      </w:r>
      <w:r w:rsidR="004C6D06">
        <w:rPr>
          <w:rFonts w:ascii="Calibri" w:eastAsia="Times New Roman" w:hAnsi="Calibri" w:hint="cs"/>
          <w:sz w:val="28"/>
          <w:rtl/>
        </w:rPr>
        <w:t>ها و محرک</w:t>
      </w:r>
      <w:r w:rsidR="004C6D06">
        <w:rPr>
          <w:rFonts w:ascii="Calibri" w:eastAsia="Times New Roman" w:hAnsi="Calibri"/>
          <w:sz w:val="28"/>
        </w:rPr>
        <w:t>‎</w:t>
      </w:r>
      <w:r w:rsidR="004C6D06">
        <w:rPr>
          <w:rFonts w:ascii="Calibri" w:eastAsia="Times New Roman" w:hAnsi="Calibri" w:hint="cs"/>
          <w:sz w:val="28"/>
          <w:rtl/>
        </w:rPr>
        <w:t xml:space="preserve">ها و پایش عملکرد و استفاده از آنها در رویه‏های روزانه </w:t>
      </w:r>
      <w:r w:rsidR="00650E61">
        <w:rPr>
          <w:rFonts w:ascii="Calibri" w:eastAsia="Times New Roman" w:hAnsi="Calibri" w:hint="cs"/>
          <w:sz w:val="28"/>
          <w:rtl/>
        </w:rPr>
        <w:t xml:space="preserve">را </w:t>
      </w:r>
      <w:r w:rsidR="004C6D06">
        <w:rPr>
          <w:rFonts w:ascii="Calibri" w:eastAsia="Times New Roman" w:hAnsi="Calibri" w:hint="cs"/>
          <w:sz w:val="28"/>
          <w:rtl/>
        </w:rPr>
        <w:t>در نظر بگیرید.</w:t>
      </w:r>
    </w:p>
    <w:p w14:paraId="1816B797" w14:textId="725F5C1A" w:rsidR="00650E61" w:rsidRPr="002D425A" w:rsidRDefault="00650E61" w:rsidP="002D425A">
      <w:pPr>
        <w:pStyle w:val="Heading1"/>
        <w:rPr>
          <w:rFonts w:cs="B Titr"/>
          <w:color w:val="A70F14"/>
          <w:rtl/>
        </w:rPr>
      </w:pPr>
      <w:bookmarkStart w:id="16" w:name="_Toc151376189"/>
      <w:r w:rsidRPr="002D425A">
        <w:rPr>
          <w:rFonts w:cs="B Titr" w:hint="cs"/>
          <w:color w:val="A70F14"/>
          <w:rtl/>
        </w:rPr>
        <w:t>ورودی</w:t>
      </w:r>
      <w:r w:rsidRPr="002D425A">
        <w:rPr>
          <w:rFonts w:cs="B Titr"/>
          <w:color w:val="A70F14"/>
        </w:rPr>
        <w:t>‎</w:t>
      </w:r>
      <w:r w:rsidRPr="002D425A">
        <w:rPr>
          <w:rFonts w:cs="B Titr" w:hint="cs"/>
          <w:color w:val="A70F14"/>
          <w:rtl/>
        </w:rPr>
        <w:t>های اشتهاء ریسک</w:t>
      </w:r>
      <w:bookmarkEnd w:id="16"/>
    </w:p>
    <w:p w14:paraId="6AD3DAD2" w14:textId="2E77C41F" w:rsidR="00F25057" w:rsidRPr="00A02150" w:rsidRDefault="00904481" w:rsidP="00621F1B">
      <w:pPr>
        <w:pStyle w:val="Heading2"/>
        <w:spacing w:before="120"/>
        <w:rPr>
          <w:rFonts w:eastAsia="Times New Roman" w:cs="B Titr"/>
          <w:color w:val="A70F14"/>
          <w:rtl/>
        </w:rPr>
      </w:pPr>
      <w:bookmarkStart w:id="17" w:name="_Toc151376190"/>
      <w:r w:rsidRPr="00A02150">
        <w:rPr>
          <w:rFonts w:cs="B Titr" w:hint="cs"/>
          <w:color w:val="A70F14"/>
          <w:rtl/>
        </w:rPr>
        <w:t>ماموریت</w:t>
      </w:r>
      <w:r w:rsidRPr="00A02150">
        <w:rPr>
          <w:rFonts w:eastAsia="Times New Roman" w:cs="B Titr" w:hint="cs"/>
          <w:color w:val="A70F14"/>
          <w:rtl/>
        </w:rPr>
        <w:t xml:space="preserve"> و </w:t>
      </w:r>
      <w:r w:rsidRPr="00621F1B">
        <w:rPr>
          <w:rFonts w:cs="B Titr" w:hint="cs"/>
          <w:color w:val="A70F14"/>
          <w:rtl/>
        </w:rPr>
        <w:t>چشم</w:t>
      </w:r>
      <w:r w:rsidRPr="00A02150">
        <w:rPr>
          <w:rFonts w:eastAsia="Times New Roman" w:cs="B Titr" w:hint="cs"/>
          <w:color w:val="A70F14"/>
          <w:rtl/>
        </w:rPr>
        <w:t xml:space="preserve"> انداز:</w:t>
      </w:r>
      <w:bookmarkEnd w:id="17"/>
    </w:p>
    <w:p w14:paraId="43ABB220" w14:textId="011AA9AF" w:rsidR="00904481" w:rsidRDefault="006466A7" w:rsidP="00027480">
      <w:pPr>
        <w:spacing w:line="276" w:lineRule="auto"/>
        <w:rPr>
          <w:rFonts w:ascii="Calibri" w:hAnsi="Calibri"/>
          <w:sz w:val="28"/>
          <w:rtl/>
        </w:rPr>
      </w:pPr>
      <w:r>
        <w:rPr>
          <w:rFonts w:ascii="Calibri" w:hAnsi="Calibri" w:hint="cs"/>
          <w:sz w:val="28"/>
          <w:rtl/>
        </w:rPr>
        <w:t>ماموریت و چشم‌انداز دیدگاه</w:t>
      </w:r>
      <w:r>
        <w:rPr>
          <w:rFonts w:ascii="Calibri" w:hAnsi="Calibri"/>
          <w:sz w:val="28"/>
        </w:rPr>
        <w:t>‎</w:t>
      </w:r>
      <w:r>
        <w:rPr>
          <w:rFonts w:ascii="Calibri" w:hAnsi="Calibri" w:hint="cs"/>
          <w:sz w:val="28"/>
          <w:rtl/>
        </w:rPr>
        <w:t xml:space="preserve">های اولیه را در مورد نحوی ارزش آفرینی سازمان </w:t>
      </w:r>
      <w:r w:rsidR="00261CC3">
        <w:rPr>
          <w:rFonts w:ascii="Calibri" w:hAnsi="Calibri" w:hint="cs"/>
          <w:sz w:val="28"/>
          <w:rtl/>
        </w:rPr>
        <w:t xml:space="preserve">را </w:t>
      </w:r>
      <w:r>
        <w:rPr>
          <w:rFonts w:ascii="Calibri" w:hAnsi="Calibri" w:hint="cs"/>
          <w:sz w:val="28"/>
          <w:rtl/>
        </w:rPr>
        <w:t>بیان می‏نمایند.</w:t>
      </w:r>
      <w:r w:rsidR="007F06BC">
        <w:rPr>
          <w:rFonts w:ascii="Calibri" w:hAnsi="Calibri" w:hint="cs"/>
          <w:sz w:val="28"/>
          <w:rtl/>
        </w:rPr>
        <w:t xml:space="preserve"> </w:t>
      </w:r>
      <w:r w:rsidR="00261CC3">
        <w:rPr>
          <w:rFonts w:ascii="Calibri" w:hAnsi="Calibri" w:hint="cs"/>
          <w:sz w:val="28"/>
          <w:rtl/>
        </w:rPr>
        <w:t>آنها تصمیم</w:t>
      </w:r>
      <w:r w:rsidR="000C0B1B">
        <w:rPr>
          <w:rFonts w:ascii="Calibri" w:hAnsi="Calibri" w:hint="cs"/>
          <w:sz w:val="28"/>
          <w:rtl/>
        </w:rPr>
        <w:t>‌</w:t>
      </w:r>
      <w:r w:rsidR="00261CC3">
        <w:rPr>
          <w:rFonts w:ascii="Calibri" w:hAnsi="Calibri" w:hint="cs"/>
          <w:sz w:val="28"/>
          <w:rtl/>
        </w:rPr>
        <w:t>گیری</w:t>
      </w:r>
      <w:r w:rsidR="00105D4A">
        <w:rPr>
          <w:rFonts w:ascii="Calibri" w:hAnsi="Calibri" w:hint="cs"/>
          <w:sz w:val="28"/>
          <w:rtl/>
        </w:rPr>
        <w:t xml:space="preserve"> را </w:t>
      </w:r>
      <w:r w:rsidR="00261CC3">
        <w:rPr>
          <w:rFonts w:ascii="Calibri" w:hAnsi="Calibri" w:hint="cs"/>
          <w:sz w:val="28"/>
          <w:rtl/>
        </w:rPr>
        <w:t xml:space="preserve">در </w:t>
      </w:r>
      <w:r w:rsidR="00105D4A">
        <w:rPr>
          <w:rFonts w:ascii="Calibri" w:hAnsi="Calibri" w:hint="cs"/>
          <w:sz w:val="28"/>
          <w:rtl/>
        </w:rPr>
        <w:t xml:space="preserve">مورد </w:t>
      </w:r>
      <w:r w:rsidR="00261CC3">
        <w:rPr>
          <w:rFonts w:ascii="Calibri" w:hAnsi="Calibri" w:hint="cs"/>
          <w:sz w:val="28"/>
          <w:rtl/>
        </w:rPr>
        <w:t>جاهایی که</w:t>
      </w:r>
      <w:r w:rsidR="00105D4A">
        <w:rPr>
          <w:rFonts w:ascii="Calibri" w:hAnsi="Calibri" w:hint="cs"/>
          <w:sz w:val="28"/>
          <w:rtl/>
        </w:rPr>
        <w:t xml:space="preserve"> سازمان</w:t>
      </w:r>
      <w:r w:rsidR="00261CC3">
        <w:rPr>
          <w:rFonts w:ascii="Calibri" w:hAnsi="Calibri" w:hint="cs"/>
          <w:sz w:val="28"/>
          <w:rtl/>
        </w:rPr>
        <w:t xml:space="preserve"> ممکن است و یا ممکن نیست </w:t>
      </w:r>
      <w:r w:rsidR="000C0B1B">
        <w:rPr>
          <w:rFonts w:ascii="Calibri" w:hAnsi="Calibri" w:hint="cs"/>
          <w:sz w:val="28"/>
          <w:rtl/>
        </w:rPr>
        <w:t>ریسک</w:t>
      </w:r>
      <w:r w:rsidR="007F06BC">
        <w:rPr>
          <w:rStyle w:val="FootnoteReference"/>
          <w:rFonts w:ascii="Calibri" w:hAnsi="Calibri"/>
          <w:sz w:val="28"/>
          <w:rtl/>
        </w:rPr>
        <w:footnoteReference w:id="20"/>
      </w:r>
      <w:r w:rsidR="000C0B1B">
        <w:rPr>
          <w:rFonts w:ascii="Calibri" w:hAnsi="Calibri" w:hint="cs"/>
          <w:sz w:val="28"/>
          <w:rtl/>
        </w:rPr>
        <w:t xml:space="preserve"> نماید، </w:t>
      </w:r>
      <w:r w:rsidR="007F06BC">
        <w:rPr>
          <w:rFonts w:ascii="Calibri" w:hAnsi="Calibri" w:hint="cs"/>
          <w:sz w:val="28"/>
          <w:rtl/>
        </w:rPr>
        <w:t>راهنمایی</w:t>
      </w:r>
      <w:r w:rsidR="000C0B1B">
        <w:rPr>
          <w:rFonts w:ascii="Calibri" w:hAnsi="Calibri" w:hint="cs"/>
          <w:sz w:val="28"/>
          <w:rtl/>
        </w:rPr>
        <w:t xml:space="preserve"> می‏نمای</w:t>
      </w:r>
      <w:r w:rsidR="00105D4A">
        <w:rPr>
          <w:rFonts w:ascii="Calibri" w:hAnsi="Calibri" w:hint="cs"/>
          <w:sz w:val="28"/>
          <w:rtl/>
        </w:rPr>
        <w:t>ن</w:t>
      </w:r>
      <w:r w:rsidR="000C0B1B">
        <w:rPr>
          <w:rFonts w:ascii="Calibri" w:hAnsi="Calibri" w:hint="cs"/>
          <w:sz w:val="28"/>
          <w:rtl/>
        </w:rPr>
        <w:t>د</w:t>
      </w:r>
      <w:r w:rsidR="00105D4A">
        <w:rPr>
          <w:rFonts w:ascii="Calibri" w:hAnsi="Calibri" w:hint="cs"/>
          <w:sz w:val="28"/>
          <w:rtl/>
        </w:rPr>
        <w:t>.</w:t>
      </w:r>
    </w:p>
    <w:p w14:paraId="5F4D6D85" w14:textId="386F7B02" w:rsidR="00741F6C" w:rsidRDefault="00E8530D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 w:rsidRPr="00DC6477">
        <w:rPr>
          <w:rFonts w:ascii="Calibri" w:eastAsia="Times New Roman" w:hAnsi="Calibri" w:hint="cs"/>
          <w:sz w:val="28"/>
          <w:rtl/>
        </w:rPr>
        <w:t>اشتهای</w:t>
      </w:r>
      <w:r w:rsidRPr="00DC6477">
        <w:rPr>
          <w:rFonts w:ascii="Calibri" w:eastAsia="Times New Roman" w:hAnsi="Calibri"/>
          <w:sz w:val="28"/>
          <w:rtl/>
        </w:rPr>
        <w:t xml:space="preserve"> ر</w:t>
      </w:r>
      <w:r w:rsidRPr="00DC6477">
        <w:rPr>
          <w:rFonts w:ascii="Calibri" w:eastAsia="Times New Roman" w:hAnsi="Calibri" w:hint="cs"/>
          <w:sz w:val="28"/>
          <w:rtl/>
        </w:rPr>
        <w:t>یسک</w:t>
      </w:r>
      <w:r w:rsidRPr="00DC6477">
        <w:rPr>
          <w:rFonts w:ascii="Calibri" w:eastAsia="Times New Roman" w:hAnsi="Calibri"/>
          <w:sz w:val="28"/>
          <w:rtl/>
        </w:rPr>
        <w:t xml:space="preserve"> با</w:t>
      </w:r>
      <w:r w:rsidRPr="00DC6477">
        <w:rPr>
          <w:rFonts w:ascii="Calibri" w:eastAsia="Times New Roman" w:hAnsi="Calibri" w:hint="cs"/>
          <w:sz w:val="28"/>
          <w:rtl/>
        </w:rPr>
        <w:t>ید</w:t>
      </w:r>
      <w:r w:rsidRPr="00DC6477">
        <w:rPr>
          <w:rFonts w:ascii="Calibri" w:eastAsia="Times New Roman" w:hAnsi="Calibri"/>
          <w:sz w:val="28"/>
          <w:rtl/>
        </w:rPr>
        <w:t xml:space="preserve"> با </w:t>
      </w:r>
      <w:r w:rsidR="001B4F0F">
        <w:rPr>
          <w:rFonts w:ascii="Calibri" w:eastAsia="Times New Roman" w:hAnsi="Calibri" w:hint="cs"/>
          <w:sz w:val="28"/>
          <w:rtl/>
        </w:rPr>
        <w:t>این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582A4C">
        <w:rPr>
          <w:rFonts w:ascii="Calibri" w:eastAsia="Times New Roman" w:hAnsi="Calibri" w:hint="cs"/>
          <w:sz w:val="28"/>
          <w:rtl/>
        </w:rPr>
        <w:t>چشم انداز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1B4F0F">
        <w:rPr>
          <w:rFonts w:ascii="Calibri" w:eastAsia="Times New Roman" w:hAnsi="Calibri" w:hint="cs"/>
          <w:sz w:val="28"/>
          <w:rtl/>
        </w:rPr>
        <w:t>همراستا باشد</w:t>
      </w:r>
      <w:r w:rsidRPr="00DC6477">
        <w:rPr>
          <w:rFonts w:ascii="Calibri" w:eastAsia="Times New Roman" w:hAnsi="Calibri"/>
          <w:sz w:val="28"/>
          <w:rtl/>
        </w:rPr>
        <w:t>. ا</w:t>
      </w:r>
      <w:r w:rsidRPr="00DC6477">
        <w:rPr>
          <w:rFonts w:ascii="Calibri" w:eastAsia="Times New Roman" w:hAnsi="Calibri" w:hint="cs"/>
          <w:sz w:val="28"/>
          <w:rtl/>
        </w:rPr>
        <w:t>ین</w:t>
      </w:r>
      <w:r w:rsidRPr="00DC6477">
        <w:rPr>
          <w:rFonts w:ascii="Calibri" w:eastAsia="Times New Roman" w:hAnsi="Calibri"/>
          <w:sz w:val="28"/>
          <w:rtl/>
        </w:rPr>
        <w:t xml:space="preserve"> ماه</w:t>
      </w:r>
      <w:r w:rsidRPr="00DC6477">
        <w:rPr>
          <w:rFonts w:ascii="Calibri" w:eastAsia="Times New Roman" w:hAnsi="Calibri" w:hint="cs"/>
          <w:sz w:val="28"/>
          <w:rtl/>
        </w:rPr>
        <w:t>یت</w:t>
      </w:r>
      <w:r w:rsidRPr="00DC6477">
        <w:rPr>
          <w:rFonts w:ascii="Calibri" w:eastAsia="Times New Roman" w:hAnsi="Calibri"/>
          <w:sz w:val="28"/>
          <w:rtl/>
        </w:rPr>
        <w:t xml:space="preserve"> ر</w:t>
      </w:r>
      <w:r w:rsidRPr="00DC6477">
        <w:rPr>
          <w:rFonts w:ascii="Calibri" w:eastAsia="Times New Roman" w:hAnsi="Calibri" w:hint="cs"/>
          <w:sz w:val="28"/>
          <w:rtl/>
        </w:rPr>
        <w:t>یسک</w:t>
      </w:r>
      <w:r w:rsidRPr="00DC6477">
        <w:rPr>
          <w:rFonts w:ascii="Calibri" w:eastAsia="Times New Roman" w:hAnsi="Calibri"/>
          <w:sz w:val="28"/>
          <w:rtl/>
        </w:rPr>
        <w:t xml:space="preserve"> قابل قبول را </w:t>
      </w:r>
      <w:r w:rsidR="00E57211">
        <w:rPr>
          <w:rFonts w:ascii="Calibri" w:eastAsia="Times New Roman" w:hAnsi="Calibri" w:hint="cs"/>
          <w:sz w:val="28"/>
          <w:rtl/>
        </w:rPr>
        <w:t>ش</w:t>
      </w:r>
      <w:r w:rsidR="00EB7288">
        <w:rPr>
          <w:rFonts w:ascii="Calibri" w:eastAsia="Times New Roman" w:hAnsi="Calibri" w:hint="cs"/>
          <w:sz w:val="28"/>
          <w:rtl/>
        </w:rPr>
        <w:t>فاف می</w:t>
      </w:r>
      <w:r w:rsidR="00EB7288">
        <w:rPr>
          <w:rFonts w:ascii="Calibri" w:eastAsia="Times New Roman" w:hAnsi="Calibri"/>
          <w:sz w:val="28"/>
        </w:rPr>
        <w:t>‎</w:t>
      </w:r>
      <w:r w:rsidR="00EB7288">
        <w:rPr>
          <w:rFonts w:ascii="Calibri" w:eastAsia="Times New Roman" w:hAnsi="Calibri" w:hint="cs"/>
          <w:sz w:val="28"/>
          <w:rtl/>
        </w:rPr>
        <w:t xml:space="preserve">سازد، و </w:t>
      </w:r>
      <w:r w:rsidRPr="00DC6477">
        <w:rPr>
          <w:rFonts w:ascii="Calibri" w:eastAsia="Times New Roman" w:hAnsi="Calibri"/>
          <w:sz w:val="28"/>
          <w:rtl/>
        </w:rPr>
        <w:t>اطم</w:t>
      </w:r>
      <w:r w:rsidRPr="00DC6477">
        <w:rPr>
          <w:rFonts w:ascii="Calibri" w:eastAsia="Times New Roman" w:hAnsi="Calibri" w:hint="cs"/>
          <w:sz w:val="28"/>
          <w:rtl/>
        </w:rPr>
        <w:t>ینان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E57211">
        <w:rPr>
          <w:rFonts w:ascii="Calibri" w:eastAsia="Times New Roman" w:hAnsi="Calibri" w:hint="cs"/>
          <w:sz w:val="28"/>
          <w:rtl/>
        </w:rPr>
        <w:t>بیشتری می</w:t>
      </w:r>
      <w:r w:rsidR="00E57211">
        <w:rPr>
          <w:rFonts w:ascii="Calibri" w:eastAsia="Times New Roman" w:hAnsi="Calibri"/>
          <w:sz w:val="28"/>
        </w:rPr>
        <w:t>‎</w:t>
      </w:r>
      <w:r w:rsidR="00E57211">
        <w:rPr>
          <w:rFonts w:ascii="Calibri" w:eastAsia="Times New Roman" w:hAnsi="Calibri" w:hint="cs"/>
          <w:sz w:val="28"/>
          <w:rtl/>
        </w:rPr>
        <w:t xml:space="preserve">بخشد که </w:t>
      </w:r>
      <w:r w:rsidRPr="00DC6477">
        <w:rPr>
          <w:rFonts w:ascii="Calibri" w:eastAsia="Times New Roman" w:hAnsi="Calibri"/>
          <w:sz w:val="28"/>
          <w:rtl/>
        </w:rPr>
        <w:t xml:space="preserve">سازمان به عنوان </w:t>
      </w:r>
      <w:r w:rsidRPr="00DC6477">
        <w:rPr>
          <w:rFonts w:ascii="Calibri" w:eastAsia="Times New Roman" w:hAnsi="Calibri" w:hint="cs"/>
          <w:sz w:val="28"/>
          <w:rtl/>
        </w:rPr>
        <w:t>یک</w:t>
      </w:r>
      <w:r w:rsidRPr="00DC6477">
        <w:rPr>
          <w:rFonts w:ascii="Calibri" w:eastAsia="Times New Roman" w:hAnsi="Calibri"/>
          <w:sz w:val="28"/>
          <w:rtl/>
        </w:rPr>
        <w:t xml:space="preserve"> کل با مامور</w:t>
      </w:r>
      <w:r w:rsidRPr="00DC6477">
        <w:rPr>
          <w:rFonts w:ascii="Calibri" w:eastAsia="Times New Roman" w:hAnsi="Calibri" w:hint="cs"/>
          <w:sz w:val="28"/>
          <w:rtl/>
        </w:rPr>
        <w:t>یت</w:t>
      </w:r>
      <w:r w:rsidRPr="00DC6477">
        <w:rPr>
          <w:rFonts w:ascii="Calibri" w:eastAsia="Times New Roman" w:hAnsi="Calibri"/>
          <w:sz w:val="28"/>
          <w:rtl/>
        </w:rPr>
        <w:t xml:space="preserve"> و چشم انداز کل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خو</w:t>
      </w:r>
      <w:r w:rsidR="007C6B3C">
        <w:rPr>
          <w:rFonts w:ascii="Calibri" w:eastAsia="Times New Roman" w:hAnsi="Calibri" w:hint="cs"/>
          <w:sz w:val="28"/>
          <w:rtl/>
        </w:rPr>
        <w:t>یش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7C6B3C">
        <w:rPr>
          <w:rFonts w:ascii="Calibri" w:eastAsia="Times New Roman" w:hAnsi="Calibri" w:hint="cs"/>
          <w:sz w:val="28"/>
          <w:rtl/>
        </w:rPr>
        <w:t>همراستا خواهد بود</w:t>
      </w:r>
      <w:r w:rsidR="00741F6C">
        <w:rPr>
          <w:rFonts w:ascii="Calibri" w:eastAsia="Times New Roman" w:hAnsi="Calibri" w:hint="cs"/>
          <w:sz w:val="28"/>
          <w:rtl/>
        </w:rPr>
        <w:t>.</w:t>
      </w:r>
    </w:p>
    <w:p w14:paraId="76EC4E9A" w14:textId="4ABAD94E" w:rsidR="00E8530D" w:rsidRDefault="00E8530D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 w:rsidRPr="00DC6477">
        <w:rPr>
          <w:rFonts w:ascii="Calibri" w:eastAsia="Times New Roman" w:hAnsi="Calibri" w:hint="cs"/>
          <w:sz w:val="28"/>
          <w:rtl/>
        </w:rPr>
        <w:t>به</w:t>
      </w:r>
      <w:r w:rsidRPr="00DC6477">
        <w:rPr>
          <w:rFonts w:ascii="Calibri" w:eastAsia="Times New Roman" w:hAnsi="Calibri"/>
          <w:sz w:val="28"/>
          <w:rtl/>
        </w:rPr>
        <w:t xml:space="preserve"> عنوان مثال، دو شرکت را در نظر بگ</w:t>
      </w:r>
      <w:r w:rsidRPr="00DC6477">
        <w:rPr>
          <w:rFonts w:ascii="Calibri" w:eastAsia="Times New Roman" w:hAnsi="Calibri" w:hint="cs"/>
          <w:sz w:val="28"/>
          <w:rtl/>
        </w:rPr>
        <w:t>یرید</w:t>
      </w:r>
      <w:r w:rsidRPr="00DC6477">
        <w:rPr>
          <w:rFonts w:ascii="Calibri" w:eastAsia="Times New Roman" w:hAnsi="Calibri"/>
          <w:sz w:val="28"/>
          <w:rtl/>
        </w:rPr>
        <w:t>. هر دو در صنعت محصولات مصرف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هستند و در برخ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بازارها ممکن است با </w:t>
      </w:r>
      <w:r w:rsidRPr="00DC6477">
        <w:rPr>
          <w:rFonts w:ascii="Calibri" w:eastAsia="Times New Roman" w:hAnsi="Calibri" w:hint="cs"/>
          <w:sz w:val="28"/>
          <w:rtl/>
        </w:rPr>
        <w:t>یکدیگر</w:t>
      </w:r>
      <w:r w:rsidRPr="00DC6477">
        <w:rPr>
          <w:rFonts w:ascii="Calibri" w:eastAsia="Times New Roman" w:hAnsi="Calibri"/>
          <w:sz w:val="28"/>
          <w:rtl/>
        </w:rPr>
        <w:t xml:space="preserve"> رقابت کنند. با ا</w:t>
      </w:r>
      <w:r w:rsidRPr="00DC6477">
        <w:rPr>
          <w:rFonts w:ascii="Calibri" w:eastAsia="Times New Roman" w:hAnsi="Calibri" w:hint="cs"/>
          <w:sz w:val="28"/>
          <w:rtl/>
        </w:rPr>
        <w:t>ین</w:t>
      </w:r>
      <w:r w:rsidRPr="00DC6477">
        <w:rPr>
          <w:rFonts w:ascii="Calibri" w:eastAsia="Times New Roman" w:hAnsi="Calibri"/>
          <w:sz w:val="28"/>
          <w:rtl/>
        </w:rPr>
        <w:t xml:space="preserve"> حال، ب</w:t>
      </w:r>
      <w:r w:rsidRPr="00DC6477">
        <w:rPr>
          <w:rFonts w:ascii="Calibri" w:eastAsia="Times New Roman" w:hAnsi="Calibri" w:hint="cs"/>
          <w:sz w:val="28"/>
          <w:rtl/>
        </w:rPr>
        <w:t>یانیه‌های</w:t>
      </w:r>
      <w:r w:rsidRPr="00DC6477">
        <w:rPr>
          <w:rFonts w:ascii="Calibri" w:eastAsia="Times New Roman" w:hAnsi="Calibri"/>
          <w:sz w:val="28"/>
          <w:rtl/>
        </w:rPr>
        <w:t xml:space="preserve"> مأمور</w:t>
      </w:r>
      <w:r w:rsidRPr="00DC6477">
        <w:rPr>
          <w:rFonts w:ascii="Calibri" w:eastAsia="Times New Roman" w:hAnsi="Calibri" w:hint="cs"/>
          <w:sz w:val="28"/>
          <w:rtl/>
        </w:rPr>
        <w:t>یت</w:t>
      </w:r>
      <w:r w:rsidRPr="00DC6477">
        <w:rPr>
          <w:rFonts w:ascii="Calibri" w:eastAsia="Times New Roman" w:hAnsi="Calibri"/>
          <w:sz w:val="28"/>
          <w:rtl/>
        </w:rPr>
        <w:t xml:space="preserve"> مربوطه نشان م</w:t>
      </w:r>
      <w:r w:rsidRPr="00DC6477">
        <w:rPr>
          <w:rFonts w:ascii="Calibri" w:eastAsia="Times New Roman" w:hAnsi="Calibri" w:hint="cs"/>
          <w:sz w:val="28"/>
          <w:rtl/>
        </w:rPr>
        <w:t>ی‌دهد</w:t>
      </w:r>
      <w:r w:rsidRPr="00DC6477">
        <w:rPr>
          <w:rFonts w:ascii="Calibri" w:eastAsia="Times New Roman" w:hAnsi="Calibri"/>
          <w:sz w:val="28"/>
          <w:rtl/>
        </w:rPr>
        <w:t xml:space="preserve"> که ر</w:t>
      </w:r>
      <w:r w:rsidRPr="00DC6477">
        <w:rPr>
          <w:rFonts w:ascii="Calibri" w:eastAsia="Times New Roman" w:hAnsi="Calibri" w:hint="cs"/>
          <w:sz w:val="28"/>
          <w:rtl/>
        </w:rPr>
        <w:t>یسک‌های</w:t>
      </w:r>
      <w:r w:rsidRPr="00DC6477">
        <w:rPr>
          <w:rFonts w:ascii="Calibri" w:eastAsia="Times New Roman" w:hAnsi="Calibri"/>
          <w:sz w:val="28"/>
          <w:rtl/>
        </w:rPr>
        <w:t xml:space="preserve"> متفاوت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را </w:t>
      </w:r>
      <w:r w:rsidR="00BA3D60">
        <w:rPr>
          <w:rFonts w:ascii="Calibri" w:eastAsia="Times New Roman" w:hAnsi="Calibri" w:hint="cs"/>
          <w:sz w:val="28"/>
          <w:rtl/>
        </w:rPr>
        <w:t>پذیرا می</w:t>
      </w:r>
      <w:r w:rsidR="00BA3D60">
        <w:rPr>
          <w:rFonts w:ascii="Calibri" w:eastAsia="Times New Roman" w:hAnsi="Calibri"/>
          <w:sz w:val="28"/>
        </w:rPr>
        <w:t>‎</w:t>
      </w:r>
      <w:r w:rsidR="00BA3D60">
        <w:rPr>
          <w:rFonts w:ascii="Calibri" w:eastAsia="Times New Roman" w:hAnsi="Calibri" w:hint="cs"/>
          <w:sz w:val="28"/>
          <w:rtl/>
        </w:rPr>
        <w:t>باشند.</w:t>
      </w:r>
    </w:p>
    <w:p w14:paraId="7D2F7368" w14:textId="5CB14C4F" w:rsidR="00BA3D60" w:rsidRDefault="00BA3D60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 xml:space="preserve">بیانیه ماموریت شرکت الف: </w:t>
      </w:r>
      <w:r w:rsidRPr="00BA3D60">
        <w:rPr>
          <w:rFonts w:ascii="Calibri" w:eastAsia="Times New Roman" w:hAnsi="Calibri"/>
          <w:sz w:val="28"/>
          <w:rtl/>
        </w:rPr>
        <w:t xml:space="preserve">هدف ما ارائه خدمات سطح بالا و </w:t>
      </w:r>
      <w:r w:rsidR="00043911">
        <w:rPr>
          <w:rFonts w:ascii="Calibri" w:eastAsia="Times New Roman" w:hAnsi="Calibri" w:hint="cs"/>
          <w:sz w:val="28"/>
          <w:rtl/>
        </w:rPr>
        <w:t>بیشترین انتخاب محصولات</w:t>
      </w:r>
      <w:r w:rsidRPr="00BA3D60">
        <w:rPr>
          <w:rFonts w:ascii="Calibri" w:eastAsia="Times New Roman" w:hAnsi="Calibri"/>
          <w:sz w:val="28"/>
          <w:rtl/>
        </w:rPr>
        <w:t xml:space="preserve"> با رقابت</w:t>
      </w:r>
      <w:r w:rsidRPr="00BA3D60">
        <w:rPr>
          <w:rFonts w:ascii="Calibri" w:eastAsia="Times New Roman" w:hAnsi="Calibri" w:hint="cs"/>
          <w:sz w:val="28"/>
          <w:rtl/>
        </w:rPr>
        <w:t>ی</w:t>
      </w:r>
      <w:r w:rsidR="00ED4CBA">
        <w:rPr>
          <w:rFonts w:ascii="Calibri" w:eastAsia="Times New Roman" w:hAnsi="Calibri" w:hint="cs"/>
          <w:sz w:val="28"/>
          <w:rtl/>
        </w:rPr>
        <w:t>‌</w:t>
      </w:r>
      <w:r w:rsidRPr="00BA3D60">
        <w:rPr>
          <w:rFonts w:ascii="Calibri" w:eastAsia="Times New Roman" w:hAnsi="Calibri"/>
          <w:sz w:val="28"/>
          <w:rtl/>
        </w:rPr>
        <w:t>تر</w:t>
      </w:r>
      <w:r w:rsidRPr="00BA3D60">
        <w:rPr>
          <w:rFonts w:ascii="Calibri" w:eastAsia="Times New Roman" w:hAnsi="Calibri" w:hint="cs"/>
          <w:sz w:val="28"/>
          <w:rtl/>
        </w:rPr>
        <w:t>ی</w:t>
      </w:r>
      <w:r w:rsidRPr="00BA3D60">
        <w:rPr>
          <w:rFonts w:ascii="Calibri" w:eastAsia="Times New Roman" w:hAnsi="Calibri" w:hint="eastAsia"/>
          <w:sz w:val="28"/>
          <w:rtl/>
        </w:rPr>
        <w:t>ن</w:t>
      </w:r>
      <w:r w:rsidRPr="00BA3D60">
        <w:rPr>
          <w:rFonts w:ascii="Calibri" w:eastAsia="Times New Roman" w:hAnsi="Calibri"/>
          <w:sz w:val="28"/>
          <w:rtl/>
        </w:rPr>
        <w:t xml:space="preserve"> ق</w:t>
      </w:r>
      <w:r w:rsidRPr="00BA3D60">
        <w:rPr>
          <w:rFonts w:ascii="Calibri" w:eastAsia="Times New Roman" w:hAnsi="Calibri" w:hint="cs"/>
          <w:sz w:val="28"/>
          <w:rtl/>
        </w:rPr>
        <w:t>ی</w:t>
      </w:r>
      <w:r w:rsidRPr="00BA3D60">
        <w:rPr>
          <w:rFonts w:ascii="Calibri" w:eastAsia="Times New Roman" w:hAnsi="Calibri" w:hint="eastAsia"/>
          <w:sz w:val="28"/>
          <w:rtl/>
        </w:rPr>
        <w:t>مت</w:t>
      </w:r>
      <w:r w:rsidRPr="00BA3D60">
        <w:rPr>
          <w:rFonts w:ascii="Calibri" w:eastAsia="Times New Roman" w:hAnsi="Calibri"/>
          <w:sz w:val="28"/>
          <w:rtl/>
        </w:rPr>
        <w:t xml:space="preserve"> </w:t>
      </w:r>
      <w:r w:rsidR="00191424">
        <w:rPr>
          <w:rFonts w:ascii="Calibri" w:eastAsia="Times New Roman" w:hAnsi="Calibri" w:hint="cs"/>
          <w:sz w:val="28"/>
          <w:rtl/>
        </w:rPr>
        <w:t xml:space="preserve"> می</w:t>
      </w:r>
      <w:r w:rsidR="00191424">
        <w:rPr>
          <w:rFonts w:ascii="Calibri" w:eastAsia="Times New Roman" w:hAnsi="Calibri"/>
          <w:sz w:val="28"/>
        </w:rPr>
        <w:t>‎</w:t>
      </w:r>
      <w:r w:rsidR="00191424">
        <w:rPr>
          <w:rFonts w:ascii="Calibri" w:eastAsia="Times New Roman" w:hAnsi="Calibri" w:hint="cs"/>
          <w:sz w:val="28"/>
          <w:rtl/>
        </w:rPr>
        <w:t>باشد.</w:t>
      </w:r>
    </w:p>
    <w:p w14:paraId="18C954B5" w14:textId="7A947C85" w:rsidR="00191424" w:rsidRDefault="00191424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>بیانیه ماموریت شرکت ب: هدف ما ارائه نوآورانه</w:t>
      </w:r>
      <w:r>
        <w:rPr>
          <w:rFonts w:ascii="Calibri" w:eastAsia="Times New Roman" w:hAnsi="Calibri"/>
          <w:sz w:val="28"/>
        </w:rPr>
        <w:t>‎</w:t>
      </w:r>
      <w:r>
        <w:rPr>
          <w:rFonts w:ascii="Calibri" w:eastAsia="Times New Roman" w:hAnsi="Calibri" w:hint="cs"/>
          <w:sz w:val="28"/>
          <w:rtl/>
        </w:rPr>
        <w:t xml:space="preserve">تریم محصولات مصرفی است با </w:t>
      </w:r>
      <w:r w:rsidR="00370875">
        <w:rPr>
          <w:rFonts w:ascii="Calibri" w:eastAsia="Times New Roman" w:hAnsi="Calibri" w:hint="cs"/>
          <w:sz w:val="28"/>
          <w:rtl/>
        </w:rPr>
        <w:t>بهترین خدمات و ارزش</w:t>
      </w:r>
      <w:r w:rsidR="00370875" w:rsidRPr="00370875">
        <w:rPr>
          <w:rFonts w:ascii="Calibri" w:eastAsia="Times New Roman" w:hAnsi="Calibri" w:hint="cs"/>
          <w:sz w:val="28"/>
          <w:rtl/>
        </w:rPr>
        <w:t xml:space="preserve">، در جوامعی که به آنها سرویس می‏دهیم. </w:t>
      </w:r>
      <w:r w:rsidR="00ED7763">
        <w:rPr>
          <w:rFonts w:ascii="Calibri" w:eastAsia="Times New Roman" w:hAnsi="Calibri" w:hint="cs"/>
          <w:sz w:val="28"/>
          <w:rtl/>
        </w:rPr>
        <w:t xml:space="preserve">تنها در صورتی گسترش </w:t>
      </w:r>
      <w:r w:rsidR="00266964">
        <w:rPr>
          <w:rFonts w:ascii="Calibri" w:eastAsia="Times New Roman" w:hAnsi="Calibri" w:hint="cs"/>
          <w:sz w:val="28"/>
          <w:rtl/>
        </w:rPr>
        <w:t>می</w:t>
      </w:r>
      <w:r w:rsidR="00266964">
        <w:rPr>
          <w:rFonts w:ascii="Calibri" w:eastAsia="Times New Roman" w:hAnsi="Calibri"/>
          <w:sz w:val="28"/>
        </w:rPr>
        <w:t>‎</w:t>
      </w:r>
      <w:r w:rsidR="00266964">
        <w:rPr>
          <w:rFonts w:ascii="Calibri" w:eastAsia="Times New Roman" w:hAnsi="Calibri" w:hint="cs"/>
          <w:sz w:val="28"/>
          <w:rtl/>
        </w:rPr>
        <w:t>یابیم</w:t>
      </w:r>
      <w:r w:rsidR="00ED7763">
        <w:rPr>
          <w:rFonts w:ascii="Calibri" w:eastAsia="Times New Roman" w:hAnsi="Calibri" w:hint="cs"/>
          <w:sz w:val="28"/>
          <w:rtl/>
        </w:rPr>
        <w:t xml:space="preserve"> که مزیت رقابتی و توا</w:t>
      </w:r>
      <w:r w:rsidR="00CE395E">
        <w:rPr>
          <w:rFonts w:ascii="Calibri" w:eastAsia="Times New Roman" w:hAnsi="Calibri" w:hint="cs"/>
          <w:sz w:val="28"/>
          <w:rtl/>
        </w:rPr>
        <w:t>نایی برای پیشرو بودن در جوامع جدید را داشته باشیم.</w:t>
      </w:r>
    </w:p>
    <w:p w14:paraId="2D79EF95" w14:textId="5F022683" w:rsidR="000127FE" w:rsidRPr="00370875" w:rsidRDefault="000127FE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 xml:space="preserve">هر دو شرکت بر محصولات و خدمات </w:t>
      </w:r>
      <w:r w:rsidR="00BA2C98">
        <w:rPr>
          <w:rFonts w:ascii="Calibri" w:eastAsia="Times New Roman" w:hAnsi="Calibri" w:hint="cs"/>
          <w:sz w:val="28"/>
          <w:rtl/>
        </w:rPr>
        <w:t xml:space="preserve">مرتبط </w:t>
      </w:r>
      <w:r>
        <w:rPr>
          <w:rFonts w:ascii="Calibri" w:eastAsia="Times New Roman" w:hAnsi="Calibri" w:hint="cs"/>
          <w:sz w:val="28"/>
          <w:rtl/>
        </w:rPr>
        <w:t>به ارزش</w:t>
      </w:r>
      <w:r w:rsidR="00BA2C98">
        <w:rPr>
          <w:rFonts w:ascii="Calibri" w:eastAsia="Times New Roman" w:hAnsi="Calibri" w:hint="cs"/>
          <w:sz w:val="28"/>
          <w:rtl/>
        </w:rPr>
        <w:t xml:space="preserve"> آفرینی</w:t>
      </w:r>
      <w:r>
        <w:rPr>
          <w:rFonts w:ascii="Calibri" w:eastAsia="Times New Roman" w:hAnsi="Calibri" w:hint="cs"/>
          <w:sz w:val="28"/>
          <w:rtl/>
        </w:rPr>
        <w:t xml:space="preserve"> برای </w:t>
      </w:r>
      <w:r w:rsidR="00BA2C98">
        <w:rPr>
          <w:rFonts w:ascii="Calibri" w:eastAsia="Times New Roman" w:hAnsi="Calibri" w:hint="cs"/>
          <w:sz w:val="28"/>
          <w:rtl/>
        </w:rPr>
        <w:t>ذینفعانشان تمرکز دارند، شرکت ب،</w:t>
      </w:r>
      <w:r w:rsidR="00775F6B">
        <w:rPr>
          <w:rFonts w:ascii="Calibri" w:eastAsia="Times New Roman" w:hAnsi="Calibri" w:hint="cs"/>
          <w:sz w:val="28"/>
          <w:rtl/>
        </w:rPr>
        <w:t xml:space="preserve"> با تمرکز بر محصولات نوآورانه با ارزش و سطح بالاتر، زمینه </w:t>
      </w:r>
      <w:r w:rsidR="00DB355A">
        <w:rPr>
          <w:rFonts w:ascii="Calibri" w:eastAsia="Times New Roman" w:hAnsi="Calibri" w:hint="cs"/>
          <w:sz w:val="28"/>
          <w:rtl/>
        </w:rPr>
        <w:t>مضاعف را فراهم می‌آورد. تاکید بر نوآوری، بهترین ارزش و ...</w:t>
      </w:r>
      <w:r w:rsidR="007C1065">
        <w:rPr>
          <w:rFonts w:ascii="Calibri" w:eastAsia="Times New Roman" w:hAnsi="Calibri" w:hint="cs"/>
          <w:sz w:val="28"/>
          <w:rtl/>
        </w:rPr>
        <w:t xml:space="preserve"> بیان می‌کند که شرکت تمایل </w:t>
      </w:r>
      <w:r w:rsidR="00813220">
        <w:rPr>
          <w:rFonts w:ascii="Calibri" w:eastAsia="Times New Roman" w:hAnsi="Calibri" w:hint="cs"/>
          <w:sz w:val="28"/>
          <w:rtl/>
        </w:rPr>
        <w:t>است</w:t>
      </w:r>
      <w:r w:rsidR="007C1065">
        <w:rPr>
          <w:rFonts w:ascii="Calibri" w:eastAsia="Times New Roman" w:hAnsi="Calibri" w:hint="cs"/>
          <w:sz w:val="28"/>
          <w:rtl/>
        </w:rPr>
        <w:t xml:space="preserve"> ریسک</w:t>
      </w:r>
      <w:r w:rsidR="00813220">
        <w:rPr>
          <w:rFonts w:ascii="Calibri" w:eastAsia="Times New Roman" w:hAnsi="Calibri" w:hint="cs"/>
          <w:sz w:val="28"/>
          <w:rtl/>
        </w:rPr>
        <w:t xml:space="preserve"> </w:t>
      </w:r>
      <w:r w:rsidR="007C1065">
        <w:rPr>
          <w:rFonts w:ascii="Calibri" w:eastAsia="Times New Roman" w:hAnsi="Calibri" w:hint="cs"/>
          <w:sz w:val="28"/>
          <w:rtl/>
        </w:rPr>
        <w:t>بیشتری</w:t>
      </w:r>
      <w:r w:rsidR="00813220">
        <w:rPr>
          <w:rFonts w:ascii="Calibri" w:eastAsia="Times New Roman" w:hAnsi="Calibri" w:hint="cs"/>
          <w:sz w:val="28"/>
          <w:rtl/>
        </w:rPr>
        <w:t xml:space="preserve"> را</w:t>
      </w:r>
      <w:r w:rsidR="007C1065">
        <w:rPr>
          <w:rFonts w:ascii="Calibri" w:eastAsia="Times New Roman" w:hAnsi="Calibri" w:hint="cs"/>
          <w:sz w:val="28"/>
          <w:rtl/>
        </w:rPr>
        <w:t xml:space="preserve"> برای همراستایی با راهبرد شرکت بپذیرد. </w:t>
      </w:r>
    </w:p>
    <w:p w14:paraId="08190C4A" w14:textId="5B36A75C" w:rsidR="00813220" w:rsidRPr="00813220" w:rsidRDefault="00813220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 w:rsidRPr="00813220">
        <w:rPr>
          <w:rFonts w:ascii="Calibri" w:eastAsia="Times New Roman" w:hAnsi="Calibri"/>
          <w:sz w:val="28"/>
          <w:rtl/>
        </w:rPr>
        <w:t>تصم</w:t>
      </w:r>
      <w:r w:rsidRPr="00813220">
        <w:rPr>
          <w:rFonts w:ascii="Calibri" w:eastAsia="Times New Roman" w:hAnsi="Calibri" w:hint="cs"/>
          <w:sz w:val="28"/>
          <w:rtl/>
        </w:rPr>
        <w:t>ی</w:t>
      </w:r>
      <w:r w:rsidRPr="00813220">
        <w:rPr>
          <w:rFonts w:ascii="Calibri" w:eastAsia="Times New Roman" w:hAnsi="Calibri" w:hint="eastAsia"/>
          <w:sz w:val="28"/>
          <w:rtl/>
        </w:rPr>
        <w:t>م</w:t>
      </w:r>
      <w:r w:rsidR="00CF5762">
        <w:rPr>
          <w:rFonts w:ascii="Calibri" w:eastAsia="Times New Roman" w:hAnsi="Calibri" w:hint="eastAsia"/>
          <w:sz w:val="28"/>
        </w:rPr>
        <w:t>‌</w:t>
      </w:r>
      <w:r w:rsidRPr="00813220">
        <w:rPr>
          <w:rFonts w:ascii="Calibri" w:eastAsia="Times New Roman" w:hAnsi="Calibri"/>
          <w:sz w:val="28"/>
          <w:rtl/>
        </w:rPr>
        <w:t>گ</w:t>
      </w:r>
      <w:r w:rsidRPr="00813220">
        <w:rPr>
          <w:rFonts w:ascii="Calibri" w:eastAsia="Times New Roman" w:hAnsi="Calibri" w:hint="cs"/>
          <w:sz w:val="28"/>
          <w:rtl/>
        </w:rPr>
        <w:t>ی</w:t>
      </w:r>
      <w:r w:rsidRPr="00813220">
        <w:rPr>
          <w:rFonts w:ascii="Calibri" w:eastAsia="Times New Roman" w:hAnsi="Calibri" w:hint="eastAsia"/>
          <w:sz w:val="28"/>
          <w:rtl/>
        </w:rPr>
        <w:t>ر</w:t>
      </w:r>
      <w:r w:rsidRPr="00813220">
        <w:rPr>
          <w:rFonts w:ascii="Calibri" w:eastAsia="Times New Roman" w:hAnsi="Calibri" w:hint="cs"/>
          <w:sz w:val="28"/>
          <w:rtl/>
        </w:rPr>
        <w:t>ی</w:t>
      </w:r>
      <w:r w:rsidRPr="00813220">
        <w:rPr>
          <w:rFonts w:ascii="Calibri" w:eastAsia="Times New Roman" w:hAnsi="Calibri"/>
          <w:sz w:val="28"/>
          <w:rtl/>
        </w:rPr>
        <w:t xml:space="preserve"> در مورد انتخاب </w:t>
      </w:r>
      <w:r w:rsidR="00A84EB1">
        <w:rPr>
          <w:rFonts w:ascii="Calibri" w:eastAsia="Times New Roman" w:hAnsi="Calibri" w:hint="cs"/>
          <w:sz w:val="28"/>
          <w:rtl/>
        </w:rPr>
        <w:t>راهبرد</w:t>
      </w:r>
      <w:r w:rsidRPr="00813220">
        <w:rPr>
          <w:rFonts w:ascii="Calibri" w:eastAsia="Times New Roman" w:hAnsi="Calibri"/>
          <w:sz w:val="28"/>
          <w:rtl/>
        </w:rPr>
        <w:t xml:space="preserve"> و توسعه اشتها </w:t>
      </w:r>
      <w:r w:rsidRPr="00813220">
        <w:rPr>
          <w:rFonts w:ascii="Calibri" w:eastAsia="Times New Roman" w:hAnsi="Calibri" w:hint="cs"/>
          <w:sz w:val="28"/>
          <w:rtl/>
        </w:rPr>
        <w:t>ی</w:t>
      </w:r>
      <w:r w:rsidRPr="00813220">
        <w:rPr>
          <w:rFonts w:ascii="Calibri" w:eastAsia="Times New Roman" w:hAnsi="Calibri" w:hint="eastAsia"/>
          <w:sz w:val="28"/>
          <w:rtl/>
        </w:rPr>
        <w:t>ک</w:t>
      </w:r>
      <w:r w:rsidRPr="00813220">
        <w:rPr>
          <w:rFonts w:ascii="Calibri" w:eastAsia="Times New Roman" w:hAnsi="Calibri"/>
          <w:sz w:val="28"/>
          <w:rtl/>
        </w:rPr>
        <w:t xml:space="preserve"> فرآ</w:t>
      </w:r>
      <w:r w:rsidRPr="00813220">
        <w:rPr>
          <w:rFonts w:ascii="Calibri" w:eastAsia="Times New Roman" w:hAnsi="Calibri" w:hint="cs"/>
          <w:sz w:val="28"/>
          <w:rtl/>
        </w:rPr>
        <w:t>ی</w:t>
      </w:r>
      <w:r w:rsidRPr="00813220">
        <w:rPr>
          <w:rFonts w:ascii="Calibri" w:eastAsia="Times New Roman" w:hAnsi="Calibri" w:hint="eastAsia"/>
          <w:sz w:val="28"/>
          <w:rtl/>
        </w:rPr>
        <w:t>ند</w:t>
      </w:r>
      <w:r w:rsidRPr="00813220">
        <w:rPr>
          <w:rFonts w:ascii="Calibri" w:eastAsia="Times New Roman" w:hAnsi="Calibri"/>
          <w:sz w:val="28"/>
          <w:rtl/>
        </w:rPr>
        <w:t xml:space="preserve"> خط</w:t>
      </w:r>
      <w:r w:rsidRPr="00813220">
        <w:rPr>
          <w:rFonts w:ascii="Calibri" w:eastAsia="Times New Roman" w:hAnsi="Calibri" w:hint="cs"/>
          <w:sz w:val="28"/>
          <w:rtl/>
        </w:rPr>
        <w:t>ی</w:t>
      </w:r>
      <w:r w:rsidRPr="00813220">
        <w:rPr>
          <w:rFonts w:ascii="Calibri" w:eastAsia="Times New Roman" w:hAnsi="Calibri"/>
          <w:sz w:val="28"/>
          <w:rtl/>
        </w:rPr>
        <w:t xml:space="preserve"> ن</w:t>
      </w:r>
      <w:r w:rsidRPr="00813220">
        <w:rPr>
          <w:rFonts w:ascii="Calibri" w:eastAsia="Times New Roman" w:hAnsi="Calibri" w:hint="cs"/>
          <w:sz w:val="28"/>
          <w:rtl/>
        </w:rPr>
        <w:t>ی</w:t>
      </w:r>
      <w:r w:rsidRPr="00813220">
        <w:rPr>
          <w:rFonts w:ascii="Calibri" w:eastAsia="Times New Roman" w:hAnsi="Calibri" w:hint="eastAsia"/>
          <w:sz w:val="28"/>
          <w:rtl/>
        </w:rPr>
        <w:t>ست</w:t>
      </w:r>
      <w:r w:rsidRPr="00813220">
        <w:rPr>
          <w:rFonts w:ascii="Calibri" w:eastAsia="Times New Roman" w:hAnsi="Calibri"/>
          <w:sz w:val="28"/>
          <w:rtl/>
        </w:rPr>
        <w:t xml:space="preserve"> و هم</w:t>
      </w:r>
      <w:r w:rsidRPr="00813220">
        <w:rPr>
          <w:rFonts w:ascii="Calibri" w:eastAsia="Times New Roman" w:hAnsi="Calibri" w:hint="cs"/>
          <w:sz w:val="28"/>
          <w:rtl/>
        </w:rPr>
        <w:t>ی</w:t>
      </w:r>
      <w:r w:rsidRPr="00813220">
        <w:rPr>
          <w:rFonts w:ascii="Calibri" w:eastAsia="Times New Roman" w:hAnsi="Calibri" w:hint="eastAsia"/>
          <w:sz w:val="28"/>
          <w:rtl/>
        </w:rPr>
        <w:t>شه</w:t>
      </w:r>
      <w:r w:rsidRPr="00813220">
        <w:rPr>
          <w:rFonts w:ascii="Calibri" w:eastAsia="Times New Roman" w:hAnsi="Calibri"/>
          <w:sz w:val="28"/>
          <w:rtl/>
        </w:rPr>
        <w:t xml:space="preserve"> </w:t>
      </w:r>
      <w:r w:rsidRPr="00813220">
        <w:rPr>
          <w:rFonts w:ascii="Calibri" w:eastAsia="Times New Roman" w:hAnsi="Calibri" w:hint="cs"/>
          <w:sz w:val="28"/>
          <w:rtl/>
        </w:rPr>
        <w:t>ی</w:t>
      </w:r>
      <w:r w:rsidRPr="00813220">
        <w:rPr>
          <w:rFonts w:ascii="Calibri" w:eastAsia="Times New Roman" w:hAnsi="Calibri" w:hint="eastAsia"/>
          <w:sz w:val="28"/>
          <w:rtl/>
        </w:rPr>
        <w:t>ک</w:t>
      </w:r>
      <w:r w:rsidRPr="00813220">
        <w:rPr>
          <w:rFonts w:ascii="Calibri" w:eastAsia="Times New Roman" w:hAnsi="Calibri"/>
          <w:sz w:val="28"/>
          <w:rtl/>
        </w:rPr>
        <w:t xml:space="preserve"> تصم</w:t>
      </w:r>
      <w:r w:rsidRPr="00813220">
        <w:rPr>
          <w:rFonts w:ascii="Calibri" w:eastAsia="Times New Roman" w:hAnsi="Calibri" w:hint="cs"/>
          <w:sz w:val="28"/>
          <w:rtl/>
        </w:rPr>
        <w:t>ی</w:t>
      </w:r>
      <w:r w:rsidRPr="00813220">
        <w:rPr>
          <w:rFonts w:ascii="Calibri" w:eastAsia="Times New Roman" w:hAnsi="Calibri" w:hint="eastAsia"/>
          <w:sz w:val="28"/>
          <w:rtl/>
        </w:rPr>
        <w:t>م</w:t>
      </w:r>
      <w:r w:rsidRPr="00813220">
        <w:rPr>
          <w:rFonts w:ascii="Calibri" w:eastAsia="Times New Roman" w:hAnsi="Calibri"/>
          <w:sz w:val="28"/>
          <w:rtl/>
        </w:rPr>
        <w:t xml:space="preserve"> بر تصم</w:t>
      </w:r>
      <w:r w:rsidRPr="00813220">
        <w:rPr>
          <w:rFonts w:ascii="Calibri" w:eastAsia="Times New Roman" w:hAnsi="Calibri" w:hint="cs"/>
          <w:sz w:val="28"/>
          <w:rtl/>
        </w:rPr>
        <w:t>ی</w:t>
      </w:r>
      <w:r w:rsidRPr="00813220">
        <w:rPr>
          <w:rFonts w:ascii="Calibri" w:eastAsia="Times New Roman" w:hAnsi="Calibri" w:hint="eastAsia"/>
          <w:sz w:val="28"/>
          <w:rtl/>
        </w:rPr>
        <w:t>م</w:t>
      </w:r>
      <w:r w:rsidRPr="00813220">
        <w:rPr>
          <w:rFonts w:ascii="Calibri" w:eastAsia="Times New Roman" w:hAnsi="Calibri"/>
          <w:sz w:val="28"/>
          <w:rtl/>
        </w:rPr>
        <w:t xml:space="preserve"> د</w:t>
      </w:r>
      <w:r w:rsidRPr="00813220">
        <w:rPr>
          <w:rFonts w:ascii="Calibri" w:eastAsia="Times New Roman" w:hAnsi="Calibri" w:hint="cs"/>
          <w:sz w:val="28"/>
          <w:rtl/>
        </w:rPr>
        <w:t>ی</w:t>
      </w:r>
      <w:r w:rsidRPr="00813220">
        <w:rPr>
          <w:rFonts w:ascii="Calibri" w:eastAsia="Times New Roman" w:hAnsi="Calibri" w:hint="eastAsia"/>
          <w:sz w:val="28"/>
          <w:rtl/>
        </w:rPr>
        <w:t>گر</w:t>
      </w:r>
      <w:r w:rsidR="00A84EB1">
        <w:rPr>
          <w:rFonts w:ascii="Calibri" w:eastAsia="Times New Roman" w:hAnsi="Calibri" w:hint="cs"/>
          <w:sz w:val="28"/>
          <w:rtl/>
        </w:rPr>
        <w:t>ی</w:t>
      </w:r>
      <w:r w:rsidRPr="00813220">
        <w:rPr>
          <w:rFonts w:ascii="Calibri" w:eastAsia="Times New Roman" w:hAnsi="Calibri"/>
          <w:sz w:val="28"/>
          <w:rtl/>
        </w:rPr>
        <w:t xml:space="preserve"> مقدم است. همچن</w:t>
      </w:r>
      <w:r w:rsidRPr="00813220">
        <w:rPr>
          <w:rFonts w:ascii="Calibri" w:eastAsia="Times New Roman" w:hAnsi="Calibri" w:hint="cs"/>
          <w:sz w:val="28"/>
          <w:rtl/>
        </w:rPr>
        <w:t>ی</w:t>
      </w:r>
      <w:r w:rsidRPr="00813220">
        <w:rPr>
          <w:rFonts w:ascii="Calibri" w:eastAsia="Times New Roman" w:hAnsi="Calibri" w:hint="eastAsia"/>
          <w:sz w:val="28"/>
          <w:rtl/>
        </w:rPr>
        <w:t>ن</w:t>
      </w:r>
      <w:r w:rsidRPr="00813220">
        <w:rPr>
          <w:rFonts w:ascii="Calibri" w:eastAsia="Times New Roman" w:hAnsi="Calibri"/>
          <w:sz w:val="28"/>
          <w:rtl/>
        </w:rPr>
        <w:t xml:space="preserve"> </w:t>
      </w:r>
      <w:r w:rsidRPr="00813220">
        <w:rPr>
          <w:rFonts w:ascii="Calibri" w:eastAsia="Times New Roman" w:hAnsi="Calibri" w:hint="cs"/>
          <w:sz w:val="28"/>
          <w:rtl/>
        </w:rPr>
        <w:t>ی</w:t>
      </w:r>
      <w:r w:rsidRPr="00813220">
        <w:rPr>
          <w:rFonts w:ascii="Calibri" w:eastAsia="Times New Roman" w:hAnsi="Calibri" w:hint="eastAsia"/>
          <w:sz w:val="28"/>
          <w:rtl/>
        </w:rPr>
        <w:t>ک</w:t>
      </w:r>
      <w:r w:rsidRPr="00813220">
        <w:rPr>
          <w:rFonts w:ascii="Calibri" w:eastAsia="Times New Roman" w:hAnsi="Calibri"/>
          <w:sz w:val="28"/>
          <w:rtl/>
        </w:rPr>
        <w:t xml:space="preserve"> اشتها</w:t>
      </w:r>
      <w:r w:rsidRPr="00813220">
        <w:rPr>
          <w:rFonts w:ascii="Calibri" w:eastAsia="Times New Roman" w:hAnsi="Calibri" w:hint="cs"/>
          <w:sz w:val="28"/>
          <w:rtl/>
        </w:rPr>
        <w:t>ی</w:t>
      </w:r>
      <w:r w:rsidRPr="00813220">
        <w:rPr>
          <w:rFonts w:ascii="Calibri" w:eastAsia="Times New Roman" w:hAnsi="Calibri"/>
          <w:sz w:val="28"/>
          <w:rtl/>
        </w:rPr>
        <w:t xml:space="preserve"> "</w:t>
      </w:r>
      <w:r w:rsidR="00C874E3">
        <w:rPr>
          <w:rFonts w:ascii="Calibri" w:eastAsia="Times New Roman" w:hAnsi="Calibri" w:hint="cs"/>
          <w:sz w:val="28"/>
          <w:rtl/>
        </w:rPr>
        <w:t>واقعی</w:t>
      </w:r>
      <w:r w:rsidRPr="00813220">
        <w:rPr>
          <w:rFonts w:ascii="Calibri" w:eastAsia="Times New Roman" w:hAnsi="Calibri"/>
          <w:sz w:val="28"/>
          <w:rtl/>
        </w:rPr>
        <w:t>" که برا</w:t>
      </w:r>
      <w:r w:rsidRPr="00813220">
        <w:rPr>
          <w:rFonts w:ascii="Calibri" w:eastAsia="Times New Roman" w:hAnsi="Calibri" w:hint="cs"/>
          <w:sz w:val="28"/>
          <w:rtl/>
        </w:rPr>
        <w:t>ی</w:t>
      </w:r>
      <w:r w:rsidRPr="00813220">
        <w:rPr>
          <w:rFonts w:ascii="Calibri" w:eastAsia="Times New Roman" w:hAnsi="Calibri"/>
          <w:sz w:val="28"/>
          <w:rtl/>
        </w:rPr>
        <w:t xml:space="preserve"> همه سازمان</w:t>
      </w:r>
      <w:r w:rsidR="00A942E4">
        <w:rPr>
          <w:rFonts w:ascii="Calibri" w:eastAsia="Times New Roman" w:hAnsi="Calibri" w:hint="cs"/>
          <w:sz w:val="28"/>
          <w:rtl/>
        </w:rPr>
        <w:t>‌</w:t>
      </w:r>
      <w:r w:rsidRPr="00813220">
        <w:rPr>
          <w:rFonts w:ascii="Calibri" w:eastAsia="Times New Roman" w:hAnsi="Calibri"/>
          <w:sz w:val="28"/>
          <w:rtl/>
        </w:rPr>
        <w:t xml:space="preserve">ها </w:t>
      </w:r>
      <w:r w:rsidR="00A942E4">
        <w:rPr>
          <w:rFonts w:ascii="Calibri" w:eastAsia="Times New Roman" w:hAnsi="Calibri" w:hint="cs"/>
          <w:sz w:val="28"/>
          <w:rtl/>
        </w:rPr>
        <w:t>استفاده</w:t>
      </w:r>
      <w:r w:rsidRPr="00813220">
        <w:rPr>
          <w:rFonts w:ascii="Calibri" w:eastAsia="Times New Roman" w:hAnsi="Calibri"/>
          <w:sz w:val="28"/>
          <w:rtl/>
        </w:rPr>
        <w:t xml:space="preserve"> شود</w:t>
      </w:r>
      <w:r w:rsidR="00A942E4">
        <w:rPr>
          <w:rFonts w:ascii="Calibri" w:eastAsia="Times New Roman" w:hAnsi="Calibri" w:hint="cs"/>
          <w:sz w:val="28"/>
          <w:rtl/>
        </w:rPr>
        <w:t>،</w:t>
      </w:r>
      <w:r w:rsidR="00A942E4" w:rsidRPr="00A942E4">
        <w:rPr>
          <w:rFonts w:ascii="Calibri" w:eastAsia="Times New Roman" w:hAnsi="Calibri"/>
          <w:sz w:val="28"/>
          <w:rtl/>
        </w:rPr>
        <w:t xml:space="preserve"> </w:t>
      </w:r>
      <w:r w:rsidR="00A942E4" w:rsidRPr="00813220">
        <w:rPr>
          <w:rFonts w:ascii="Calibri" w:eastAsia="Times New Roman" w:hAnsi="Calibri"/>
          <w:sz w:val="28"/>
          <w:rtl/>
        </w:rPr>
        <w:t>وجود ندارد</w:t>
      </w:r>
      <w:r w:rsidRPr="00813220">
        <w:rPr>
          <w:rFonts w:ascii="Calibri" w:eastAsia="Times New Roman" w:hAnsi="Calibri"/>
          <w:sz w:val="28"/>
          <w:rtl/>
        </w:rPr>
        <w:t>. با ا</w:t>
      </w:r>
      <w:r w:rsidRPr="00813220">
        <w:rPr>
          <w:rFonts w:ascii="Calibri" w:eastAsia="Times New Roman" w:hAnsi="Calibri" w:hint="cs"/>
          <w:sz w:val="28"/>
          <w:rtl/>
        </w:rPr>
        <w:t>ی</w:t>
      </w:r>
      <w:r w:rsidRPr="00813220">
        <w:rPr>
          <w:rFonts w:ascii="Calibri" w:eastAsia="Times New Roman" w:hAnsi="Calibri" w:hint="eastAsia"/>
          <w:sz w:val="28"/>
          <w:rtl/>
        </w:rPr>
        <w:t>ن</w:t>
      </w:r>
      <w:r w:rsidRPr="00813220">
        <w:rPr>
          <w:rFonts w:ascii="Calibri" w:eastAsia="Times New Roman" w:hAnsi="Calibri"/>
          <w:sz w:val="28"/>
          <w:rtl/>
        </w:rPr>
        <w:t xml:space="preserve"> حال، اشتها</w:t>
      </w:r>
      <w:r w:rsidRPr="00813220">
        <w:rPr>
          <w:rFonts w:ascii="Calibri" w:eastAsia="Times New Roman" w:hAnsi="Calibri" w:hint="cs"/>
          <w:sz w:val="28"/>
          <w:rtl/>
        </w:rPr>
        <w:t>ی</w:t>
      </w:r>
      <w:r w:rsidRPr="00813220">
        <w:rPr>
          <w:rFonts w:ascii="Calibri" w:eastAsia="Times New Roman" w:hAnsi="Calibri"/>
          <w:sz w:val="28"/>
          <w:rtl/>
        </w:rPr>
        <w:t xml:space="preserve"> مناسب هر سازمان</w:t>
      </w:r>
      <w:r w:rsidR="0073231C">
        <w:rPr>
          <w:rFonts w:ascii="Calibri" w:eastAsia="Times New Roman" w:hAnsi="Calibri" w:hint="cs"/>
          <w:sz w:val="28"/>
          <w:rtl/>
        </w:rPr>
        <w:t>ی</w:t>
      </w:r>
      <w:r w:rsidRPr="00813220">
        <w:rPr>
          <w:rFonts w:ascii="Calibri" w:eastAsia="Times New Roman" w:hAnsi="Calibri"/>
          <w:sz w:val="28"/>
          <w:rtl/>
        </w:rPr>
        <w:t xml:space="preserve"> وجود دارد - اشتها</w:t>
      </w:r>
      <w:r w:rsidRPr="00813220">
        <w:rPr>
          <w:rFonts w:ascii="Calibri" w:eastAsia="Times New Roman" w:hAnsi="Calibri" w:hint="cs"/>
          <w:sz w:val="28"/>
          <w:rtl/>
        </w:rPr>
        <w:t>یی</w:t>
      </w:r>
      <w:r w:rsidRPr="00813220">
        <w:rPr>
          <w:rFonts w:ascii="Calibri" w:eastAsia="Times New Roman" w:hAnsi="Calibri"/>
          <w:sz w:val="28"/>
          <w:rtl/>
        </w:rPr>
        <w:t xml:space="preserve"> که </w:t>
      </w:r>
      <w:r w:rsidR="003830D3">
        <w:rPr>
          <w:rFonts w:ascii="Calibri" w:eastAsia="Times New Roman" w:hAnsi="Calibri" w:hint="cs"/>
          <w:sz w:val="28"/>
          <w:rtl/>
        </w:rPr>
        <w:t>بیانگر</w:t>
      </w:r>
      <w:r w:rsidRPr="00813220">
        <w:rPr>
          <w:rFonts w:ascii="Calibri" w:eastAsia="Times New Roman" w:hAnsi="Calibri"/>
          <w:sz w:val="28"/>
          <w:rtl/>
        </w:rPr>
        <w:t xml:space="preserve"> مام</w:t>
      </w:r>
      <w:r w:rsidRPr="00813220">
        <w:rPr>
          <w:rFonts w:ascii="Calibri" w:eastAsia="Times New Roman" w:hAnsi="Calibri" w:hint="eastAsia"/>
          <w:sz w:val="28"/>
          <w:rtl/>
        </w:rPr>
        <w:t>ور</w:t>
      </w:r>
      <w:r w:rsidRPr="00813220">
        <w:rPr>
          <w:rFonts w:ascii="Calibri" w:eastAsia="Times New Roman" w:hAnsi="Calibri" w:hint="cs"/>
          <w:sz w:val="28"/>
          <w:rtl/>
        </w:rPr>
        <w:t>ی</w:t>
      </w:r>
      <w:r w:rsidRPr="00813220">
        <w:rPr>
          <w:rFonts w:ascii="Calibri" w:eastAsia="Times New Roman" w:hAnsi="Calibri" w:hint="eastAsia"/>
          <w:sz w:val="28"/>
          <w:rtl/>
        </w:rPr>
        <w:t>ت،</w:t>
      </w:r>
      <w:r w:rsidRPr="00813220">
        <w:rPr>
          <w:rFonts w:ascii="Calibri" w:eastAsia="Times New Roman" w:hAnsi="Calibri"/>
          <w:sz w:val="28"/>
          <w:rtl/>
        </w:rPr>
        <w:t xml:space="preserve"> چشم انداز و ارزش</w:t>
      </w:r>
      <w:r w:rsidR="0073231C">
        <w:rPr>
          <w:rFonts w:ascii="Calibri" w:eastAsia="Times New Roman" w:hAnsi="Calibri" w:hint="cs"/>
          <w:sz w:val="28"/>
          <w:rtl/>
        </w:rPr>
        <w:t>‌</w:t>
      </w:r>
      <w:r w:rsidRPr="00813220">
        <w:rPr>
          <w:rFonts w:ascii="Calibri" w:eastAsia="Times New Roman" w:hAnsi="Calibri"/>
          <w:sz w:val="28"/>
          <w:rtl/>
        </w:rPr>
        <w:t>ها</w:t>
      </w:r>
      <w:r w:rsidRPr="00813220">
        <w:rPr>
          <w:rFonts w:ascii="Calibri" w:eastAsia="Times New Roman" w:hAnsi="Calibri" w:hint="cs"/>
          <w:sz w:val="28"/>
          <w:rtl/>
        </w:rPr>
        <w:t>ی</w:t>
      </w:r>
      <w:r w:rsidRPr="00813220">
        <w:rPr>
          <w:rFonts w:ascii="Calibri" w:eastAsia="Times New Roman" w:hAnsi="Calibri"/>
          <w:sz w:val="28"/>
          <w:rtl/>
        </w:rPr>
        <w:t xml:space="preserve"> اصل</w:t>
      </w:r>
      <w:r w:rsidRPr="00813220">
        <w:rPr>
          <w:rFonts w:ascii="Calibri" w:eastAsia="Times New Roman" w:hAnsi="Calibri" w:hint="cs"/>
          <w:sz w:val="28"/>
          <w:rtl/>
        </w:rPr>
        <w:t>ی</w:t>
      </w:r>
      <w:r w:rsidRPr="00813220">
        <w:rPr>
          <w:rFonts w:ascii="Calibri" w:eastAsia="Times New Roman" w:hAnsi="Calibri"/>
          <w:sz w:val="28"/>
          <w:rtl/>
        </w:rPr>
        <w:t xml:space="preserve"> منحصر به فرد</w:t>
      </w:r>
      <w:r w:rsidR="003830D3">
        <w:rPr>
          <w:rFonts w:ascii="Calibri" w:eastAsia="Times New Roman" w:hAnsi="Calibri" w:hint="cs"/>
          <w:sz w:val="28"/>
          <w:rtl/>
        </w:rPr>
        <w:t xml:space="preserve"> سازمان باشد</w:t>
      </w:r>
      <w:r w:rsidRPr="00813220">
        <w:rPr>
          <w:rFonts w:ascii="Calibri" w:eastAsia="Times New Roman" w:hAnsi="Calibri"/>
          <w:sz w:val="28"/>
          <w:rtl/>
        </w:rPr>
        <w:t>.</w:t>
      </w:r>
    </w:p>
    <w:p w14:paraId="4DD6BED7" w14:textId="4A117898" w:rsidR="00AC0593" w:rsidRDefault="003830D3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 xml:space="preserve">اشتهای </w:t>
      </w:r>
      <w:r w:rsidR="00813220" w:rsidRPr="00813220">
        <w:rPr>
          <w:rFonts w:ascii="Calibri" w:eastAsia="Times New Roman" w:hAnsi="Calibri" w:hint="eastAsia"/>
          <w:sz w:val="28"/>
          <w:rtl/>
        </w:rPr>
        <w:t>ر</w:t>
      </w:r>
      <w:r w:rsidR="00813220" w:rsidRPr="00813220">
        <w:rPr>
          <w:rFonts w:ascii="Calibri" w:eastAsia="Times New Roman" w:hAnsi="Calibri" w:hint="cs"/>
          <w:sz w:val="28"/>
          <w:rtl/>
        </w:rPr>
        <w:t>ی</w:t>
      </w:r>
      <w:r w:rsidR="00813220" w:rsidRPr="00813220">
        <w:rPr>
          <w:rFonts w:ascii="Calibri" w:eastAsia="Times New Roman" w:hAnsi="Calibri" w:hint="eastAsia"/>
          <w:sz w:val="28"/>
          <w:rtl/>
        </w:rPr>
        <w:t>سک</w:t>
      </w:r>
      <w:r w:rsidR="00813220" w:rsidRPr="00813220">
        <w:rPr>
          <w:rFonts w:ascii="Calibri" w:eastAsia="Times New Roman" w:hAnsi="Calibri"/>
          <w:sz w:val="28"/>
          <w:rtl/>
        </w:rPr>
        <w:t xml:space="preserve"> به سازمان کمک م</w:t>
      </w:r>
      <w:r w:rsidR="00813220" w:rsidRPr="00813220">
        <w:rPr>
          <w:rFonts w:ascii="Calibri" w:eastAsia="Times New Roman" w:hAnsi="Calibri" w:hint="cs"/>
          <w:sz w:val="28"/>
          <w:rtl/>
        </w:rPr>
        <w:t>ی</w:t>
      </w:r>
      <w:r>
        <w:rPr>
          <w:rFonts w:ascii="Calibri" w:eastAsia="Times New Roman" w:hAnsi="Calibri" w:hint="cs"/>
          <w:sz w:val="28"/>
          <w:rtl/>
        </w:rPr>
        <w:t>‌</w:t>
      </w:r>
      <w:r w:rsidR="00813220" w:rsidRPr="00813220">
        <w:rPr>
          <w:rFonts w:ascii="Calibri" w:eastAsia="Times New Roman" w:hAnsi="Calibri"/>
          <w:sz w:val="28"/>
          <w:rtl/>
        </w:rPr>
        <w:t>کند تا بداند چه زمان</w:t>
      </w:r>
      <w:r w:rsidR="00813220" w:rsidRPr="00813220">
        <w:rPr>
          <w:rFonts w:ascii="Calibri" w:eastAsia="Times New Roman" w:hAnsi="Calibri" w:hint="cs"/>
          <w:sz w:val="28"/>
          <w:rtl/>
        </w:rPr>
        <w:t>ی</w:t>
      </w:r>
      <w:r w:rsidR="00813220" w:rsidRPr="00813220">
        <w:rPr>
          <w:rFonts w:ascii="Calibri" w:eastAsia="Times New Roman" w:hAnsi="Calibri"/>
          <w:sz w:val="28"/>
          <w:rtl/>
        </w:rPr>
        <w:t xml:space="preserve"> تصم</w:t>
      </w:r>
      <w:r w:rsidR="00813220" w:rsidRPr="00813220">
        <w:rPr>
          <w:rFonts w:ascii="Calibri" w:eastAsia="Times New Roman" w:hAnsi="Calibri" w:hint="cs"/>
          <w:sz w:val="28"/>
          <w:rtl/>
        </w:rPr>
        <w:t>ی</w:t>
      </w:r>
      <w:r w:rsidR="00813220" w:rsidRPr="00813220">
        <w:rPr>
          <w:rFonts w:ascii="Calibri" w:eastAsia="Times New Roman" w:hAnsi="Calibri" w:hint="eastAsia"/>
          <w:sz w:val="28"/>
          <w:rtl/>
        </w:rPr>
        <w:t>مات</w:t>
      </w:r>
      <w:r w:rsidR="00813220" w:rsidRPr="00813220">
        <w:rPr>
          <w:rFonts w:ascii="Calibri" w:eastAsia="Times New Roman" w:hAnsi="Calibri"/>
          <w:sz w:val="28"/>
          <w:rtl/>
        </w:rPr>
        <w:t xml:space="preserve"> تلاش</w:t>
      </w:r>
      <w:r w:rsidR="00E52EB2">
        <w:rPr>
          <w:rFonts w:ascii="Calibri" w:eastAsia="Times New Roman" w:hAnsi="Calibri" w:hint="cs"/>
          <w:sz w:val="28"/>
          <w:rtl/>
        </w:rPr>
        <w:t>‌</w:t>
      </w:r>
      <w:r w:rsidR="00813220" w:rsidRPr="00813220">
        <w:rPr>
          <w:rFonts w:ascii="Calibri" w:eastAsia="Times New Roman" w:hAnsi="Calibri"/>
          <w:sz w:val="28"/>
          <w:rtl/>
        </w:rPr>
        <w:t>ها را از مامور</w:t>
      </w:r>
      <w:r w:rsidR="00813220" w:rsidRPr="00813220">
        <w:rPr>
          <w:rFonts w:ascii="Calibri" w:eastAsia="Times New Roman" w:hAnsi="Calibri" w:hint="cs"/>
          <w:sz w:val="28"/>
          <w:rtl/>
        </w:rPr>
        <w:t>ی</w:t>
      </w:r>
      <w:r w:rsidR="00813220" w:rsidRPr="00813220">
        <w:rPr>
          <w:rFonts w:ascii="Calibri" w:eastAsia="Times New Roman" w:hAnsi="Calibri" w:hint="eastAsia"/>
          <w:sz w:val="28"/>
          <w:rtl/>
        </w:rPr>
        <w:t>ت</w:t>
      </w:r>
      <w:r w:rsidR="00813220" w:rsidRPr="00813220">
        <w:rPr>
          <w:rFonts w:ascii="Calibri" w:eastAsia="Times New Roman" w:hAnsi="Calibri"/>
          <w:sz w:val="28"/>
          <w:rtl/>
        </w:rPr>
        <w:t xml:space="preserve"> و چشم انداز منحرف م</w:t>
      </w:r>
      <w:r w:rsidR="00813220" w:rsidRPr="00813220">
        <w:rPr>
          <w:rFonts w:ascii="Calibri" w:eastAsia="Times New Roman" w:hAnsi="Calibri" w:hint="cs"/>
          <w:sz w:val="28"/>
          <w:rtl/>
        </w:rPr>
        <w:t>ی</w:t>
      </w:r>
      <w:r w:rsidR="00E52EB2">
        <w:rPr>
          <w:rFonts w:ascii="Calibri" w:eastAsia="Times New Roman" w:hAnsi="Calibri" w:hint="cs"/>
          <w:sz w:val="28"/>
          <w:rtl/>
        </w:rPr>
        <w:t>‌نمایند</w:t>
      </w:r>
      <w:r w:rsidR="00813220" w:rsidRPr="00813220">
        <w:rPr>
          <w:rFonts w:ascii="Calibri" w:eastAsia="Times New Roman" w:hAnsi="Calibri"/>
          <w:sz w:val="28"/>
          <w:rtl/>
        </w:rPr>
        <w:t>. هنگام</w:t>
      </w:r>
      <w:r w:rsidR="00813220" w:rsidRPr="00813220">
        <w:rPr>
          <w:rFonts w:ascii="Calibri" w:eastAsia="Times New Roman" w:hAnsi="Calibri" w:hint="cs"/>
          <w:sz w:val="28"/>
          <w:rtl/>
        </w:rPr>
        <w:t>ی</w:t>
      </w:r>
      <w:r w:rsidR="00813220" w:rsidRPr="00813220">
        <w:rPr>
          <w:rFonts w:ascii="Calibri" w:eastAsia="Times New Roman" w:hAnsi="Calibri"/>
          <w:sz w:val="28"/>
          <w:rtl/>
        </w:rPr>
        <w:t xml:space="preserve"> که ا</w:t>
      </w:r>
      <w:r w:rsidR="00813220" w:rsidRPr="00813220">
        <w:rPr>
          <w:rFonts w:ascii="Calibri" w:eastAsia="Times New Roman" w:hAnsi="Calibri" w:hint="cs"/>
          <w:sz w:val="28"/>
          <w:rtl/>
        </w:rPr>
        <w:t>ی</w:t>
      </w:r>
      <w:r w:rsidR="00813220" w:rsidRPr="00813220">
        <w:rPr>
          <w:rFonts w:ascii="Calibri" w:eastAsia="Times New Roman" w:hAnsi="Calibri" w:hint="eastAsia"/>
          <w:sz w:val="28"/>
          <w:rtl/>
        </w:rPr>
        <w:t>ن</w:t>
      </w:r>
      <w:r w:rsidR="00813220" w:rsidRPr="00813220">
        <w:rPr>
          <w:rFonts w:ascii="Calibri" w:eastAsia="Times New Roman" w:hAnsi="Calibri"/>
          <w:sz w:val="28"/>
          <w:rtl/>
        </w:rPr>
        <w:t xml:space="preserve"> اتفاق م</w:t>
      </w:r>
      <w:r w:rsidR="00813220" w:rsidRPr="00813220">
        <w:rPr>
          <w:rFonts w:ascii="Calibri" w:eastAsia="Times New Roman" w:hAnsi="Calibri" w:hint="cs"/>
          <w:sz w:val="28"/>
          <w:rtl/>
        </w:rPr>
        <w:t>ی</w:t>
      </w:r>
      <w:r w:rsidR="00E52EB2">
        <w:rPr>
          <w:rFonts w:ascii="Calibri" w:eastAsia="Times New Roman" w:hAnsi="Calibri" w:hint="cs"/>
          <w:sz w:val="28"/>
          <w:rtl/>
        </w:rPr>
        <w:t>‌</w:t>
      </w:r>
      <w:r w:rsidR="00813220" w:rsidRPr="00813220">
        <w:rPr>
          <w:rFonts w:ascii="Calibri" w:eastAsia="Times New Roman" w:hAnsi="Calibri"/>
          <w:sz w:val="28"/>
          <w:rtl/>
        </w:rPr>
        <w:t>افتد، مسئول</w:t>
      </w:r>
      <w:r w:rsidR="00813220" w:rsidRPr="00813220">
        <w:rPr>
          <w:rFonts w:ascii="Calibri" w:eastAsia="Times New Roman" w:hAnsi="Calibri" w:hint="cs"/>
          <w:sz w:val="28"/>
          <w:rtl/>
        </w:rPr>
        <w:t>ی</w:t>
      </w:r>
      <w:r w:rsidR="00813220" w:rsidRPr="00813220">
        <w:rPr>
          <w:rFonts w:ascii="Calibri" w:eastAsia="Times New Roman" w:hAnsi="Calibri" w:hint="eastAsia"/>
          <w:sz w:val="28"/>
          <w:rtl/>
        </w:rPr>
        <w:t>ت</w:t>
      </w:r>
      <w:r w:rsidR="00813220" w:rsidRPr="00813220">
        <w:rPr>
          <w:rFonts w:ascii="Calibri" w:eastAsia="Times New Roman" w:hAnsi="Calibri"/>
          <w:sz w:val="28"/>
          <w:rtl/>
        </w:rPr>
        <w:t xml:space="preserve"> بررس</w:t>
      </w:r>
      <w:r w:rsidR="00813220" w:rsidRPr="00813220">
        <w:rPr>
          <w:rFonts w:ascii="Calibri" w:eastAsia="Times New Roman" w:hAnsi="Calibri" w:hint="cs"/>
          <w:sz w:val="28"/>
          <w:rtl/>
        </w:rPr>
        <w:t>ی</w:t>
      </w:r>
      <w:r w:rsidR="00813220" w:rsidRPr="00813220">
        <w:rPr>
          <w:rFonts w:ascii="Calibri" w:eastAsia="Times New Roman" w:hAnsi="Calibri"/>
          <w:sz w:val="28"/>
          <w:rtl/>
        </w:rPr>
        <w:t xml:space="preserve"> مجدد تصم</w:t>
      </w:r>
      <w:r w:rsidR="00813220" w:rsidRPr="00813220">
        <w:rPr>
          <w:rFonts w:ascii="Calibri" w:eastAsia="Times New Roman" w:hAnsi="Calibri" w:hint="cs"/>
          <w:sz w:val="28"/>
          <w:rtl/>
        </w:rPr>
        <w:t>ی</w:t>
      </w:r>
      <w:r w:rsidR="00813220" w:rsidRPr="00813220">
        <w:rPr>
          <w:rFonts w:ascii="Calibri" w:eastAsia="Times New Roman" w:hAnsi="Calibri" w:hint="eastAsia"/>
          <w:sz w:val="28"/>
          <w:rtl/>
        </w:rPr>
        <w:t>مات</w:t>
      </w:r>
      <w:r w:rsidR="00813220" w:rsidRPr="00813220">
        <w:rPr>
          <w:rFonts w:ascii="Calibri" w:eastAsia="Times New Roman" w:hAnsi="Calibri"/>
          <w:sz w:val="28"/>
          <w:rtl/>
        </w:rPr>
        <w:t xml:space="preserve"> بر عهده مد</w:t>
      </w:r>
      <w:r w:rsidR="00813220" w:rsidRPr="00813220">
        <w:rPr>
          <w:rFonts w:ascii="Calibri" w:eastAsia="Times New Roman" w:hAnsi="Calibri" w:hint="cs"/>
          <w:sz w:val="28"/>
          <w:rtl/>
        </w:rPr>
        <w:t>ی</w:t>
      </w:r>
      <w:r w:rsidR="00813220" w:rsidRPr="00813220">
        <w:rPr>
          <w:rFonts w:ascii="Calibri" w:eastAsia="Times New Roman" w:hAnsi="Calibri" w:hint="eastAsia"/>
          <w:sz w:val="28"/>
          <w:rtl/>
        </w:rPr>
        <w:t>ر</w:t>
      </w:r>
      <w:r w:rsidR="00813220" w:rsidRPr="00813220">
        <w:rPr>
          <w:rFonts w:ascii="Calibri" w:eastAsia="Times New Roman" w:hAnsi="Calibri" w:hint="cs"/>
          <w:sz w:val="28"/>
          <w:rtl/>
        </w:rPr>
        <w:t>ی</w:t>
      </w:r>
      <w:r w:rsidR="00813220" w:rsidRPr="00813220">
        <w:rPr>
          <w:rFonts w:ascii="Calibri" w:eastAsia="Times New Roman" w:hAnsi="Calibri" w:hint="eastAsia"/>
          <w:sz w:val="28"/>
          <w:rtl/>
        </w:rPr>
        <w:t>ت</w:t>
      </w:r>
      <w:r w:rsidR="00813220" w:rsidRPr="00813220">
        <w:rPr>
          <w:rFonts w:ascii="Calibri" w:eastAsia="Times New Roman" w:hAnsi="Calibri"/>
          <w:sz w:val="28"/>
          <w:rtl/>
        </w:rPr>
        <w:t xml:space="preserve"> است. </w:t>
      </w:r>
      <w:r w:rsidR="003774D1">
        <w:rPr>
          <w:rFonts w:ascii="Calibri" w:eastAsia="Times New Roman" w:hAnsi="Calibri" w:hint="cs"/>
          <w:sz w:val="28"/>
          <w:rtl/>
        </w:rPr>
        <w:t>حسب نیاز،</w:t>
      </w:r>
      <w:r w:rsidR="00813220" w:rsidRPr="00813220">
        <w:rPr>
          <w:rFonts w:ascii="Calibri" w:eastAsia="Times New Roman" w:hAnsi="Calibri"/>
          <w:sz w:val="28"/>
          <w:rtl/>
        </w:rPr>
        <w:t xml:space="preserve"> ه</w:t>
      </w:r>
      <w:r w:rsidR="00813220" w:rsidRPr="00813220">
        <w:rPr>
          <w:rFonts w:ascii="Calibri" w:eastAsia="Times New Roman" w:hAnsi="Calibri" w:hint="cs"/>
          <w:sz w:val="28"/>
          <w:rtl/>
        </w:rPr>
        <w:t>ی</w:t>
      </w:r>
      <w:r w:rsidR="00813220" w:rsidRPr="00813220">
        <w:rPr>
          <w:rFonts w:ascii="Calibri" w:eastAsia="Times New Roman" w:hAnsi="Calibri" w:hint="eastAsia"/>
          <w:sz w:val="28"/>
          <w:rtl/>
        </w:rPr>
        <w:t>ئت</w:t>
      </w:r>
      <w:r w:rsidR="00813220" w:rsidRPr="00813220">
        <w:rPr>
          <w:rFonts w:ascii="Calibri" w:eastAsia="Times New Roman" w:hAnsi="Calibri"/>
          <w:sz w:val="28"/>
          <w:rtl/>
        </w:rPr>
        <w:t xml:space="preserve"> مد</w:t>
      </w:r>
      <w:r w:rsidR="00813220" w:rsidRPr="00813220">
        <w:rPr>
          <w:rFonts w:ascii="Calibri" w:eastAsia="Times New Roman" w:hAnsi="Calibri" w:hint="cs"/>
          <w:sz w:val="28"/>
          <w:rtl/>
        </w:rPr>
        <w:t>ی</w:t>
      </w:r>
      <w:r w:rsidR="00813220" w:rsidRPr="00813220">
        <w:rPr>
          <w:rFonts w:ascii="Calibri" w:eastAsia="Times New Roman" w:hAnsi="Calibri" w:hint="eastAsia"/>
          <w:sz w:val="28"/>
          <w:rtl/>
        </w:rPr>
        <w:t>ره</w:t>
      </w:r>
      <w:r w:rsidR="00813220" w:rsidRPr="00813220">
        <w:rPr>
          <w:rFonts w:ascii="Calibri" w:eastAsia="Times New Roman" w:hAnsi="Calibri"/>
          <w:sz w:val="28"/>
          <w:rtl/>
        </w:rPr>
        <w:t xml:space="preserve"> ممکن است </w:t>
      </w:r>
      <w:r w:rsidR="003774D1" w:rsidRPr="00813220">
        <w:rPr>
          <w:rFonts w:ascii="Calibri" w:eastAsia="Times New Roman" w:hAnsi="Calibri"/>
          <w:sz w:val="28"/>
          <w:rtl/>
        </w:rPr>
        <w:t>با مد</w:t>
      </w:r>
      <w:r w:rsidR="003774D1" w:rsidRPr="00813220">
        <w:rPr>
          <w:rFonts w:ascii="Calibri" w:eastAsia="Times New Roman" w:hAnsi="Calibri" w:hint="cs"/>
          <w:sz w:val="28"/>
          <w:rtl/>
        </w:rPr>
        <w:t>ی</w:t>
      </w:r>
      <w:r w:rsidR="003774D1" w:rsidRPr="00813220">
        <w:rPr>
          <w:rFonts w:ascii="Calibri" w:eastAsia="Times New Roman" w:hAnsi="Calibri" w:hint="eastAsia"/>
          <w:sz w:val="28"/>
          <w:rtl/>
        </w:rPr>
        <w:t>ر</w:t>
      </w:r>
      <w:r w:rsidR="003774D1" w:rsidRPr="00813220">
        <w:rPr>
          <w:rFonts w:ascii="Calibri" w:eastAsia="Times New Roman" w:hAnsi="Calibri" w:hint="cs"/>
          <w:sz w:val="28"/>
          <w:rtl/>
        </w:rPr>
        <w:t>ی</w:t>
      </w:r>
      <w:r w:rsidR="003774D1" w:rsidRPr="00813220">
        <w:rPr>
          <w:rFonts w:ascii="Calibri" w:eastAsia="Times New Roman" w:hAnsi="Calibri" w:hint="eastAsia"/>
          <w:sz w:val="28"/>
          <w:rtl/>
        </w:rPr>
        <w:t>ت</w:t>
      </w:r>
      <w:r w:rsidR="003774D1" w:rsidRPr="00813220">
        <w:rPr>
          <w:rFonts w:ascii="Calibri" w:eastAsia="Times New Roman" w:hAnsi="Calibri"/>
          <w:sz w:val="28"/>
          <w:rtl/>
        </w:rPr>
        <w:t xml:space="preserve"> </w:t>
      </w:r>
      <w:r w:rsidR="003774D1">
        <w:rPr>
          <w:rFonts w:ascii="Calibri" w:eastAsia="Times New Roman" w:hAnsi="Calibri" w:hint="cs"/>
          <w:sz w:val="28"/>
          <w:rtl/>
        </w:rPr>
        <w:t>راهبرد</w:t>
      </w:r>
      <w:r w:rsidR="00813220" w:rsidRPr="00813220">
        <w:rPr>
          <w:rFonts w:ascii="Calibri" w:eastAsia="Times New Roman" w:hAnsi="Calibri"/>
          <w:sz w:val="28"/>
          <w:rtl/>
        </w:rPr>
        <w:t xml:space="preserve"> انتخاب شده را بررس</w:t>
      </w:r>
      <w:r w:rsidR="00813220" w:rsidRPr="00813220">
        <w:rPr>
          <w:rFonts w:ascii="Calibri" w:eastAsia="Times New Roman" w:hAnsi="Calibri" w:hint="cs"/>
          <w:sz w:val="28"/>
          <w:rtl/>
        </w:rPr>
        <w:t>ی</w:t>
      </w:r>
      <w:r w:rsidR="00813220" w:rsidRPr="00813220">
        <w:rPr>
          <w:rFonts w:ascii="Calibri" w:eastAsia="Times New Roman" w:hAnsi="Calibri"/>
          <w:sz w:val="28"/>
          <w:rtl/>
        </w:rPr>
        <w:t xml:space="preserve"> </w:t>
      </w:r>
      <w:r w:rsidR="003774D1">
        <w:rPr>
          <w:rFonts w:ascii="Calibri" w:eastAsia="Times New Roman" w:hAnsi="Calibri" w:hint="cs"/>
          <w:sz w:val="28"/>
          <w:rtl/>
        </w:rPr>
        <w:t>نمایند</w:t>
      </w:r>
      <w:r w:rsidR="00813220" w:rsidRPr="00813220">
        <w:rPr>
          <w:rFonts w:ascii="Calibri" w:eastAsia="Times New Roman" w:hAnsi="Calibri" w:hint="eastAsia"/>
          <w:sz w:val="28"/>
          <w:rtl/>
        </w:rPr>
        <w:t>،</w:t>
      </w:r>
      <w:r w:rsidR="00813220" w:rsidRPr="00813220">
        <w:rPr>
          <w:rFonts w:ascii="Calibri" w:eastAsia="Times New Roman" w:hAnsi="Calibri"/>
          <w:sz w:val="28"/>
          <w:rtl/>
        </w:rPr>
        <w:t xml:space="preserve"> شا</w:t>
      </w:r>
      <w:r w:rsidR="00813220" w:rsidRPr="00813220">
        <w:rPr>
          <w:rFonts w:ascii="Calibri" w:eastAsia="Times New Roman" w:hAnsi="Calibri" w:hint="cs"/>
          <w:sz w:val="28"/>
          <w:rtl/>
        </w:rPr>
        <w:t>ی</w:t>
      </w:r>
      <w:r w:rsidR="00813220" w:rsidRPr="00813220">
        <w:rPr>
          <w:rFonts w:ascii="Calibri" w:eastAsia="Times New Roman" w:hAnsi="Calibri" w:hint="eastAsia"/>
          <w:sz w:val="28"/>
          <w:rtl/>
        </w:rPr>
        <w:t>د</w:t>
      </w:r>
      <w:r w:rsidR="00813220" w:rsidRPr="00813220">
        <w:rPr>
          <w:rFonts w:ascii="Calibri" w:eastAsia="Times New Roman" w:hAnsi="Calibri"/>
          <w:sz w:val="28"/>
          <w:rtl/>
        </w:rPr>
        <w:t xml:space="preserve"> </w:t>
      </w:r>
      <w:r w:rsidR="003774D1">
        <w:rPr>
          <w:rFonts w:ascii="Calibri" w:eastAsia="Times New Roman" w:hAnsi="Calibri" w:hint="cs"/>
          <w:sz w:val="28"/>
          <w:rtl/>
        </w:rPr>
        <w:t>راهبردهای</w:t>
      </w:r>
      <w:r w:rsidR="00813220" w:rsidRPr="00813220">
        <w:rPr>
          <w:rFonts w:ascii="Calibri" w:eastAsia="Times New Roman" w:hAnsi="Calibri"/>
          <w:sz w:val="28"/>
          <w:rtl/>
        </w:rPr>
        <w:t xml:space="preserve"> جا</w:t>
      </w:r>
      <w:r w:rsidR="00813220" w:rsidRPr="00813220">
        <w:rPr>
          <w:rFonts w:ascii="Calibri" w:eastAsia="Times New Roman" w:hAnsi="Calibri" w:hint="cs"/>
          <w:sz w:val="28"/>
          <w:rtl/>
        </w:rPr>
        <w:t>ی</w:t>
      </w:r>
      <w:r w:rsidR="00813220" w:rsidRPr="00813220">
        <w:rPr>
          <w:rFonts w:ascii="Calibri" w:eastAsia="Times New Roman" w:hAnsi="Calibri" w:hint="eastAsia"/>
          <w:sz w:val="28"/>
          <w:rtl/>
        </w:rPr>
        <w:t>گز</w:t>
      </w:r>
      <w:r w:rsidR="00813220" w:rsidRPr="00813220">
        <w:rPr>
          <w:rFonts w:ascii="Calibri" w:eastAsia="Times New Roman" w:hAnsi="Calibri" w:hint="cs"/>
          <w:sz w:val="28"/>
          <w:rtl/>
        </w:rPr>
        <w:t>ی</w:t>
      </w:r>
      <w:r w:rsidR="00813220" w:rsidRPr="00813220">
        <w:rPr>
          <w:rFonts w:ascii="Calibri" w:eastAsia="Times New Roman" w:hAnsi="Calibri" w:hint="eastAsia"/>
          <w:sz w:val="28"/>
          <w:rtl/>
        </w:rPr>
        <w:t>ن</w:t>
      </w:r>
      <w:r w:rsidR="00813220" w:rsidRPr="00813220">
        <w:rPr>
          <w:rFonts w:ascii="Calibri" w:eastAsia="Times New Roman" w:hAnsi="Calibri"/>
          <w:sz w:val="28"/>
          <w:rtl/>
        </w:rPr>
        <w:t xml:space="preserve"> را شناسا</w:t>
      </w:r>
      <w:r w:rsidR="00813220" w:rsidRPr="00813220">
        <w:rPr>
          <w:rFonts w:ascii="Calibri" w:eastAsia="Times New Roman" w:hAnsi="Calibri" w:hint="cs"/>
          <w:sz w:val="28"/>
          <w:rtl/>
        </w:rPr>
        <w:t>یی</w:t>
      </w:r>
      <w:r w:rsidR="00813220" w:rsidRPr="00813220">
        <w:rPr>
          <w:rFonts w:ascii="Calibri" w:eastAsia="Times New Roman" w:hAnsi="Calibri"/>
          <w:sz w:val="28"/>
          <w:rtl/>
        </w:rPr>
        <w:t xml:space="preserve"> و ارز</w:t>
      </w:r>
      <w:r w:rsidR="00813220" w:rsidRPr="00813220">
        <w:rPr>
          <w:rFonts w:ascii="Calibri" w:eastAsia="Times New Roman" w:hAnsi="Calibri" w:hint="cs"/>
          <w:sz w:val="28"/>
          <w:rtl/>
        </w:rPr>
        <w:t>ی</w:t>
      </w:r>
      <w:r w:rsidR="00813220" w:rsidRPr="00813220">
        <w:rPr>
          <w:rFonts w:ascii="Calibri" w:eastAsia="Times New Roman" w:hAnsi="Calibri" w:hint="eastAsia"/>
          <w:sz w:val="28"/>
          <w:rtl/>
        </w:rPr>
        <w:t>اب</w:t>
      </w:r>
      <w:r w:rsidR="00813220" w:rsidRPr="00813220">
        <w:rPr>
          <w:rFonts w:ascii="Calibri" w:eastAsia="Times New Roman" w:hAnsi="Calibri" w:hint="cs"/>
          <w:sz w:val="28"/>
          <w:rtl/>
        </w:rPr>
        <w:t>ی</w:t>
      </w:r>
      <w:r w:rsidR="00813220" w:rsidRPr="00813220">
        <w:rPr>
          <w:rFonts w:ascii="Calibri" w:eastAsia="Times New Roman" w:hAnsi="Calibri"/>
          <w:sz w:val="28"/>
          <w:rtl/>
        </w:rPr>
        <w:t xml:space="preserve"> </w:t>
      </w:r>
      <w:r w:rsidR="003774D1">
        <w:rPr>
          <w:rFonts w:ascii="Calibri" w:eastAsia="Times New Roman" w:hAnsi="Calibri" w:hint="cs"/>
          <w:sz w:val="28"/>
          <w:rtl/>
        </w:rPr>
        <w:t>نمایند.</w:t>
      </w:r>
    </w:p>
    <w:p w14:paraId="1B4C390F" w14:textId="6C75E2B7" w:rsidR="000F0FF5" w:rsidRPr="00621F1B" w:rsidRDefault="000F0FF5" w:rsidP="00621F1B">
      <w:pPr>
        <w:pStyle w:val="Heading2"/>
        <w:spacing w:before="120"/>
        <w:rPr>
          <w:rFonts w:cs="B Titr"/>
          <w:color w:val="A70F14"/>
          <w:rtl/>
        </w:rPr>
      </w:pPr>
      <w:bookmarkStart w:id="18" w:name="_Toc151376191"/>
      <w:r w:rsidRPr="00621F1B">
        <w:rPr>
          <w:rFonts w:cs="B Titr" w:hint="cs"/>
          <w:color w:val="A70F14"/>
          <w:rtl/>
        </w:rPr>
        <w:t>جهت</w:t>
      </w:r>
      <w:r w:rsidR="00702D72" w:rsidRPr="00621F1B">
        <w:rPr>
          <w:rFonts w:cs="B Titr" w:hint="cs"/>
          <w:color w:val="A70F14"/>
          <w:rtl/>
        </w:rPr>
        <w:t>‌گیری</w:t>
      </w:r>
      <w:r w:rsidRPr="00621F1B">
        <w:rPr>
          <w:rFonts w:cs="B Titr" w:hint="cs"/>
          <w:color w:val="A70F14"/>
          <w:rtl/>
        </w:rPr>
        <w:t xml:space="preserve"> راهبردی:</w:t>
      </w:r>
      <w:bookmarkEnd w:id="18"/>
    </w:p>
    <w:p w14:paraId="6916DB6E" w14:textId="052FCBB7" w:rsidR="000F0FF5" w:rsidRDefault="000F0FF5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 xml:space="preserve">اشتهای ریسک </w:t>
      </w:r>
      <w:r w:rsidRPr="000F0FF5">
        <w:rPr>
          <w:rFonts w:ascii="Calibri" w:eastAsia="Times New Roman" w:hAnsi="Calibri"/>
          <w:sz w:val="28"/>
          <w:rtl/>
        </w:rPr>
        <w:t>بخش اساس</w:t>
      </w:r>
      <w:r w:rsidRPr="000F0FF5">
        <w:rPr>
          <w:rFonts w:ascii="Calibri" w:eastAsia="Times New Roman" w:hAnsi="Calibri" w:hint="cs"/>
          <w:sz w:val="28"/>
          <w:rtl/>
        </w:rPr>
        <w:t>ی</w:t>
      </w:r>
      <w:r w:rsidRPr="000F0FF5">
        <w:rPr>
          <w:rFonts w:ascii="Calibri" w:eastAsia="Times New Roman" w:hAnsi="Calibri"/>
          <w:sz w:val="28"/>
          <w:rtl/>
        </w:rPr>
        <w:t xml:space="preserve"> از </w:t>
      </w:r>
      <w:r w:rsidR="00F44A2F">
        <w:rPr>
          <w:rFonts w:ascii="Calibri" w:eastAsia="Times New Roman" w:hAnsi="Calibri" w:hint="cs"/>
          <w:sz w:val="28"/>
          <w:rtl/>
        </w:rPr>
        <w:t>تعیین</w:t>
      </w:r>
      <w:r w:rsidRPr="000F0FF5">
        <w:rPr>
          <w:rFonts w:ascii="Calibri" w:eastAsia="Times New Roman" w:hAnsi="Calibri"/>
          <w:sz w:val="28"/>
          <w:rtl/>
        </w:rPr>
        <w:t xml:space="preserve"> </w:t>
      </w:r>
      <w:r w:rsidR="0031787D">
        <w:rPr>
          <w:rFonts w:ascii="Calibri" w:eastAsia="Times New Roman" w:hAnsi="Calibri" w:hint="cs"/>
          <w:sz w:val="28"/>
          <w:rtl/>
        </w:rPr>
        <w:t>راهبرد</w:t>
      </w:r>
      <w:r w:rsidRPr="000F0FF5">
        <w:rPr>
          <w:rFonts w:ascii="Calibri" w:eastAsia="Times New Roman" w:hAnsi="Calibri"/>
          <w:sz w:val="28"/>
          <w:rtl/>
        </w:rPr>
        <w:t xml:space="preserve"> و اهداف است و </w:t>
      </w:r>
      <w:r w:rsidR="0031787D">
        <w:rPr>
          <w:rFonts w:ascii="Calibri" w:eastAsia="Times New Roman" w:hAnsi="Calibri" w:hint="cs"/>
          <w:sz w:val="28"/>
          <w:rtl/>
        </w:rPr>
        <w:t xml:space="preserve">بستری </w:t>
      </w:r>
      <w:r w:rsidRPr="000F0FF5">
        <w:rPr>
          <w:rFonts w:ascii="Calibri" w:eastAsia="Times New Roman" w:hAnsi="Calibri"/>
          <w:sz w:val="28"/>
          <w:rtl/>
        </w:rPr>
        <w:t>را فراهم م</w:t>
      </w:r>
      <w:r w:rsidRPr="000F0FF5">
        <w:rPr>
          <w:rFonts w:ascii="Calibri" w:eastAsia="Times New Roman" w:hAnsi="Calibri" w:hint="cs"/>
          <w:sz w:val="28"/>
          <w:rtl/>
        </w:rPr>
        <w:t>ی</w:t>
      </w:r>
      <w:r w:rsidR="0031787D">
        <w:rPr>
          <w:rFonts w:ascii="Calibri" w:eastAsia="Times New Roman" w:hAnsi="Calibri" w:hint="cs"/>
          <w:sz w:val="28"/>
          <w:rtl/>
        </w:rPr>
        <w:t>‌نماید</w:t>
      </w:r>
      <w:r w:rsidRPr="000F0FF5">
        <w:rPr>
          <w:rFonts w:ascii="Calibri" w:eastAsia="Times New Roman" w:hAnsi="Calibri"/>
          <w:sz w:val="28"/>
          <w:rtl/>
        </w:rPr>
        <w:t xml:space="preserve"> که سازمان سطح </w:t>
      </w:r>
      <w:r w:rsidR="00FE2F47">
        <w:rPr>
          <w:rFonts w:ascii="Calibri" w:eastAsia="Times New Roman" w:hAnsi="Calibri" w:hint="cs"/>
          <w:sz w:val="28"/>
          <w:rtl/>
        </w:rPr>
        <w:t>معینی از</w:t>
      </w:r>
      <w:r w:rsidRPr="000F0FF5">
        <w:rPr>
          <w:rFonts w:ascii="Calibri" w:eastAsia="Times New Roman" w:hAnsi="Calibri"/>
          <w:sz w:val="28"/>
          <w:rtl/>
        </w:rPr>
        <w:t xml:space="preserve"> عملکرد را </w:t>
      </w:r>
      <w:r w:rsidR="00FE2F47">
        <w:rPr>
          <w:rFonts w:ascii="Calibri" w:eastAsia="Times New Roman" w:hAnsi="Calibri" w:hint="cs"/>
          <w:sz w:val="28"/>
          <w:rtl/>
        </w:rPr>
        <w:t>پیگیری نماید</w:t>
      </w:r>
      <w:r w:rsidRPr="000F0FF5">
        <w:rPr>
          <w:rFonts w:ascii="Calibri" w:eastAsia="Times New Roman" w:hAnsi="Calibri"/>
          <w:sz w:val="28"/>
          <w:rtl/>
        </w:rPr>
        <w:t xml:space="preserve">. </w:t>
      </w:r>
      <w:r w:rsidR="00FE2F47">
        <w:rPr>
          <w:rFonts w:ascii="Calibri" w:eastAsia="Times New Roman" w:hAnsi="Calibri" w:hint="cs"/>
          <w:sz w:val="28"/>
          <w:rtl/>
        </w:rPr>
        <w:t xml:space="preserve">برای </w:t>
      </w:r>
      <w:r w:rsidRPr="000F0FF5">
        <w:rPr>
          <w:rFonts w:ascii="Calibri" w:eastAsia="Times New Roman" w:hAnsi="Calibri"/>
          <w:sz w:val="28"/>
          <w:rtl/>
        </w:rPr>
        <w:t>مثال، تع</w:t>
      </w:r>
      <w:r w:rsidRPr="000F0FF5">
        <w:rPr>
          <w:rFonts w:ascii="Calibri" w:eastAsia="Times New Roman" w:hAnsi="Calibri" w:hint="cs"/>
          <w:sz w:val="28"/>
          <w:rtl/>
        </w:rPr>
        <w:t>یی</w:t>
      </w:r>
      <w:r w:rsidRPr="000F0FF5">
        <w:rPr>
          <w:rFonts w:ascii="Calibri" w:eastAsia="Times New Roman" w:hAnsi="Calibri" w:hint="eastAsia"/>
          <w:sz w:val="28"/>
          <w:rtl/>
        </w:rPr>
        <w:t>ن</w:t>
      </w:r>
      <w:r w:rsidRPr="000F0FF5">
        <w:rPr>
          <w:rFonts w:ascii="Calibri" w:eastAsia="Times New Roman" w:hAnsi="Calibri"/>
          <w:sz w:val="28"/>
          <w:rtl/>
        </w:rPr>
        <w:t xml:space="preserve"> هدف افزا</w:t>
      </w:r>
      <w:r w:rsidRPr="000F0FF5">
        <w:rPr>
          <w:rFonts w:ascii="Calibri" w:eastAsia="Times New Roman" w:hAnsi="Calibri" w:hint="cs"/>
          <w:sz w:val="28"/>
          <w:rtl/>
        </w:rPr>
        <w:t>ی</w:t>
      </w:r>
      <w:r w:rsidRPr="000F0FF5">
        <w:rPr>
          <w:rFonts w:ascii="Calibri" w:eastAsia="Times New Roman" w:hAnsi="Calibri" w:hint="eastAsia"/>
          <w:sz w:val="28"/>
          <w:rtl/>
        </w:rPr>
        <w:t>ش</w:t>
      </w:r>
      <w:r w:rsidRPr="000F0FF5">
        <w:rPr>
          <w:rFonts w:ascii="Calibri" w:eastAsia="Times New Roman" w:hAnsi="Calibri"/>
          <w:sz w:val="28"/>
          <w:rtl/>
        </w:rPr>
        <w:t xml:space="preserve"> 2 درصد</w:t>
      </w:r>
      <w:r w:rsidRPr="000F0FF5">
        <w:rPr>
          <w:rFonts w:ascii="Calibri" w:eastAsia="Times New Roman" w:hAnsi="Calibri" w:hint="cs"/>
          <w:sz w:val="28"/>
          <w:rtl/>
        </w:rPr>
        <w:t>ی</w:t>
      </w:r>
      <w:r w:rsidRPr="000F0FF5">
        <w:rPr>
          <w:rFonts w:ascii="Calibri" w:eastAsia="Times New Roman" w:hAnsi="Calibri"/>
          <w:sz w:val="28"/>
          <w:rtl/>
        </w:rPr>
        <w:t xml:space="preserve"> پا</w:t>
      </w:r>
      <w:r w:rsidRPr="000F0FF5">
        <w:rPr>
          <w:rFonts w:ascii="Calibri" w:eastAsia="Times New Roman" w:hAnsi="Calibri" w:hint="cs"/>
          <w:sz w:val="28"/>
          <w:rtl/>
        </w:rPr>
        <w:t>ی</w:t>
      </w:r>
      <w:r w:rsidRPr="000F0FF5">
        <w:rPr>
          <w:rFonts w:ascii="Calibri" w:eastAsia="Times New Roman" w:hAnsi="Calibri" w:hint="eastAsia"/>
          <w:sz w:val="28"/>
          <w:rtl/>
        </w:rPr>
        <w:t>گاه</w:t>
      </w:r>
      <w:r w:rsidRPr="000F0FF5">
        <w:rPr>
          <w:rFonts w:ascii="Calibri" w:eastAsia="Times New Roman" w:hAnsi="Calibri"/>
          <w:sz w:val="28"/>
          <w:rtl/>
        </w:rPr>
        <w:t xml:space="preserve"> مشتر</w:t>
      </w:r>
      <w:r w:rsidRPr="000F0FF5">
        <w:rPr>
          <w:rFonts w:ascii="Calibri" w:eastAsia="Times New Roman" w:hAnsi="Calibri" w:hint="cs"/>
          <w:sz w:val="28"/>
          <w:rtl/>
        </w:rPr>
        <w:t>ی</w:t>
      </w:r>
      <w:r w:rsidR="008163DB">
        <w:rPr>
          <w:rFonts w:ascii="Calibri" w:eastAsia="Times New Roman" w:hAnsi="Calibri" w:hint="cs"/>
          <w:sz w:val="28"/>
          <w:rtl/>
        </w:rPr>
        <w:t>ان</w:t>
      </w:r>
      <w:r w:rsidRPr="000F0FF5">
        <w:rPr>
          <w:rFonts w:ascii="Calibri" w:eastAsia="Times New Roman" w:hAnsi="Calibri"/>
          <w:sz w:val="28"/>
          <w:rtl/>
        </w:rPr>
        <w:t xml:space="preserve"> احتمالاً </w:t>
      </w:r>
      <w:r w:rsidR="008163DB">
        <w:rPr>
          <w:rFonts w:ascii="Calibri" w:eastAsia="Times New Roman" w:hAnsi="Calibri" w:hint="cs"/>
          <w:sz w:val="28"/>
          <w:rtl/>
        </w:rPr>
        <w:t>وضعیت</w:t>
      </w:r>
      <w:r w:rsidRPr="000F0FF5">
        <w:rPr>
          <w:rFonts w:ascii="Calibri" w:eastAsia="Times New Roman" w:hAnsi="Calibri"/>
          <w:sz w:val="28"/>
          <w:rtl/>
        </w:rPr>
        <w:t xml:space="preserve"> ر</w:t>
      </w:r>
      <w:r w:rsidRPr="000F0FF5">
        <w:rPr>
          <w:rFonts w:ascii="Calibri" w:eastAsia="Times New Roman" w:hAnsi="Calibri" w:hint="cs"/>
          <w:sz w:val="28"/>
          <w:rtl/>
        </w:rPr>
        <w:t>ی</w:t>
      </w:r>
      <w:r w:rsidRPr="000F0FF5">
        <w:rPr>
          <w:rFonts w:ascii="Calibri" w:eastAsia="Times New Roman" w:hAnsi="Calibri" w:hint="eastAsia"/>
          <w:sz w:val="28"/>
          <w:rtl/>
        </w:rPr>
        <w:t>سک</w:t>
      </w:r>
      <w:r w:rsidRPr="000F0FF5">
        <w:rPr>
          <w:rFonts w:ascii="Calibri" w:eastAsia="Times New Roman" w:hAnsi="Calibri"/>
          <w:sz w:val="28"/>
          <w:rtl/>
        </w:rPr>
        <w:t xml:space="preserve"> بس</w:t>
      </w:r>
      <w:r w:rsidRPr="000F0FF5">
        <w:rPr>
          <w:rFonts w:ascii="Calibri" w:eastAsia="Times New Roman" w:hAnsi="Calibri" w:hint="cs"/>
          <w:sz w:val="28"/>
          <w:rtl/>
        </w:rPr>
        <w:t>ی</w:t>
      </w:r>
      <w:r w:rsidRPr="000F0FF5">
        <w:rPr>
          <w:rFonts w:ascii="Calibri" w:eastAsia="Times New Roman" w:hAnsi="Calibri" w:hint="eastAsia"/>
          <w:sz w:val="28"/>
          <w:rtl/>
        </w:rPr>
        <w:t>ار</w:t>
      </w:r>
      <w:r w:rsidRPr="000F0FF5">
        <w:rPr>
          <w:rFonts w:ascii="Calibri" w:eastAsia="Times New Roman" w:hAnsi="Calibri"/>
          <w:sz w:val="28"/>
          <w:rtl/>
        </w:rPr>
        <w:t xml:space="preserve"> متفاوت</w:t>
      </w:r>
      <w:r w:rsidRPr="000F0FF5">
        <w:rPr>
          <w:rFonts w:ascii="Calibri" w:eastAsia="Times New Roman" w:hAnsi="Calibri" w:hint="cs"/>
          <w:sz w:val="28"/>
          <w:rtl/>
        </w:rPr>
        <w:t>ی</w:t>
      </w:r>
      <w:r w:rsidRPr="000F0FF5">
        <w:rPr>
          <w:rFonts w:ascii="Calibri" w:eastAsia="Times New Roman" w:hAnsi="Calibri"/>
          <w:sz w:val="28"/>
          <w:rtl/>
        </w:rPr>
        <w:t xml:space="preserve"> نسبت به رشد 12 درصد</w:t>
      </w:r>
      <w:r w:rsidR="008163DB">
        <w:rPr>
          <w:rFonts w:ascii="Calibri" w:eastAsia="Times New Roman" w:hAnsi="Calibri" w:hint="cs"/>
          <w:sz w:val="28"/>
          <w:rtl/>
        </w:rPr>
        <w:t xml:space="preserve"> آن، خواهد داشت.</w:t>
      </w:r>
    </w:p>
    <w:p w14:paraId="15A6D1C6" w14:textId="0836BA36" w:rsidR="001E29A8" w:rsidRDefault="001E29A8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 w:rsidRPr="001E29A8">
        <w:rPr>
          <w:rFonts w:ascii="Calibri" w:eastAsia="Times New Roman" w:hAnsi="Calibri"/>
          <w:sz w:val="28"/>
          <w:rtl/>
        </w:rPr>
        <w:t>بحث اشتها</w:t>
      </w:r>
      <w:r>
        <w:rPr>
          <w:rFonts w:ascii="Calibri" w:eastAsia="Times New Roman" w:hAnsi="Calibri" w:hint="cs"/>
          <w:sz w:val="28"/>
          <w:rtl/>
        </w:rPr>
        <w:t>ء</w:t>
      </w:r>
      <w:r w:rsidRPr="001E29A8">
        <w:rPr>
          <w:rFonts w:ascii="Calibri" w:eastAsia="Times New Roman" w:hAnsi="Calibri"/>
          <w:sz w:val="28"/>
          <w:rtl/>
        </w:rPr>
        <w:t xml:space="preserve"> هم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 w:hint="eastAsia"/>
          <w:sz w:val="28"/>
          <w:rtl/>
        </w:rPr>
        <w:t>شه</w:t>
      </w:r>
      <w:r w:rsidRPr="001E29A8">
        <w:rPr>
          <w:rFonts w:ascii="Calibri" w:eastAsia="Times New Roman" w:hAnsi="Calibri"/>
          <w:sz w:val="28"/>
          <w:rtl/>
        </w:rPr>
        <w:t xml:space="preserve"> در</w:t>
      </w:r>
      <w:r>
        <w:rPr>
          <w:rFonts w:ascii="Calibri" w:eastAsia="Times New Roman" w:hAnsi="Calibri" w:hint="cs"/>
          <w:sz w:val="28"/>
          <w:rtl/>
        </w:rPr>
        <w:t xml:space="preserve">باره </w:t>
      </w:r>
      <w:r w:rsidRPr="001E29A8">
        <w:rPr>
          <w:rFonts w:ascii="Calibri" w:eastAsia="Times New Roman" w:hAnsi="Calibri"/>
          <w:sz w:val="28"/>
          <w:rtl/>
        </w:rPr>
        <w:t>ر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 w:hint="eastAsia"/>
          <w:sz w:val="28"/>
          <w:rtl/>
        </w:rPr>
        <w:t>سک</w:t>
      </w:r>
      <w:r w:rsidR="00CC2569">
        <w:rPr>
          <w:rFonts w:ascii="Calibri" w:eastAsia="Times New Roman" w:hAnsi="Calibri" w:hint="cs"/>
          <w:sz w:val="28"/>
          <w:rtl/>
        </w:rPr>
        <w:t xml:space="preserve"> </w:t>
      </w:r>
      <w:r w:rsidRPr="001E29A8">
        <w:rPr>
          <w:rFonts w:ascii="Calibri" w:eastAsia="Times New Roman" w:hAnsi="Calibri"/>
          <w:sz w:val="28"/>
          <w:rtl/>
        </w:rPr>
        <w:t>کردن ز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 w:hint="eastAsia"/>
          <w:sz w:val="28"/>
          <w:rtl/>
        </w:rPr>
        <w:t>اد</w:t>
      </w:r>
      <w:r w:rsidRPr="001E29A8">
        <w:rPr>
          <w:rFonts w:ascii="Calibri" w:eastAsia="Times New Roman" w:hAnsi="Calibri"/>
          <w:sz w:val="28"/>
          <w:rtl/>
        </w:rPr>
        <w:t xml:space="preserve"> ن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 w:hint="eastAsia"/>
          <w:sz w:val="28"/>
          <w:rtl/>
        </w:rPr>
        <w:t>ست</w:t>
      </w:r>
      <w:r w:rsidRPr="001E29A8">
        <w:rPr>
          <w:rFonts w:ascii="Calibri" w:eastAsia="Times New Roman" w:hAnsi="Calibri"/>
          <w:sz w:val="28"/>
          <w:rtl/>
        </w:rPr>
        <w:t>. گاه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/>
          <w:sz w:val="28"/>
          <w:rtl/>
        </w:rPr>
        <w:t xml:space="preserve"> اوقات </w:t>
      </w:r>
      <w:r w:rsidR="00CC2569">
        <w:rPr>
          <w:rFonts w:ascii="Calibri" w:eastAsia="Times New Roman" w:hAnsi="Calibri" w:hint="cs"/>
          <w:sz w:val="28"/>
          <w:rtl/>
        </w:rPr>
        <w:t xml:space="preserve">درباره </w:t>
      </w:r>
      <w:r w:rsidRPr="001E29A8">
        <w:rPr>
          <w:rFonts w:ascii="Calibri" w:eastAsia="Times New Roman" w:hAnsi="Calibri"/>
          <w:sz w:val="28"/>
          <w:rtl/>
        </w:rPr>
        <w:t>ر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 w:hint="eastAsia"/>
          <w:sz w:val="28"/>
          <w:rtl/>
        </w:rPr>
        <w:t>سک</w:t>
      </w:r>
      <w:r w:rsidRPr="001E29A8">
        <w:rPr>
          <w:rFonts w:ascii="Calibri" w:eastAsia="Times New Roman" w:hAnsi="Calibri"/>
          <w:sz w:val="28"/>
          <w:rtl/>
        </w:rPr>
        <w:t xml:space="preserve"> گر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 w:hint="eastAsia"/>
          <w:sz w:val="28"/>
          <w:rtl/>
        </w:rPr>
        <w:t>ز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/>
          <w:sz w:val="28"/>
          <w:rtl/>
        </w:rPr>
        <w:t xml:space="preserve"> ب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 w:hint="eastAsia"/>
          <w:sz w:val="28"/>
          <w:rtl/>
        </w:rPr>
        <w:t>ش</w:t>
      </w:r>
      <w:r w:rsidRPr="001E29A8">
        <w:rPr>
          <w:rFonts w:ascii="Calibri" w:eastAsia="Times New Roman" w:hAnsi="Calibri"/>
          <w:sz w:val="28"/>
          <w:rtl/>
        </w:rPr>
        <w:t xml:space="preserve"> از حد سازمان است، 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 w:hint="eastAsia"/>
          <w:sz w:val="28"/>
          <w:rtl/>
        </w:rPr>
        <w:t>عن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/>
          <w:sz w:val="28"/>
          <w:rtl/>
        </w:rPr>
        <w:t xml:space="preserve"> </w:t>
      </w:r>
      <w:r w:rsidR="001055B7">
        <w:rPr>
          <w:rFonts w:ascii="Calibri" w:eastAsia="Times New Roman" w:hAnsi="Calibri" w:hint="cs"/>
          <w:sz w:val="28"/>
          <w:rtl/>
        </w:rPr>
        <w:t xml:space="preserve">عدم </w:t>
      </w:r>
      <w:r w:rsidRPr="001E29A8">
        <w:rPr>
          <w:rFonts w:ascii="Calibri" w:eastAsia="Times New Roman" w:hAnsi="Calibri"/>
          <w:sz w:val="28"/>
          <w:rtl/>
        </w:rPr>
        <w:t>تما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 w:hint="eastAsia"/>
          <w:sz w:val="28"/>
          <w:rtl/>
        </w:rPr>
        <w:t>ل</w:t>
      </w:r>
      <w:r w:rsidRPr="001E29A8">
        <w:rPr>
          <w:rFonts w:ascii="Calibri" w:eastAsia="Times New Roman" w:hAnsi="Calibri"/>
          <w:sz w:val="28"/>
          <w:rtl/>
        </w:rPr>
        <w:t xml:space="preserve"> به پذ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 w:hint="eastAsia"/>
          <w:sz w:val="28"/>
          <w:rtl/>
        </w:rPr>
        <w:t>رش</w:t>
      </w:r>
      <w:r w:rsidRPr="001E29A8">
        <w:rPr>
          <w:rFonts w:ascii="Calibri" w:eastAsia="Times New Roman" w:hAnsi="Calibri"/>
          <w:sz w:val="28"/>
          <w:rtl/>
        </w:rPr>
        <w:t xml:space="preserve"> ر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 w:hint="eastAsia"/>
          <w:sz w:val="28"/>
          <w:rtl/>
        </w:rPr>
        <w:t>سک</w:t>
      </w:r>
      <w:r w:rsidRPr="001E29A8">
        <w:rPr>
          <w:rFonts w:ascii="Calibri" w:eastAsia="Times New Roman" w:hAnsi="Calibri"/>
          <w:sz w:val="28"/>
          <w:rtl/>
        </w:rPr>
        <w:t xml:space="preserve"> ب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 w:hint="eastAsia"/>
          <w:sz w:val="28"/>
          <w:rtl/>
        </w:rPr>
        <w:t>شتر</w:t>
      </w:r>
      <w:r w:rsidRPr="001E29A8">
        <w:rPr>
          <w:rFonts w:ascii="Calibri" w:eastAsia="Times New Roman" w:hAnsi="Calibri"/>
          <w:sz w:val="28"/>
          <w:rtl/>
        </w:rPr>
        <w:t xml:space="preserve"> برا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/>
          <w:sz w:val="28"/>
          <w:rtl/>
        </w:rPr>
        <w:t xml:space="preserve"> هدا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 w:hint="eastAsia"/>
          <w:sz w:val="28"/>
          <w:rtl/>
        </w:rPr>
        <w:t>ت</w:t>
      </w:r>
      <w:r w:rsidRPr="001E29A8">
        <w:rPr>
          <w:rFonts w:ascii="Calibri" w:eastAsia="Times New Roman" w:hAnsi="Calibri"/>
          <w:sz w:val="28"/>
          <w:rtl/>
        </w:rPr>
        <w:t xml:space="preserve"> عملکرد. بررس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/>
          <w:sz w:val="28"/>
          <w:rtl/>
        </w:rPr>
        <w:t xml:space="preserve"> مجدد اشتها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/>
          <w:sz w:val="28"/>
          <w:rtl/>
        </w:rPr>
        <w:t xml:space="preserve"> سازمان </w:t>
      </w:r>
      <w:r w:rsidR="00447B5F" w:rsidRPr="001E29A8">
        <w:rPr>
          <w:rFonts w:ascii="Calibri" w:eastAsia="Times New Roman" w:hAnsi="Calibri"/>
          <w:sz w:val="28"/>
          <w:rtl/>
        </w:rPr>
        <w:t>هر از گاه</w:t>
      </w:r>
      <w:r w:rsidR="00447B5F" w:rsidRPr="001E29A8">
        <w:rPr>
          <w:rFonts w:ascii="Calibri" w:eastAsia="Times New Roman" w:hAnsi="Calibri" w:hint="cs"/>
          <w:sz w:val="28"/>
          <w:rtl/>
        </w:rPr>
        <w:t>ی</w:t>
      </w:r>
      <w:r w:rsidR="00062771">
        <w:rPr>
          <w:rFonts w:ascii="Calibri" w:eastAsia="Times New Roman" w:hAnsi="Calibri" w:hint="cs"/>
          <w:sz w:val="28"/>
          <w:rtl/>
        </w:rPr>
        <w:t>،</w:t>
      </w:r>
      <w:r w:rsidR="00447B5F" w:rsidRPr="001E29A8">
        <w:rPr>
          <w:rFonts w:ascii="Calibri" w:eastAsia="Times New Roman" w:hAnsi="Calibri"/>
          <w:sz w:val="28"/>
          <w:rtl/>
        </w:rPr>
        <w:t xml:space="preserve"> </w:t>
      </w:r>
      <w:r w:rsidRPr="001E29A8">
        <w:rPr>
          <w:rFonts w:ascii="Calibri" w:eastAsia="Times New Roman" w:hAnsi="Calibri"/>
          <w:sz w:val="28"/>
          <w:rtl/>
        </w:rPr>
        <w:t>م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="006E2CF0">
        <w:rPr>
          <w:rFonts w:ascii="Calibri" w:eastAsia="Times New Roman" w:hAnsi="Calibri" w:hint="cs"/>
          <w:sz w:val="28"/>
          <w:rtl/>
        </w:rPr>
        <w:t>‌</w:t>
      </w:r>
      <w:r w:rsidRPr="001E29A8">
        <w:rPr>
          <w:rFonts w:ascii="Calibri" w:eastAsia="Times New Roman" w:hAnsi="Calibri"/>
          <w:sz w:val="28"/>
          <w:rtl/>
        </w:rPr>
        <w:t>تواند به مد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 w:hint="eastAsia"/>
          <w:sz w:val="28"/>
          <w:rtl/>
        </w:rPr>
        <w:t>ر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 w:hint="eastAsia"/>
          <w:sz w:val="28"/>
          <w:rtl/>
        </w:rPr>
        <w:t>ت</w:t>
      </w:r>
      <w:r w:rsidRPr="001E29A8">
        <w:rPr>
          <w:rFonts w:ascii="Calibri" w:eastAsia="Times New Roman" w:hAnsi="Calibri"/>
          <w:sz w:val="28"/>
          <w:rtl/>
        </w:rPr>
        <w:t xml:space="preserve"> و ه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 w:hint="eastAsia"/>
          <w:sz w:val="28"/>
          <w:rtl/>
        </w:rPr>
        <w:t>ئت</w:t>
      </w:r>
      <w:r w:rsidRPr="001E29A8">
        <w:rPr>
          <w:rFonts w:ascii="Calibri" w:eastAsia="Times New Roman" w:hAnsi="Calibri"/>
          <w:sz w:val="28"/>
          <w:rtl/>
        </w:rPr>
        <w:t xml:space="preserve"> مد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 w:hint="eastAsia"/>
          <w:sz w:val="28"/>
          <w:rtl/>
        </w:rPr>
        <w:t>ره</w:t>
      </w:r>
      <w:r w:rsidRPr="001E29A8">
        <w:rPr>
          <w:rFonts w:ascii="Calibri" w:eastAsia="Times New Roman" w:hAnsi="Calibri"/>
          <w:sz w:val="28"/>
          <w:rtl/>
        </w:rPr>
        <w:t xml:space="preserve"> کمک </w:t>
      </w:r>
      <w:r w:rsidR="00447B5F">
        <w:rPr>
          <w:rFonts w:ascii="Calibri" w:eastAsia="Times New Roman" w:hAnsi="Calibri" w:hint="cs"/>
          <w:sz w:val="28"/>
          <w:rtl/>
        </w:rPr>
        <w:t>نماید</w:t>
      </w:r>
      <w:r w:rsidRPr="001E29A8">
        <w:rPr>
          <w:rFonts w:ascii="Calibri" w:eastAsia="Times New Roman" w:hAnsi="Calibri"/>
          <w:sz w:val="28"/>
          <w:rtl/>
        </w:rPr>
        <w:t xml:space="preserve"> تا </w:t>
      </w:r>
      <w:r w:rsidR="006E2CF0">
        <w:rPr>
          <w:rFonts w:ascii="Calibri" w:eastAsia="Times New Roman" w:hAnsi="Calibri" w:hint="cs"/>
          <w:sz w:val="28"/>
          <w:rtl/>
        </w:rPr>
        <w:t>متوجه شوند</w:t>
      </w:r>
      <w:r w:rsidRPr="001E29A8">
        <w:rPr>
          <w:rFonts w:ascii="Calibri" w:eastAsia="Times New Roman" w:hAnsi="Calibri"/>
          <w:sz w:val="28"/>
          <w:rtl/>
        </w:rPr>
        <w:t xml:space="preserve"> که</w:t>
      </w:r>
      <w:r w:rsidR="006E2CF0">
        <w:rPr>
          <w:rFonts w:ascii="Calibri" w:eastAsia="Times New Roman" w:hAnsi="Calibri" w:hint="cs"/>
          <w:sz w:val="28"/>
          <w:rtl/>
        </w:rPr>
        <w:t xml:space="preserve"> شاید </w:t>
      </w:r>
      <w:r w:rsidRPr="001E29A8">
        <w:rPr>
          <w:rFonts w:ascii="Calibri" w:eastAsia="Times New Roman" w:hAnsi="Calibri"/>
          <w:sz w:val="28"/>
          <w:rtl/>
        </w:rPr>
        <w:t>سازمان برا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/>
          <w:sz w:val="28"/>
          <w:rtl/>
        </w:rPr>
        <w:t xml:space="preserve"> پ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 w:hint="eastAsia"/>
          <w:sz w:val="28"/>
          <w:rtl/>
        </w:rPr>
        <w:t>شرفت</w:t>
      </w:r>
      <w:r w:rsidRPr="001E29A8">
        <w:rPr>
          <w:rFonts w:ascii="Calibri" w:eastAsia="Times New Roman" w:hAnsi="Calibri"/>
          <w:sz w:val="28"/>
          <w:rtl/>
        </w:rPr>
        <w:t xml:space="preserve"> </w:t>
      </w:r>
      <w:r w:rsidR="00447B5F">
        <w:rPr>
          <w:rFonts w:ascii="Calibri" w:eastAsia="Times New Roman" w:hAnsi="Calibri" w:hint="cs"/>
          <w:sz w:val="28"/>
          <w:rtl/>
        </w:rPr>
        <w:t>باید</w:t>
      </w:r>
      <w:r w:rsidRPr="001E29A8">
        <w:rPr>
          <w:rFonts w:ascii="Calibri" w:eastAsia="Times New Roman" w:hAnsi="Calibri"/>
          <w:sz w:val="28"/>
          <w:rtl/>
        </w:rPr>
        <w:t xml:space="preserve"> ر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 w:hint="eastAsia"/>
          <w:sz w:val="28"/>
          <w:rtl/>
        </w:rPr>
        <w:t>سک</w:t>
      </w:r>
      <w:r w:rsidRPr="001E29A8">
        <w:rPr>
          <w:rFonts w:ascii="Calibri" w:eastAsia="Times New Roman" w:hAnsi="Calibri"/>
          <w:sz w:val="28"/>
          <w:rtl/>
        </w:rPr>
        <w:t xml:space="preserve"> ب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 w:hint="eastAsia"/>
          <w:sz w:val="28"/>
          <w:rtl/>
        </w:rPr>
        <w:t>شتر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/>
          <w:sz w:val="28"/>
          <w:rtl/>
        </w:rPr>
        <w:t xml:space="preserve"> </w:t>
      </w:r>
      <w:r w:rsidR="00447B5F">
        <w:rPr>
          <w:rFonts w:ascii="Calibri" w:eastAsia="Times New Roman" w:hAnsi="Calibri" w:hint="cs"/>
          <w:sz w:val="28"/>
          <w:rtl/>
        </w:rPr>
        <w:t>بپذیرد،</w:t>
      </w:r>
      <w:r w:rsidRPr="001E29A8">
        <w:rPr>
          <w:rFonts w:ascii="Calibri" w:eastAsia="Times New Roman" w:hAnsi="Calibri"/>
          <w:sz w:val="28"/>
          <w:rtl/>
        </w:rPr>
        <w:t xml:space="preserve"> 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 w:hint="eastAsia"/>
          <w:sz w:val="28"/>
          <w:rtl/>
        </w:rPr>
        <w:t>ا</w:t>
      </w:r>
      <w:r w:rsidRPr="001E29A8">
        <w:rPr>
          <w:rFonts w:ascii="Calibri" w:eastAsia="Times New Roman" w:hAnsi="Calibri"/>
          <w:sz w:val="28"/>
          <w:rtl/>
        </w:rPr>
        <w:t xml:space="preserve"> ا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 w:hint="eastAsia"/>
          <w:sz w:val="28"/>
          <w:rtl/>
        </w:rPr>
        <w:t>نکه</w:t>
      </w:r>
      <w:r w:rsidRPr="001E29A8">
        <w:rPr>
          <w:rFonts w:ascii="Calibri" w:eastAsia="Times New Roman" w:hAnsi="Calibri"/>
          <w:sz w:val="28"/>
          <w:rtl/>
        </w:rPr>
        <w:t xml:space="preserve"> ن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 w:hint="eastAsia"/>
          <w:sz w:val="28"/>
          <w:rtl/>
        </w:rPr>
        <w:t>از</w:t>
      </w:r>
      <w:r w:rsidRPr="001E29A8">
        <w:rPr>
          <w:rFonts w:ascii="Calibri" w:eastAsia="Times New Roman" w:hAnsi="Calibri"/>
          <w:sz w:val="28"/>
          <w:rtl/>
        </w:rPr>
        <w:t xml:space="preserve"> به گسترش</w:t>
      </w:r>
      <w:r w:rsidR="006E79E0">
        <w:rPr>
          <w:rFonts w:ascii="Calibri" w:eastAsia="Times New Roman" w:hAnsi="Calibri" w:hint="cs"/>
          <w:sz w:val="28"/>
          <w:rtl/>
        </w:rPr>
        <w:t xml:space="preserve"> دارد</w:t>
      </w:r>
      <w:r w:rsidR="00881559">
        <w:rPr>
          <w:rFonts w:ascii="Calibri" w:eastAsia="Times New Roman" w:hAnsi="Calibri" w:hint="cs"/>
          <w:sz w:val="28"/>
          <w:rtl/>
        </w:rPr>
        <w:t xml:space="preserve"> و </w:t>
      </w:r>
      <w:r w:rsidRPr="001E29A8">
        <w:rPr>
          <w:rFonts w:ascii="Calibri" w:eastAsia="Times New Roman" w:hAnsi="Calibri"/>
          <w:sz w:val="28"/>
          <w:rtl/>
        </w:rPr>
        <w:t>نه انقبا</w:t>
      </w:r>
      <w:r w:rsidR="006E79E0">
        <w:rPr>
          <w:rFonts w:ascii="Calibri" w:eastAsia="Times New Roman" w:hAnsi="Calibri" w:hint="cs"/>
          <w:sz w:val="28"/>
          <w:rtl/>
        </w:rPr>
        <w:t>ض</w:t>
      </w:r>
      <w:r w:rsidRPr="001E29A8">
        <w:rPr>
          <w:rFonts w:ascii="Calibri" w:eastAsia="Times New Roman" w:hAnsi="Calibri"/>
          <w:sz w:val="28"/>
          <w:rtl/>
        </w:rPr>
        <w:t>. علاوه بر ا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 w:hint="eastAsia"/>
          <w:sz w:val="28"/>
          <w:rtl/>
        </w:rPr>
        <w:t>ن،</w:t>
      </w:r>
      <w:r w:rsidRPr="001E29A8">
        <w:rPr>
          <w:rFonts w:ascii="Calibri" w:eastAsia="Times New Roman" w:hAnsi="Calibri"/>
          <w:sz w:val="28"/>
          <w:rtl/>
        </w:rPr>
        <w:t xml:space="preserve"> اگرچه سازمان اغلب م</w:t>
      </w:r>
      <w:r w:rsidRPr="001E29A8">
        <w:rPr>
          <w:rFonts w:ascii="Calibri" w:eastAsia="Times New Roman" w:hAnsi="Calibri" w:hint="cs"/>
          <w:sz w:val="28"/>
          <w:rtl/>
        </w:rPr>
        <w:t>ی‌</w:t>
      </w:r>
      <w:r w:rsidRPr="001E29A8">
        <w:rPr>
          <w:rFonts w:ascii="Calibri" w:eastAsia="Times New Roman" w:hAnsi="Calibri" w:hint="eastAsia"/>
          <w:sz w:val="28"/>
          <w:rtl/>
        </w:rPr>
        <w:t>تواند</w:t>
      </w:r>
      <w:r w:rsidRPr="001E29A8">
        <w:rPr>
          <w:rFonts w:ascii="Calibri" w:eastAsia="Times New Roman" w:hAnsi="Calibri"/>
          <w:sz w:val="28"/>
          <w:rtl/>
        </w:rPr>
        <w:t xml:space="preserve"> </w:t>
      </w:r>
      <w:r w:rsidR="009C762A" w:rsidRPr="001E29A8">
        <w:rPr>
          <w:rFonts w:ascii="Calibri" w:eastAsia="Times New Roman" w:hAnsi="Calibri"/>
          <w:sz w:val="28"/>
          <w:rtl/>
        </w:rPr>
        <w:t xml:space="preserve">خود را </w:t>
      </w:r>
      <w:r w:rsidRPr="001E29A8">
        <w:rPr>
          <w:rFonts w:ascii="Calibri" w:eastAsia="Times New Roman" w:hAnsi="Calibri"/>
          <w:sz w:val="28"/>
          <w:rtl/>
        </w:rPr>
        <w:t>برا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/>
          <w:sz w:val="28"/>
          <w:rtl/>
        </w:rPr>
        <w:t xml:space="preserve"> پذ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 w:hint="eastAsia"/>
          <w:sz w:val="28"/>
          <w:rtl/>
        </w:rPr>
        <w:t>رش</w:t>
      </w:r>
      <w:r w:rsidRPr="001E29A8">
        <w:rPr>
          <w:rFonts w:ascii="Calibri" w:eastAsia="Times New Roman" w:hAnsi="Calibri"/>
          <w:sz w:val="28"/>
          <w:rtl/>
        </w:rPr>
        <w:t xml:space="preserve"> ر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 w:hint="eastAsia"/>
          <w:sz w:val="28"/>
          <w:rtl/>
        </w:rPr>
        <w:t>سک</w:t>
      </w:r>
      <w:r w:rsidRPr="001E29A8">
        <w:rPr>
          <w:rFonts w:ascii="Calibri" w:eastAsia="Times New Roman" w:hAnsi="Calibri"/>
          <w:sz w:val="28"/>
          <w:rtl/>
        </w:rPr>
        <w:t xml:space="preserve"> ب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 w:hint="eastAsia"/>
          <w:sz w:val="28"/>
          <w:rtl/>
        </w:rPr>
        <w:t>شتر</w:t>
      </w:r>
      <w:r w:rsidRPr="001E29A8">
        <w:rPr>
          <w:rFonts w:ascii="Calibri" w:eastAsia="Times New Roman" w:hAnsi="Calibri"/>
          <w:sz w:val="28"/>
          <w:rtl/>
        </w:rPr>
        <w:t xml:space="preserve"> در چارچوب اشتها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/>
          <w:sz w:val="28"/>
          <w:rtl/>
        </w:rPr>
        <w:t xml:space="preserve"> تع</w:t>
      </w:r>
      <w:r w:rsidRPr="001E29A8">
        <w:rPr>
          <w:rFonts w:ascii="Calibri" w:eastAsia="Times New Roman" w:hAnsi="Calibri" w:hint="cs"/>
          <w:sz w:val="28"/>
          <w:rtl/>
        </w:rPr>
        <w:t>یی</w:t>
      </w:r>
      <w:r w:rsidRPr="001E29A8">
        <w:rPr>
          <w:rFonts w:ascii="Calibri" w:eastAsia="Times New Roman" w:hAnsi="Calibri" w:hint="eastAsia"/>
          <w:sz w:val="28"/>
          <w:rtl/>
        </w:rPr>
        <w:t>ن‌شده</w:t>
      </w:r>
      <w:r w:rsidR="009C762A">
        <w:rPr>
          <w:rFonts w:ascii="Calibri" w:eastAsia="Times New Roman" w:hAnsi="Calibri" w:hint="cs"/>
          <w:sz w:val="28"/>
          <w:rtl/>
        </w:rPr>
        <w:t>،</w:t>
      </w:r>
      <w:r w:rsidRPr="001E29A8">
        <w:rPr>
          <w:rFonts w:ascii="Calibri" w:eastAsia="Times New Roman" w:hAnsi="Calibri"/>
          <w:sz w:val="28"/>
          <w:rtl/>
        </w:rPr>
        <w:t xml:space="preserve"> </w:t>
      </w:r>
      <w:r w:rsidR="009C762A">
        <w:rPr>
          <w:rFonts w:ascii="Calibri" w:eastAsia="Times New Roman" w:hAnsi="Calibri" w:hint="cs"/>
          <w:sz w:val="28"/>
          <w:rtl/>
        </w:rPr>
        <w:t xml:space="preserve">تعدیل نماید، </w:t>
      </w:r>
      <w:r w:rsidRPr="001E29A8">
        <w:rPr>
          <w:rFonts w:ascii="Calibri" w:eastAsia="Times New Roman" w:hAnsi="Calibri"/>
          <w:sz w:val="28"/>
          <w:rtl/>
        </w:rPr>
        <w:t xml:space="preserve"> </w:t>
      </w:r>
      <w:r w:rsidR="00BF220D">
        <w:rPr>
          <w:rFonts w:ascii="Calibri" w:eastAsia="Times New Roman" w:hAnsi="Calibri" w:hint="cs"/>
          <w:sz w:val="28"/>
          <w:rtl/>
        </w:rPr>
        <w:t>ممکن است</w:t>
      </w:r>
      <w:r w:rsidRPr="001E29A8">
        <w:rPr>
          <w:rFonts w:ascii="Calibri" w:eastAsia="Times New Roman" w:hAnsi="Calibri"/>
          <w:sz w:val="28"/>
          <w:rtl/>
        </w:rPr>
        <w:t xml:space="preserve"> زمان‌ها</w:t>
      </w:r>
      <w:r w:rsidRPr="001E29A8">
        <w:rPr>
          <w:rFonts w:ascii="Calibri" w:eastAsia="Times New Roman" w:hAnsi="Calibri" w:hint="cs"/>
          <w:sz w:val="28"/>
          <w:rtl/>
        </w:rPr>
        <w:t>یی</w:t>
      </w:r>
      <w:r w:rsidRPr="001E29A8">
        <w:rPr>
          <w:rFonts w:ascii="Calibri" w:eastAsia="Times New Roman" w:hAnsi="Calibri"/>
          <w:sz w:val="28"/>
          <w:rtl/>
        </w:rPr>
        <w:t xml:space="preserve"> وجود داشته باشد که</w:t>
      </w:r>
      <w:r w:rsidR="00BF220D">
        <w:rPr>
          <w:rFonts w:ascii="Calibri" w:eastAsia="Times New Roman" w:hAnsi="Calibri" w:hint="cs"/>
          <w:sz w:val="28"/>
          <w:rtl/>
        </w:rPr>
        <w:t xml:space="preserve"> سازمان</w:t>
      </w:r>
      <w:r w:rsidRPr="001E29A8">
        <w:rPr>
          <w:rFonts w:ascii="Calibri" w:eastAsia="Times New Roman" w:hAnsi="Calibri"/>
          <w:sz w:val="28"/>
          <w:rtl/>
        </w:rPr>
        <w:t xml:space="preserve"> ن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 w:hint="eastAsia"/>
          <w:sz w:val="28"/>
          <w:rtl/>
        </w:rPr>
        <w:t>از</w:t>
      </w:r>
      <w:r w:rsidRPr="001E29A8">
        <w:rPr>
          <w:rFonts w:ascii="Calibri" w:eastAsia="Times New Roman" w:hAnsi="Calibri"/>
          <w:sz w:val="28"/>
          <w:rtl/>
        </w:rPr>
        <w:t xml:space="preserve"> به تعد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 w:hint="eastAsia"/>
          <w:sz w:val="28"/>
          <w:rtl/>
        </w:rPr>
        <w:t>ل</w:t>
      </w:r>
      <w:r w:rsidRPr="001E29A8">
        <w:rPr>
          <w:rFonts w:ascii="Calibri" w:eastAsia="Times New Roman" w:hAnsi="Calibri"/>
          <w:sz w:val="28"/>
          <w:rtl/>
        </w:rPr>
        <w:t xml:space="preserve"> ا</w:t>
      </w:r>
      <w:r w:rsidRPr="001E29A8">
        <w:rPr>
          <w:rFonts w:ascii="Calibri" w:eastAsia="Times New Roman" w:hAnsi="Calibri" w:hint="eastAsia"/>
          <w:sz w:val="28"/>
          <w:rtl/>
        </w:rPr>
        <w:t>شتها</w:t>
      </w:r>
      <w:r w:rsidRPr="001E29A8">
        <w:rPr>
          <w:rFonts w:ascii="Calibri" w:eastAsia="Times New Roman" w:hAnsi="Calibri"/>
          <w:sz w:val="28"/>
          <w:rtl/>
        </w:rPr>
        <w:t xml:space="preserve"> 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 w:hint="eastAsia"/>
          <w:sz w:val="28"/>
          <w:rtl/>
        </w:rPr>
        <w:t>ا</w:t>
      </w:r>
      <w:r w:rsidRPr="001E29A8">
        <w:rPr>
          <w:rFonts w:ascii="Calibri" w:eastAsia="Times New Roman" w:hAnsi="Calibri"/>
          <w:sz w:val="28"/>
          <w:rtl/>
        </w:rPr>
        <w:t xml:space="preserve"> </w:t>
      </w:r>
      <w:r w:rsidR="00BF220D" w:rsidRPr="001E29A8">
        <w:rPr>
          <w:rFonts w:ascii="Calibri" w:eastAsia="Times New Roman" w:hAnsi="Calibri"/>
          <w:sz w:val="28"/>
          <w:rtl/>
        </w:rPr>
        <w:t>حت</w:t>
      </w:r>
      <w:r w:rsidR="00BF220D" w:rsidRPr="001E29A8">
        <w:rPr>
          <w:rFonts w:ascii="Calibri" w:eastAsia="Times New Roman" w:hAnsi="Calibri" w:hint="cs"/>
          <w:sz w:val="28"/>
          <w:rtl/>
        </w:rPr>
        <w:t>ی</w:t>
      </w:r>
      <w:r w:rsidR="00BF220D" w:rsidRPr="001E29A8">
        <w:rPr>
          <w:rFonts w:ascii="Calibri" w:eastAsia="Times New Roman" w:hAnsi="Calibri"/>
          <w:sz w:val="28"/>
          <w:rtl/>
        </w:rPr>
        <w:t xml:space="preserve"> </w:t>
      </w:r>
      <w:r w:rsidRPr="001E29A8">
        <w:rPr>
          <w:rFonts w:ascii="Calibri" w:eastAsia="Times New Roman" w:hAnsi="Calibri"/>
          <w:sz w:val="28"/>
          <w:rtl/>
        </w:rPr>
        <w:t>شا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 w:hint="eastAsia"/>
          <w:sz w:val="28"/>
          <w:rtl/>
        </w:rPr>
        <w:t>د</w:t>
      </w:r>
      <w:r w:rsidRPr="001E29A8">
        <w:rPr>
          <w:rFonts w:ascii="Calibri" w:eastAsia="Times New Roman" w:hAnsi="Calibri"/>
          <w:sz w:val="28"/>
          <w:rtl/>
        </w:rPr>
        <w:t xml:space="preserve"> </w:t>
      </w:r>
      <w:r w:rsidR="008717E0">
        <w:rPr>
          <w:rFonts w:ascii="Calibri" w:eastAsia="Times New Roman" w:hAnsi="Calibri" w:hint="cs"/>
          <w:sz w:val="28"/>
          <w:rtl/>
        </w:rPr>
        <w:t>راهبرد</w:t>
      </w:r>
      <w:r w:rsidRPr="001E29A8">
        <w:rPr>
          <w:rFonts w:ascii="Calibri" w:eastAsia="Times New Roman" w:hAnsi="Calibri"/>
          <w:sz w:val="28"/>
          <w:rtl/>
        </w:rPr>
        <w:t xml:space="preserve"> برا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/>
          <w:sz w:val="28"/>
          <w:rtl/>
        </w:rPr>
        <w:t xml:space="preserve"> سازگار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/>
          <w:sz w:val="28"/>
          <w:rtl/>
        </w:rPr>
        <w:t xml:space="preserve"> با مح</w:t>
      </w:r>
      <w:r w:rsidRPr="001E29A8">
        <w:rPr>
          <w:rFonts w:ascii="Calibri" w:eastAsia="Times New Roman" w:hAnsi="Calibri" w:hint="cs"/>
          <w:sz w:val="28"/>
          <w:rtl/>
        </w:rPr>
        <w:t>ی</w:t>
      </w:r>
      <w:r w:rsidRPr="001E29A8">
        <w:rPr>
          <w:rFonts w:ascii="Calibri" w:eastAsia="Times New Roman" w:hAnsi="Calibri" w:hint="eastAsia"/>
          <w:sz w:val="28"/>
          <w:rtl/>
        </w:rPr>
        <w:t>ط</w:t>
      </w:r>
      <w:r w:rsidRPr="001E29A8">
        <w:rPr>
          <w:rFonts w:ascii="Calibri" w:eastAsia="Times New Roman" w:hAnsi="Calibri"/>
          <w:sz w:val="28"/>
          <w:rtl/>
        </w:rPr>
        <w:t xml:space="preserve"> کسب‌وکار </w:t>
      </w:r>
      <w:r w:rsidR="008717E0">
        <w:rPr>
          <w:rFonts w:ascii="Calibri" w:eastAsia="Times New Roman" w:hAnsi="Calibri" w:hint="cs"/>
          <w:sz w:val="28"/>
          <w:rtl/>
        </w:rPr>
        <w:t>متغییر</w:t>
      </w:r>
      <w:r w:rsidRPr="001E29A8">
        <w:rPr>
          <w:rFonts w:ascii="Calibri" w:eastAsia="Times New Roman" w:hAnsi="Calibri"/>
          <w:sz w:val="28"/>
          <w:rtl/>
        </w:rPr>
        <w:t xml:space="preserve"> داشته باشد.</w:t>
      </w:r>
    </w:p>
    <w:p w14:paraId="36925082" w14:textId="2CE9E9D6" w:rsidR="00BF220D" w:rsidRPr="00DC6477" w:rsidRDefault="00BF220D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 w:rsidRPr="00BF220D">
        <w:rPr>
          <w:rFonts w:ascii="Calibri" w:eastAsia="Times New Roman" w:hAnsi="Calibri"/>
          <w:sz w:val="28"/>
          <w:rtl/>
        </w:rPr>
        <w:t>جهت</w:t>
      </w:r>
      <w:r w:rsidR="00702D72">
        <w:rPr>
          <w:rFonts w:ascii="Calibri" w:eastAsia="Times New Roman" w:hAnsi="Calibri" w:hint="cs"/>
          <w:sz w:val="28"/>
          <w:rtl/>
        </w:rPr>
        <w:t>‌</w:t>
      </w:r>
      <w:r w:rsidRPr="00BF220D">
        <w:rPr>
          <w:rFonts w:ascii="Calibri" w:eastAsia="Times New Roman" w:hAnsi="Calibri"/>
          <w:sz w:val="28"/>
          <w:rtl/>
        </w:rPr>
        <w:t>گ</w:t>
      </w:r>
      <w:r w:rsidRPr="00BF220D">
        <w:rPr>
          <w:rFonts w:ascii="Calibri" w:eastAsia="Times New Roman" w:hAnsi="Calibri" w:hint="cs"/>
          <w:sz w:val="28"/>
          <w:rtl/>
        </w:rPr>
        <w:t>ی</w:t>
      </w:r>
      <w:r w:rsidRPr="00BF220D">
        <w:rPr>
          <w:rFonts w:ascii="Calibri" w:eastAsia="Times New Roman" w:hAnsi="Calibri" w:hint="eastAsia"/>
          <w:sz w:val="28"/>
          <w:rtl/>
        </w:rPr>
        <w:t>ر</w:t>
      </w:r>
      <w:r w:rsidRPr="00BF220D">
        <w:rPr>
          <w:rFonts w:ascii="Calibri" w:eastAsia="Times New Roman" w:hAnsi="Calibri" w:hint="cs"/>
          <w:sz w:val="28"/>
          <w:rtl/>
        </w:rPr>
        <w:t>ی</w:t>
      </w:r>
      <w:r w:rsidRPr="00BF220D">
        <w:rPr>
          <w:rFonts w:ascii="Calibri" w:eastAsia="Times New Roman" w:hAnsi="Calibri"/>
          <w:sz w:val="28"/>
          <w:rtl/>
        </w:rPr>
        <w:t xml:space="preserve"> </w:t>
      </w:r>
      <w:r w:rsidR="00702D72">
        <w:rPr>
          <w:rFonts w:ascii="Calibri" w:eastAsia="Times New Roman" w:hAnsi="Calibri" w:hint="cs"/>
          <w:sz w:val="28"/>
          <w:rtl/>
        </w:rPr>
        <w:t>راهبردی</w:t>
      </w:r>
      <w:r w:rsidRPr="00BF220D">
        <w:rPr>
          <w:rFonts w:ascii="Calibri" w:eastAsia="Times New Roman" w:hAnsi="Calibri"/>
          <w:sz w:val="28"/>
          <w:rtl/>
        </w:rPr>
        <w:t xml:space="preserve"> فعل</w:t>
      </w:r>
      <w:r w:rsidRPr="00BF220D">
        <w:rPr>
          <w:rFonts w:ascii="Calibri" w:eastAsia="Times New Roman" w:hAnsi="Calibri" w:hint="cs"/>
          <w:sz w:val="28"/>
          <w:rtl/>
        </w:rPr>
        <w:t>ی</w:t>
      </w:r>
      <w:r w:rsidRPr="00BF220D">
        <w:rPr>
          <w:rFonts w:ascii="Calibri" w:eastAsia="Times New Roman" w:hAnsi="Calibri"/>
          <w:sz w:val="28"/>
          <w:rtl/>
        </w:rPr>
        <w:t xml:space="preserve"> شرکت ب</w:t>
      </w:r>
      <w:r w:rsidRPr="00BF220D">
        <w:rPr>
          <w:rFonts w:ascii="Calibri" w:eastAsia="Times New Roman" w:hAnsi="Calibri" w:hint="cs"/>
          <w:sz w:val="28"/>
          <w:rtl/>
        </w:rPr>
        <w:t>ی</w:t>
      </w:r>
      <w:r w:rsidRPr="00BF220D">
        <w:rPr>
          <w:rFonts w:ascii="Calibri" w:eastAsia="Times New Roman" w:hAnsi="Calibri" w:hint="eastAsia"/>
          <w:sz w:val="28"/>
          <w:rtl/>
        </w:rPr>
        <w:t>نش</w:t>
      </w:r>
      <w:r w:rsidRPr="00BF220D">
        <w:rPr>
          <w:rFonts w:ascii="Calibri" w:eastAsia="Times New Roman" w:hAnsi="Calibri"/>
          <w:sz w:val="28"/>
          <w:rtl/>
        </w:rPr>
        <w:t xml:space="preserve"> ارزشمند</w:t>
      </w:r>
      <w:r w:rsidRPr="00BF220D">
        <w:rPr>
          <w:rFonts w:ascii="Calibri" w:eastAsia="Times New Roman" w:hAnsi="Calibri" w:hint="cs"/>
          <w:sz w:val="28"/>
          <w:rtl/>
        </w:rPr>
        <w:t>ی</w:t>
      </w:r>
      <w:r w:rsidRPr="00BF220D">
        <w:rPr>
          <w:rFonts w:ascii="Calibri" w:eastAsia="Times New Roman" w:hAnsi="Calibri"/>
          <w:sz w:val="28"/>
          <w:rtl/>
        </w:rPr>
        <w:t xml:space="preserve"> در</w:t>
      </w:r>
      <w:r w:rsidR="00702D72">
        <w:rPr>
          <w:rFonts w:ascii="Calibri" w:eastAsia="Times New Roman" w:hAnsi="Calibri" w:hint="cs"/>
          <w:sz w:val="28"/>
          <w:rtl/>
        </w:rPr>
        <w:t xml:space="preserve">باره </w:t>
      </w:r>
      <w:r w:rsidRPr="00BF220D">
        <w:rPr>
          <w:rFonts w:ascii="Calibri" w:eastAsia="Times New Roman" w:hAnsi="Calibri"/>
          <w:sz w:val="28"/>
          <w:rtl/>
        </w:rPr>
        <w:t>ر</w:t>
      </w:r>
      <w:r w:rsidRPr="00BF220D">
        <w:rPr>
          <w:rFonts w:ascii="Calibri" w:eastAsia="Times New Roman" w:hAnsi="Calibri" w:hint="cs"/>
          <w:sz w:val="28"/>
          <w:rtl/>
        </w:rPr>
        <w:t>ی</w:t>
      </w:r>
      <w:r w:rsidRPr="00BF220D">
        <w:rPr>
          <w:rFonts w:ascii="Calibri" w:eastAsia="Times New Roman" w:hAnsi="Calibri" w:hint="eastAsia"/>
          <w:sz w:val="28"/>
          <w:rtl/>
        </w:rPr>
        <w:t>سک</w:t>
      </w:r>
      <w:r w:rsidRPr="00BF220D">
        <w:rPr>
          <w:rFonts w:ascii="Calibri" w:eastAsia="Times New Roman" w:hAnsi="Calibri"/>
          <w:sz w:val="28"/>
          <w:rtl/>
        </w:rPr>
        <w:t xml:space="preserve"> و عملکرد بالقوه</w:t>
      </w:r>
      <w:r w:rsidR="007B6A05">
        <w:rPr>
          <w:rFonts w:ascii="Calibri" w:eastAsia="Times New Roman" w:hAnsi="Calibri" w:hint="cs"/>
          <w:sz w:val="28"/>
          <w:rtl/>
        </w:rPr>
        <w:t xml:space="preserve"> ارائه می‏نماید. </w:t>
      </w:r>
      <w:r w:rsidR="00241FAE">
        <w:rPr>
          <w:rFonts w:ascii="Calibri" w:eastAsia="Times New Roman" w:hAnsi="Calibri" w:hint="cs"/>
          <w:sz w:val="28"/>
          <w:rtl/>
        </w:rPr>
        <w:t xml:space="preserve"> </w:t>
      </w:r>
      <w:r w:rsidRPr="00BF220D">
        <w:rPr>
          <w:rFonts w:ascii="Calibri" w:eastAsia="Times New Roman" w:hAnsi="Calibri" w:hint="eastAsia"/>
          <w:sz w:val="28"/>
          <w:rtl/>
        </w:rPr>
        <w:t>ا</w:t>
      </w:r>
      <w:r w:rsidRPr="00BF220D">
        <w:rPr>
          <w:rFonts w:ascii="Calibri" w:eastAsia="Times New Roman" w:hAnsi="Calibri" w:hint="cs"/>
          <w:sz w:val="28"/>
          <w:rtl/>
        </w:rPr>
        <w:t>ی</w:t>
      </w:r>
      <w:r w:rsidRPr="00BF220D">
        <w:rPr>
          <w:rFonts w:ascii="Calibri" w:eastAsia="Times New Roman" w:hAnsi="Calibri" w:hint="eastAsia"/>
          <w:sz w:val="28"/>
          <w:rtl/>
        </w:rPr>
        <w:t>ن</w:t>
      </w:r>
      <w:r w:rsidRPr="00BF220D">
        <w:rPr>
          <w:rFonts w:ascii="Calibri" w:eastAsia="Times New Roman" w:hAnsi="Calibri"/>
          <w:sz w:val="28"/>
          <w:rtl/>
        </w:rPr>
        <w:t xml:space="preserve"> به ا</w:t>
      </w:r>
      <w:r w:rsidRPr="00BF220D">
        <w:rPr>
          <w:rFonts w:ascii="Calibri" w:eastAsia="Times New Roman" w:hAnsi="Calibri" w:hint="cs"/>
          <w:sz w:val="28"/>
          <w:rtl/>
        </w:rPr>
        <w:t>ی</w:t>
      </w:r>
      <w:r w:rsidRPr="00BF220D">
        <w:rPr>
          <w:rFonts w:ascii="Calibri" w:eastAsia="Times New Roman" w:hAnsi="Calibri" w:hint="eastAsia"/>
          <w:sz w:val="28"/>
          <w:rtl/>
        </w:rPr>
        <w:t>ن</w:t>
      </w:r>
      <w:r w:rsidRPr="00BF220D">
        <w:rPr>
          <w:rFonts w:ascii="Calibri" w:eastAsia="Times New Roman" w:hAnsi="Calibri"/>
          <w:sz w:val="28"/>
          <w:rtl/>
        </w:rPr>
        <w:t xml:space="preserve"> دل</w:t>
      </w:r>
      <w:r w:rsidRPr="00BF220D">
        <w:rPr>
          <w:rFonts w:ascii="Calibri" w:eastAsia="Times New Roman" w:hAnsi="Calibri" w:hint="cs"/>
          <w:sz w:val="28"/>
          <w:rtl/>
        </w:rPr>
        <w:t>ی</w:t>
      </w:r>
      <w:r w:rsidRPr="00BF220D">
        <w:rPr>
          <w:rFonts w:ascii="Calibri" w:eastAsia="Times New Roman" w:hAnsi="Calibri" w:hint="eastAsia"/>
          <w:sz w:val="28"/>
          <w:rtl/>
        </w:rPr>
        <w:t>ل</w:t>
      </w:r>
      <w:r w:rsidRPr="00BF220D">
        <w:rPr>
          <w:rFonts w:ascii="Calibri" w:eastAsia="Times New Roman" w:hAnsi="Calibri"/>
          <w:sz w:val="28"/>
          <w:rtl/>
        </w:rPr>
        <w:t xml:space="preserve"> است که توسعه </w:t>
      </w:r>
      <w:r w:rsidR="00241FAE">
        <w:rPr>
          <w:rFonts w:ascii="Calibri" w:eastAsia="Times New Roman" w:hAnsi="Calibri" w:hint="cs"/>
          <w:sz w:val="28"/>
          <w:rtl/>
        </w:rPr>
        <w:t>راهبرد</w:t>
      </w:r>
      <w:r w:rsidRPr="00BF220D">
        <w:rPr>
          <w:rFonts w:ascii="Calibri" w:eastAsia="Times New Roman" w:hAnsi="Calibri"/>
          <w:sz w:val="28"/>
          <w:rtl/>
        </w:rPr>
        <w:t xml:space="preserve"> شامل </w:t>
      </w:r>
      <w:r w:rsidRPr="00BF220D">
        <w:rPr>
          <w:rFonts w:ascii="Calibri" w:eastAsia="Times New Roman" w:hAnsi="Calibri" w:hint="cs"/>
          <w:sz w:val="28"/>
          <w:rtl/>
        </w:rPr>
        <w:t>ی</w:t>
      </w:r>
      <w:r w:rsidRPr="00BF220D">
        <w:rPr>
          <w:rFonts w:ascii="Calibri" w:eastAsia="Times New Roman" w:hAnsi="Calibri" w:hint="eastAsia"/>
          <w:sz w:val="28"/>
          <w:rtl/>
        </w:rPr>
        <w:t>ک</w:t>
      </w:r>
      <w:r w:rsidRPr="00BF220D">
        <w:rPr>
          <w:rFonts w:ascii="Calibri" w:eastAsia="Times New Roman" w:hAnsi="Calibri"/>
          <w:sz w:val="28"/>
          <w:rtl/>
        </w:rPr>
        <w:t xml:space="preserve"> سر</w:t>
      </w:r>
      <w:r w:rsidRPr="00BF220D">
        <w:rPr>
          <w:rFonts w:ascii="Calibri" w:eastAsia="Times New Roman" w:hAnsi="Calibri" w:hint="cs"/>
          <w:sz w:val="28"/>
          <w:rtl/>
        </w:rPr>
        <w:t>ی</w:t>
      </w:r>
      <w:r w:rsidRPr="00BF220D">
        <w:rPr>
          <w:rFonts w:ascii="Calibri" w:eastAsia="Times New Roman" w:hAnsi="Calibri"/>
          <w:sz w:val="28"/>
          <w:rtl/>
        </w:rPr>
        <w:t xml:space="preserve"> مفروضات است - آنچه که سازمان در هنگام تنظ</w:t>
      </w:r>
      <w:r w:rsidRPr="00BF220D">
        <w:rPr>
          <w:rFonts w:ascii="Calibri" w:eastAsia="Times New Roman" w:hAnsi="Calibri" w:hint="cs"/>
          <w:sz w:val="28"/>
          <w:rtl/>
        </w:rPr>
        <w:t>ی</w:t>
      </w:r>
      <w:r w:rsidRPr="00BF220D">
        <w:rPr>
          <w:rFonts w:ascii="Calibri" w:eastAsia="Times New Roman" w:hAnsi="Calibri" w:hint="eastAsia"/>
          <w:sz w:val="28"/>
          <w:rtl/>
        </w:rPr>
        <w:t>م</w:t>
      </w:r>
      <w:r w:rsidRPr="00BF220D">
        <w:rPr>
          <w:rFonts w:ascii="Calibri" w:eastAsia="Times New Roman" w:hAnsi="Calibri"/>
          <w:sz w:val="28"/>
          <w:rtl/>
        </w:rPr>
        <w:t xml:space="preserve"> </w:t>
      </w:r>
      <w:r w:rsidR="00241FAE">
        <w:rPr>
          <w:rFonts w:ascii="Calibri" w:eastAsia="Times New Roman" w:hAnsi="Calibri" w:hint="cs"/>
          <w:sz w:val="28"/>
          <w:rtl/>
        </w:rPr>
        <w:t>راهبرد</w:t>
      </w:r>
      <w:r w:rsidR="00A1257B">
        <w:rPr>
          <w:rFonts w:ascii="Calibri" w:eastAsia="Times New Roman" w:hAnsi="Calibri" w:hint="cs"/>
          <w:sz w:val="28"/>
          <w:rtl/>
        </w:rPr>
        <w:t xml:space="preserve">، </w:t>
      </w:r>
      <w:r w:rsidR="000F0FB4">
        <w:rPr>
          <w:rFonts w:ascii="Calibri" w:eastAsia="Times New Roman" w:hAnsi="Calibri"/>
          <w:sz w:val="28"/>
        </w:rPr>
        <w:t xml:space="preserve"> </w:t>
      </w:r>
      <w:r w:rsidR="000F0FB4">
        <w:rPr>
          <w:rFonts w:ascii="Calibri" w:eastAsia="Times New Roman" w:hAnsi="Calibri" w:hint="cs"/>
          <w:sz w:val="28"/>
          <w:rtl/>
          <w:lang w:bidi="fa-IR"/>
        </w:rPr>
        <w:t xml:space="preserve">درست </w:t>
      </w:r>
      <w:r w:rsidR="000A5428">
        <w:rPr>
          <w:rFonts w:ascii="Calibri" w:eastAsia="Times New Roman" w:hAnsi="Calibri" w:hint="cs"/>
          <w:sz w:val="28"/>
          <w:rtl/>
          <w:lang w:bidi="fa-IR"/>
        </w:rPr>
        <w:t>فرض می</w:t>
      </w:r>
      <w:r w:rsidR="000A5428">
        <w:rPr>
          <w:rFonts w:ascii="Calibri" w:eastAsia="Times New Roman" w:hAnsi="Calibri"/>
          <w:sz w:val="28"/>
          <w:lang w:bidi="fa-IR"/>
        </w:rPr>
        <w:t>‎</w:t>
      </w:r>
      <w:r w:rsidR="000A5428">
        <w:rPr>
          <w:rFonts w:ascii="Calibri" w:eastAsia="Times New Roman" w:hAnsi="Calibri" w:hint="cs"/>
          <w:sz w:val="28"/>
          <w:rtl/>
          <w:lang w:bidi="fa-IR"/>
        </w:rPr>
        <w:t>نماید</w:t>
      </w:r>
      <w:r w:rsidRPr="00BF220D">
        <w:rPr>
          <w:rFonts w:ascii="Calibri" w:eastAsia="Times New Roman" w:hAnsi="Calibri"/>
          <w:sz w:val="28"/>
          <w:rtl/>
        </w:rPr>
        <w:t>. به عنوان مثال، سازمان</w:t>
      </w:r>
      <w:r w:rsidRPr="00BF220D">
        <w:rPr>
          <w:rFonts w:ascii="Calibri" w:eastAsia="Times New Roman" w:hAnsi="Calibri" w:hint="cs"/>
          <w:sz w:val="28"/>
          <w:rtl/>
        </w:rPr>
        <w:t>ی</w:t>
      </w:r>
      <w:r w:rsidRPr="00BF220D">
        <w:rPr>
          <w:rFonts w:ascii="Calibri" w:eastAsia="Times New Roman" w:hAnsi="Calibri"/>
          <w:sz w:val="28"/>
          <w:rtl/>
        </w:rPr>
        <w:t xml:space="preserve"> که </w:t>
      </w:r>
      <w:r w:rsidR="000F0FB4">
        <w:rPr>
          <w:rFonts w:ascii="Calibri" w:eastAsia="Times New Roman" w:hAnsi="Calibri" w:hint="cs"/>
          <w:sz w:val="28"/>
          <w:rtl/>
        </w:rPr>
        <w:t>راهبرد</w:t>
      </w:r>
      <w:r w:rsidRPr="00BF220D">
        <w:rPr>
          <w:rFonts w:ascii="Calibri" w:eastAsia="Times New Roman" w:hAnsi="Calibri"/>
          <w:sz w:val="28"/>
          <w:rtl/>
        </w:rPr>
        <w:t xml:space="preserve"> خود را بر ا</w:t>
      </w:r>
      <w:r w:rsidRPr="00BF220D">
        <w:rPr>
          <w:rFonts w:ascii="Calibri" w:eastAsia="Times New Roman" w:hAnsi="Calibri" w:hint="cs"/>
          <w:sz w:val="28"/>
          <w:rtl/>
        </w:rPr>
        <w:t>ی</w:t>
      </w:r>
      <w:r w:rsidRPr="00BF220D">
        <w:rPr>
          <w:rFonts w:ascii="Calibri" w:eastAsia="Times New Roman" w:hAnsi="Calibri" w:hint="eastAsia"/>
          <w:sz w:val="28"/>
          <w:rtl/>
        </w:rPr>
        <w:t>ن</w:t>
      </w:r>
      <w:r w:rsidRPr="00BF220D">
        <w:rPr>
          <w:rFonts w:ascii="Calibri" w:eastAsia="Times New Roman" w:hAnsi="Calibri"/>
          <w:sz w:val="28"/>
          <w:rtl/>
        </w:rPr>
        <w:t xml:space="preserve"> فرض که صنعت آن دچار اختلال قابل توجه</w:t>
      </w:r>
      <w:r w:rsidRPr="00BF220D">
        <w:rPr>
          <w:rFonts w:ascii="Calibri" w:eastAsia="Times New Roman" w:hAnsi="Calibri" w:hint="cs"/>
          <w:sz w:val="28"/>
          <w:rtl/>
        </w:rPr>
        <w:t>ی</w:t>
      </w:r>
      <w:r w:rsidRPr="00BF220D">
        <w:rPr>
          <w:rFonts w:ascii="Calibri" w:eastAsia="Times New Roman" w:hAnsi="Calibri"/>
          <w:sz w:val="28"/>
          <w:rtl/>
        </w:rPr>
        <w:t xml:space="preserve"> از تحول د</w:t>
      </w:r>
      <w:r w:rsidRPr="00BF220D">
        <w:rPr>
          <w:rFonts w:ascii="Calibri" w:eastAsia="Times New Roman" w:hAnsi="Calibri" w:hint="cs"/>
          <w:sz w:val="28"/>
          <w:rtl/>
        </w:rPr>
        <w:t>ی</w:t>
      </w:r>
      <w:r w:rsidRPr="00BF220D">
        <w:rPr>
          <w:rFonts w:ascii="Calibri" w:eastAsia="Times New Roman" w:hAnsi="Calibri" w:hint="eastAsia"/>
          <w:sz w:val="28"/>
          <w:rtl/>
        </w:rPr>
        <w:t>ج</w:t>
      </w:r>
      <w:r w:rsidRPr="00BF220D">
        <w:rPr>
          <w:rFonts w:ascii="Calibri" w:eastAsia="Times New Roman" w:hAnsi="Calibri" w:hint="cs"/>
          <w:sz w:val="28"/>
          <w:rtl/>
        </w:rPr>
        <w:t>ی</w:t>
      </w:r>
      <w:r w:rsidRPr="00BF220D">
        <w:rPr>
          <w:rFonts w:ascii="Calibri" w:eastAsia="Times New Roman" w:hAnsi="Calibri" w:hint="eastAsia"/>
          <w:sz w:val="28"/>
          <w:rtl/>
        </w:rPr>
        <w:t>تال</w:t>
      </w:r>
      <w:r w:rsidR="000A5428">
        <w:rPr>
          <w:rStyle w:val="FootnoteReference"/>
          <w:rFonts w:ascii="Calibri" w:eastAsia="Times New Roman" w:hAnsi="Calibri"/>
          <w:sz w:val="28"/>
          <w:rtl/>
        </w:rPr>
        <w:footnoteReference w:id="21"/>
      </w:r>
      <w:r w:rsidRPr="00BF220D">
        <w:rPr>
          <w:rFonts w:ascii="Calibri" w:eastAsia="Times New Roman" w:hAnsi="Calibri"/>
          <w:sz w:val="28"/>
          <w:rtl/>
        </w:rPr>
        <w:t xml:space="preserve"> خواهد شد</w:t>
      </w:r>
      <w:r w:rsidR="00D8527E">
        <w:rPr>
          <w:rFonts w:ascii="Calibri" w:eastAsia="Times New Roman" w:hAnsi="Calibri" w:hint="cs"/>
          <w:sz w:val="28"/>
          <w:rtl/>
        </w:rPr>
        <w:t>،</w:t>
      </w:r>
      <w:r w:rsidR="00D8527E" w:rsidRPr="00D8527E">
        <w:rPr>
          <w:rFonts w:ascii="Calibri" w:eastAsia="Times New Roman" w:hAnsi="Calibri"/>
          <w:sz w:val="28"/>
          <w:rtl/>
        </w:rPr>
        <w:t xml:space="preserve"> </w:t>
      </w:r>
      <w:r w:rsidR="00D8527E">
        <w:rPr>
          <w:rFonts w:ascii="Calibri" w:eastAsia="Times New Roman" w:hAnsi="Calibri" w:hint="cs"/>
          <w:sz w:val="28"/>
          <w:rtl/>
        </w:rPr>
        <w:t>بنا کرده است</w:t>
      </w:r>
      <w:r w:rsidRPr="00BF220D">
        <w:rPr>
          <w:rFonts w:ascii="Calibri" w:eastAsia="Times New Roman" w:hAnsi="Calibri"/>
          <w:sz w:val="28"/>
          <w:rtl/>
        </w:rPr>
        <w:t>، ممکن است ن</w:t>
      </w:r>
      <w:r w:rsidRPr="00BF220D">
        <w:rPr>
          <w:rFonts w:ascii="Calibri" w:eastAsia="Times New Roman" w:hAnsi="Calibri" w:hint="cs"/>
          <w:sz w:val="28"/>
          <w:rtl/>
        </w:rPr>
        <w:t>ی</w:t>
      </w:r>
      <w:r w:rsidRPr="00BF220D">
        <w:rPr>
          <w:rFonts w:ascii="Calibri" w:eastAsia="Times New Roman" w:hAnsi="Calibri"/>
          <w:sz w:val="28"/>
          <w:rtl/>
        </w:rPr>
        <w:t>از به اشتها</w:t>
      </w:r>
      <w:r w:rsidRPr="00BF220D">
        <w:rPr>
          <w:rFonts w:ascii="Calibri" w:eastAsia="Times New Roman" w:hAnsi="Calibri" w:hint="cs"/>
          <w:sz w:val="28"/>
          <w:rtl/>
        </w:rPr>
        <w:t>ی</w:t>
      </w:r>
      <w:r w:rsidRPr="00BF220D">
        <w:rPr>
          <w:rFonts w:ascii="Calibri" w:eastAsia="Times New Roman" w:hAnsi="Calibri"/>
          <w:sz w:val="28"/>
          <w:rtl/>
        </w:rPr>
        <w:t xml:space="preserve"> بالاتر برا</w:t>
      </w:r>
      <w:r w:rsidRPr="00BF220D">
        <w:rPr>
          <w:rFonts w:ascii="Calibri" w:eastAsia="Times New Roman" w:hAnsi="Calibri" w:hint="cs"/>
          <w:sz w:val="28"/>
          <w:rtl/>
        </w:rPr>
        <w:t>ی</w:t>
      </w:r>
      <w:r w:rsidRPr="00BF220D">
        <w:rPr>
          <w:rFonts w:ascii="Calibri" w:eastAsia="Times New Roman" w:hAnsi="Calibri"/>
          <w:sz w:val="28"/>
          <w:rtl/>
        </w:rPr>
        <w:t xml:space="preserve"> نوآور</w:t>
      </w:r>
      <w:r w:rsidRPr="00BF220D">
        <w:rPr>
          <w:rFonts w:ascii="Calibri" w:eastAsia="Times New Roman" w:hAnsi="Calibri" w:hint="cs"/>
          <w:sz w:val="28"/>
          <w:rtl/>
        </w:rPr>
        <w:t>ی</w:t>
      </w:r>
      <w:r w:rsidRPr="00BF220D">
        <w:rPr>
          <w:rFonts w:ascii="Calibri" w:eastAsia="Times New Roman" w:hAnsi="Calibri"/>
          <w:sz w:val="28"/>
          <w:rtl/>
        </w:rPr>
        <w:t xml:space="preserve"> و پ</w:t>
      </w:r>
      <w:r w:rsidRPr="00BF220D">
        <w:rPr>
          <w:rFonts w:ascii="Calibri" w:eastAsia="Times New Roman" w:hAnsi="Calibri" w:hint="cs"/>
          <w:sz w:val="28"/>
          <w:rtl/>
        </w:rPr>
        <w:t>ی</w:t>
      </w:r>
      <w:r w:rsidRPr="00BF220D">
        <w:rPr>
          <w:rFonts w:ascii="Calibri" w:eastAsia="Times New Roman" w:hAnsi="Calibri" w:hint="eastAsia"/>
          <w:sz w:val="28"/>
          <w:rtl/>
        </w:rPr>
        <w:t>شرفت</w:t>
      </w:r>
      <w:r w:rsidR="00E67B34">
        <w:rPr>
          <w:rFonts w:ascii="Calibri" w:eastAsia="Times New Roman" w:hAnsi="Calibri" w:hint="cs"/>
          <w:sz w:val="28"/>
          <w:rtl/>
        </w:rPr>
        <w:t>،</w:t>
      </w:r>
      <w:r w:rsidRPr="00BF220D">
        <w:rPr>
          <w:rFonts w:ascii="Calibri" w:eastAsia="Times New Roman" w:hAnsi="Calibri"/>
          <w:sz w:val="28"/>
          <w:rtl/>
        </w:rPr>
        <w:t xml:space="preserve"> </w:t>
      </w:r>
      <w:r w:rsidR="00E67B34" w:rsidRPr="00BF220D">
        <w:rPr>
          <w:rFonts w:ascii="Calibri" w:eastAsia="Times New Roman" w:hAnsi="Calibri"/>
          <w:sz w:val="28"/>
          <w:rtl/>
        </w:rPr>
        <w:t>در چن</w:t>
      </w:r>
      <w:r w:rsidR="00E67B34" w:rsidRPr="00BF220D">
        <w:rPr>
          <w:rFonts w:ascii="Calibri" w:eastAsia="Times New Roman" w:hAnsi="Calibri" w:hint="cs"/>
          <w:sz w:val="28"/>
          <w:rtl/>
        </w:rPr>
        <w:t>ی</w:t>
      </w:r>
      <w:r w:rsidR="00E67B34" w:rsidRPr="00BF220D">
        <w:rPr>
          <w:rFonts w:ascii="Calibri" w:eastAsia="Times New Roman" w:hAnsi="Calibri" w:hint="eastAsia"/>
          <w:sz w:val="28"/>
          <w:rtl/>
        </w:rPr>
        <w:t>ن</w:t>
      </w:r>
      <w:r w:rsidR="00E67B34" w:rsidRPr="00BF220D">
        <w:rPr>
          <w:rFonts w:ascii="Calibri" w:eastAsia="Times New Roman" w:hAnsi="Calibri"/>
          <w:sz w:val="28"/>
          <w:rtl/>
        </w:rPr>
        <w:t xml:space="preserve"> مح</w:t>
      </w:r>
      <w:r w:rsidR="00E67B34" w:rsidRPr="00BF220D">
        <w:rPr>
          <w:rFonts w:ascii="Calibri" w:eastAsia="Times New Roman" w:hAnsi="Calibri" w:hint="cs"/>
          <w:sz w:val="28"/>
          <w:rtl/>
        </w:rPr>
        <w:t>ی</w:t>
      </w:r>
      <w:r w:rsidR="00E67B34" w:rsidRPr="00BF220D">
        <w:rPr>
          <w:rFonts w:ascii="Calibri" w:eastAsia="Times New Roman" w:hAnsi="Calibri" w:hint="eastAsia"/>
          <w:sz w:val="28"/>
          <w:rtl/>
        </w:rPr>
        <w:t>ط</w:t>
      </w:r>
      <w:r w:rsidR="00E67B34" w:rsidRPr="00BF220D">
        <w:rPr>
          <w:rFonts w:ascii="Calibri" w:eastAsia="Times New Roman" w:hAnsi="Calibri" w:hint="cs"/>
          <w:sz w:val="28"/>
          <w:rtl/>
        </w:rPr>
        <w:t>ی</w:t>
      </w:r>
      <w:r w:rsidR="00E67B34">
        <w:rPr>
          <w:rFonts w:ascii="Calibri" w:eastAsia="Times New Roman" w:hAnsi="Calibri" w:hint="cs"/>
          <w:sz w:val="28"/>
          <w:rtl/>
        </w:rPr>
        <w:t>،</w:t>
      </w:r>
      <w:r w:rsidR="00E67B34" w:rsidRPr="00BF220D">
        <w:rPr>
          <w:rFonts w:ascii="Calibri" w:eastAsia="Times New Roman" w:hAnsi="Calibri"/>
          <w:sz w:val="28"/>
          <w:rtl/>
        </w:rPr>
        <w:t xml:space="preserve"> </w:t>
      </w:r>
      <w:r w:rsidR="00254BC0">
        <w:rPr>
          <w:rFonts w:ascii="Calibri" w:eastAsia="Times New Roman" w:hAnsi="Calibri" w:hint="cs"/>
          <w:sz w:val="28"/>
          <w:rtl/>
        </w:rPr>
        <w:t>در نظر بگیرد</w:t>
      </w:r>
      <w:r w:rsidRPr="00BF220D">
        <w:rPr>
          <w:rFonts w:ascii="Calibri" w:eastAsia="Times New Roman" w:hAnsi="Calibri"/>
          <w:sz w:val="28"/>
          <w:rtl/>
        </w:rPr>
        <w:t>.</w:t>
      </w:r>
    </w:p>
    <w:p w14:paraId="3D170EFD" w14:textId="1994D79C" w:rsidR="00406A4B" w:rsidRDefault="00C17F47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 w:rsidRPr="00DC6477">
        <w:rPr>
          <w:rFonts w:ascii="Calibri" w:eastAsia="Times New Roman" w:hAnsi="Calibri"/>
          <w:sz w:val="28"/>
          <w:rtl/>
        </w:rPr>
        <w:t>علاوه بر ا</w:t>
      </w:r>
      <w:r w:rsidRPr="00DC6477">
        <w:rPr>
          <w:rFonts w:ascii="Calibri" w:eastAsia="Times New Roman" w:hAnsi="Calibri" w:hint="cs"/>
          <w:sz w:val="28"/>
          <w:rtl/>
        </w:rPr>
        <w:t>ین،</w:t>
      </w:r>
      <w:r w:rsidRPr="00DC6477">
        <w:rPr>
          <w:rFonts w:ascii="Calibri" w:eastAsia="Times New Roman" w:hAnsi="Calibri"/>
          <w:sz w:val="28"/>
          <w:rtl/>
        </w:rPr>
        <w:t xml:space="preserve"> بس</w:t>
      </w:r>
      <w:r w:rsidRPr="00DC6477">
        <w:rPr>
          <w:rFonts w:ascii="Calibri" w:eastAsia="Times New Roman" w:hAnsi="Calibri" w:hint="cs"/>
          <w:sz w:val="28"/>
          <w:rtl/>
        </w:rPr>
        <w:t>یاری</w:t>
      </w:r>
      <w:r w:rsidRPr="00DC6477">
        <w:rPr>
          <w:rFonts w:ascii="Calibri" w:eastAsia="Times New Roman" w:hAnsi="Calibri"/>
          <w:sz w:val="28"/>
          <w:rtl/>
        </w:rPr>
        <w:t xml:space="preserve"> از سازمان‌ها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موفق بر</w:t>
      </w:r>
      <w:r w:rsidR="00AF129B">
        <w:rPr>
          <w:rFonts w:ascii="Calibri" w:eastAsia="Times New Roman" w:hAnsi="Calibri" w:hint="cs"/>
          <w:sz w:val="28"/>
          <w:rtl/>
        </w:rPr>
        <w:t xml:space="preserve"> توانمندیهای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3E651C">
        <w:rPr>
          <w:rFonts w:ascii="Calibri" w:eastAsia="Times New Roman" w:hAnsi="Calibri" w:hint="cs"/>
          <w:sz w:val="28"/>
          <w:rtl/>
        </w:rPr>
        <w:t>متمایزکننده‌ای</w:t>
      </w:r>
      <w:r w:rsidRPr="00DC6477">
        <w:rPr>
          <w:rFonts w:ascii="Calibri" w:eastAsia="Times New Roman" w:hAnsi="Calibri"/>
          <w:sz w:val="28"/>
          <w:rtl/>
        </w:rPr>
        <w:t xml:space="preserve"> تمرکز </w:t>
      </w:r>
      <w:r w:rsidR="00AF129B">
        <w:rPr>
          <w:rFonts w:ascii="Calibri" w:eastAsia="Times New Roman" w:hAnsi="Calibri" w:hint="cs"/>
          <w:sz w:val="28"/>
          <w:rtl/>
        </w:rPr>
        <w:t>می</w:t>
      </w:r>
      <w:r w:rsidR="00AF129B">
        <w:rPr>
          <w:rFonts w:ascii="Calibri" w:eastAsia="Times New Roman" w:hAnsi="Calibri"/>
          <w:sz w:val="28"/>
        </w:rPr>
        <w:t>‎</w:t>
      </w:r>
      <w:r w:rsidR="00AF129B">
        <w:rPr>
          <w:rFonts w:ascii="Calibri" w:eastAsia="Times New Roman" w:hAnsi="Calibri" w:hint="cs"/>
          <w:sz w:val="28"/>
          <w:rtl/>
        </w:rPr>
        <w:t>نمای</w:t>
      </w:r>
      <w:r w:rsidR="003E651C">
        <w:rPr>
          <w:rFonts w:ascii="Calibri" w:eastAsia="Times New Roman" w:hAnsi="Calibri" w:hint="cs"/>
          <w:sz w:val="28"/>
          <w:rtl/>
        </w:rPr>
        <w:t>ن</w:t>
      </w:r>
      <w:r w:rsidR="00AF129B">
        <w:rPr>
          <w:rFonts w:ascii="Calibri" w:eastAsia="Times New Roman" w:hAnsi="Calibri" w:hint="cs"/>
          <w:sz w:val="28"/>
          <w:rtl/>
        </w:rPr>
        <w:t>د</w:t>
      </w:r>
      <w:r w:rsidRPr="00DC6477">
        <w:rPr>
          <w:rFonts w:ascii="Calibri" w:eastAsia="Times New Roman" w:hAnsi="Calibri"/>
          <w:sz w:val="28"/>
          <w:rtl/>
        </w:rPr>
        <w:t xml:space="preserve"> که ز</w:t>
      </w:r>
      <w:r w:rsidRPr="00DC6477">
        <w:rPr>
          <w:rFonts w:ascii="Calibri" w:eastAsia="Times New Roman" w:hAnsi="Calibri" w:hint="cs"/>
          <w:sz w:val="28"/>
          <w:rtl/>
        </w:rPr>
        <w:t>یربنای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AF129B">
        <w:rPr>
          <w:rFonts w:ascii="Calibri" w:eastAsia="Times New Roman" w:hAnsi="Calibri" w:hint="cs"/>
          <w:sz w:val="28"/>
          <w:rtl/>
        </w:rPr>
        <w:t>ر</w:t>
      </w:r>
      <w:r w:rsidR="003E651C">
        <w:rPr>
          <w:rFonts w:ascii="Calibri" w:eastAsia="Times New Roman" w:hAnsi="Calibri" w:hint="cs"/>
          <w:sz w:val="28"/>
          <w:rtl/>
        </w:rPr>
        <w:t>ا</w:t>
      </w:r>
      <w:r w:rsidR="00AF129B">
        <w:rPr>
          <w:rFonts w:ascii="Calibri" w:eastAsia="Times New Roman" w:hAnsi="Calibri" w:hint="cs"/>
          <w:sz w:val="28"/>
          <w:rtl/>
        </w:rPr>
        <w:t>هبردی</w:t>
      </w:r>
      <w:r w:rsidRPr="00DC6477">
        <w:rPr>
          <w:rFonts w:ascii="Calibri" w:eastAsia="Times New Roman" w:hAnsi="Calibri"/>
          <w:sz w:val="28"/>
          <w:rtl/>
        </w:rPr>
        <w:t xml:space="preserve"> هستند. برا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Pr="00DC6477">
        <w:rPr>
          <w:rFonts w:ascii="Calibri" w:eastAsia="Times New Roman" w:hAnsi="Calibri" w:hint="cs"/>
          <w:sz w:val="28"/>
          <w:rtl/>
        </w:rPr>
        <w:t>یک</w:t>
      </w:r>
      <w:r w:rsidRPr="00DC6477">
        <w:rPr>
          <w:rFonts w:ascii="Calibri" w:eastAsia="Times New Roman" w:hAnsi="Calibri"/>
          <w:sz w:val="28"/>
          <w:rtl/>
        </w:rPr>
        <w:t xml:space="preserve"> شرکت، ا</w:t>
      </w:r>
      <w:r w:rsidRPr="00DC6477">
        <w:rPr>
          <w:rFonts w:ascii="Calibri" w:eastAsia="Times New Roman" w:hAnsi="Calibri" w:hint="cs"/>
          <w:sz w:val="28"/>
          <w:rtl/>
        </w:rPr>
        <w:t>ین</w:t>
      </w:r>
      <w:r w:rsidRPr="00DC6477">
        <w:rPr>
          <w:rFonts w:ascii="Calibri" w:eastAsia="Times New Roman" w:hAnsi="Calibri"/>
          <w:sz w:val="28"/>
          <w:rtl/>
        </w:rPr>
        <w:t xml:space="preserve"> ممکن است خدمات مشتر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باشد. برا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د</w:t>
      </w:r>
      <w:r w:rsidRPr="00DC6477">
        <w:rPr>
          <w:rFonts w:ascii="Calibri" w:eastAsia="Times New Roman" w:hAnsi="Calibri" w:hint="cs"/>
          <w:sz w:val="28"/>
          <w:rtl/>
        </w:rPr>
        <w:t>یگری،</w:t>
      </w:r>
      <w:r w:rsidRPr="00DC6477">
        <w:rPr>
          <w:rFonts w:ascii="Calibri" w:eastAsia="Times New Roman" w:hAnsi="Calibri"/>
          <w:sz w:val="28"/>
          <w:rtl/>
        </w:rPr>
        <w:t xml:space="preserve"> ممکن است مهارت و دانش فن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باشد که </w:t>
      </w:r>
      <w:r w:rsidR="003E651C">
        <w:rPr>
          <w:rFonts w:ascii="Calibri" w:eastAsia="Times New Roman" w:hAnsi="Calibri" w:hint="cs"/>
          <w:sz w:val="28"/>
          <w:rtl/>
        </w:rPr>
        <w:t>موجب</w:t>
      </w:r>
      <w:r w:rsidRPr="00DC6477">
        <w:rPr>
          <w:rFonts w:ascii="Calibri" w:eastAsia="Times New Roman" w:hAnsi="Calibri"/>
          <w:sz w:val="28"/>
          <w:rtl/>
        </w:rPr>
        <w:t xml:space="preserve"> تفکر نوآورانه م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="003E651C">
        <w:rPr>
          <w:rFonts w:ascii="Calibri" w:eastAsia="Times New Roman" w:hAnsi="Calibri" w:hint="cs"/>
          <w:sz w:val="28"/>
          <w:rtl/>
        </w:rPr>
        <w:t>‌</w:t>
      </w:r>
      <w:r w:rsidRPr="00DC6477">
        <w:rPr>
          <w:rFonts w:ascii="Calibri" w:eastAsia="Times New Roman" w:hAnsi="Calibri"/>
          <w:sz w:val="28"/>
          <w:rtl/>
        </w:rPr>
        <w:t xml:space="preserve">شود. </w:t>
      </w:r>
      <w:r w:rsidR="00760A0E">
        <w:rPr>
          <w:rFonts w:ascii="Calibri" w:eastAsia="Times New Roman" w:hAnsi="Calibri" w:hint="cs"/>
          <w:sz w:val="28"/>
          <w:rtl/>
        </w:rPr>
        <w:t>شناخت</w:t>
      </w:r>
      <w:r w:rsidRPr="00DC6477">
        <w:rPr>
          <w:rFonts w:ascii="Calibri" w:eastAsia="Times New Roman" w:hAnsi="Calibri"/>
          <w:sz w:val="28"/>
          <w:rtl/>
        </w:rPr>
        <w:t xml:space="preserve"> ا</w:t>
      </w:r>
      <w:r w:rsidRPr="00DC6477">
        <w:rPr>
          <w:rFonts w:ascii="Calibri" w:eastAsia="Times New Roman" w:hAnsi="Calibri" w:hint="cs"/>
          <w:sz w:val="28"/>
          <w:rtl/>
        </w:rPr>
        <w:t>ین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760A0E">
        <w:rPr>
          <w:rFonts w:ascii="Calibri" w:eastAsia="Times New Roman" w:hAnsi="Calibri" w:hint="cs"/>
          <w:sz w:val="28"/>
          <w:rtl/>
        </w:rPr>
        <w:t>توانمندی‌</w:t>
      </w:r>
      <w:r w:rsidRPr="00DC6477">
        <w:rPr>
          <w:rFonts w:ascii="Calibri" w:eastAsia="Times New Roman" w:hAnsi="Calibri"/>
          <w:sz w:val="28"/>
          <w:rtl/>
        </w:rPr>
        <w:t>ها مهم است. سازمان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که تشخ</w:t>
      </w:r>
      <w:r w:rsidRPr="00DC6477">
        <w:rPr>
          <w:rFonts w:ascii="Calibri" w:eastAsia="Times New Roman" w:hAnsi="Calibri" w:hint="cs"/>
          <w:sz w:val="28"/>
          <w:rtl/>
        </w:rPr>
        <w:t>یص</w:t>
      </w:r>
      <w:r w:rsidRPr="00DC6477">
        <w:rPr>
          <w:rFonts w:ascii="Calibri" w:eastAsia="Times New Roman" w:hAnsi="Calibri"/>
          <w:sz w:val="28"/>
          <w:rtl/>
        </w:rPr>
        <w:t xml:space="preserve"> م</w:t>
      </w:r>
      <w:r w:rsidRPr="00DC6477">
        <w:rPr>
          <w:rFonts w:ascii="Calibri" w:eastAsia="Times New Roman" w:hAnsi="Calibri" w:hint="cs"/>
          <w:sz w:val="28"/>
          <w:rtl/>
        </w:rPr>
        <w:t>ی‌دهد</w:t>
      </w:r>
      <w:r w:rsidRPr="00DC6477">
        <w:rPr>
          <w:rFonts w:ascii="Calibri" w:eastAsia="Times New Roman" w:hAnsi="Calibri"/>
          <w:sz w:val="28"/>
          <w:rtl/>
        </w:rPr>
        <w:t xml:space="preserve"> که چن</w:t>
      </w:r>
      <w:r w:rsidRPr="00DC6477">
        <w:rPr>
          <w:rFonts w:ascii="Calibri" w:eastAsia="Times New Roman" w:hAnsi="Calibri" w:hint="cs"/>
          <w:sz w:val="28"/>
          <w:rtl/>
        </w:rPr>
        <w:t>ین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760A0E">
        <w:rPr>
          <w:rFonts w:ascii="Calibri" w:eastAsia="Times New Roman" w:hAnsi="Calibri" w:hint="cs"/>
          <w:sz w:val="28"/>
          <w:rtl/>
        </w:rPr>
        <w:t>توانمندیهایی</w:t>
      </w:r>
      <w:r w:rsidRPr="00DC6477">
        <w:rPr>
          <w:rFonts w:ascii="Calibri" w:eastAsia="Times New Roman" w:hAnsi="Calibri"/>
          <w:sz w:val="28"/>
          <w:rtl/>
        </w:rPr>
        <w:t xml:space="preserve"> موجب ارزش م</w:t>
      </w:r>
      <w:r w:rsidRPr="00DC6477">
        <w:rPr>
          <w:rFonts w:ascii="Calibri" w:eastAsia="Times New Roman" w:hAnsi="Calibri" w:hint="cs"/>
          <w:sz w:val="28"/>
          <w:rtl/>
        </w:rPr>
        <w:t>ی‌شوند،</w:t>
      </w:r>
      <w:r w:rsidRPr="00DC6477">
        <w:rPr>
          <w:rFonts w:ascii="Calibri" w:eastAsia="Times New Roman" w:hAnsi="Calibri"/>
          <w:sz w:val="28"/>
          <w:rtl/>
        </w:rPr>
        <w:t xml:space="preserve"> احتمالاً اشتها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کمتر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برا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CF5762">
        <w:rPr>
          <w:rFonts w:ascii="Calibri" w:eastAsia="Times New Roman" w:hAnsi="Calibri" w:hint="cs"/>
          <w:sz w:val="28"/>
          <w:rtl/>
        </w:rPr>
        <w:t>تخریب این توانمندیها دارند</w:t>
      </w:r>
      <w:r w:rsidRPr="00DC6477">
        <w:rPr>
          <w:rFonts w:ascii="Calibri" w:eastAsia="Times New Roman" w:hAnsi="Calibri"/>
          <w:sz w:val="28"/>
          <w:rtl/>
        </w:rPr>
        <w:t>.</w:t>
      </w:r>
    </w:p>
    <w:p w14:paraId="614DBE54" w14:textId="77777777" w:rsidR="00CF5762" w:rsidRPr="00621F1B" w:rsidRDefault="00CF5762" w:rsidP="00621F1B">
      <w:pPr>
        <w:pStyle w:val="Heading2"/>
        <w:spacing w:before="120"/>
        <w:rPr>
          <w:rFonts w:cs="B Titr"/>
          <w:color w:val="A70F14"/>
          <w:rtl/>
        </w:rPr>
      </w:pPr>
      <w:bookmarkStart w:id="19" w:name="_Toc151376192"/>
      <w:r w:rsidRPr="00621F1B">
        <w:rPr>
          <w:rFonts w:cs="B Titr"/>
          <w:color w:val="A70F14"/>
          <w:rtl/>
        </w:rPr>
        <w:t>د</w:t>
      </w:r>
      <w:r w:rsidRPr="00621F1B">
        <w:rPr>
          <w:rFonts w:cs="B Titr" w:hint="cs"/>
          <w:color w:val="A70F14"/>
          <w:rtl/>
        </w:rPr>
        <w:t>یدگاه</w:t>
      </w:r>
      <w:r w:rsidRPr="00621F1B">
        <w:rPr>
          <w:rFonts w:cs="B Titr"/>
          <w:color w:val="A70F14"/>
          <w:rtl/>
        </w:rPr>
        <w:t xml:space="preserve"> ها</w:t>
      </w:r>
      <w:r w:rsidRPr="00621F1B">
        <w:rPr>
          <w:rFonts w:cs="B Titr" w:hint="cs"/>
          <w:color w:val="A70F14"/>
          <w:rtl/>
        </w:rPr>
        <w:t>ی</w:t>
      </w:r>
      <w:r w:rsidRPr="00621F1B">
        <w:rPr>
          <w:rFonts w:cs="B Titr"/>
          <w:color w:val="A70F14"/>
          <w:rtl/>
        </w:rPr>
        <w:t xml:space="preserve"> ه</w:t>
      </w:r>
      <w:r w:rsidRPr="00621F1B">
        <w:rPr>
          <w:rFonts w:cs="B Titr" w:hint="cs"/>
          <w:color w:val="A70F14"/>
          <w:rtl/>
        </w:rPr>
        <w:t>یئت</w:t>
      </w:r>
      <w:r w:rsidRPr="00621F1B">
        <w:rPr>
          <w:rFonts w:cs="B Titr"/>
          <w:color w:val="A70F14"/>
          <w:rtl/>
        </w:rPr>
        <w:t xml:space="preserve"> مد</w:t>
      </w:r>
      <w:r w:rsidRPr="00621F1B">
        <w:rPr>
          <w:rFonts w:cs="B Titr" w:hint="cs"/>
          <w:color w:val="A70F14"/>
          <w:rtl/>
        </w:rPr>
        <w:t>یره</w:t>
      </w:r>
      <w:r w:rsidRPr="00621F1B">
        <w:rPr>
          <w:rFonts w:cs="B Titr"/>
          <w:color w:val="A70F14"/>
          <w:rtl/>
        </w:rPr>
        <w:t xml:space="preserve"> و مد</w:t>
      </w:r>
      <w:r w:rsidRPr="00621F1B">
        <w:rPr>
          <w:rFonts w:cs="B Titr" w:hint="cs"/>
          <w:color w:val="A70F14"/>
          <w:rtl/>
        </w:rPr>
        <w:t>یریت</w:t>
      </w:r>
      <w:r w:rsidRPr="00621F1B">
        <w:rPr>
          <w:rFonts w:cs="B Titr"/>
          <w:color w:val="A70F14"/>
          <w:rtl/>
        </w:rPr>
        <w:t xml:space="preserve"> در مورد اشتها</w:t>
      </w:r>
      <w:bookmarkEnd w:id="19"/>
    </w:p>
    <w:p w14:paraId="7E8B9453" w14:textId="28AFEB19" w:rsidR="00CF5762" w:rsidRPr="00DC6477" w:rsidRDefault="00CF5762" w:rsidP="00027480">
      <w:pPr>
        <w:spacing w:line="276" w:lineRule="auto"/>
        <w:jc w:val="left"/>
        <w:rPr>
          <w:rFonts w:ascii="Calibri" w:eastAsia="Times New Roman" w:hAnsi="Calibri"/>
          <w:sz w:val="28"/>
          <w:rtl/>
        </w:rPr>
      </w:pPr>
      <w:r w:rsidRPr="00DC6477">
        <w:rPr>
          <w:rFonts w:ascii="Calibri" w:eastAsia="Times New Roman" w:hAnsi="Calibri" w:hint="cs"/>
          <w:sz w:val="28"/>
          <w:rtl/>
        </w:rPr>
        <w:t>هیئت‌ها</w:t>
      </w:r>
      <w:r w:rsidRPr="00DC6477">
        <w:rPr>
          <w:rFonts w:ascii="Calibri" w:eastAsia="Times New Roman" w:hAnsi="Calibri"/>
          <w:sz w:val="28"/>
          <w:rtl/>
        </w:rPr>
        <w:t xml:space="preserve"> و مد</w:t>
      </w:r>
      <w:r w:rsidRPr="00DC6477">
        <w:rPr>
          <w:rFonts w:ascii="Calibri" w:eastAsia="Times New Roman" w:hAnsi="Calibri" w:hint="cs"/>
          <w:sz w:val="28"/>
          <w:rtl/>
        </w:rPr>
        <w:t>یریت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A9334E">
        <w:rPr>
          <w:rFonts w:ascii="Calibri" w:eastAsia="Times New Roman" w:hAnsi="Calibri" w:hint="cs"/>
          <w:sz w:val="28"/>
          <w:rtl/>
        </w:rPr>
        <w:t>گزینه</w:t>
      </w:r>
      <w:r w:rsidR="00A9334E" w:rsidRPr="00A9334E">
        <w:rPr>
          <w:rFonts w:ascii="Calibri" w:eastAsia="Times New Roman" w:hAnsi="Calibri"/>
          <w:sz w:val="28"/>
        </w:rPr>
        <w:t>‎</w:t>
      </w:r>
      <w:r w:rsidR="00A9334E" w:rsidRPr="00A9334E">
        <w:rPr>
          <w:rFonts w:ascii="Calibri" w:eastAsia="Times New Roman" w:hAnsi="Calibri" w:hint="cs"/>
          <w:sz w:val="28"/>
          <w:rtl/>
        </w:rPr>
        <w:t>هایی</w:t>
      </w:r>
      <w:r w:rsidRPr="00DC6477">
        <w:rPr>
          <w:rFonts w:ascii="Calibri" w:eastAsia="Times New Roman" w:hAnsi="Calibri"/>
          <w:sz w:val="28"/>
          <w:rtl/>
        </w:rPr>
        <w:t xml:space="preserve"> در </w:t>
      </w:r>
      <w:r w:rsidR="00A9334E">
        <w:rPr>
          <w:rFonts w:ascii="Calibri" w:eastAsia="Times New Roman" w:hAnsi="Calibri" w:hint="cs"/>
          <w:sz w:val="28"/>
          <w:rtl/>
        </w:rPr>
        <w:t>خصوص</w:t>
      </w:r>
      <w:r w:rsidRPr="00DC6477">
        <w:rPr>
          <w:rFonts w:ascii="Calibri" w:eastAsia="Times New Roman" w:hAnsi="Calibri"/>
          <w:sz w:val="28"/>
          <w:rtl/>
        </w:rPr>
        <w:t xml:space="preserve"> نحوه اعمال اشتها</w:t>
      </w:r>
      <w:r w:rsidR="00A9334E">
        <w:rPr>
          <w:rFonts w:ascii="Calibri" w:eastAsia="Times New Roman" w:hAnsi="Calibri" w:hint="cs"/>
          <w:sz w:val="28"/>
          <w:rtl/>
        </w:rPr>
        <w:t>ء</w:t>
      </w:r>
      <w:r w:rsidRPr="00DC6477">
        <w:rPr>
          <w:rFonts w:ascii="Calibri" w:eastAsia="Times New Roman" w:hAnsi="Calibri"/>
          <w:sz w:val="28"/>
          <w:rtl/>
        </w:rPr>
        <w:t xml:space="preserve"> در سازمان دارند. سازمان به راهنما</w:t>
      </w:r>
      <w:r w:rsidRPr="00DC6477">
        <w:rPr>
          <w:rFonts w:ascii="Calibri" w:eastAsia="Times New Roman" w:hAnsi="Calibri" w:hint="cs"/>
          <w:sz w:val="28"/>
          <w:rtl/>
        </w:rPr>
        <w:t>یی</w:t>
      </w:r>
      <w:r w:rsidRPr="00DC6477">
        <w:rPr>
          <w:rFonts w:ascii="Calibri" w:eastAsia="Times New Roman" w:hAnsi="Calibri"/>
          <w:sz w:val="28"/>
          <w:rtl/>
        </w:rPr>
        <w:t xml:space="preserve"> روشن ه</w:t>
      </w:r>
      <w:r w:rsidRPr="00DC6477">
        <w:rPr>
          <w:rFonts w:ascii="Calibri" w:eastAsia="Times New Roman" w:hAnsi="Calibri" w:hint="cs"/>
          <w:sz w:val="28"/>
          <w:rtl/>
        </w:rPr>
        <w:t>یئت</w:t>
      </w:r>
      <w:r w:rsidRPr="00DC6477">
        <w:rPr>
          <w:rFonts w:ascii="Calibri" w:eastAsia="Times New Roman" w:hAnsi="Calibri"/>
          <w:sz w:val="28"/>
          <w:rtl/>
        </w:rPr>
        <w:t xml:space="preserve"> مد</w:t>
      </w:r>
      <w:r w:rsidRPr="00DC6477">
        <w:rPr>
          <w:rFonts w:ascii="Calibri" w:eastAsia="Times New Roman" w:hAnsi="Calibri" w:hint="cs"/>
          <w:sz w:val="28"/>
          <w:rtl/>
        </w:rPr>
        <w:t>یره</w:t>
      </w:r>
      <w:r w:rsidRPr="00DC6477">
        <w:rPr>
          <w:rFonts w:ascii="Calibri" w:eastAsia="Times New Roman" w:hAnsi="Calibri"/>
          <w:sz w:val="28"/>
          <w:rtl/>
        </w:rPr>
        <w:t xml:space="preserve"> و مد</w:t>
      </w:r>
      <w:r w:rsidRPr="00DC6477">
        <w:rPr>
          <w:rFonts w:ascii="Calibri" w:eastAsia="Times New Roman" w:hAnsi="Calibri" w:hint="cs"/>
          <w:sz w:val="28"/>
          <w:rtl/>
        </w:rPr>
        <w:t>یریت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A9334E" w:rsidRPr="00DC6477">
        <w:rPr>
          <w:rFonts w:ascii="Calibri" w:eastAsia="Times New Roman" w:hAnsi="Calibri"/>
          <w:sz w:val="28"/>
          <w:rtl/>
        </w:rPr>
        <w:t>در مورد موارد ز</w:t>
      </w:r>
      <w:r w:rsidR="00A9334E" w:rsidRPr="00DC6477">
        <w:rPr>
          <w:rFonts w:ascii="Calibri" w:eastAsia="Times New Roman" w:hAnsi="Calibri" w:hint="cs"/>
          <w:sz w:val="28"/>
          <w:rtl/>
        </w:rPr>
        <w:t>یر</w:t>
      </w:r>
      <w:r w:rsidR="00A9334E" w:rsidRPr="00DC6477">
        <w:rPr>
          <w:rFonts w:ascii="Calibri" w:eastAsia="Times New Roman" w:hAnsi="Calibri"/>
          <w:sz w:val="28"/>
          <w:rtl/>
        </w:rPr>
        <w:t xml:space="preserve"> </w:t>
      </w:r>
      <w:r w:rsidRPr="00DC6477">
        <w:rPr>
          <w:rFonts w:ascii="Calibri" w:eastAsia="Times New Roman" w:hAnsi="Calibri"/>
          <w:sz w:val="28"/>
          <w:rtl/>
        </w:rPr>
        <w:t>ن</w:t>
      </w:r>
      <w:r w:rsidRPr="00DC6477">
        <w:rPr>
          <w:rFonts w:ascii="Calibri" w:eastAsia="Times New Roman" w:hAnsi="Calibri" w:hint="cs"/>
          <w:sz w:val="28"/>
          <w:rtl/>
        </w:rPr>
        <w:t>یاز</w:t>
      </w:r>
      <w:r w:rsidRPr="00DC6477">
        <w:rPr>
          <w:rFonts w:ascii="Calibri" w:eastAsia="Times New Roman" w:hAnsi="Calibri"/>
          <w:sz w:val="28"/>
          <w:rtl/>
        </w:rPr>
        <w:t xml:space="preserve"> دارد:</w:t>
      </w:r>
    </w:p>
    <w:p w14:paraId="3BA1B43A" w14:textId="4541DD10" w:rsidR="00CF5762" w:rsidRPr="00874A2A" w:rsidRDefault="00CF5762" w:rsidP="00027480">
      <w:pPr>
        <w:pStyle w:val="ListParagraph"/>
        <w:numPr>
          <w:ilvl w:val="0"/>
          <w:numId w:val="15"/>
        </w:numPr>
        <w:spacing w:line="276" w:lineRule="auto"/>
        <w:ind w:left="571" w:hanging="283"/>
        <w:rPr>
          <w:rFonts w:ascii="Calibri" w:eastAsia="Times New Roman" w:hAnsi="Calibri"/>
          <w:sz w:val="28"/>
          <w:rtl/>
        </w:rPr>
      </w:pPr>
      <w:r w:rsidRPr="00874A2A">
        <w:rPr>
          <w:rFonts w:ascii="Calibri" w:eastAsia="Times New Roman" w:hAnsi="Calibri"/>
          <w:sz w:val="28"/>
          <w:rtl/>
        </w:rPr>
        <w:t>آ</w:t>
      </w:r>
      <w:r w:rsidRPr="00874A2A">
        <w:rPr>
          <w:rFonts w:ascii="Calibri" w:eastAsia="Times New Roman" w:hAnsi="Calibri" w:hint="cs"/>
          <w:sz w:val="28"/>
          <w:rtl/>
        </w:rPr>
        <w:t>یا</w:t>
      </w:r>
      <w:r w:rsidRPr="00874A2A">
        <w:rPr>
          <w:rFonts w:ascii="Calibri" w:eastAsia="Times New Roman" w:hAnsi="Calibri"/>
          <w:sz w:val="28"/>
          <w:rtl/>
        </w:rPr>
        <w:t xml:space="preserve"> سازمان رو</w:t>
      </w:r>
      <w:r w:rsidRPr="00874A2A">
        <w:rPr>
          <w:rFonts w:ascii="Calibri" w:eastAsia="Times New Roman" w:hAnsi="Calibri" w:hint="cs"/>
          <w:sz w:val="28"/>
          <w:rtl/>
        </w:rPr>
        <w:t>یکردی</w:t>
      </w:r>
      <w:r w:rsidR="006E24E6" w:rsidRPr="00874A2A">
        <w:rPr>
          <w:rFonts w:ascii="Calibri" w:eastAsia="Times New Roman" w:hAnsi="Calibri" w:hint="cs"/>
          <w:sz w:val="28"/>
          <w:rtl/>
        </w:rPr>
        <w:t xml:space="preserve"> ا</w:t>
      </w:r>
      <w:r w:rsidR="00C20F19" w:rsidRPr="00874A2A">
        <w:rPr>
          <w:rFonts w:ascii="Calibri" w:eastAsia="Times New Roman" w:hAnsi="Calibri" w:hint="cs"/>
          <w:sz w:val="28"/>
          <w:rtl/>
        </w:rPr>
        <w:t xml:space="preserve">تخاذ خواهد کرد که </w:t>
      </w:r>
      <w:r w:rsidRPr="00874A2A">
        <w:rPr>
          <w:rFonts w:ascii="Calibri" w:eastAsia="Times New Roman" w:hAnsi="Calibri"/>
          <w:sz w:val="28"/>
          <w:rtl/>
        </w:rPr>
        <w:t xml:space="preserve">اشتها </w:t>
      </w:r>
      <w:r w:rsidR="008A6D57" w:rsidRPr="00874A2A">
        <w:rPr>
          <w:rFonts w:ascii="Calibri" w:eastAsia="Times New Roman" w:hAnsi="Calibri" w:hint="cs"/>
          <w:sz w:val="28"/>
          <w:rtl/>
        </w:rPr>
        <w:t xml:space="preserve">را </w:t>
      </w:r>
      <w:r w:rsidR="00BC5B25" w:rsidRPr="00874A2A">
        <w:rPr>
          <w:rFonts w:ascii="Calibri" w:eastAsia="Times New Roman" w:hAnsi="Calibri" w:hint="cs"/>
          <w:sz w:val="28"/>
          <w:rtl/>
        </w:rPr>
        <w:t xml:space="preserve">با لنز </w:t>
      </w:r>
      <w:r w:rsidRPr="00874A2A">
        <w:rPr>
          <w:rFonts w:ascii="Calibri" w:eastAsia="Times New Roman" w:hAnsi="Calibri"/>
          <w:sz w:val="28"/>
          <w:rtl/>
        </w:rPr>
        <w:t xml:space="preserve">متمرکز بر هدف </w:t>
      </w:r>
      <w:r w:rsidRPr="00874A2A">
        <w:rPr>
          <w:rFonts w:ascii="Calibri" w:eastAsia="Times New Roman" w:hAnsi="Calibri" w:hint="cs"/>
          <w:sz w:val="28"/>
          <w:rtl/>
        </w:rPr>
        <w:t>یا</w:t>
      </w:r>
      <w:r w:rsidRPr="00874A2A">
        <w:rPr>
          <w:rFonts w:ascii="Calibri" w:eastAsia="Times New Roman" w:hAnsi="Calibri"/>
          <w:sz w:val="28"/>
          <w:rtl/>
        </w:rPr>
        <w:t xml:space="preserve"> </w:t>
      </w:r>
      <w:r w:rsidR="00BC5B25" w:rsidRPr="00874A2A">
        <w:rPr>
          <w:rFonts w:ascii="Calibri" w:eastAsia="Times New Roman" w:hAnsi="Calibri" w:hint="cs"/>
          <w:sz w:val="28"/>
          <w:rtl/>
        </w:rPr>
        <w:t>لنز</w:t>
      </w:r>
      <w:r w:rsidRPr="00874A2A">
        <w:rPr>
          <w:rFonts w:ascii="Calibri" w:eastAsia="Times New Roman" w:hAnsi="Calibri"/>
          <w:sz w:val="28"/>
          <w:rtl/>
        </w:rPr>
        <w:t xml:space="preserve"> ر</w:t>
      </w:r>
      <w:r w:rsidRPr="00874A2A">
        <w:rPr>
          <w:rFonts w:ascii="Calibri" w:eastAsia="Times New Roman" w:hAnsi="Calibri" w:hint="cs"/>
          <w:sz w:val="28"/>
          <w:rtl/>
        </w:rPr>
        <w:t>یسک</w:t>
      </w:r>
      <w:r w:rsidR="008405A9" w:rsidRPr="00874A2A">
        <w:rPr>
          <w:rFonts w:ascii="Calibri" w:eastAsia="Times New Roman" w:hAnsi="Calibri" w:hint="cs"/>
          <w:sz w:val="28"/>
          <w:rtl/>
        </w:rPr>
        <w:t xml:space="preserve"> می</w:t>
      </w:r>
      <w:r w:rsidR="008405A9" w:rsidRPr="00874A2A">
        <w:rPr>
          <w:rFonts w:ascii="Calibri" w:eastAsia="Times New Roman" w:hAnsi="Calibri"/>
          <w:sz w:val="28"/>
        </w:rPr>
        <w:t>‎</w:t>
      </w:r>
      <w:r w:rsidR="008405A9" w:rsidRPr="00874A2A">
        <w:rPr>
          <w:rFonts w:ascii="Calibri" w:eastAsia="Times New Roman" w:hAnsi="Calibri" w:hint="cs"/>
          <w:sz w:val="28"/>
          <w:rtl/>
        </w:rPr>
        <w:t>نگرد و</w:t>
      </w:r>
      <w:r w:rsidRPr="00874A2A">
        <w:rPr>
          <w:rFonts w:ascii="Calibri" w:eastAsia="Times New Roman" w:hAnsi="Calibri"/>
          <w:sz w:val="28"/>
          <w:rtl/>
        </w:rPr>
        <w:t xml:space="preserve"> </w:t>
      </w:r>
      <w:r w:rsidRPr="00874A2A">
        <w:rPr>
          <w:rFonts w:ascii="Calibri" w:eastAsia="Times New Roman" w:hAnsi="Calibri" w:hint="cs"/>
          <w:sz w:val="28"/>
          <w:rtl/>
        </w:rPr>
        <w:t>یا</w:t>
      </w:r>
      <w:r w:rsidRPr="00874A2A">
        <w:rPr>
          <w:rFonts w:ascii="Calibri" w:eastAsia="Times New Roman" w:hAnsi="Calibri"/>
          <w:sz w:val="28"/>
          <w:rtl/>
        </w:rPr>
        <w:t xml:space="preserve"> </w:t>
      </w:r>
      <w:r w:rsidR="00C20F19" w:rsidRPr="00874A2A">
        <w:rPr>
          <w:rFonts w:ascii="Calibri" w:eastAsia="Times New Roman" w:hAnsi="Calibri" w:hint="cs"/>
          <w:sz w:val="28"/>
          <w:rtl/>
        </w:rPr>
        <w:t xml:space="preserve">اینکه </w:t>
      </w:r>
      <w:r w:rsidRPr="00874A2A">
        <w:rPr>
          <w:rFonts w:ascii="Calibri" w:eastAsia="Times New Roman" w:hAnsi="Calibri"/>
          <w:sz w:val="28"/>
          <w:rtl/>
        </w:rPr>
        <w:t>رو</w:t>
      </w:r>
      <w:r w:rsidRPr="00874A2A">
        <w:rPr>
          <w:rFonts w:ascii="Calibri" w:eastAsia="Times New Roman" w:hAnsi="Calibri" w:hint="cs"/>
          <w:sz w:val="28"/>
          <w:rtl/>
        </w:rPr>
        <w:t>یکردی</w:t>
      </w:r>
      <w:r w:rsidRPr="00874A2A">
        <w:rPr>
          <w:rFonts w:ascii="Calibri" w:eastAsia="Times New Roman" w:hAnsi="Calibri"/>
          <w:sz w:val="28"/>
          <w:rtl/>
        </w:rPr>
        <w:t xml:space="preserve"> که ا</w:t>
      </w:r>
      <w:r w:rsidRPr="00874A2A">
        <w:rPr>
          <w:rFonts w:ascii="Calibri" w:eastAsia="Times New Roman" w:hAnsi="Calibri" w:hint="cs"/>
          <w:sz w:val="28"/>
          <w:rtl/>
        </w:rPr>
        <w:t>ین</w:t>
      </w:r>
      <w:r w:rsidRPr="00874A2A">
        <w:rPr>
          <w:rFonts w:ascii="Calibri" w:eastAsia="Times New Roman" w:hAnsi="Calibri"/>
          <w:sz w:val="28"/>
          <w:rtl/>
        </w:rPr>
        <w:t xml:space="preserve"> دو رو</w:t>
      </w:r>
      <w:r w:rsidRPr="00874A2A">
        <w:rPr>
          <w:rFonts w:ascii="Calibri" w:eastAsia="Times New Roman" w:hAnsi="Calibri" w:hint="cs"/>
          <w:sz w:val="28"/>
          <w:rtl/>
        </w:rPr>
        <w:t>یکرد</w:t>
      </w:r>
      <w:r w:rsidRPr="00874A2A">
        <w:rPr>
          <w:rFonts w:ascii="Calibri" w:eastAsia="Times New Roman" w:hAnsi="Calibri"/>
          <w:sz w:val="28"/>
          <w:rtl/>
        </w:rPr>
        <w:t xml:space="preserve"> را </w:t>
      </w:r>
      <w:r w:rsidRPr="00874A2A">
        <w:rPr>
          <w:rFonts w:ascii="Calibri" w:eastAsia="Times New Roman" w:hAnsi="Calibri" w:hint="cs"/>
          <w:sz w:val="28"/>
          <w:rtl/>
        </w:rPr>
        <w:t>یکپارچه</w:t>
      </w:r>
      <w:r w:rsidRPr="00874A2A">
        <w:rPr>
          <w:rFonts w:ascii="Calibri" w:eastAsia="Times New Roman" w:hAnsi="Calibri"/>
          <w:sz w:val="28"/>
          <w:rtl/>
        </w:rPr>
        <w:t xml:space="preserve"> م</w:t>
      </w:r>
      <w:r w:rsidRPr="00874A2A">
        <w:rPr>
          <w:rFonts w:ascii="Calibri" w:eastAsia="Times New Roman" w:hAnsi="Calibri" w:hint="cs"/>
          <w:sz w:val="28"/>
          <w:rtl/>
        </w:rPr>
        <w:t>ی</w:t>
      </w:r>
      <w:r w:rsidR="008A6D57" w:rsidRPr="00874A2A">
        <w:rPr>
          <w:rFonts w:ascii="Calibri" w:eastAsia="Times New Roman" w:hAnsi="Calibri"/>
          <w:sz w:val="28"/>
        </w:rPr>
        <w:t>‎</w:t>
      </w:r>
      <w:r w:rsidR="008A6D57" w:rsidRPr="00874A2A">
        <w:rPr>
          <w:rFonts w:ascii="Calibri" w:eastAsia="Times New Roman" w:hAnsi="Calibri" w:hint="cs"/>
          <w:sz w:val="28"/>
          <w:rtl/>
        </w:rPr>
        <w:t>نمایند</w:t>
      </w:r>
      <w:r w:rsidR="006E24E6" w:rsidRPr="00874A2A">
        <w:rPr>
          <w:rFonts w:ascii="Calibri" w:eastAsia="Times New Roman" w:hAnsi="Calibri" w:hint="cs"/>
          <w:sz w:val="28"/>
          <w:rtl/>
        </w:rPr>
        <w:t>.</w:t>
      </w:r>
    </w:p>
    <w:p w14:paraId="1597A810" w14:textId="761731D8" w:rsidR="00874A2A" w:rsidRPr="00874A2A" w:rsidRDefault="00CF5762" w:rsidP="00027480">
      <w:pPr>
        <w:pStyle w:val="ListParagraph"/>
        <w:numPr>
          <w:ilvl w:val="0"/>
          <w:numId w:val="15"/>
        </w:numPr>
        <w:spacing w:line="276" w:lineRule="auto"/>
        <w:ind w:left="571" w:hanging="283"/>
        <w:rPr>
          <w:rFonts w:ascii="Calibri" w:eastAsia="Times New Roman" w:hAnsi="Calibri"/>
          <w:sz w:val="28"/>
          <w:rtl/>
        </w:rPr>
      </w:pPr>
      <w:r w:rsidRPr="00874A2A">
        <w:rPr>
          <w:rFonts w:ascii="Calibri" w:eastAsia="Times New Roman" w:hAnsi="Calibri"/>
          <w:sz w:val="28"/>
          <w:rtl/>
        </w:rPr>
        <w:t>تمرکز بر نظارت بر عملکرد و تصم</w:t>
      </w:r>
      <w:r w:rsidRPr="00874A2A">
        <w:rPr>
          <w:rFonts w:ascii="Calibri" w:eastAsia="Times New Roman" w:hAnsi="Calibri" w:hint="cs"/>
          <w:sz w:val="28"/>
          <w:rtl/>
        </w:rPr>
        <w:t>یم</w:t>
      </w:r>
      <w:r w:rsidRPr="00874A2A">
        <w:rPr>
          <w:rFonts w:ascii="Calibri" w:eastAsia="Times New Roman" w:hAnsi="Calibri"/>
          <w:sz w:val="28"/>
          <w:rtl/>
        </w:rPr>
        <w:t xml:space="preserve"> گ</w:t>
      </w:r>
      <w:r w:rsidRPr="00874A2A">
        <w:rPr>
          <w:rFonts w:ascii="Calibri" w:eastAsia="Times New Roman" w:hAnsi="Calibri" w:hint="cs"/>
          <w:sz w:val="28"/>
          <w:rtl/>
        </w:rPr>
        <w:t>یر</w:t>
      </w:r>
      <w:r w:rsidR="00874A2A" w:rsidRPr="00874A2A">
        <w:rPr>
          <w:rFonts w:ascii="Calibri" w:eastAsia="Times New Roman" w:hAnsi="Calibri" w:hint="cs"/>
          <w:sz w:val="28"/>
          <w:rtl/>
        </w:rPr>
        <w:t>ی است</w:t>
      </w:r>
      <w:r w:rsidRPr="00874A2A">
        <w:rPr>
          <w:rFonts w:ascii="Calibri" w:eastAsia="Times New Roman" w:hAnsi="Calibri"/>
          <w:sz w:val="28"/>
          <w:rtl/>
        </w:rPr>
        <w:t>.</w:t>
      </w:r>
    </w:p>
    <w:p w14:paraId="5EB1AEEC" w14:textId="172FAA25" w:rsidR="00CF5762" w:rsidRDefault="00CF5762" w:rsidP="00027480">
      <w:pPr>
        <w:pStyle w:val="ListParagraph"/>
        <w:numPr>
          <w:ilvl w:val="0"/>
          <w:numId w:val="15"/>
        </w:numPr>
        <w:spacing w:line="276" w:lineRule="auto"/>
        <w:ind w:left="571" w:hanging="283"/>
        <w:rPr>
          <w:rFonts w:ascii="Calibri" w:eastAsia="Times New Roman" w:hAnsi="Calibri"/>
          <w:sz w:val="28"/>
        </w:rPr>
      </w:pPr>
      <w:r w:rsidRPr="00874A2A">
        <w:rPr>
          <w:rFonts w:ascii="Calibri" w:eastAsia="Times New Roman" w:hAnsi="Calibri" w:hint="cs"/>
          <w:sz w:val="28"/>
          <w:rtl/>
        </w:rPr>
        <w:t>تمرکز</w:t>
      </w:r>
      <w:r w:rsidRPr="00874A2A">
        <w:rPr>
          <w:rFonts w:ascii="Calibri" w:eastAsia="Times New Roman" w:hAnsi="Calibri"/>
          <w:sz w:val="28"/>
          <w:rtl/>
        </w:rPr>
        <w:t xml:space="preserve"> نه تنها بر ر</w:t>
      </w:r>
      <w:r w:rsidRPr="00874A2A">
        <w:rPr>
          <w:rFonts w:ascii="Calibri" w:eastAsia="Times New Roman" w:hAnsi="Calibri" w:hint="cs"/>
          <w:sz w:val="28"/>
          <w:rtl/>
        </w:rPr>
        <w:t>یسک</w:t>
      </w:r>
      <w:r w:rsidR="00874A2A">
        <w:rPr>
          <w:rFonts w:ascii="Calibri" w:eastAsia="Times New Roman" w:hAnsi="Calibri" w:hint="cs"/>
          <w:sz w:val="28"/>
          <w:rtl/>
        </w:rPr>
        <w:t>‌</w:t>
      </w:r>
      <w:r w:rsidRPr="00874A2A">
        <w:rPr>
          <w:rFonts w:ascii="Calibri" w:eastAsia="Times New Roman" w:hAnsi="Calibri"/>
          <w:sz w:val="28"/>
          <w:rtl/>
        </w:rPr>
        <w:t>ها</w:t>
      </w:r>
      <w:r w:rsidRPr="00874A2A">
        <w:rPr>
          <w:rFonts w:ascii="Calibri" w:eastAsia="Times New Roman" w:hAnsi="Calibri" w:hint="cs"/>
          <w:sz w:val="28"/>
          <w:rtl/>
        </w:rPr>
        <w:t>یی</w:t>
      </w:r>
      <w:r w:rsidRPr="00874A2A">
        <w:rPr>
          <w:rFonts w:ascii="Calibri" w:eastAsia="Times New Roman" w:hAnsi="Calibri"/>
          <w:sz w:val="28"/>
          <w:rtl/>
        </w:rPr>
        <w:t xml:space="preserve"> که سازمان م</w:t>
      </w:r>
      <w:r w:rsidRPr="00874A2A">
        <w:rPr>
          <w:rFonts w:ascii="Calibri" w:eastAsia="Times New Roman" w:hAnsi="Calibri" w:hint="cs"/>
          <w:sz w:val="28"/>
          <w:rtl/>
        </w:rPr>
        <w:t>ی</w:t>
      </w:r>
      <w:r w:rsidR="00874A2A">
        <w:rPr>
          <w:rFonts w:ascii="Calibri" w:eastAsia="Times New Roman" w:hAnsi="Calibri" w:hint="cs"/>
          <w:sz w:val="28"/>
          <w:rtl/>
        </w:rPr>
        <w:t>‌</w:t>
      </w:r>
      <w:r w:rsidRPr="00874A2A">
        <w:rPr>
          <w:rFonts w:ascii="Calibri" w:eastAsia="Times New Roman" w:hAnsi="Calibri"/>
          <w:sz w:val="28"/>
          <w:rtl/>
        </w:rPr>
        <w:t xml:space="preserve">خواهد از آنها اجتناب کند، بلکه بر </w:t>
      </w:r>
      <w:r w:rsidR="000D4E4C">
        <w:rPr>
          <w:rFonts w:ascii="Calibri" w:eastAsia="Times New Roman" w:hAnsi="Calibri" w:hint="cs"/>
          <w:sz w:val="28"/>
          <w:rtl/>
        </w:rPr>
        <w:t xml:space="preserve">ریسکهایی است </w:t>
      </w:r>
      <w:r w:rsidR="00C53BE0">
        <w:rPr>
          <w:rFonts w:ascii="Calibri" w:eastAsia="Times New Roman" w:hAnsi="Calibri" w:hint="cs"/>
          <w:sz w:val="28"/>
          <w:rtl/>
        </w:rPr>
        <w:t>برای</w:t>
      </w:r>
      <w:r w:rsidR="000D4E4C">
        <w:rPr>
          <w:rFonts w:ascii="Calibri" w:eastAsia="Times New Roman" w:hAnsi="Calibri" w:hint="cs"/>
          <w:sz w:val="28"/>
          <w:rtl/>
        </w:rPr>
        <w:t xml:space="preserve"> افزایش ارزش</w:t>
      </w:r>
      <w:r w:rsidRPr="00874A2A">
        <w:rPr>
          <w:rFonts w:ascii="Calibri" w:eastAsia="Times New Roman" w:hAnsi="Calibri"/>
          <w:sz w:val="28"/>
          <w:rtl/>
        </w:rPr>
        <w:t xml:space="preserve"> </w:t>
      </w:r>
      <w:r w:rsidR="000D4E4C">
        <w:rPr>
          <w:rFonts w:ascii="Calibri" w:eastAsia="Times New Roman" w:hAnsi="Calibri" w:hint="cs"/>
          <w:sz w:val="28"/>
          <w:rtl/>
        </w:rPr>
        <w:t xml:space="preserve">برآن است تا </w:t>
      </w:r>
      <w:r w:rsidRPr="00874A2A">
        <w:rPr>
          <w:rFonts w:ascii="Calibri" w:eastAsia="Times New Roman" w:hAnsi="Calibri"/>
          <w:sz w:val="28"/>
          <w:rtl/>
        </w:rPr>
        <w:t>آنها را ن</w:t>
      </w:r>
      <w:r w:rsidRPr="00874A2A">
        <w:rPr>
          <w:rFonts w:ascii="Calibri" w:eastAsia="Times New Roman" w:hAnsi="Calibri" w:hint="cs"/>
          <w:sz w:val="28"/>
          <w:rtl/>
        </w:rPr>
        <w:t>یز</w:t>
      </w:r>
      <w:r w:rsidRPr="00874A2A">
        <w:rPr>
          <w:rFonts w:ascii="Calibri" w:eastAsia="Times New Roman" w:hAnsi="Calibri"/>
          <w:sz w:val="28"/>
          <w:rtl/>
        </w:rPr>
        <w:t xml:space="preserve"> بپذ</w:t>
      </w:r>
      <w:r w:rsidRPr="00874A2A">
        <w:rPr>
          <w:rFonts w:ascii="Calibri" w:eastAsia="Times New Roman" w:hAnsi="Calibri" w:hint="cs"/>
          <w:sz w:val="28"/>
          <w:rtl/>
        </w:rPr>
        <w:t>یرد</w:t>
      </w:r>
      <w:r w:rsidR="000D4E4C">
        <w:rPr>
          <w:rFonts w:ascii="Calibri" w:eastAsia="Times New Roman" w:hAnsi="Calibri" w:hint="cs"/>
          <w:sz w:val="28"/>
          <w:rtl/>
        </w:rPr>
        <w:t>.</w:t>
      </w:r>
    </w:p>
    <w:p w14:paraId="0B6433C9" w14:textId="1D2B4D2A" w:rsidR="003C5A55" w:rsidRDefault="00C53BE0" w:rsidP="00027480">
      <w:pPr>
        <w:pStyle w:val="ListParagraph"/>
        <w:numPr>
          <w:ilvl w:val="0"/>
          <w:numId w:val="15"/>
        </w:numPr>
        <w:spacing w:line="276" w:lineRule="auto"/>
        <w:ind w:left="571" w:hanging="283"/>
        <w:rPr>
          <w:rFonts w:ascii="Calibri" w:eastAsia="Times New Roman" w:hAnsi="Calibri"/>
          <w:sz w:val="28"/>
        </w:rPr>
      </w:pPr>
      <w:r w:rsidRPr="00C53BE0">
        <w:rPr>
          <w:rFonts w:ascii="Calibri" w:eastAsia="Times New Roman" w:hAnsi="Calibri"/>
          <w:sz w:val="28"/>
          <w:rtl/>
        </w:rPr>
        <w:t>م</w:t>
      </w:r>
      <w:r w:rsidRPr="00C53BE0">
        <w:rPr>
          <w:rFonts w:ascii="Calibri" w:eastAsia="Times New Roman" w:hAnsi="Calibri" w:hint="cs"/>
          <w:sz w:val="28"/>
          <w:rtl/>
        </w:rPr>
        <w:t>یزان</w:t>
      </w:r>
      <w:r w:rsidRPr="00C53BE0">
        <w:rPr>
          <w:rFonts w:ascii="Calibri" w:eastAsia="Times New Roman" w:hAnsi="Calibri"/>
          <w:sz w:val="28"/>
          <w:rtl/>
        </w:rPr>
        <w:t xml:space="preserve"> تنش</w:t>
      </w:r>
      <w:r w:rsidR="00A06262">
        <w:rPr>
          <w:rFonts w:ascii="Calibri" w:eastAsia="Times New Roman" w:hAnsi="Calibri" w:hint="cs"/>
          <w:sz w:val="28"/>
          <w:rtl/>
        </w:rPr>
        <w:t>‌</w:t>
      </w:r>
      <w:r w:rsidRPr="00C53BE0">
        <w:rPr>
          <w:rFonts w:ascii="Calibri" w:eastAsia="Times New Roman" w:hAnsi="Calibri"/>
          <w:sz w:val="28"/>
          <w:rtl/>
        </w:rPr>
        <w:t>ها</w:t>
      </w:r>
      <w:r w:rsidRPr="00C53BE0">
        <w:rPr>
          <w:rFonts w:ascii="Calibri" w:eastAsia="Times New Roman" w:hAnsi="Calibri" w:hint="cs"/>
          <w:sz w:val="28"/>
          <w:rtl/>
        </w:rPr>
        <w:t>ی</w:t>
      </w:r>
      <w:r w:rsidRPr="00C53BE0">
        <w:rPr>
          <w:rFonts w:ascii="Calibri" w:eastAsia="Times New Roman" w:hAnsi="Calibri"/>
          <w:sz w:val="28"/>
          <w:rtl/>
        </w:rPr>
        <w:t xml:space="preserve"> طب</w:t>
      </w:r>
      <w:r w:rsidRPr="00C53BE0">
        <w:rPr>
          <w:rFonts w:ascii="Calibri" w:eastAsia="Times New Roman" w:hAnsi="Calibri" w:hint="cs"/>
          <w:sz w:val="28"/>
          <w:rtl/>
        </w:rPr>
        <w:t>یعی</w:t>
      </w:r>
      <w:r w:rsidR="00644DB8">
        <w:rPr>
          <w:rFonts w:ascii="Calibri" w:eastAsia="Times New Roman" w:hAnsi="Calibri" w:hint="cs"/>
          <w:sz w:val="28"/>
          <w:rtl/>
        </w:rPr>
        <w:t xml:space="preserve"> مورد نیاز برای اشتها به منظور</w:t>
      </w:r>
      <w:r w:rsidR="008260A6">
        <w:rPr>
          <w:rFonts w:ascii="Calibri" w:eastAsia="Times New Roman" w:hAnsi="Calibri" w:hint="cs"/>
          <w:sz w:val="28"/>
          <w:rtl/>
        </w:rPr>
        <w:t xml:space="preserve"> عمق بخشی به </w:t>
      </w:r>
      <w:r w:rsidR="003C5A55">
        <w:rPr>
          <w:rFonts w:ascii="Calibri" w:eastAsia="Times New Roman" w:hAnsi="Calibri" w:hint="cs"/>
          <w:sz w:val="28"/>
          <w:rtl/>
        </w:rPr>
        <w:t xml:space="preserve">مباحث مورد تجزیه و تحلیل </w:t>
      </w:r>
      <w:r w:rsidR="00EA0858">
        <w:rPr>
          <w:rFonts w:ascii="Calibri" w:eastAsia="Times New Roman" w:hAnsi="Calibri" w:hint="cs"/>
          <w:sz w:val="28"/>
          <w:rtl/>
        </w:rPr>
        <w:t>جهت پشتیبانی از تصمیم</w:t>
      </w:r>
      <w:r w:rsidR="00644DB8">
        <w:rPr>
          <w:rFonts w:ascii="Calibri" w:eastAsia="Times New Roman" w:hAnsi="Calibri"/>
          <w:sz w:val="28"/>
        </w:rPr>
        <w:t>‎</w:t>
      </w:r>
      <w:r w:rsidR="00EA0858">
        <w:rPr>
          <w:rFonts w:ascii="Calibri" w:eastAsia="Times New Roman" w:hAnsi="Calibri" w:hint="cs"/>
          <w:sz w:val="28"/>
          <w:rtl/>
        </w:rPr>
        <w:t>گیری</w:t>
      </w:r>
      <w:r w:rsidR="00644DB8">
        <w:rPr>
          <w:rFonts w:ascii="Calibri" w:eastAsia="Times New Roman" w:hAnsi="Calibri" w:hint="cs"/>
          <w:sz w:val="28"/>
          <w:rtl/>
        </w:rPr>
        <w:t>.</w:t>
      </w:r>
    </w:p>
    <w:p w14:paraId="7939841B" w14:textId="49B95250" w:rsidR="00644DB8" w:rsidRDefault="00644DB8" w:rsidP="00027480">
      <w:pPr>
        <w:pStyle w:val="ListParagraph"/>
        <w:numPr>
          <w:ilvl w:val="0"/>
          <w:numId w:val="15"/>
        </w:numPr>
        <w:spacing w:line="276" w:lineRule="auto"/>
        <w:rPr>
          <w:rFonts w:ascii="Calibri" w:eastAsia="Times New Roman" w:hAnsi="Calibri"/>
          <w:sz w:val="28"/>
        </w:rPr>
      </w:pPr>
      <w:r w:rsidRPr="00644DB8">
        <w:rPr>
          <w:rFonts w:ascii="Calibri" w:eastAsia="Times New Roman" w:hAnsi="Calibri"/>
          <w:sz w:val="28"/>
          <w:rtl/>
        </w:rPr>
        <w:t>د</w:t>
      </w:r>
      <w:r w:rsidRPr="00644DB8">
        <w:rPr>
          <w:rFonts w:ascii="Calibri" w:eastAsia="Times New Roman" w:hAnsi="Calibri" w:hint="cs"/>
          <w:sz w:val="28"/>
          <w:rtl/>
        </w:rPr>
        <w:t>یدگاه</w:t>
      </w:r>
      <w:r>
        <w:rPr>
          <w:rFonts w:ascii="Calibri" w:eastAsia="Times New Roman" w:hAnsi="Calibri" w:hint="cs"/>
          <w:sz w:val="28"/>
          <w:rtl/>
        </w:rPr>
        <w:t>‌</w:t>
      </w:r>
      <w:r w:rsidRPr="00644DB8">
        <w:rPr>
          <w:rFonts w:ascii="Calibri" w:eastAsia="Times New Roman" w:hAnsi="Calibri"/>
          <w:sz w:val="28"/>
          <w:rtl/>
        </w:rPr>
        <w:t>ها</w:t>
      </w:r>
      <w:r w:rsidRPr="00644DB8">
        <w:rPr>
          <w:rFonts w:ascii="Calibri" w:eastAsia="Times New Roman" w:hAnsi="Calibri" w:hint="cs"/>
          <w:sz w:val="28"/>
          <w:rtl/>
        </w:rPr>
        <w:t>ی</w:t>
      </w:r>
      <w:r w:rsidRPr="00644DB8">
        <w:rPr>
          <w:rFonts w:ascii="Calibri" w:eastAsia="Times New Roman" w:hAnsi="Calibri"/>
          <w:sz w:val="28"/>
          <w:rtl/>
        </w:rPr>
        <w:t xml:space="preserve"> ذ</w:t>
      </w:r>
      <w:r w:rsidRPr="00644DB8">
        <w:rPr>
          <w:rFonts w:ascii="Calibri" w:eastAsia="Times New Roman" w:hAnsi="Calibri" w:hint="cs"/>
          <w:sz w:val="28"/>
          <w:rtl/>
        </w:rPr>
        <w:t>ینفعان</w:t>
      </w:r>
      <w:r w:rsidRPr="00644DB8">
        <w:rPr>
          <w:rFonts w:ascii="Calibri" w:eastAsia="Times New Roman" w:hAnsi="Calibri"/>
          <w:sz w:val="28"/>
          <w:rtl/>
        </w:rPr>
        <w:t xml:space="preserve"> که سازمان در اشتها </w:t>
      </w:r>
      <w:r w:rsidR="004D6FDA">
        <w:rPr>
          <w:rFonts w:ascii="Calibri" w:eastAsia="Times New Roman" w:hAnsi="Calibri" w:hint="cs"/>
          <w:sz w:val="28"/>
          <w:rtl/>
        </w:rPr>
        <w:t>در نظر گرفته است.</w:t>
      </w:r>
    </w:p>
    <w:p w14:paraId="6597A924" w14:textId="15DCC588" w:rsidR="004D6FDA" w:rsidRPr="00DD1AD6" w:rsidRDefault="004D6FDA" w:rsidP="00027480">
      <w:pPr>
        <w:pStyle w:val="Heading4"/>
        <w:spacing w:line="276" w:lineRule="auto"/>
        <w:rPr>
          <w:rFonts w:eastAsia="Times New Roman" w:cs="B Titr"/>
          <w:i w:val="0"/>
          <w:iCs w:val="0"/>
          <w:sz w:val="24"/>
          <w:szCs w:val="24"/>
        </w:rPr>
      </w:pPr>
      <w:r w:rsidRPr="00DD1AD6">
        <w:rPr>
          <w:rFonts w:eastAsia="Times New Roman" w:cs="B Titr" w:hint="cs"/>
          <w:i w:val="0"/>
          <w:iCs w:val="0"/>
          <w:sz w:val="24"/>
          <w:szCs w:val="24"/>
          <w:rtl/>
        </w:rPr>
        <w:t>تصمیم‌گیری و نظارت</w:t>
      </w:r>
    </w:p>
    <w:p w14:paraId="7F1DC078" w14:textId="77777777" w:rsidR="00585A77" w:rsidRDefault="004D6FDA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 w:rsidRPr="00DC6477">
        <w:rPr>
          <w:rFonts w:ascii="Calibri" w:eastAsia="Times New Roman" w:hAnsi="Calibri" w:hint="cs"/>
          <w:sz w:val="28"/>
          <w:rtl/>
        </w:rPr>
        <w:t>دو</w:t>
      </w:r>
      <w:r w:rsidRPr="00DC6477">
        <w:rPr>
          <w:rFonts w:ascii="Calibri" w:eastAsia="Times New Roman" w:hAnsi="Calibri"/>
          <w:sz w:val="28"/>
          <w:rtl/>
        </w:rPr>
        <w:t xml:space="preserve"> روش کل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برا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اعمال اشتها وجود دارد. </w:t>
      </w:r>
      <w:r w:rsidRPr="00DC6477">
        <w:rPr>
          <w:rFonts w:ascii="Calibri" w:eastAsia="Times New Roman" w:hAnsi="Calibri" w:hint="cs"/>
          <w:sz w:val="28"/>
          <w:rtl/>
        </w:rPr>
        <w:t>یکی</w:t>
      </w:r>
      <w:r w:rsidRPr="00DC6477">
        <w:rPr>
          <w:rFonts w:ascii="Calibri" w:eastAsia="Times New Roman" w:hAnsi="Calibri"/>
          <w:sz w:val="28"/>
          <w:rtl/>
        </w:rPr>
        <w:t xml:space="preserve"> از رو</w:t>
      </w:r>
      <w:r w:rsidRPr="00DC6477">
        <w:rPr>
          <w:rFonts w:ascii="Calibri" w:eastAsia="Times New Roman" w:hAnsi="Calibri" w:hint="cs"/>
          <w:sz w:val="28"/>
          <w:rtl/>
        </w:rPr>
        <w:t>یکردهای</w:t>
      </w:r>
      <w:r w:rsidRPr="00DC6477">
        <w:rPr>
          <w:rFonts w:ascii="Calibri" w:eastAsia="Times New Roman" w:hAnsi="Calibri"/>
          <w:sz w:val="28"/>
          <w:rtl/>
        </w:rPr>
        <w:t xml:space="preserve"> پرکاربرد بر نظارت </w:t>
      </w:r>
      <w:r w:rsidR="0070075C">
        <w:rPr>
          <w:rFonts w:ascii="Calibri" w:eastAsia="Times New Roman" w:hAnsi="Calibri" w:hint="cs"/>
          <w:sz w:val="28"/>
          <w:rtl/>
        </w:rPr>
        <w:t>جهت</w:t>
      </w:r>
      <w:r w:rsidRPr="00DC6477">
        <w:rPr>
          <w:rFonts w:ascii="Calibri" w:eastAsia="Times New Roman" w:hAnsi="Calibri"/>
          <w:sz w:val="28"/>
          <w:rtl/>
        </w:rPr>
        <w:t xml:space="preserve"> ارائه بازخورد در مورد نحوه عملکرد سازمان </w:t>
      </w:r>
      <w:r w:rsidR="0070075C">
        <w:rPr>
          <w:rFonts w:ascii="Calibri" w:eastAsia="Times New Roman" w:hAnsi="Calibri" w:hint="cs"/>
          <w:sz w:val="28"/>
          <w:rtl/>
        </w:rPr>
        <w:t>توجه دارد</w:t>
      </w:r>
      <w:r w:rsidRPr="00DC6477">
        <w:rPr>
          <w:rFonts w:ascii="Calibri" w:eastAsia="Times New Roman" w:hAnsi="Calibri"/>
          <w:sz w:val="28"/>
          <w:rtl/>
        </w:rPr>
        <w:t>. سازمان ها اغلب از اشتها برا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D97DBE">
        <w:rPr>
          <w:rFonts w:ascii="Calibri" w:eastAsia="Times New Roman" w:hAnsi="Calibri" w:hint="cs"/>
          <w:sz w:val="28"/>
          <w:rtl/>
        </w:rPr>
        <w:t>تعیین</w:t>
      </w:r>
      <w:r w:rsidRPr="00DC6477">
        <w:rPr>
          <w:rFonts w:ascii="Calibri" w:eastAsia="Times New Roman" w:hAnsi="Calibri"/>
          <w:sz w:val="28"/>
          <w:rtl/>
        </w:rPr>
        <w:t xml:space="preserve"> مرزها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ر</w:t>
      </w:r>
      <w:r w:rsidRPr="00DC6477">
        <w:rPr>
          <w:rFonts w:ascii="Calibri" w:eastAsia="Times New Roman" w:hAnsi="Calibri" w:hint="cs"/>
          <w:sz w:val="28"/>
          <w:rtl/>
        </w:rPr>
        <w:t>یسک</w:t>
      </w:r>
      <w:r w:rsidRPr="00DC6477">
        <w:rPr>
          <w:rFonts w:ascii="Calibri" w:eastAsia="Times New Roman" w:hAnsi="Calibri"/>
          <w:sz w:val="28"/>
          <w:rtl/>
        </w:rPr>
        <w:t xml:space="preserve"> استفاده م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="00D97DBE">
        <w:rPr>
          <w:rFonts w:ascii="Calibri" w:eastAsia="Times New Roman" w:hAnsi="Calibri"/>
          <w:sz w:val="28"/>
        </w:rPr>
        <w:t>‎</w:t>
      </w:r>
      <w:r w:rsidR="00D97DBE">
        <w:rPr>
          <w:rFonts w:ascii="Calibri" w:eastAsia="Times New Roman" w:hAnsi="Calibri" w:hint="cs"/>
          <w:sz w:val="28"/>
          <w:rtl/>
        </w:rPr>
        <w:t>نمایند. ماتریسی که بیانیه ریسک،</w:t>
      </w:r>
      <w:r w:rsidR="00FA4A61">
        <w:rPr>
          <w:rFonts w:ascii="Calibri" w:eastAsia="Times New Roman" w:hAnsi="Calibri" w:hint="cs"/>
          <w:sz w:val="28"/>
          <w:rtl/>
        </w:rPr>
        <w:t xml:space="preserve"> معیارهای کلیلدی عملکرد، اهداف، عملکرد واقعی و </w:t>
      </w:r>
      <w:r w:rsidR="0086384D">
        <w:rPr>
          <w:rFonts w:ascii="Calibri" w:eastAsia="Times New Roman" w:hAnsi="Calibri" w:hint="cs"/>
          <w:sz w:val="28"/>
          <w:rtl/>
        </w:rPr>
        <w:t>مرزهای اشتهاء را ارائه می</w:t>
      </w:r>
      <w:r w:rsidR="0086384D">
        <w:rPr>
          <w:rFonts w:ascii="Calibri" w:eastAsia="Times New Roman" w:hAnsi="Calibri"/>
          <w:sz w:val="28"/>
        </w:rPr>
        <w:t>‎</w:t>
      </w:r>
      <w:r w:rsidR="0086384D">
        <w:rPr>
          <w:rFonts w:ascii="Calibri" w:eastAsia="Times New Roman" w:hAnsi="Calibri" w:hint="cs"/>
          <w:sz w:val="28"/>
          <w:rtl/>
        </w:rPr>
        <w:t>نماید  به مدیریت این امکان را می</w:t>
      </w:r>
      <w:r w:rsidR="0086384D">
        <w:rPr>
          <w:rFonts w:ascii="Calibri" w:eastAsia="Times New Roman" w:hAnsi="Calibri"/>
          <w:sz w:val="28"/>
        </w:rPr>
        <w:t>‎</w:t>
      </w:r>
      <w:r w:rsidR="0086384D">
        <w:rPr>
          <w:rFonts w:ascii="Calibri" w:eastAsia="Times New Roman" w:hAnsi="Calibri" w:hint="cs"/>
          <w:sz w:val="28"/>
          <w:rtl/>
        </w:rPr>
        <w:t xml:space="preserve">دهد تا نظارت نماید </w:t>
      </w:r>
      <w:r w:rsidR="00DA040B">
        <w:rPr>
          <w:rFonts w:ascii="Calibri" w:eastAsia="Times New Roman" w:hAnsi="Calibri" w:hint="cs"/>
          <w:sz w:val="28"/>
          <w:rtl/>
        </w:rPr>
        <w:t xml:space="preserve">آیا ریسک‏های فعلی در </w:t>
      </w:r>
      <w:r w:rsidR="00D00CF0">
        <w:rPr>
          <w:rFonts w:ascii="Calibri" w:eastAsia="Times New Roman" w:hAnsi="Calibri" w:hint="cs"/>
          <w:sz w:val="28"/>
          <w:rtl/>
        </w:rPr>
        <w:t>بازه</w:t>
      </w:r>
      <w:r w:rsidR="00DA040B">
        <w:rPr>
          <w:rFonts w:ascii="Calibri" w:eastAsia="Times New Roman" w:hAnsi="Calibri" w:hint="cs"/>
          <w:sz w:val="28"/>
          <w:rtl/>
        </w:rPr>
        <w:t xml:space="preserve"> اشتها</w:t>
      </w:r>
      <w:r w:rsidR="00DA040B" w:rsidRPr="00DA040B">
        <w:rPr>
          <w:rFonts w:ascii="Calibri" w:eastAsia="Times New Roman" w:hAnsi="Calibri" w:hint="cs"/>
          <w:sz w:val="28"/>
          <w:rtl/>
        </w:rPr>
        <w:t>ء هستند</w:t>
      </w:r>
      <w:r w:rsidR="00DA040B">
        <w:rPr>
          <w:rFonts w:ascii="Calibri" w:eastAsia="Times New Roman" w:hAnsi="Calibri" w:hint="cs"/>
          <w:sz w:val="28"/>
          <w:rtl/>
        </w:rPr>
        <w:t xml:space="preserve"> یا خیر.</w:t>
      </w:r>
      <w:r w:rsidR="00B80AD0">
        <w:rPr>
          <w:rFonts w:ascii="Calibri" w:eastAsia="Times New Roman" w:hAnsi="Calibri" w:hint="cs"/>
          <w:sz w:val="28"/>
          <w:rtl/>
        </w:rPr>
        <w:t xml:space="preserve"> اینچنین نظارتی می‌تواند </w:t>
      </w:r>
      <w:r w:rsidR="00585A77">
        <w:rPr>
          <w:rFonts w:ascii="Calibri" w:eastAsia="Times New Roman" w:hAnsi="Calibri" w:hint="cs"/>
          <w:sz w:val="28"/>
          <w:rtl/>
        </w:rPr>
        <w:t>محرک</w:t>
      </w:r>
      <w:r w:rsidR="00B80AD0">
        <w:rPr>
          <w:rFonts w:ascii="Calibri" w:eastAsia="Times New Roman" w:hAnsi="Calibri" w:hint="cs"/>
          <w:sz w:val="28"/>
          <w:rtl/>
        </w:rPr>
        <w:t xml:space="preserve"> گفتگو </w:t>
      </w:r>
      <w:r w:rsidR="003866E6">
        <w:rPr>
          <w:rFonts w:ascii="Calibri" w:eastAsia="Times New Roman" w:hAnsi="Calibri" w:hint="cs"/>
          <w:sz w:val="28"/>
          <w:rtl/>
        </w:rPr>
        <w:t xml:space="preserve">در مورد زمان بازنگری تصمیمات و شاید </w:t>
      </w:r>
      <w:r w:rsidR="00585A77">
        <w:rPr>
          <w:rFonts w:ascii="Calibri" w:eastAsia="Times New Roman" w:hAnsi="Calibri" w:hint="cs"/>
          <w:sz w:val="28"/>
          <w:rtl/>
        </w:rPr>
        <w:t xml:space="preserve">اشتها و </w:t>
      </w:r>
      <w:r w:rsidR="003866E6">
        <w:rPr>
          <w:rFonts w:ascii="Calibri" w:eastAsia="Times New Roman" w:hAnsi="Calibri" w:hint="cs"/>
          <w:sz w:val="28"/>
          <w:rtl/>
        </w:rPr>
        <w:t xml:space="preserve">راهبرد </w:t>
      </w:r>
      <w:r w:rsidR="00585A77">
        <w:rPr>
          <w:rFonts w:ascii="Calibri" w:eastAsia="Times New Roman" w:hAnsi="Calibri" w:hint="cs"/>
          <w:sz w:val="28"/>
          <w:rtl/>
        </w:rPr>
        <w:t>شود.</w:t>
      </w:r>
    </w:p>
    <w:p w14:paraId="1C181E0D" w14:textId="4635EFFD" w:rsidR="00EC3FC9" w:rsidRDefault="00572EB8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 w:rsidRPr="00DC6477">
        <w:rPr>
          <w:rFonts w:ascii="Calibri" w:eastAsia="Times New Roman" w:hAnsi="Calibri" w:hint="cs"/>
          <w:sz w:val="28"/>
          <w:rtl/>
        </w:rPr>
        <w:t>رویکرد</w:t>
      </w:r>
      <w:r w:rsidRPr="00DC6477">
        <w:rPr>
          <w:rFonts w:ascii="Calibri" w:eastAsia="Times New Roman" w:hAnsi="Calibri"/>
          <w:sz w:val="28"/>
          <w:rtl/>
        </w:rPr>
        <w:t xml:space="preserve"> دوم - شا</w:t>
      </w:r>
      <w:r w:rsidRPr="00DC6477">
        <w:rPr>
          <w:rFonts w:ascii="Calibri" w:eastAsia="Times New Roman" w:hAnsi="Calibri" w:hint="cs"/>
          <w:sz w:val="28"/>
          <w:rtl/>
        </w:rPr>
        <w:t>ید</w:t>
      </w:r>
      <w:r w:rsidRPr="00DC6477">
        <w:rPr>
          <w:rFonts w:ascii="Calibri" w:eastAsia="Times New Roman" w:hAnsi="Calibri"/>
          <w:sz w:val="28"/>
          <w:rtl/>
        </w:rPr>
        <w:t xml:space="preserve"> مهم‌تر</w:t>
      </w:r>
      <w:r w:rsidR="0017031B">
        <w:rPr>
          <w:rFonts w:ascii="Calibri" w:eastAsia="Times New Roman" w:hAnsi="Calibri" w:hint="cs"/>
          <w:sz w:val="28"/>
          <w:rtl/>
        </w:rPr>
        <w:t xml:space="preserve"> </w:t>
      </w:r>
      <w:r w:rsidR="00852740">
        <w:rPr>
          <w:rFonts w:ascii="Calibri" w:eastAsia="Times New Roman" w:hAnsi="Calibri" w:hint="cs"/>
          <w:sz w:val="28"/>
          <w:rtl/>
        </w:rPr>
        <w:t>است</w:t>
      </w:r>
      <w:r w:rsidRPr="00DC6477">
        <w:rPr>
          <w:rFonts w:ascii="Calibri" w:eastAsia="Times New Roman" w:hAnsi="Calibri"/>
          <w:sz w:val="28"/>
          <w:rtl/>
        </w:rPr>
        <w:t xml:space="preserve">- </w:t>
      </w:r>
      <w:r w:rsidR="00852740">
        <w:rPr>
          <w:rFonts w:ascii="Calibri" w:eastAsia="Times New Roman" w:hAnsi="Calibri" w:hint="cs"/>
          <w:sz w:val="28"/>
          <w:rtl/>
        </w:rPr>
        <w:t xml:space="preserve">اعمال </w:t>
      </w:r>
      <w:r w:rsidRPr="00DC6477">
        <w:rPr>
          <w:rFonts w:ascii="Calibri" w:eastAsia="Times New Roman" w:hAnsi="Calibri"/>
          <w:sz w:val="28"/>
          <w:rtl/>
        </w:rPr>
        <w:t>اشتها</w:t>
      </w:r>
      <w:r w:rsidR="0017031B">
        <w:rPr>
          <w:rFonts w:ascii="Calibri" w:eastAsia="Times New Roman" w:hAnsi="Calibri" w:hint="cs"/>
          <w:sz w:val="28"/>
          <w:rtl/>
        </w:rPr>
        <w:t xml:space="preserve"> را </w:t>
      </w:r>
      <w:r w:rsidRPr="00DC6477">
        <w:rPr>
          <w:rFonts w:ascii="Calibri" w:eastAsia="Times New Roman" w:hAnsi="Calibri"/>
          <w:sz w:val="28"/>
          <w:rtl/>
        </w:rPr>
        <w:t>در زم</w:t>
      </w:r>
      <w:r w:rsidRPr="00DC6477">
        <w:rPr>
          <w:rFonts w:ascii="Calibri" w:eastAsia="Times New Roman" w:hAnsi="Calibri" w:hint="cs"/>
          <w:sz w:val="28"/>
          <w:rtl/>
        </w:rPr>
        <w:t>ینه</w:t>
      </w:r>
      <w:r w:rsidRPr="00DC6477">
        <w:rPr>
          <w:rFonts w:ascii="Calibri" w:eastAsia="Times New Roman" w:hAnsi="Calibri"/>
          <w:sz w:val="28"/>
          <w:rtl/>
        </w:rPr>
        <w:t xml:space="preserve"> تصم</w:t>
      </w:r>
      <w:r w:rsidRPr="00DC6477">
        <w:rPr>
          <w:rFonts w:ascii="Calibri" w:eastAsia="Times New Roman" w:hAnsi="Calibri" w:hint="cs"/>
          <w:sz w:val="28"/>
          <w:rtl/>
        </w:rPr>
        <w:t>یم‌گیری</w:t>
      </w:r>
      <w:r w:rsidR="00852740">
        <w:rPr>
          <w:rFonts w:ascii="Calibri" w:eastAsia="Times New Roman" w:hAnsi="Calibri" w:hint="cs"/>
          <w:sz w:val="28"/>
          <w:rtl/>
        </w:rPr>
        <w:t xml:space="preserve"> </w:t>
      </w:r>
      <w:r w:rsidR="00971F97">
        <w:rPr>
          <w:rFonts w:ascii="Calibri" w:eastAsia="Times New Roman" w:hAnsi="Calibri" w:hint="cs"/>
          <w:sz w:val="28"/>
          <w:rtl/>
        </w:rPr>
        <w:t>می</w:t>
      </w:r>
      <w:r w:rsidR="00971F97">
        <w:rPr>
          <w:rFonts w:ascii="Calibri" w:eastAsia="Times New Roman" w:hAnsi="Calibri"/>
          <w:sz w:val="28"/>
        </w:rPr>
        <w:t>‎</w:t>
      </w:r>
      <w:r w:rsidR="00971F97">
        <w:rPr>
          <w:rFonts w:ascii="Calibri" w:eastAsia="Times New Roman" w:hAnsi="Calibri" w:hint="cs"/>
          <w:sz w:val="28"/>
          <w:rtl/>
        </w:rPr>
        <w:t>باشد</w:t>
      </w:r>
      <w:r w:rsidRPr="00DC6477">
        <w:rPr>
          <w:rFonts w:ascii="Calibri" w:eastAsia="Times New Roman" w:hAnsi="Calibri"/>
          <w:sz w:val="28"/>
          <w:rtl/>
        </w:rPr>
        <w:t>. استفاده از اشتها در ا</w:t>
      </w:r>
      <w:r w:rsidRPr="00DC6477">
        <w:rPr>
          <w:rFonts w:ascii="Calibri" w:eastAsia="Times New Roman" w:hAnsi="Calibri" w:hint="cs"/>
          <w:sz w:val="28"/>
          <w:rtl/>
        </w:rPr>
        <w:t>ین</w:t>
      </w:r>
      <w:r w:rsidRPr="00DC6477">
        <w:rPr>
          <w:rFonts w:ascii="Calibri" w:eastAsia="Times New Roman" w:hAnsi="Calibri"/>
          <w:sz w:val="28"/>
          <w:rtl/>
        </w:rPr>
        <w:t xml:space="preserve"> زم</w:t>
      </w:r>
      <w:r w:rsidRPr="00DC6477">
        <w:rPr>
          <w:rFonts w:ascii="Calibri" w:eastAsia="Times New Roman" w:hAnsi="Calibri" w:hint="cs"/>
          <w:sz w:val="28"/>
          <w:rtl/>
        </w:rPr>
        <w:t>ینه</w:t>
      </w:r>
      <w:r w:rsidRPr="00DC6477">
        <w:rPr>
          <w:rFonts w:ascii="Calibri" w:eastAsia="Times New Roman" w:hAnsi="Calibri"/>
          <w:sz w:val="28"/>
          <w:rtl/>
        </w:rPr>
        <w:t xml:space="preserve"> م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="00971F97">
        <w:rPr>
          <w:rFonts w:ascii="Calibri" w:eastAsia="Times New Roman" w:hAnsi="Calibri" w:hint="cs"/>
          <w:sz w:val="28"/>
          <w:rtl/>
        </w:rPr>
        <w:t>‌</w:t>
      </w:r>
      <w:r w:rsidRPr="00DC6477">
        <w:rPr>
          <w:rFonts w:ascii="Calibri" w:eastAsia="Times New Roman" w:hAnsi="Calibri"/>
          <w:sz w:val="28"/>
          <w:rtl/>
        </w:rPr>
        <w:t>تواند م</w:t>
      </w:r>
      <w:r w:rsidRPr="00DC6477">
        <w:rPr>
          <w:rFonts w:ascii="Calibri" w:eastAsia="Times New Roman" w:hAnsi="Calibri" w:hint="cs"/>
          <w:sz w:val="28"/>
          <w:rtl/>
        </w:rPr>
        <w:t>یزان</w:t>
      </w:r>
      <w:r w:rsidRPr="00DC6477">
        <w:rPr>
          <w:rFonts w:ascii="Calibri" w:eastAsia="Times New Roman" w:hAnsi="Calibri"/>
          <w:sz w:val="28"/>
          <w:rtl/>
        </w:rPr>
        <w:t xml:space="preserve"> تحل</w:t>
      </w:r>
      <w:r w:rsidRPr="00DC6477">
        <w:rPr>
          <w:rFonts w:ascii="Calibri" w:eastAsia="Times New Roman" w:hAnsi="Calibri" w:hint="cs"/>
          <w:sz w:val="28"/>
          <w:rtl/>
        </w:rPr>
        <w:t>یل</w:t>
      </w:r>
      <w:r w:rsidRPr="00DC6477">
        <w:rPr>
          <w:rFonts w:ascii="Calibri" w:eastAsia="Times New Roman" w:hAnsi="Calibri"/>
          <w:sz w:val="28"/>
          <w:rtl/>
        </w:rPr>
        <w:t xml:space="preserve"> و چالش </w:t>
      </w:r>
      <w:r w:rsidR="00971F97">
        <w:rPr>
          <w:rFonts w:ascii="Calibri" w:eastAsia="Times New Roman" w:hAnsi="Calibri" w:hint="cs"/>
          <w:sz w:val="28"/>
          <w:rtl/>
        </w:rPr>
        <w:t>راهبرد</w:t>
      </w:r>
      <w:r w:rsidRPr="00DC6477">
        <w:rPr>
          <w:rFonts w:ascii="Calibri" w:eastAsia="Times New Roman" w:hAnsi="Calibri"/>
          <w:sz w:val="28"/>
          <w:rtl/>
        </w:rPr>
        <w:t xml:space="preserve"> و اهداف انتخاب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و ن</w:t>
      </w:r>
      <w:r w:rsidRPr="00DC6477">
        <w:rPr>
          <w:rFonts w:ascii="Calibri" w:eastAsia="Times New Roman" w:hAnsi="Calibri" w:hint="cs"/>
          <w:sz w:val="28"/>
          <w:rtl/>
        </w:rPr>
        <w:t>یز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971F97">
        <w:rPr>
          <w:rFonts w:ascii="Calibri" w:eastAsia="Times New Roman" w:hAnsi="Calibri" w:hint="cs"/>
          <w:sz w:val="28"/>
          <w:rtl/>
        </w:rPr>
        <w:t>توانایی</w:t>
      </w:r>
      <w:r w:rsidRPr="00DC6477">
        <w:rPr>
          <w:rFonts w:ascii="Calibri" w:eastAsia="Times New Roman" w:hAnsi="Calibri"/>
          <w:sz w:val="28"/>
          <w:rtl/>
        </w:rPr>
        <w:t xml:space="preserve"> و ظرف</w:t>
      </w:r>
      <w:r w:rsidRPr="00DC6477">
        <w:rPr>
          <w:rFonts w:ascii="Calibri" w:eastAsia="Times New Roman" w:hAnsi="Calibri" w:hint="cs"/>
          <w:sz w:val="28"/>
          <w:rtl/>
        </w:rPr>
        <w:t>یت</w:t>
      </w:r>
      <w:r w:rsidRPr="00DC6477">
        <w:rPr>
          <w:rFonts w:ascii="Calibri" w:eastAsia="Times New Roman" w:hAnsi="Calibri"/>
          <w:sz w:val="28"/>
          <w:rtl/>
        </w:rPr>
        <w:t xml:space="preserve"> سازمان را برا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مد</w:t>
      </w:r>
      <w:r w:rsidRPr="00DC6477">
        <w:rPr>
          <w:rFonts w:ascii="Calibri" w:eastAsia="Times New Roman" w:hAnsi="Calibri" w:hint="cs"/>
          <w:sz w:val="28"/>
          <w:rtl/>
        </w:rPr>
        <w:t>یریت</w:t>
      </w:r>
      <w:r w:rsidRPr="00DC6477">
        <w:rPr>
          <w:rFonts w:ascii="Calibri" w:eastAsia="Times New Roman" w:hAnsi="Calibri"/>
          <w:sz w:val="28"/>
          <w:rtl/>
        </w:rPr>
        <w:t xml:space="preserve"> فعال</w:t>
      </w:r>
      <w:r w:rsidRPr="00DC6477">
        <w:rPr>
          <w:rFonts w:ascii="Calibri" w:eastAsia="Times New Roman" w:hAnsi="Calibri" w:hint="cs"/>
          <w:sz w:val="28"/>
          <w:rtl/>
        </w:rPr>
        <w:t>یت</w:t>
      </w:r>
      <w:r w:rsidR="007C29C9">
        <w:rPr>
          <w:rFonts w:ascii="Calibri" w:eastAsia="Times New Roman" w:hAnsi="Calibri" w:hint="cs"/>
          <w:sz w:val="28"/>
          <w:rtl/>
        </w:rPr>
        <w:t>‌</w:t>
      </w:r>
      <w:r w:rsidRPr="00DC6477">
        <w:rPr>
          <w:rFonts w:ascii="Calibri" w:eastAsia="Times New Roman" w:hAnsi="Calibri"/>
          <w:sz w:val="28"/>
          <w:rtl/>
        </w:rPr>
        <w:t>ها در چارچوب پارامترها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ر</w:t>
      </w:r>
      <w:r w:rsidRPr="00DC6477">
        <w:rPr>
          <w:rFonts w:ascii="Calibri" w:eastAsia="Times New Roman" w:hAnsi="Calibri" w:hint="cs"/>
          <w:sz w:val="28"/>
          <w:rtl/>
        </w:rPr>
        <w:t>یسک</w:t>
      </w:r>
      <w:r w:rsidRPr="00DC6477">
        <w:rPr>
          <w:rFonts w:ascii="Calibri" w:eastAsia="Times New Roman" w:hAnsi="Calibri"/>
          <w:sz w:val="28"/>
          <w:rtl/>
        </w:rPr>
        <w:t xml:space="preserve"> قابل قبول افزا</w:t>
      </w:r>
      <w:r w:rsidRPr="00DC6477">
        <w:rPr>
          <w:rFonts w:ascii="Calibri" w:eastAsia="Times New Roman" w:hAnsi="Calibri" w:hint="cs"/>
          <w:sz w:val="28"/>
          <w:rtl/>
        </w:rPr>
        <w:t>یش</w:t>
      </w:r>
      <w:r w:rsidRPr="00DC6477">
        <w:rPr>
          <w:rFonts w:ascii="Calibri" w:eastAsia="Times New Roman" w:hAnsi="Calibri"/>
          <w:sz w:val="28"/>
          <w:rtl/>
        </w:rPr>
        <w:t xml:space="preserve"> دهد.</w:t>
      </w:r>
    </w:p>
    <w:p w14:paraId="488EB2F7" w14:textId="6808A78B" w:rsidR="007C29C9" w:rsidRPr="00DC6477" w:rsidRDefault="007C29C9" w:rsidP="00027480">
      <w:pPr>
        <w:spacing w:line="276" w:lineRule="auto"/>
        <w:jc w:val="left"/>
        <w:rPr>
          <w:rFonts w:ascii="Calibri" w:eastAsia="Times New Roman" w:hAnsi="Calibri"/>
          <w:sz w:val="28"/>
        </w:rPr>
      </w:pPr>
      <w:r w:rsidRPr="00DC6477">
        <w:rPr>
          <w:rFonts w:ascii="Calibri" w:eastAsia="Times New Roman" w:hAnsi="Calibri"/>
          <w:sz w:val="28"/>
          <w:rtl/>
        </w:rPr>
        <w:t>در اصل، رو</w:t>
      </w:r>
      <w:r w:rsidRPr="00DC6477">
        <w:rPr>
          <w:rFonts w:ascii="Calibri" w:eastAsia="Times New Roman" w:hAnsi="Calibri" w:hint="cs"/>
          <w:sz w:val="28"/>
          <w:rtl/>
        </w:rPr>
        <w:t>یکرد</w:t>
      </w:r>
      <w:r w:rsidRPr="00DC6477">
        <w:rPr>
          <w:rFonts w:ascii="Calibri" w:eastAsia="Times New Roman" w:hAnsi="Calibri"/>
          <w:sz w:val="28"/>
          <w:rtl/>
        </w:rPr>
        <w:t xml:space="preserve"> تصم</w:t>
      </w:r>
      <w:r w:rsidRPr="00DC6477">
        <w:rPr>
          <w:rFonts w:ascii="Calibri" w:eastAsia="Times New Roman" w:hAnsi="Calibri" w:hint="cs"/>
          <w:sz w:val="28"/>
          <w:rtl/>
        </w:rPr>
        <w:t>یم</w:t>
      </w:r>
      <w:r w:rsidR="00EA57A6">
        <w:rPr>
          <w:rFonts w:ascii="Calibri" w:eastAsia="Times New Roman" w:hAnsi="Calibri" w:hint="cs"/>
          <w:sz w:val="28"/>
          <w:rtl/>
        </w:rPr>
        <w:t>‌</w:t>
      </w:r>
      <w:r w:rsidRPr="00DC6477">
        <w:rPr>
          <w:rFonts w:ascii="Calibri" w:eastAsia="Times New Roman" w:hAnsi="Calibri"/>
          <w:sz w:val="28"/>
          <w:rtl/>
        </w:rPr>
        <w:t>گ</w:t>
      </w:r>
      <w:r w:rsidRPr="00DC6477">
        <w:rPr>
          <w:rFonts w:ascii="Calibri" w:eastAsia="Times New Roman" w:hAnsi="Calibri" w:hint="cs"/>
          <w:sz w:val="28"/>
          <w:rtl/>
        </w:rPr>
        <w:t>یری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EA57A6">
        <w:rPr>
          <w:rFonts w:ascii="Calibri" w:eastAsia="Times New Roman" w:hAnsi="Calibri" w:hint="cs"/>
          <w:sz w:val="28"/>
          <w:rtl/>
        </w:rPr>
        <w:t xml:space="preserve">قابل </w:t>
      </w:r>
      <w:r w:rsidRPr="00DC6477">
        <w:rPr>
          <w:rFonts w:ascii="Calibri" w:eastAsia="Times New Roman" w:hAnsi="Calibri"/>
          <w:sz w:val="28"/>
          <w:rtl/>
        </w:rPr>
        <w:t>پ</w:t>
      </w:r>
      <w:r w:rsidRPr="00DC6477">
        <w:rPr>
          <w:rFonts w:ascii="Calibri" w:eastAsia="Times New Roman" w:hAnsi="Calibri" w:hint="cs"/>
          <w:sz w:val="28"/>
          <w:rtl/>
        </w:rPr>
        <w:t>یش</w:t>
      </w:r>
      <w:r w:rsidR="00EA57A6">
        <w:rPr>
          <w:rFonts w:ascii="Calibri" w:eastAsia="Times New Roman" w:hAnsi="Calibri" w:hint="cs"/>
          <w:sz w:val="28"/>
          <w:rtl/>
        </w:rPr>
        <w:t>‌</w:t>
      </w:r>
      <w:r w:rsidRPr="00DC6477">
        <w:rPr>
          <w:rFonts w:ascii="Calibri" w:eastAsia="Times New Roman" w:hAnsi="Calibri"/>
          <w:sz w:val="28"/>
          <w:rtl/>
        </w:rPr>
        <w:t>ب</w:t>
      </w:r>
      <w:r w:rsidRPr="00DC6477">
        <w:rPr>
          <w:rFonts w:ascii="Calibri" w:eastAsia="Times New Roman" w:hAnsi="Calibri" w:hint="cs"/>
          <w:sz w:val="28"/>
          <w:rtl/>
        </w:rPr>
        <w:t>ینی</w:t>
      </w:r>
      <w:r w:rsidR="00EA57A6">
        <w:rPr>
          <w:rFonts w:ascii="Calibri" w:eastAsia="Times New Roman" w:hAnsi="Calibri" w:hint="cs"/>
          <w:sz w:val="28"/>
          <w:rtl/>
        </w:rPr>
        <w:t>‌</w:t>
      </w:r>
      <w:r w:rsidRPr="00DC6477">
        <w:rPr>
          <w:rFonts w:ascii="Calibri" w:eastAsia="Times New Roman" w:hAnsi="Calibri"/>
          <w:sz w:val="28"/>
          <w:rtl/>
        </w:rPr>
        <w:t xml:space="preserve">تر است (با توجه به </w:t>
      </w:r>
      <w:r w:rsidR="00EA57A6">
        <w:rPr>
          <w:rFonts w:ascii="Calibri" w:eastAsia="Times New Roman" w:hAnsi="Calibri" w:hint="cs"/>
          <w:sz w:val="28"/>
          <w:rtl/>
        </w:rPr>
        <w:t>ریسک</w:t>
      </w:r>
      <w:r w:rsidR="00EA57A6">
        <w:rPr>
          <w:rFonts w:ascii="Calibri" w:eastAsia="Times New Roman" w:hAnsi="Calibri"/>
          <w:sz w:val="28"/>
        </w:rPr>
        <w:t>‎</w:t>
      </w:r>
      <w:r w:rsidR="00EA57A6">
        <w:rPr>
          <w:rFonts w:ascii="Calibri" w:eastAsia="Times New Roman" w:hAnsi="Calibri" w:hint="cs"/>
          <w:sz w:val="28"/>
          <w:rtl/>
        </w:rPr>
        <w:t>هایی</w:t>
      </w:r>
      <w:r w:rsidRPr="00DC6477">
        <w:rPr>
          <w:rFonts w:ascii="Calibri" w:eastAsia="Times New Roman" w:hAnsi="Calibri"/>
          <w:sz w:val="28"/>
          <w:rtl/>
        </w:rPr>
        <w:t xml:space="preserve"> که ممکن است در پ</w:t>
      </w:r>
      <w:r w:rsidRPr="00DC6477">
        <w:rPr>
          <w:rFonts w:ascii="Calibri" w:eastAsia="Times New Roman" w:hAnsi="Calibri" w:hint="cs"/>
          <w:sz w:val="28"/>
          <w:rtl/>
        </w:rPr>
        <w:t>یش</w:t>
      </w:r>
      <w:r w:rsidRPr="00DC6477">
        <w:rPr>
          <w:rFonts w:ascii="Calibri" w:eastAsia="Times New Roman" w:hAnsi="Calibri"/>
          <w:sz w:val="28"/>
          <w:rtl/>
        </w:rPr>
        <w:t xml:space="preserve"> باشد). </w:t>
      </w:r>
      <w:r w:rsidR="00501C49">
        <w:rPr>
          <w:rFonts w:ascii="Calibri" w:eastAsia="Times New Roman" w:hAnsi="Calibri" w:hint="cs"/>
          <w:sz w:val="28"/>
          <w:rtl/>
        </w:rPr>
        <w:t>به</w:t>
      </w:r>
      <w:r w:rsidRPr="00DC6477">
        <w:rPr>
          <w:rFonts w:ascii="Calibri" w:eastAsia="Times New Roman" w:hAnsi="Calibri"/>
          <w:sz w:val="28"/>
          <w:rtl/>
        </w:rPr>
        <w:t xml:space="preserve"> سازمان اجازه م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="007748D4">
        <w:rPr>
          <w:rFonts w:ascii="Calibri" w:eastAsia="Times New Roman" w:hAnsi="Calibri" w:hint="cs"/>
          <w:sz w:val="28"/>
          <w:rtl/>
        </w:rPr>
        <w:t>‌</w:t>
      </w:r>
      <w:r w:rsidRPr="00DC6477">
        <w:rPr>
          <w:rFonts w:ascii="Calibri" w:eastAsia="Times New Roman" w:hAnsi="Calibri"/>
          <w:sz w:val="28"/>
          <w:rtl/>
        </w:rPr>
        <w:t>دهد تا در برابر تغ</w:t>
      </w:r>
      <w:r w:rsidRPr="00DC6477">
        <w:rPr>
          <w:rFonts w:ascii="Calibri" w:eastAsia="Times New Roman" w:hAnsi="Calibri" w:hint="cs"/>
          <w:sz w:val="28"/>
          <w:rtl/>
        </w:rPr>
        <w:t>ییرات</w:t>
      </w:r>
      <w:r w:rsidRPr="00DC6477">
        <w:rPr>
          <w:rFonts w:ascii="Calibri" w:eastAsia="Times New Roman" w:hAnsi="Calibri"/>
          <w:sz w:val="28"/>
          <w:rtl/>
        </w:rPr>
        <w:t xml:space="preserve"> و اختلالات آت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7748D4">
        <w:rPr>
          <w:rFonts w:ascii="Calibri" w:eastAsia="Times New Roman" w:hAnsi="Calibri" w:hint="cs"/>
          <w:sz w:val="28"/>
          <w:rtl/>
        </w:rPr>
        <w:t>مقاومتر</w:t>
      </w:r>
      <w:r w:rsidRPr="00DC6477">
        <w:rPr>
          <w:rFonts w:ascii="Calibri" w:eastAsia="Times New Roman" w:hAnsi="Calibri"/>
          <w:sz w:val="28"/>
          <w:rtl/>
        </w:rPr>
        <w:t xml:space="preserve"> باش</w:t>
      </w:r>
      <w:r w:rsidR="007748D4">
        <w:rPr>
          <w:rFonts w:ascii="Calibri" w:eastAsia="Times New Roman" w:hAnsi="Calibri" w:hint="cs"/>
          <w:sz w:val="28"/>
          <w:rtl/>
        </w:rPr>
        <w:t>ن</w:t>
      </w:r>
      <w:r w:rsidRPr="00DC6477">
        <w:rPr>
          <w:rFonts w:ascii="Calibri" w:eastAsia="Times New Roman" w:hAnsi="Calibri"/>
          <w:sz w:val="28"/>
          <w:rtl/>
        </w:rPr>
        <w:t>د. برعکس، رو</w:t>
      </w:r>
      <w:r w:rsidRPr="00DC6477">
        <w:rPr>
          <w:rFonts w:ascii="Calibri" w:eastAsia="Times New Roman" w:hAnsi="Calibri" w:hint="cs"/>
          <w:sz w:val="28"/>
          <w:rtl/>
        </w:rPr>
        <w:t>یکرد</w:t>
      </w:r>
      <w:r w:rsidRPr="00DC6477">
        <w:rPr>
          <w:rFonts w:ascii="Calibri" w:eastAsia="Times New Roman" w:hAnsi="Calibri"/>
          <w:sz w:val="28"/>
          <w:rtl/>
        </w:rPr>
        <w:t xml:space="preserve"> نظارت</w:t>
      </w:r>
      <w:r w:rsidR="002F63EF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اغلب </w:t>
      </w:r>
      <w:r w:rsidR="002F63EF">
        <w:rPr>
          <w:rFonts w:ascii="Calibri" w:eastAsia="Times New Roman" w:hAnsi="Calibri" w:hint="cs"/>
          <w:sz w:val="28"/>
          <w:rtl/>
        </w:rPr>
        <w:t>واکنشی</w:t>
      </w:r>
      <w:r w:rsidRPr="00DC6477">
        <w:rPr>
          <w:rFonts w:ascii="Calibri" w:eastAsia="Times New Roman" w:hAnsi="Calibri"/>
          <w:sz w:val="28"/>
          <w:rtl/>
        </w:rPr>
        <w:t xml:space="preserve"> است و تنها زمان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پاسخ م</w:t>
      </w:r>
      <w:r w:rsidRPr="00DC6477">
        <w:rPr>
          <w:rFonts w:ascii="Calibri" w:eastAsia="Times New Roman" w:hAnsi="Calibri" w:hint="cs"/>
          <w:sz w:val="28"/>
          <w:rtl/>
        </w:rPr>
        <w:t>ی‌دهد</w:t>
      </w:r>
      <w:r w:rsidRPr="00DC6477">
        <w:rPr>
          <w:rFonts w:ascii="Calibri" w:eastAsia="Times New Roman" w:hAnsi="Calibri"/>
          <w:sz w:val="28"/>
          <w:rtl/>
        </w:rPr>
        <w:t xml:space="preserve"> که نتا</w:t>
      </w:r>
      <w:r w:rsidRPr="00DC6477">
        <w:rPr>
          <w:rFonts w:ascii="Calibri" w:eastAsia="Times New Roman" w:hAnsi="Calibri" w:hint="cs"/>
          <w:sz w:val="28"/>
          <w:rtl/>
        </w:rPr>
        <w:t>یج</w:t>
      </w:r>
      <w:r w:rsidRPr="00DC6477">
        <w:rPr>
          <w:rFonts w:ascii="Calibri" w:eastAsia="Times New Roman" w:hAnsi="Calibri"/>
          <w:sz w:val="28"/>
          <w:rtl/>
        </w:rPr>
        <w:t xml:space="preserve"> ر</w:t>
      </w:r>
      <w:r w:rsidRPr="00DC6477">
        <w:rPr>
          <w:rFonts w:ascii="Calibri" w:eastAsia="Times New Roman" w:hAnsi="Calibri" w:hint="cs"/>
          <w:sz w:val="28"/>
          <w:rtl/>
        </w:rPr>
        <w:t>یسک‌های</w:t>
      </w:r>
      <w:r w:rsidRPr="00DC6477">
        <w:rPr>
          <w:rFonts w:ascii="Calibri" w:eastAsia="Times New Roman" w:hAnsi="Calibri"/>
          <w:sz w:val="28"/>
          <w:rtl/>
        </w:rPr>
        <w:t xml:space="preserve"> بالقوه </w:t>
      </w:r>
      <w:r w:rsidRPr="00DC6477">
        <w:rPr>
          <w:rFonts w:ascii="Calibri" w:eastAsia="Times New Roman" w:hAnsi="Calibri" w:hint="cs"/>
          <w:sz w:val="28"/>
          <w:rtl/>
        </w:rPr>
        <w:t>بر</w:t>
      </w:r>
      <w:r w:rsidRPr="00DC6477">
        <w:rPr>
          <w:rFonts w:ascii="Calibri" w:eastAsia="Times New Roman" w:hAnsi="Calibri"/>
          <w:sz w:val="28"/>
          <w:rtl/>
        </w:rPr>
        <w:t xml:space="preserve"> عملکرد تأث</w:t>
      </w:r>
      <w:r w:rsidRPr="00DC6477">
        <w:rPr>
          <w:rFonts w:ascii="Calibri" w:eastAsia="Times New Roman" w:hAnsi="Calibri" w:hint="cs"/>
          <w:sz w:val="28"/>
          <w:rtl/>
        </w:rPr>
        <w:t>یر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2F63EF">
        <w:rPr>
          <w:rFonts w:ascii="Calibri" w:eastAsia="Times New Roman" w:hAnsi="Calibri" w:hint="cs"/>
          <w:sz w:val="28"/>
          <w:rtl/>
        </w:rPr>
        <w:t>گذاشته باشند</w:t>
      </w:r>
      <w:r w:rsidRPr="00DC6477">
        <w:rPr>
          <w:rFonts w:ascii="Calibri" w:eastAsia="Times New Roman" w:hAnsi="Calibri"/>
          <w:sz w:val="28"/>
          <w:rtl/>
        </w:rPr>
        <w:t>. چن</w:t>
      </w:r>
      <w:r w:rsidRPr="00DC6477">
        <w:rPr>
          <w:rFonts w:ascii="Calibri" w:eastAsia="Times New Roman" w:hAnsi="Calibri" w:hint="cs"/>
          <w:sz w:val="28"/>
          <w:rtl/>
        </w:rPr>
        <w:t>ین</w:t>
      </w:r>
      <w:r w:rsidRPr="00DC6477">
        <w:rPr>
          <w:rFonts w:ascii="Calibri" w:eastAsia="Times New Roman" w:hAnsi="Calibri"/>
          <w:sz w:val="28"/>
          <w:rtl/>
        </w:rPr>
        <w:t xml:space="preserve"> تأث</w:t>
      </w:r>
      <w:r w:rsidRPr="00DC6477">
        <w:rPr>
          <w:rFonts w:ascii="Calibri" w:eastAsia="Times New Roman" w:hAnsi="Calibri" w:hint="cs"/>
          <w:sz w:val="28"/>
          <w:rtl/>
        </w:rPr>
        <w:t>یراتی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EB1B56">
        <w:rPr>
          <w:rFonts w:ascii="Calibri" w:eastAsia="Times New Roman" w:hAnsi="Calibri" w:hint="cs"/>
          <w:sz w:val="28"/>
          <w:rtl/>
        </w:rPr>
        <w:t xml:space="preserve">را با استفاده </w:t>
      </w:r>
      <w:r w:rsidRPr="00DC6477">
        <w:rPr>
          <w:rFonts w:ascii="Calibri" w:eastAsia="Times New Roman" w:hAnsi="Calibri"/>
          <w:sz w:val="28"/>
          <w:rtl/>
        </w:rPr>
        <w:t>از شاخص</w:t>
      </w:r>
      <w:r w:rsidR="00EB1B56">
        <w:rPr>
          <w:rFonts w:ascii="Calibri" w:eastAsia="Times New Roman" w:hAnsi="Calibri" w:hint="cs"/>
          <w:sz w:val="28"/>
          <w:rtl/>
        </w:rPr>
        <w:t>‌</w:t>
      </w:r>
      <w:r w:rsidRPr="00DC6477">
        <w:rPr>
          <w:rFonts w:ascii="Calibri" w:eastAsia="Times New Roman" w:hAnsi="Calibri"/>
          <w:sz w:val="28"/>
          <w:rtl/>
        </w:rPr>
        <w:t>ها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پ</w:t>
      </w:r>
      <w:r w:rsidRPr="00DC6477">
        <w:rPr>
          <w:rFonts w:ascii="Calibri" w:eastAsia="Times New Roman" w:hAnsi="Calibri" w:hint="cs"/>
          <w:sz w:val="28"/>
          <w:rtl/>
        </w:rPr>
        <w:t>یشرو</w:t>
      </w:r>
      <w:r w:rsidRPr="00DC6477">
        <w:rPr>
          <w:rFonts w:ascii="Calibri" w:eastAsia="Times New Roman" w:hAnsi="Calibri"/>
          <w:sz w:val="28"/>
          <w:rtl/>
        </w:rPr>
        <w:t xml:space="preserve"> تا حدود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EB1B56">
        <w:rPr>
          <w:rFonts w:ascii="Calibri" w:eastAsia="Times New Roman" w:hAnsi="Calibri" w:hint="cs"/>
          <w:sz w:val="28"/>
          <w:rtl/>
        </w:rPr>
        <w:t xml:space="preserve"> می‌توان تقلیل داد</w:t>
      </w:r>
      <w:r w:rsidRPr="00DC6477">
        <w:rPr>
          <w:rFonts w:ascii="Calibri" w:eastAsia="Times New Roman" w:hAnsi="Calibri"/>
          <w:sz w:val="28"/>
          <w:rtl/>
        </w:rPr>
        <w:t>، اما در واقع، ب</w:t>
      </w:r>
      <w:r w:rsidRPr="00DC6477">
        <w:rPr>
          <w:rFonts w:ascii="Calibri" w:eastAsia="Times New Roman" w:hAnsi="Calibri" w:hint="cs"/>
          <w:sz w:val="28"/>
          <w:rtl/>
        </w:rPr>
        <w:t>یشتر</w:t>
      </w:r>
      <w:r w:rsidRPr="00DC6477">
        <w:rPr>
          <w:rFonts w:ascii="Calibri" w:eastAsia="Times New Roman" w:hAnsi="Calibri"/>
          <w:sz w:val="28"/>
          <w:rtl/>
        </w:rPr>
        <w:t xml:space="preserve"> سازمان</w:t>
      </w:r>
      <w:r w:rsidR="00653283">
        <w:rPr>
          <w:rFonts w:ascii="Calibri" w:eastAsia="Times New Roman" w:hAnsi="Calibri" w:hint="cs"/>
          <w:sz w:val="28"/>
          <w:rtl/>
        </w:rPr>
        <w:t>‌</w:t>
      </w:r>
      <w:r w:rsidRPr="00DC6477">
        <w:rPr>
          <w:rFonts w:ascii="Calibri" w:eastAsia="Times New Roman" w:hAnsi="Calibri"/>
          <w:sz w:val="28"/>
          <w:rtl/>
        </w:rPr>
        <w:t>ها عمدتاً بر شاخص</w:t>
      </w:r>
      <w:r w:rsidR="00281766">
        <w:rPr>
          <w:rFonts w:ascii="Calibri" w:eastAsia="Times New Roman" w:hAnsi="Calibri" w:hint="cs"/>
          <w:sz w:val="28"/>
          <w:rtl/>
        </w:rPr>
        <w:t>‌</w:t>
      </w:r>
      <w:r w:rsidRPr="00DC6477">
        <w:rPr>
          <w:rFonts w:ascii="Calibri" w:eastAsia="Times New Roman" w:hAnsi="Calibri"/>
          <w:sz w:val="28"/>
          <w:rtl/>
        </w:rPr>
        <w:t>ها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F84091">
        <w:rPr>
          <w:rFonts w:ascii="Calibri" w:eastAsia="Times New Roman" w:hAnsi="Calibri" w:hint="cs"/>
          <w:sz w:val="28"/>
          <w:rtl/>
          <w:lang w:bidi="fa-IR"/>
        </w:rPr>
        <w:t>گذشته نگر (عقب مانده)</w:t>
      </w:r>
      <w:r w:rsidR="00D05963">
        <w:rPr>
          <w:rFonts w:ascii="Calibri" w:eastAsia="Times New Roman" w:hAnsi="Calibri" w:hint="cs"/>
          <w:sz w:val="28"/>
          <w:rtl/>
        </w:rPr>
        <w:t xml:space="preserve"> </w:t>
      </w:r>
      <w:r w:rsidRPr="00DC6477">
        <w:rPr>
          <w:rFonts w:ascii="Calibri" w:eastAsia="Times New Roman" w:hAnsi="Calibri"/>
          <w:sz w:val="28"/>
          <w:rtl/>
        </w:rPr>
        <w:t>متک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هستند.</w:t>
      </w:r>
    </w:p>
    <w:p w14:paraId="3830A796" w14:textId="0B8773D1" w:rsidR="00924ECD" w:rsidRDefault="00924ECD" w:rsidP="00027480">
      <w:pPr>
        <w:spacing w:line="276" w:lineRule="auto"/>
        <w:jc w:val="left"/>
        <w:rPr>
          <w:rFonts w:ascii="Calibri" w:hAnsi="Calibri"/>
          <w:sz w:val="28"/>
          <w:rtl/>
        </w:rPr>
      </w:pPr>
      <w:r w:rsidRPr="00DC6477">
        <w:rPr>
          <w:rFonts w:ascii="Calibri" w:hAnsi="Calibri"/>
          <w:sz w:val="28"/>
          <w:rtl/>
        </w:rPr>
        <w:t>در حالت ا</w:t>
      </w:r>
      <w:r w:rsidRPr="00DC6477">
        <w:rPr>
          <w:rFonts w:ascii="Calibri" w:hAnsi="Calibri" w:hint="cs"/>
          <w:sz w:val="28"/>
          <w:rtl/>
        </w:rPr>
        <w:t>یده‌آل،</w:t>
      </w:r>
      <w:r w:rsidRPr="00DC6477">
        <w:rPr>
          <w:rFonts w:ascii="Calibri" w:hAnsi="Calibri"/>
          <w:sz w:val="28"/>
          <w:rtl/>
        </w:rPr>
        <w:t xml:space="preserve"> ه</w:t>
      </w:r>
      <w:r w:rsidRPr="00DC6477">
        <w:rPr>
          <w:rFonts w:ascii="Calibri" w:hAnsi="Calibri" w:hint="cs"/>
          <w:sz w:val="28"/>
          <w:rtl/>
        </w:rPr>
        <w:t>یئت</w:t>
      </w:r>
      <w:r w:rsidRPr="00DC6477">
        <w:rPr>
          <w:rFonts w:ascii="Calibri" w:hAnsi="Calibri"/>
          <w:sz w:val="28"/>
          <w:rtl/>
        </w:rPr>
        <w:t xml:space="preserve"> مد</w:t>
      </w:r>
      <w:r w:rsidRPr="00DC6477">
        <w:rPr>
          <w:rFonts w:ascii="Calibri" w:hAnsi="Calibri" w:hint="cs"/>
          <w:sz w:val="28"/>
          <w:rtl/>
        </w:rPr>
        <w:t>یره</w:t>
      </w:r>
      <w:r w:rsidRPr="00DC6477">
        <w:rPr>
          <w:rFonts w:ascii="Calibri" w:hAnsi="Calibri"/>
          <w:sz w:val="28"/>
          <w:rtl/>
        </w:rPr>
        <w:t xml:space="preserve"> و مد</w:t>
      </w:r>
      <w:r w:rsidRPr="00DC6477">
        <w:rPr>
          <w:rFonts w:ascii="Calibri" w:hAnsi="Calibri" w:hint="cs"/>
          <w:sz w:val="28"/>
          <w:rtl/>
        </w:rPr>
        <w:t>یریت</w:t>
      </w:r>
      <w:r w:rsidRPr="00DC6477">
        <w:rPr>
          <w:rFonts w:ascii="Calibri" w:hAnsi="Calibri"/>
          <w:sz w:val="28"/>
          <w:rtl/>
        </w:rPr>
        <w:t xml:space="preserve"> استفاده از رو</w:t>
      </w:r>
      <w:r w:rsidRPr="00DC6477">
        <w:rPr>
          <w:rFonts w:ascii="Calibri" w:hAnsi="Calibri" w:hint="cs"/>
          <w:sz w:val="28"/>
          <w:rtl/>
        </w:rPr>
        <w:t>یکردی</w:t>
      </w:r>
      <w:r w:rsidRPr="00DC6477">
        <w:rPr>
          <w:rFonts w:ascii="Calibri" w:hAnsi="Calibri"/>
          <w:sz w:val="28"/>
          <w:rtl/>
        </w:rPr>
        <w:t xml:space="preserve"> را </w:t>
      </w:r>
      <w:r w:rsidR="006A69B2">
        <w:rPr>
          <w:rFonts w:ascii="Calibri" w:hAnsi="Calibri" w:hint="cs"/>
          <w:sz w:val="28"/>
          <w:rtl/>
        </w:rPr>
        <w:t>برمی</w:t>
      </w:r>
      <w:r w:rsidR="006A69B2">
        <w:rPr>
          <w:rFonts w:ascii="Calibri" w:hAnsi="Calibri"/>
          <w:sz w:val="28"/>
        </w:rPr>
        <w:t>‎</w:t>
      </w:r>
      <w:r w:rsidR="006A69B2">
        <w:rPr>
          <w:rFonts w:ascii="Calibri" w:hAnsi="Calibri" w:hint="cs"/>
          <w:sz w:val="28"/>
          <w:rtl/>
        </w:rPr>
        <w:t>گزینند</w:t>
      </w:r>
      <w:r w:rsidRPr="00DC6477">
        <w:rPr>
          <w:rFonts w:ascii="Calibri" w:hAnsi="Calibri"/>
          <w:sz w:val="28"/>
          <w:rtl/>
        </w:rPr>
        <w:t xml:space="preserve"> که اشتها را در تصم</w:t>
      </w:r>
      <w:r w:rsidRPr="00DC6477">
        <w:rPr>
          <w:rFonts w:ascii="Calibri" w:hAnsi="Calibri" w:hint="cs"/>
          <w:sz w:val="28"/>
          <w:rtl/>
        </w:rPr>
        <w:t>یم‌گیری</w:t>
      </w:r>
      <w:r w:rsidRPr="00DC6477">
        <w:rPr>
          <w:rFonts w:ascii="Calibri" w:hAnsi="Calibri"/>
          <w:sz w:val="28"/>
          <w:rtl/>
        </w:rPr>
        <w:t xml:space="preserve"> با شاخص‌ها</w:t>
      </w:r>
      <w:r w:rsidRPr="00DC6477">
        <w:rPr>
          <w:rFonts w:ascii="Calibri" w:hAnsi="Calibri" w:hint="cs"/>
          <w:sz w:val="28"/>
          <w:rtl/>
        </w:rPr>
        <w:t>ی</w:t>
      </w:r>
      <w:r w:rsidRPr="00DC6477">
        <w:rPr>
          <w:rFonts w:ascii="Calibri" w:hAnsi="Calibri"/>
          <w:sz w:val="28"/>
          <w:rtl/>
        </w:rPr>
        <w:t xml:space="preserve"> دق</w:t>
      </w:r>
      <w:r w:rsidRPr="00DC6477">
        <w:rPr>
          <w:rFonts w:ascii="Calibri" w:hAnsi="Calibri" w:hint="cs"/>
          <w:sz w:val="28"/>
          <w:rtl/>
        </w:rPr>
        <w:t>یق‌تری</w:t>
      </w:r>
      <w:r w:rsidRPr="00DC6477">
        <w:rPr>
          <w:rFonts w:ascii="Calibri" w:hAnsi="Calibri"/>
          <w:sz w:val="28"/>
          <w:rtl/>
        </w:rPr>
        <w:t xml:space="preserve"> که به نظارت بر ر</w:t>
      </w:r>
      <w:r w:rsidRPr="00DC6477">
        <w:rPr>
          <w:rFonts w:ascii="Calibri" w:hAnsi="Calibri" w:hint="cs"/>
          <w:sz w:val="28"/>
          <w:rtl/>
        </w:rPr>
        <w:t>یسک‌های</w:t>
      </w:r>
      <w:r w:rsidRPr="00DC6477">
        <w:rPr>
          <w:rFonts w:ascii="Calibri" w:hAnsi="Calibri"/>
          <w:sz w:val="28"/>
          <w:rtl/>
        </w:rPr>
        <w:t xml:space="preserve"> پذ</w:t>
      </w:r>
      <w:r w:rsidRPr="00DC6477">
        <w:rPr>
          <w:rFonts w:ascii="Calibri" w:hAnsi="Calibri" w:hint="cs"/>
          <w:sz w:val="28"/>
          <w:rtl/>
        </w:rPr>
        <w:t>یرفته</w:t>
      </w:r>
      <w:r w:rsidRPr="00DC6477">
        <w:rPr>
          <w:rFonts w:ascii="Calibri" w:hAnsi="Calibri"/>
          <w:sz w:val="28"/>
          <w:rtl/>
        </w:rPr>
        <w:t xml:space="preserve"> شده کمک </w:t>
      </w:r>
      <w:r w:rsidR="006A69B2">
        <w:rPr>
          <w:rFonts w:ascii="Calibri" w:hAnsi="Calibri" w:hint="cs"/>
          <w:sz w:val="28"/>
          <w:rtl/>
        </w:rPr>
        <w:t>می‏نماید</w:t>
      </w:r>
      <w:r w:rsidRPr="00DC6477">
        <w:rPr>
          <w:rFonts w:ascii="Calibri" w:hAnsi="Calibri" w:hint="cs"/>
          <w:sz w:val="28"/>
          <w:rtl/>
        </w:rPr>
        <w:t>،</w:t>
      </w:r>
      <w:r w:rsidRPr="00DC6477">
        <w:rPr>
          <w:rFonts w:ascii="Calibri" w:hAnsi="Calibri"/>
          <w:sz w:val="28"/>
          <w:rtl/>
        </w:rPr>
        <w:t xml:space="preserve"> </w:t>
      </w:r>
      <w:r w:rsidR="0046405C">
        <w:rPr>
          <w:rFonts w:ascii="Calibri" w:hAnsi="Calibri" w:hint="cs"/>
          <w:sz w:val="28"/>
          <w:rtl/>
        </w:rPr>
        <w:t>دربرگیرد</w:t>
      </w:r>
      <w:r w:rsidRPr="00DC6477">
        <w:rPr>
          <w:rFonts w:ascii="Calibri" w:hAnsi="Calibri"/>
          <w:sz w:val="28"/>
          <w:rtl/>
        </w:rPr>
        <w:t>.</w:t>
      </w:r>
    </w:p>
    <w:tbl>
      <w:tblPr>
        <w:tblStyle w:val="TableGrid"/>
        <w:bidiVisual/>
        <w:tblW w:w="2651" w:type="pct"/>
        <w:tblInd w:w="-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957"/>
      </w:tblGrid>
      <w:tr w:rsidR="00EB1C5E" w14:paraId="011DFBA5" w14:textId="77777777" w:rsidTr="00462A08">
        <w:tc>
          <w:tcPr>
            <w:tcW w:w="5000" w:type="pct"/>
            <w:shd w:val="clear" w:color="auto" w:fill="818284"/>
          </w:tcPr>
          <w:p w14:paraId="45058DCE" w14:textId="268D2585" w:rsidR="00EB1C5E" w:rsidRDefault="00EB1C5E" w:rsidP="00F30085">
            <w:pPr>
              <w:rPr>
                <w:rFonts w:ascii="Calibri" w:hAnsi="Calibri"/>
                <w:sz w:val="28"/>
                <w:rtl/>
              </w:rPr>
            </w:pPr>
            <w:r w:rsidRPr="00DC6477">
              <w:rPr>
                <w:rFonts w:ascii="Calibri" w:hAnsi="Calibri" w:hint="cs"/>
                <w:sz w:val="28"/>
                <w:rtl/>
              </w:rPr>
              <w:t>ما</w:t>
            </w:r>
            <w:r w:rsidRPr="00DC6477">
              <w:rPr>
                <w:rFonts w:ascii="Calibri" w:hAnsi="Calibri"/>
                <w:sz w:val="28"/>
                <w:rtl/>
              </w:rPr>
              <w:t xml:space="preserve"> به سازمان‌ها پ</w:t>
            </w:r>
            <w:r w:rsidRPr="00DC6477">
              <w:rPr>
                <w:rFonts w:ascii="Calibri" w:hAnsi="Calibri" w:hint="cs"/>
                <w:sz w:val="28"/>
                <w:rtl/>
              </w:rPr>
              <w:t>یشنهاد</w:t>
            </w:r>
            <w:r w:rsidRPr="00DC6477">
              <w:rPr>
                <w:rFonts w:ascii="Calibri" w:hAnsi="Calibri"/>
                <w:sz w:val="28"/>
                <w:rtl/>
              </w:rPr>
              <w:t xml:space="preserve"> م</w:t>
            </w:r>
            <w:r w:rsidRPr="00DC6477">
              <w:rPr>
                <w:rFonts w:ascii="Calibri" w:hAnsi="Calibri" w:hint="cs"/>
                <w:sz w:val="28"/>
                <w:rtl/>
              </w:rPr>
              <w:t>ی‌کنیم</w:t>
            </w:r>
            <w:r w:rsidRPr="00DC6477">
              <w:rPr>
                <w:rFonts w:ascii="Calibri" w:hAnsi="Calibri"/>
                <w:sz w:val="28"/>
                <w:rtl/>
              </w:rPr>
              <w:t xml:space="preserve"> که تع</w:t>
            </w:r>
            <w:r w:rsidRPr="00DC6477">
              <w:rPr>
                <w:rFonts w:ascii="Calibri" w:hAnsi="Calibri" w:hint="cs"/>
                <w:sz w:val="28"/>
                <w:rtl/>
              </w:rPr>
              <w:t>یین</w:t>
            </w:r>
            <w:r w:rsidRPr="00DC6477">
              <w:rPr>
                <w:rFonts w:ascii="Calibri" w:hAnsi="Calibri"/>
                <w:sz w:val="28"/>
                <w:rtl/>
              </w:rPr>
              <w:t xml:space="preserve"> </w:t>
            </w:r>
            <w:r>
              <w:rPr>
                <w:rFonts w:ascii="Calibri" w:hAnsi="Calibri" w:hint="cs"/>
                <w:sz w:val="28"/>
                <w:rtl/>
              </w:rPr>
              <w:t xml:space="preserve">نمایند که </w:t>
            </w:r>
            <w:r w:rsidRPr="00DC6477">
              <w:rPr>
                <w:rFonts w:ascii="Calibri" w:hAnsi="Calibri"/>
                <w:sz w:val="28"/>
                <w:rtl/>
              </w:rPr>
              <w:t>آ</w:t>
            </w:r>
            <w:r w:rsidRPr="00DC6477">
              <w:rPr>
                <w:rFonts w:ascii="Calibri" w:hAnsi="Calibri" w:hint="cs"/>
                <w:sz w:val="28"/>
                <w:rtl/>
              </w:rPr>
              <w:t>یا</w:t>
            </w:r>
            <w:r w:rsidRPr="00DC6477">
              <w:rPr>
                <w:rFonts w:ascii="Calibri" w:hAnsi="Calibri"/>
                <w:sz w:val="28"/>
                <w:rtl/>
              </w:rPr>
              <w:t xml:space="preserve"> سازمان رو</w:t>
            </w:r>
            <w:r w:rsidRPr="00DC6477">
              <w:rPr>
                <w:rFonts w:ascii="Calibri" w:hAnsi="Calibri" w:hint="cs"/>
                <w:sz w:val="28"/>
                <w:rtl/>
              </w:rPr>
              <w:t>یکرد</w:t>
            </w:r>
            <w:r w:rsidRPr="00DC6477">
              <w:rPr>
                <w:rFonts w:ascii="Calibri" w:hAnsi="Calibri"/>
                <w:sz w:val="28"/>
                <w:rtl/>
              </w:rPr>
              <w:t xml:space="preserve"> نظارت</w:t>
            </w:r>
            <w:r w:rsidRPr="00DC6477">
              <w:rPr>
                <w:rFonts w:ascii="Calibri" w:hAnsi="Calibri" w:hint="cs"/>
                <w:sz w:val="28"/>
                <w:rtl/>
              </w:rPr>
              <w:t>ی</w:t>
            </w:r>
            <w:r w:rsidRPr="00DC6477">
              <w:rPr>
                <w:rFonts w:ascii="Calibri" w:hAnsi="Calibri"/>
                <w:sz w:val="28"/>
                <w:rtl/>
              </w:rPr>
              <w:t xml:space="preserve"> را اعمال خواهد کرد </w:t>
            </w:r>
            <w:r w:rsidRPr="00DC6477">
              <w:rPr>
                <w:rFonts w:ascii="Calibri" w:hAnsi="Calibri" w:hint="cs"/>
                <w:sz w:val="28"/>
                <w:rtl/>
              </w:rPr>
              <w:t>یا</w:t>
            </w:r>
            <w:r w:rsidRPr="00DC6477">
              <w:rPr>
                <w:rFonts w:ascii="Calibri" w:hAnsi="Calibri"/>
                <w:sz w:val="28"/>
                <w:rtl/>
              </w:rPr>
              <w:t xml:space="preserve"> رو</w:t>
            </w:r>
            <w:r w:rsidRPr="00DC6477">
              <w:rPr>
                <w:rFonts w:ascii="Calibri" w:hAnsi="Calibri" w:hint="cs"/>
                <w:sz w:val="28"/>
                <w:rtl/>
              </w:rPr>
              <w:t>یکردی</w:t>
            </w:r>
            <w:r w:rsidRPr="00DC6477">
              <w:rPr>
                <w:rFonts w:ascii="Calibri" w:hAnsi="Calibri"/>
                <w:sz w:val="28"/>
                <w:rtl/>
              </w:rPr>
              <w:t xml:space="preserve"> را که تصم</w:t>
            </w:r>
            <w:r w:rsidRPr="00DC6477">
              <w:rPr>
                <w:rFonts w:ascii="Calibri" w:hAnsi="Calibri" w:hint="cs"/>
                <w:sz w:val="28"/>
                <w:rtl/>
              </w:rPr>
              <w:t>یم‌گیری</w:t>
            </w:r>
            <w:r w:rsidRPr="00DC6477">
              <w:rPr>
                <w:rFonts w:ascii="Calibri" w:hAnsi="Calibri"/>
                <w:sz w:val="28"/>
                <w:rtl/>
              </w:rPr>
              <w:t xml:space="preserve"> و ش</w:t>
            </w:r>
            <w:r w:rsidRPr="00DC6477">
              <w:rPr>
                <w:rFonts w:ascii="Calibri" w:hAnsi="Calibri" w:hint="cs"/>
                <w:sz w:val="28"/>
                <w:rtl/>
              </w:rPr>
              <w:t>یوه‌های</w:t>
            </w:r>
            <w:r w:rsidRPr="00DC6477">
              <w:rPr>
                <w:rFonts w:ascii="Calibri" w:hAnsi="Calibri"/>
                <w:sz w:val="28"/>
                <w:rtl/>
              </w:rPr>
              <w:t xml:space="preserve"> نظارت را ادغام م</w:t>
            </w:r>
            <w:r w:rsidRPr="00DC6477">
              <w:rPr>
                <w:rFonts w:ascii="Calibri" w:hAnsi="Calibri" w:hint="cs"/>
                <w:sz w:val="28"/>
                <w:rtl/>
              </w:rPr>
              <w:t>ی‌</w:t>
            </w:r>
            <w:r>
              <w:rPr>
                <w:rFonts w:ascii="Calibri" w:hAnsi="Calibri" w:hint="cs"/>
                <w:sz w:val="28"/>
                <w:rtl/>
              </w:rPr>
              <w:t>نماید</w:t>
            </w:r>
            <w:r w:rsidRPr="00DC6477">
              <w:rPr>
                <w:rFonts w:ascii="Calibri" w:hAnsi="Calibri"/>
                <w:sz w:val="28"/>
                <w:rtl/>
              </w:rPr>
              <w:t>.</w:t>
            </w:r>
          </w:p>
        </w:tc>
      </w:tr>
      <w:tr w:rsidR="00B76818" w14:paraId="053B3686" w14:textId="77777777" w:rsidTr="00462A08">
        <w:tc>
          <w:tcPr>
            <w:tcW w:w="5000" w:type="pct"/>
            <w:shd w:val="clear" w:color="auto" w:fill="A70F14"/>
          </w:tcPr>
          <w:p w14:paraId="6464AC84" w14:textId="2DF4E441" w:rsidR="00B76818" w:rsidRPr="00B76818" w:rsidRDefault="00B76818" w:rsidP="00F30085">
            <w:pPr>
              <w:spacing w:line="72" w:lineRule="auto"/>
              <w:rPr>
                <w:rFonts w:ascii="Calibri" w:hAnsi="Calibri" w:cs="Calibri"/>
                <w:sz w:val="28"/>
                <w:rtl/>
              </w:rPr>
            </w:pPr>
          </w:p>
        </w:tc>
      </w:tr>
    </w:tbl>
    <w:p w14:paraId="3A1FA1A8" w14:textId="77777777" w:rsidR="007E1A3C" w:rsidRPr="007E1A3C" w:rsidRDefault="007E1A3C" w:rsidP="00027480">
      <w:pPr>
        <w:pStyle w:val="Heading4"/>
        <w:spacing w:line="276" w:lineRule="auto"/>
        <w:rPr>
          <w:rFonts w:eastAsia="Times New Roman" w:cs="B Titr"/>
          <w:i w:val="0"/>
          <w:iCs w:val="0"/>
          <w:sz w:val="24"/>
          <w:szCs w:val="24"/>
          <w:rtl/>
        </w:rPr>
      </w:pPr>
      <w:r w:rsidRPr="007E1A3C">
        <w:rPr>
          <w:rFonts w:eastAsia="Times New Roman" w:cs="B Titr"/>
          <w:i w:val="0"/>
          <w:iCs w:val="0"/>
          <w:sz w:val="24"/>
          <w:szCs w:val="24"/>
          <w:rtl/>
        </w:rPr>
        <w:t>ر</w:t>
      </w:r>
      <w:r w:rsidRPr="007E1A3C">
        <w:rPr>
          <w:rFonts w:eastAsia="Times New Roman" w:cs="B Titr" w:hint="cs"/>
          <w:i w:val="0"/>
          <w:iCs w:val="0"/>
          <w:sz w:val="24"/>
          <w:szCs w:val="24"/>
          <w:rtl/>
        </w:rPr>
        <w:t>یسک</w:t>
      </w:r>
      <w:r w:rsidRPr="007E1A3C">
        <w:rPr>
          <w:rFonts w:eastAsia="Times New Roman" w:cs="B Titr"/>
          <w:i w:val="0"/>
          <w:iCs w:val="0"/>
          <w:sz w:val="24"/>
          <w:szCs w:val="24"/>
          <w:rtl/>
        </w:rPr>
        <w:t xml:space="preserve"> لازم برا</w:t>
      </w:r>
      <w:r w:rsidRPr="007E1A3C">
        <w:rPr>
          <w:rFonts w:eastAsia="Times New Roman" w:cs="B Titr" w:hint="cs"/>
          <w:i w:val="0"/>
          <w:iCs w:val="0"/>
          <w:sz w:val="24"/>
          <w:szCs w:val="24"/>
          <w:rtl/>
        </w:rPr>
        <w:t>ی</w:t>
      </w:r>
      <w:r w:rsidRPr="007E1A3C">
        <w:rPr>
          <w:rFonts w:eastAsia="Times New Roman" w:cs="B Titr"/>
          <w:i w:val="0"/>
          <w:iCs w:val="0"/>
          <w:sz w:val="24"/>
          <w:szCs w:val="24"/>
          <w:rtl/>
        </w:rPr>
        <w:t xml:space="preserve"> عملکرد</w:t>
      </w:r>
    </w:p>
    <w:p w14:paraId="792EC257" w14:textId="63BF310E" w:rsidR="00BF1D92" w:rsidRPr="00BF1D92" w:rsidRDefault="00FA7FA9" w:rsidP="00027480">
      <w:pPr>
        <w:spacing w:line="276" w:lineRule="auto"/>
        <w:rPr>
          <w:rFonts w:ascii="Calibri" w:hAnsi="Calibri"/>
          <w:sz w:val="28"/>
          <w:rtl/>
        </w:rPr>
      </w:pPr>
      <w:r w:rsidRPr="00BF1D92">
        <w:rPr>
          <w:rFonts w:ascii="Calibri" w:hAnsi="Calibri"/>
          <w:sz w:val="28"/>
          <w:rtl/>
        </w:rPr>
        <w:t xml:space="preserve">اغلب </w:t>
      </w:r>
      <w:r w:rsidR="00BF1D92" w:rsidRPr="00BF1D92">
        <w:rPr>
          <w:rFonts w:ascii="Calibri" w:hAnsi="Calibri"/>
          <w:sz w:val="28"/>
          <w:rtl/>
        </w:rPr>
        <w:t xml:space="preserve">اشتها </w:t>
      </w:r>
      <w:r w:rsidR="00530619">
        <w:rPr>
          <w:rFonts w:ascii="Calibri" w:hAnsi="Calibri" w:hint="cs"/>
          <w:sz w:val="28"/>
          <w:rtl/>
        </w:rPr>
        <w:t>عمدتا</w:t>
      </w:r>
      <w:r w:rsidR="00BF1D92" w:rsidRPr="00BF1D92">
        <w:rPr>
          <w:rFonts w:ascii="Calibri" w:hAnsi="Calibri"/>
          <w:sz w:val="28"/>
          <w:rtl/>
        </w:rPr>
        <w:t xml:space="preserve"> </w:t>
      </w:r>
      <w:r>
        <w:rPr>
          <w:rFonts w:ascii="Calibri" w:hAnsi="Calibri" w:hint="cs"/>
          <w:sz w:val="28"/>
          <w:rtl/>
        </w:rPr>
        <w:t xml:space="preserve"> متمرکز </w:t>
      </w:r>
      <w:r w:rsidR="00BF1D92" w:rsidRPr="00BF1D92">
        <w:rPr>
          <w:rFonts w:ascii="Calibri" w:hAnsi="Calibri"/>
          <w:sz w:val="28"/>
          <w:rtl/>
        </w:rPr>
        <w:t>بر موارد</w:t>
      </w:r>
      <w:r w:rsidR="00BF1D92" w:rsidRPr="00BF1D92">
        <w:rPr>
          <w:rFonts w:ascii="Calibri" w:hAnsi="Calibri" w:hint="cs"/>
          <w:sz w:val="28"/>
          <w:rtl/>
        </w:rPr>
        <w:t>ی</w:t>
      </w:r>
      <w:r>
        <w:rPr>
          <w:rFonts w:ascii="Calibri" w:hAnsi="Calibri" w:hint="cs"/>
          <w:sz w:val="28"/>
          <w:rtl/>
        </w:rPr>
        <w:t xml:space="preserve"> است</w:t>
      </w:r>
      <w:r w:rsidR="00BF1D92" w:rsidRPr="00BF1D92">
        <w:rPr>
          <w:rFonts w:ascii="Calibri" w:hAnsi="Calibri"/>
          <w:sz w:val="28"/>
          <w:rtl/>
        </w:rPr>
        <w:t xml:space="preserve"> که با</w:t>
      </w:r>
      <w:r w:rsidR="00BF1D92" w:rsidRPr="00BF1D92">
        <w:rPr>
          <w:rFonts w:ascii="Calibri" w:hAnsi="Calibri" w:hint="cs"/>
          <w:sz w:val="28"/>
          <w:rtl/>
        </w:rPr>
        <w:t>ی</w:t>
      </w:r>
      <w:r w:rsidR="00BF1D92" w:rsidRPr="00BF1D92">
        <w:rPr>
          <w:rFonts w:ascii="Calibri" w:hAnsi="Calibri" w:hint="eastAsia"/>
          <w:sz w:val="28"/>
          <w:rtl/>
        </w:rPr>
        <w:t>د</w:t>
      </w:r>
      <w:r w:rsidR="00BF1D92" w:rsidRPr="00BF1D92">
        <w:rPr>
          <w:rFonts w:ascii="Calibri" w:hAnsi="Calibri"/>
          <w:sz w:val="28"/>
          <w:rtl/>
        </w:rPr>
        <w:t xml:space="preserve"> اجتناب کرد و عامل مهم را از دست م</w:t>
      </w:r>
      <w:r w:rsidR="00BF1D92" w:rsidRPr="00BF1D92">
        <w:rPr>
          <w:rFonts w:ascii="Calibri" w:hAnsi="Calibri" w:hint="cs"/>
          <w:sz w:val="28"/>
          <w:rtl/>
        </w:rPr>
        <w:t>ی</w:t>
      </w:r>
      <w:r w:rsidR="001639F4">
        <w:rPr>
          <w:rFonts w:ascii="Calibri" w:hAnsi="Calibri" w:hint="cs"/>
          <w:sz w:val="28"/>
          <w:rtl/>
        </w:rPr>
        <w:t>‌</w:t>
      </w:r>
      <w:r w:rsidR="00BF1D92" w:rsidRPr="00BF1D92">
        <w:rPr>
          <w:rFonts w:ascii="Calibri" w:hAnsi="Calibri"/>
          <w:sz w:val="28"/>
          <w:rtl/>
        </w:rPr>
        <w:t>دهد: ا</w:t>
      </w:r>
      <w:r w:rsidR="00BF1D92" w:rsidRPr="00BF1D92">
        <w:rPr>
          <w:rFonts w:ascii="Calibri" w:hAnsi="Calibri" w:hint="cs"/>
          <w:sz w:val="28"/>
          <w:rtl/>
        </w:rPr>
        <w:t>ی</w:t>
      </w:r>
      <w:r w:rsidR="00BF1D92" w:rsidRPr="00BF1D92">
        <w:rPr>
          <w:rFonts w:ascii="Calibri" w:hAnsi="Calibri" w:hint="eastAsia"/>
          <w:sz w:val="28"/>
          <w:rtl/>
        </w:rPr>
        <w:t>نکه</w:t>
      </w:r>
      <w:r w:rsidR="00BF1D92" w:rsidRPr="00BF1D92">
        <w:rPr>
          <w:rFonts w:ascii="Calibri" w:hAnsi="Calibri"/>
          <w:sz w:val="28"/>
          <w:rtl/>
        </w:rPr>
        <w:t xml:space="preserve"> هر سازمان</w:t>
      </w:r>
      <w:r w:rsidR="00BF1D92" w:rsidRPr="00BF1D92">
        <w:rPr>
          <w:rFonts w:ascii="Calibri" w:hAnsi="Calibri" w:hint="cs"/>
          <w:sz w:val="28"/>
          <w:rtl/>
        </w:rPr>
        <w:t>ی</w:t>
      </w:r>
      <w:r w:rsidR="00BF1D92" w:rsidRPr="00BF1D92">
        <w:rPr>
          <w:rFonts w:ascii="Calibri" w:hAnsi="Calibri"/>
          <w:sz w:val="28"/>
          <w:rtl/>
        </w:rPr>
        <w:t xml:space="preserve"> </w:t>
      </w:r>
      <w:r w:rsidR="008B0D1F">
        <w:rPr>
          <w:rFonts w:ascii="Calibri" w:hAnsi="Calibri" w:hint="cs"/>
          <w:sz w:val="28"/>
          <w:rtl/>
        </w:rPr>
        <w:t>ریسک می‏نماید تا موفق باشد</w:t>
      </w:r>
      <w:r w:rsidR="00BF1D92" w:rsidRPr="00BF1D92">
        <w:rPr>
          <w:rFonts w:ascii="Calibri" w:hAnsi="Calibri"/>
          <w:sz w:val="28"/>
          <w:rtl/>
        </w:rPr>
        <w:t>. به عنوان مثال، اشتها ممکن است رو</w:t>
      </w:r>
      <w:r w:rsidR="00BF1D92" w:rsidRPr="00BF1D92">
        <w:rPr>
          <w:rFonts w:ascii="Calibri" w:hAnsi="Calibri" w:hint="cs"/>
          <w:sz w:val="28"/>
          <w:rtl/>
        </w:rPr>
        <w:t>ی</w:t>
      </w:r>
      <w:r w:rsidR="00BF1D92" w:rsidRPr="00BF1D92">
        <w:rPr>
          <w:rFonts w:ascii="Calibri" w:hAnsi="Calibri"/>
          <w:sz w:val="28"/>
          <w:rtl/>
        </w:rPr>
        <w:t xml:space="preserve"> </w:t>
      </w:r>
      <w:r w:rsidR="008B0D1F">
        <w:rPr>
          <w:rFonts w:ascii="Calibri" w:hAnsi="Calibri" w:hint="cs"/>
          <w:sz w:val="28"/>
          <w:rtl/>
        </w:rPr>
        <w:t>حوزه‌های</w:t>
      </w:r>
      <w:r w:rsidR="00BF1D92" w:rsidRPr="00BF1D92">
        <w:rPr>
          <w:rFonts w:ascii="Calibri" w:hAnsi="Calibri"/>
          <w:sz w:val="28"/>
          <w:rtl/>
        </w:rPr>
        <w:t xml:space="preserve"> ز</w:t>
      </w:r>
      <w:r w:rsidR="00BF1D92" w:rsidRPr="00BF1D92">
        <w:rPr>
          <w:rFonts w:ascii="Calibri" w:hAnsi="Calibri" w:hint="cs"/>
          <w:sz w:val="28"/>
          <w:rtl/>
        </w:rPr>
        <w:t>ی</w:t>
      </w:r>
      <w:r w:rsidR="00BF1D92" w:rsidRPr="00BF1D92">
        <w:rPr>
          <w:rFonts w:ascii="Calibri" w:hAnsi="Calibri" w:hint="eastAsia"/>
          <w:sz w:val="28"/>
          <w:rtl/>
        </w:rPr>
        <w:t>ر</w:t>
      </w:r>
      <w:r w:rsidR="00BF1D92" w:rsidRPr="00BF1D92">
        <w:rPr>
          <w:rFonts w:ascii="Calibri" w:hAnsi="Calibri"/>
          <w:sz w:val="28"/>
          <w:rtl/>
        </w:rPr>
        <w:t xml:space="preserve"> متمرکز شود:</w:t>
      </w:r>
    </w:p>
    <w:p w14:paraId="37410C78" w14:textId="27DD935D" w:rsidR="00BF1D92" w:rsidRPr="008B0D1F" w:rsidRDefault="00BF1D92" w:rsidP="00027480">
      <w:pPr>
        <w:pStyle w:val="ListParagraph"/>
        <w:numPr>
          <w:ilvl w:val="0"/>
          <w:numId w:val="16"/>
        </w:numPr>
        <w:spacing w:line="276" w:lineRule="auto"/>
        <w:rPr>
          <w:rFonts w:ascii="Calibri" w:hAnsi="Calibri"/>
          <w:sz w:val="28"/>
          <w:rtl/>
        </w:rPr>
      </w:pPr>
      <w:r w:rsidRPr="008B0D1F">
        <w:rPr>
          <w:rFonts w:ascii="Calibri" w:hAnsi="Calibri"/>
          <w:sz w:val="28"/>
          <w:rtl/>
        </w:rPr>
        <w:t>از حد آستانه اعتبار تجاوز نکن</w:t>
      </w:r>
      <w:r w:rsidR="00DE1C38">
        <w:rPr>
          <w:rFonts w:ascii="Calibri" w:hAnsi="Calibri" w:hint="cs"/>
          <w:sz w:val="28"/>
          <w:rtl/>
        </w:rPr>
        <w:t>ی</w:t>
      </w:r>
      <w:r w:rsidRPr="008B0D1F">
        <w:rPr>
          <w:rFonts w:ascii="Calibri" w:hAnsi="Calibri"/>
          <w:sz w:val="28"/>
          <w:rtl/>
        </w:rPr>
        <w:t>د.</w:t>
      </w:r>
    </w:p>
    <w:p w14:paraId="55881F13" w14:textId="7E081E10" w:rsidR="00BF1D92" w:rsidRPr="008B0D1F" w:rsidRDefault="00BF1D92" w:rsidP="00027480">
      <w:pPr>
        <w:pStyle w:val="ListParagraph"/>
        <w:numPr>
          <w:ilvl w:val="0"/>
          <w:numId w:val="16"/>
        </w:numPr>
        <w:spacing w:line="276" w:lineRule="auto"/>
        <w:rPr>
          <w:rFonts w:ascii="Calibri" w:hAnsi="Calibri"/>
          <w:sz w:val="28"/>
          <w:rtl/>
        </w:rPr>
      </w:pPr>
      <w:r w:rsidRPr="008B0D1F">
        <w:rPr>
          <w:rFonts w:ascii="Calibri" w:hAnsi="Calibri"/>
          <w:sz w:val="28"/>
          <w:rtl/>
        </w:rPr>
        <w:t>مد</w:t>
      </w:r>
      <w:r w:rsidRPr="008B0D1F">
        <w:rPr>
          <w:rFonts w:ascii="Calibri" w:hAnsi="Calibri" w:hint="cs"/>
          <w:sz w:val="28"/>
          <w:rtl/>
        </w:rPr>
        <w:t>ی</w:t>
      </w:r>
      <w:r w:rsidRPr="008B0D1F">
        <w:rPr>
          <w:rFonts w:ascii="Calibri" w:hAnsi="Calibri" w:hint="eastAsia"/>
          <w:sz w:val="28"/>
          <w:rtl/>
        </w:rPr>
        <w:t>ر</w:t>
      </w:r>
      <w:r w:rsidRPr="008B0D1F">
        <w:rPr>
          <w:rFonts w:ascii="Calibri" w:hAnsi="Calibri" w:hint="cs"/>
          <w:sz w:val="28"/>
          <w:rtl/>
        </w:rPr>
        <w:t>ی</w:t>
      </w:r>
      <w:r w:rsidRPr="008B0D1F">
        <w:rPr>
          <w:rFonts w:ascii="Calibri" w:hAnsi="Calibri" w:hint="eastAsia"/>
          <w:sz w:val="28"/>
          <w:rtl/>
        </w:rPr>
        <w:t>ت</w:t>
      </w:r>
      <w:r w:rsidRPr="008B0D1F">
        <w:rPr>
          <w:rFonts w:ascii="Calibri" w:hAnsi="Calibri"/>
          <w:sz w:val="28"/>
          <w:rtl/>
        </w:rPr>
        <w:t xml:space="preserve"> </w:t>
      </w:r>
      <w:r w:rsidR="00DE1C38">
        <w:rPr>
          <w:rFonts w:ascii="Calibri" w:hAnsi="Calibri" w:hint="cs"/>
          <w:sz w:val="28"/>
          <w:rtl/>
        </w:rPr>
        <w:t xml:space="preserve">میزان </w:t>
      </w:r>
      <w:r w:rsidR="000776DD">
        <w:rPr>
          <w:rFonts w:ascii="Calibri" w:hAnsi="Calibri" w:hint="cs"/>
          <w:sz w:val="28"/>
          <w:rtl/>
        </w:rPr>
        <w:t xml:space="preserve">نرخ </w:t>
      </w:r>
      <w:r w:rsidRPr="008B0D1F">
        <w:rPr>
          <w:rFonts w:ascii="Calibri" w:hAnsi="Calibri"/>
          <w:sz w:val="28"/>
          <w:rtl/>
        </w:rPr>
        <w:t>جابجا</w:t>
      </w:r>
      <w:r w:rsidRPr="008B0D1F">
        <w:rPr>
          <w:rFonts w:ascii="Calibri" w:hAnsi="Calibri" w:hint="cs"/>
          <w:sz w:val="28"/>
          <w:rtl/>
        </w:rPr>
        <w:t>یی</w:t>
      </w:r>
      <w:r w:rsidRPr="008B0D1F">
        <w:rPr>
          <w:rFonts w:ascii="Calibri" w:hAnsi="Calibri"/>
          <w:sz w:val="28"/>
          <w:rtl/>
        </w:rPr>
        <w:t xml:space="preserve"> کارکنان.</w:t>
      </w:r>
    </w:p>
    <w:p w14:paraId="621D00AE" w14:textId="49F40177" w:rsidR="00BF1D92" w:rsidRPr="008B0D1F" w:rsidRDefault="00BF1D92" w:rsidP="00027480">
      <w:pPr>
        <w:pStyle w:val="ListParagraph"/>
        <w:numPr>
          <w:ilvl w:val="0"/>
          <w:numId w:val="16"/>
        </w:numPr>
        <w:spacing w:line="276" w:lineRule="auto"/>
        <w:rPr>
          <w:rFonts w:ascii="Calibri" w:hAnsi="Calibri"/>
          <w:sz w:val="28"/>
          <w:rtl/>
        </w:rPr>
      </w:pPr>
      <w:r w:rsidRPr="008B0D1F">
        <w:rPr>
          <w:rFonts w:ascii="Calibri" w:hAnsi="Calibri"/>
          <w:sz w:val="28"/>
          <w:rtl/>
        </w:rPr>
        <w:t>حفظ حداقل فرصت</w:t>
      </w:r>
      <w:r w:rsidR="000776DD">
        <w:rPr>
          <w:rFonts w:ascii="Calibri" w:hAnsi="Calibri" w:hint="cs"/>
          <w:sz w:val="28"/>
          <w:rtl/>
        </w:rPr>
        <w:t>‌</w:t>
      </w:r>
      <w:r w:rsidRPr="008B0D1F">
        <w:rPr>
          <w:rFonts w:ascii="Calibri" w:hAnsi="Calibri"/>
          <w:sz w:val="28"/>
          <w:rtl/>
        </w:rPr>
        <w:t>ها</w:t>
      </w:r>
      <w:r w:rsidRPr="008B0D1F">
        <w:rPr>
          <w:rFonts w:ascii="Calibri" w:hAnsi="Calibri" w:hint="cs"/>
          <w:sz w:val="28"/>
          <w:rtl/>
        </w:rPr>
        <w:t>ی</w:t>
      </w:r>
      <w:r w:rsidRPr="008B0D1F">
        <w:rPr>
          <w:rFonts w:ascii="Calibri" w:hAnsi="Calibri"/>
          <w:sz w:val="28"/>
          <w:rtl/>
        </w:rPr>
        <w:t xml:space="preserve"> فروش در </w:t>
      </w:r>
      <w:r w:rsidR="00CF70D5">
        <w:rPr>
          <w:rFonts w:ascii="Calibri" w:hAnsi="Calibri" w:hint="cs"/>
          <w:sz w:val="28"/>
          <w:rtl/>
        </w:rPr>
        <w:t>شیوه</w:t>
      </w:r>
      <w:r w:rsidR="00CF70D5">
        <w:rPr>
          <w:rFonts w:ascii="Calibri" w:hAnsi="Calibri"/>
          <w:sz w:val="28"/>
        </w:rPr>
        <w:t>‎</w:t>
      </w:r>
      <w:r w:rsidR="00CF70D5">
        <w:rPr>
          <w:rFonts w:ascii="Calibri" w:hAnsi="Calibri" w:hint="cs"/>
          <w:sz w:val="28"/>
          <w:rtl/>
        </w:rPr>
        <w:t>های سازمان یافته</w:t>
      </w:r>
      <w:r w:rsidRPr="008B0D1F">
        <w:rPr>
          <w:rFonts w:ascii="Calibri" w:hAnsi="Calibri"/>
          <w:sz w:val="28"/>
          <w:rtl/>
        </w:rPr>
        <w:t xml:space="preserve"> فروش.</w:t>
      </w:r>
    </w:p>
    <w:p w14:paraId="5F2FAED7" w14:textId="6DCDB2BB" w:rsidR="00EB1C5E" w:rsidRPr="008B0D1F" w:rsidRDefault="00BF1D92" w:rsidP="00027480">
      <w:pPr>
        <w:pStyle w:val="ListParagraph"/>
        <w:numPr>
          <w:ilvl w:val="0"/>
          <w:numId w:val="16"/>
        </w:numPr>
        <w:spacing w:line="276" w:lineRule="auto"/>
        <w:rPr>
          <w:rFonts w:ascii="Calibri" w:hAnsi="Calibri"/>
          <w:sz w:val="28"/>
          <w:rtl/>
        </w:rPr>
      </w:pPr>
      <w:r w:rsidRPr="008B0D1F">
        <w:rPr>
          <w:rFonts w:ascii="Calibri" w:hAnsi="Calibri"/>
          <w:sz w:val="28"/>
          <w:rtl/>
        </w:rPr>
        <w:t>برآوردن الزامات زنج</w:t>
      </w:r>
      <w:r w:rsidRPr="008B0D1F">
        <w:rPr>
          <w:rFonts w:ascii="Calibri" w:hAnsi="Calibri" w:hint="cs"/>
          <w:sz w:val="28"/>
          <w:rtl/>
        </w:rPr>
        <w:t>ی</w:t>
      </w:r>
      <w:r w:rsidRPr="008B0D1F">
        <w:rPr>
          <w:rFonts w:ascii="Calibri" w:hAnsi="Calibri" w:hint="eastAsia"/>
          <w:sz w:val="28"/>
          <w:rtl/>
        </w:rPr>
        <w:t>ره</w:t>
      </w:r>
      <w:r w:rsidRPr="008B0D1F">
        <w:rPr>
          <w:rFonts w:ascii="Calibri" w:hAnsi="Calibri"/>
          <w:sz w:val="28"/>
          <w:rtl/>
        </w:rPr>
        <w:t xml:space="preserve"> تام</w:t>
      </w:r>
      <w:r w:rsidRPr="008B0D1F">
        <w:rPr>
          <w:rFonts w:ascii="Calibri" w:hAnsi="Calibri" w:hint="cs"/>
          <w:sz w:val="28"/>
          <w:rtl/>
        </w:rPr>
        <w:t>ی</w:t>
      </w:r>
      <w:r w:rsidRPr="008B0D1F">
        <w:rPr>
          <w:rFonts w:ascii="Calibri" w:hAnsi="Calibri" w:hint="eastAsia"/>
          <w:sz w:val="28"/>
          <w:rtl/>
        </w:rPr>
        <w:t>ن</w:t>
      </w:r>
      <w:r w:rsidRPr="008B0D1F">
        <w:rPr>
          <w:rFonts w:ascii="Calibri" w:hAnsi="Calibri"/>
          <w:sz w:val="28"/>
          <w:rtl/>
        </w:rPr>
        <w:t>.</w:t>
      </w:r>
    </w:p>
    <w:p w14:paraId="71E48E35" w14:textId="1F31FBC0" w:rsidR="009F5172" w:rsidRDefault="009A5B3B" w:rsidP="00027480">
      <w:pPr>
        <w:spacing w:line="276" w:lineRule="auto"/>
        <w:rPr>
          <w:rFonts w:ascii="Calibri" w:hAnsi="Calibri"/>
          <w:sz w:val="28"/>
          <w:rtl/>
        </w:rPr>
      </w:pPr>
      <w:r w:rsidRPr="009A5B3B">
        <w:rPr>
          <w:rFonts w:ascii="Calibri" w:hAnsi="Calibri"/>
          <w:sz w:val="28"/>
          <w:rtl/>
        </w:rPr>
        <w:t>اگرچه چن</w:t>
      </w:r>
      <w:r w:rsidRPr="009A5B3B">
        <w:rPr>
          <w:rFonts w:ascii="Calibri" w:hAnsi="Calibri" w:hint="cs"/>
          <w:sz w:val="28"/>
          <w:rtl/>
        </w:rPr>
        <w:t>ی</w:t>
      </w:r>
      <w:r w:rsidRPr="009A5B3B">
        <w:rPr>
          <w:rFonts w:ascii="Calibri" w:hAnsi="Calibri" w:hint="eastAsia"/>
          <w:sz w:val="28"/>
          <w:rtl/>
        </w:rPr>
        <w:t>ن</w:t>
      </w:r>
      <w:r w:rsidRPr="009A5B3B">
        <w:rPr>
          <w:rFonts w:ascii="Calibri" w:hAnsi="Calibri"/>
          <w:sz w:val="28"/>
          <w:rtl/>
        </w:rPr>
        <w:t xml:space="preserve"> اظهارات</w:t>
      </w:r>
      <w:r w:rsidRPr="009A5B3B">
        <w:rPr>
          <w:rFonts w:ascii="Calibri" w:hAnsi="Calibri" w:hint="cs"/>
          <w:sz w:val="28"/>
          <w:rtl/>
        </w:rPr>
        <w:t>ی</w:t>
      </w:r>
      <w:r w:rsidRPr="009A5B3B">
        <w:rPr>
          <w:rFonts w:ascii="Calibri" w:hAnsi="Calibri"/>
          <w:sz w:val="28"/>
          <w:rtl/>
        </w:rPr>
        <w:t xml:space="preserve"> به سازمان کمک م</w:t>
      </w:r>
      <w:r w:rsidRPr="009A5B3B">
        <w:rPr>
          <w:rFonts w:ascii="Calibri" w:hAnsi="Calibri" w:hint="cs"/>
          <w:sz w:val="28"/>
          <w:rtl/>
        </w:rPr>
        <w:t>ی</w:t>
      </w:r>
      <w:r w:rsidR="000E01F1">
        <w:rPr>
          <w:rFonts w:ascii="Calibri" w:hAnsi="Calibri" w:hint="cs"/>
          <w:sz w:val="28"/>
          <w:rtl/>
        </w:rPr>
        <w:t>‌نماید</w:t>
      </w:r>
      <w:r w:rsidRPr="009A5B3B">
        <w:rPr>
          <w:rFonts w:ascii="Calibri" w:hAnsi="Calibri"/>
          <w:sz w:val="28"/>
          <w:rtl/>
        </w:rPr>
        <w:t xml:space="preserve"> تا بداند چه کار</w:t>
      </w:r>
      <w:r w:rsidRPr="009A5B3B">
        <w:rPr>
          <w:rFonts w:ascii="Calibri" w:hAnsi="Calibri" w:hint="cs"/>
          <w:sz w:val="28"/>
          <w:rtl/>
        </w:rPr>
        <w:t>ی</w:t>
      </w:r>
      <w:r w:rsidRPr="009A5B3B">
        <w:rPr>
          <w:rFonts w:ascii="Calibri" w:hAnsi="Calibri"/>
          <w:sz w:val="28"/>
          <w:rtl/>
        </w:rPr>
        <w:t xml:space="preserve"> را نبا</w:t>
      </w:r>
      <w:r w:rsidRPr="009A5B3B">
        <w:rPr>
          <w:rFonts w:ascii="Calibri" w:hAnsi="Calibri" w:hint="cs"/>
          <w:sz w:val="28"/>
          <w:rtl/>
        </w:rPr>
        <w:t>ی</w:t>
      </w:r>
      <w:r w:rsidRPr="009A5B3B">
        <w:rPr>
          <w:rFonts w:ascii="Calibri" w:hAnsi="Calibri" w:hint="eastAsia"/>
          <w:sz w:val="28"/>
          <w:rtl/>
        </w:rPr>
        <w:t>د</w:t>
      </w:r>
      <w:r w:rsidRPr="009A5B3B">
        <w:rPr>
          <w:rFonts w:ascii="Calibri" w:hAnsi="Calibri"/>
          <w:sz w:val="28"/>
          <w:rtl/>
        </w:rPr>
        <w:t xml:space="preserve"> انجام دهد، </w:t>
      </w:r>
      <w:r w:rsidR="004406EC">
        <w:rPr>
          <w:rFonts w:ascii="Calibri" w:hAnsi="Calibri" w:hint="cs"/>
          <w:sz w:val="28"/>
          <w:rtl/>
        </w:rPr>
        <w:t>با این وجود</w:t>
      </w:r>
      <w:r w:rsidRPr="009A5B3B">
        <w:rPr>
          <w:rFonts w:ascii="Calibri" w:hAnsi="Calibri"/>
          <w:sz w:val="28"/>
          <w:rtl/>
        </w:rPr>
        <w:t xml:space="preserve"> تصم</w:t>
      </w:r>
      <w:r w:rsidRPr="009A5B3B">
        <w:rPr>
          <w:rFonts w:ascii="Calibri" w:hAnsi="Calibri" w:hint="cs"/>
          <w:sz w:val="28"/>
          <w:rtl/>
        </w:rPr>
        <w:t>ی</w:t>
      </w:r>
      <w:r w:rsidRPr="009A5B3B">
        <w:rPr>
          <w:rFonts w:ascii="Calibri" w:hAnsi="Calibri" w:hint="eastAsia"/>
          <w:sz w:val="28"/>
          <w:rtl/>
        </w:rPr>
        <w:t>مات</w:t>
      </w:r>
      <w:r w:rsidRPr="009A5B3B">
        <w:rPr>
          <w:rFonts w:ascii="Calibri" w:hAnsi="Calibri" w:hint="cs"/>
          <w:sz w:val="28"/>
          <w:rtl/>
        </w:rPr>
        <w:t>ی</w:t>
      </w:r>
      <w:r w:rsidRPr="009A5B3B">
        <w:rPr>
          <w:rFonts w:ascii="Calibri" w:hAnsi="Calibri"/>
          <w:sz w:val="28"/>
          <w:rtl/>
        </w:rPr>
        <w:t xml:space="preserve"> </w:t>
      </w:r>
      <w:r w:rsidR="009F5172">
        <w:rPr>
          <w:rFonts w:ascii="Calibri" w:hAnsi="Calibri" w:hint="cs"/>
          <w:sz w:val="28"/>
          <w:rtl/>
        </w:rPr>
        <w:t>را</w:t>
      </w:r>
      <w:r w:rsidRPr="009A5B3B">
        <w:rPr>
          <w:rFonts w:ascii="Calibri" w:hAnsi="Calibri"/>
          <w:sz w:val="28"/>
          <w:rtl/>
        </w:rPr>
        <w:t xml:space="preserve"> </w:t>
      </w:r>
      <w:r w:rsidR="004406EC">
        <w:rPr>
          <w:rFonts w:ascii="Calibri" w:hAnsi="Calibri" w:hint="cs"/>
          <w:sz w:val="28"/>
          <w:rtl/>
        </w:rPr>
        <w:t xml:space="preserve">بیانگر سطح ریسک </w:t>
      </w:r>
      <w:r w:rsidR="009F5172">
        <w:rPr>
          <w:rFonts w:ascii="Calibri" w:hAnsi="Calibri" w:hint="cs"/>
          <w:sz w:val="28"/>
          <w:rtl/>
        </w:rPr>
        <w:t xml:space="preserve">لازم </w:t>
      </w:r>
      <w:r w:rsidR="004406EC">
        <w:rPr>
          <w:rFonts w:ascii="Calibri" w:hAnsi="Calibri" w:hint="cs"/>
          <w:sz w:val="28"/>
          <w:rtl/>
        </w:rPr>
        <w:t>برای سطح مطلو</w:t>
      </w:r>
      <w:r w:rsidR="009F5172">
        <w:rPr>
          <w:rFonts w:ascii="Calibri" w:hAnsi="Calibri" w:hint="cs"/>
          <w:sz w:val="28"/>
          <w:rtl/>
        </w:rPr>
        <w:t>ب</w:t>
      </w:r>
      <w:r w:rsidR="004406EC">
        <w:rPr>
          <w:rFonts w:ascii="Calibri" w:hAnsi="Calibri" w:hint="cs"/>
          <w:sz w:val="28"/>
          <w:rtl/>
        </w:rPr>
        <w:t xml:space="preserve"> عملکرد باشد</w:t>
      </w:r>
      <w:r w:rsidR="009F5172">
        <w:rPr>
          <w:rFonts w:ascii="Calibri" w:hAnsi="Calibri" w:hint="cs"/>
          <w:sz w:val="28"/>
          <w:rtl/>
        </w:rPr>
        <w:t>،</w:t>
      </w:r>
      <w:r w:rsidR="004406EC">
        <w:rPr>
          <w:rFonts w:ascii="Calibri" w:hAnsi="Calibri" w:hint="cs"/>
          <w:sz w:val="28"/>
          <w:rtl/>
        </w:rPr>
        <w:t xml:space="preserve"> </w:t>
      </w:r>
      <w:r w:rsidRPr="009A5B3B">
        <w:rPr>
          <w:rFonts w:ascii="Calibri" w:hAnsi="Calibri"/>
          <w:sz w:val="28"/>
          <w:rtl/>
        </w:rPr>
        <w:t>تشو</w:t>
      </w:r>
      <w:r w:rsidRPr="009A5B3B">
        <w:rPr>
          <w:rFonts w:ascii="Calibri" w:hAnsi="Calibri" w:hint="cs"/>
          <w:sz w:val="28"/>
          <w:rtl/>
        </w:rPr>
        <w:t>ی</w:t>
      </w:r>
      <w:r w:rsidRPr="009A5B3B">
        <w:rPr>
          <w:rFonts w:ascii="Calibri" w:hAnsi="Calibri" w:hint="eastAsia"/>
          <w:sz w:val="28"/>
          <w:rtl/>
        </w:rPr>
        <w:t>ق</w:t>
      </w:r>
      <w:r w:rsidRPr="009A5B3B">
        <w:rPr>
          <w:rFonts w:ascii="Calibri" w:hAnsi="Calibri"/>
          <w:sz w:val="28"/>
          <w:rtl/>
        </w:rPr>
        <w:t xml:space="preserve"> نم</w:t>
      </w:r>
      <w:r w:rsidRPr="009A5B3B">
        <w:rPr>
          <w:rFonts w:ascii="Calibri" w:hAnsi="Calibri" w:hint="cs"/>
          <w:sz w:val="28"/>
          <w:rtl/>
        </w:rPr>
        <w:t>ی</w:t>
      </w:r>
      <w:r w:rsidR="009F5172">
        <w:rPr>
          <w:rFonts w:ascii="Calibri" w:hAnsi="Calibri"/>
          <w:sz w:val="28"/>
        </w:rPr>
        <w:t>‎</w:t>
      </w:r>
      <w:r w:rsidR="009F5172">
        <w:rPr>
          <w:rFonts w:ascii="Calibri" w:hAnsi="Calibri" w:hint="cs"/>
          <w:sz w:val="28"/>
          <w:rtl/>
        </w:rPr>
        <w:t>نمایند.</w:t>
      </w:r>
      <w:r w:rsidR="00BE0218" w:rsidRPr="00BE0218">
        <w:rPr>
          <w:rFonts w:ascii="Calibri" w:hAnsi="Calibri"/>
          <w:sz w:val="28"/>
          <w:rtl/>
        </w:rPr>
        <w:t xml:space="preserve"> </w:t>
      </w:r>
      <w:r w:rsidR="00BE0218" w:rsidRPr="009A5B3B">
        <w:rPr>
          <w:rFonts w:ascii="Calibri" w:hAnsi="Calibri"/>
          <w:sz w:val="28"/>
          <w:rtl/>
        </w:rPr>
        <w:t>ه</w:t>
      </w:r>
      <w:r w:rsidR="00BE0218" w:rsidRPr="009A5B3B">
        <w:rPr>
          <w:rFonts w:ascii="Calibri" w:hAnsi="Calibri" w:hint="cs"/>
          <w:sz w:val="28"/>
          <w:rtl/>
        </w:rPr>
        <w:t>ی</w:t>
      </w:r>
      <w:r w:rsidR="00BE0218" w:rsidRPr="009A5B3B">
        <w:rPr>
          <w:rFonts w:ascii="Calibri" w:hAnsi="Calibri" w:hint="eastAsia"/>
          <w:sz w:val="28"/>
          <w:rtl/>
        </w:rPr>
        <w:t>ئت</w:t>
      </w:r>
      <w:r w:rsidR="00BE0218" w:rsidRPr="009A5B3B">
        <w:rPr>
          <w:rFonts w:ascii="Calibri" w:hAnsi="Calibri"/>
          <w:sz w:val="28"/>
          <w:rtl/>
        </w:rPr>
        <w:t xml:space="preserve"> مد</w:t>
      </w:r>
      <w:r w:rsidR="00BE0218" w:rsidRPr="009A5B3B">
        <w:rPr>
          <w:rFonts w:ascii="Calibri" w:hAnsi="Calibri" w:hint="cs"/>
          <w:sz w:val="28"/>
          <w:rtl/>
        </w:rPr>
        <w:t>ی</w:t>
      </w:r>
      <w:r w:rsidR="00BE0218" w:rsidRPr="009A5B3B">
        <w:rPr>
          <w:rFonts w:ascii="Calibri" w:hAnsi="Calibri" w:hint="eastAsia"/>
          <w:sz w:val="28"/>
          <w:rtl/>
        </w:rPr>
        <w:t>ره</w:t>
      </w:r>
      <w:r w:rsidR="00BE0218" w:rsidRPr="009A5B3B">
        <w:rPr>
          <w:rFonts w:ascii="Calibri" w:hAnsi="Calibri"/>
          <w:sz w:val="28"/>
          <w:rtl/>
        </w:rPr>
        <w:t xml:space="preserve"> و مد</w:t>
      </w:r>
      <w:r w:rsidR="00BE0218" w:rsidRPr="009A5B3B">
        <w:rPr>
          <w:rFonts w:ascii="Calibri" w:hAnsi="Calibri" w:hint="cs"/>
          <w:sz w:val="28"/>
          <w:rtl/>
        </w:rPr>
        <w:t>ی</w:t>
      </w:r>
      <w:r w:rsidR="00BE0218" w:rsidRPr="009A5B3B">
        <w:rPr>
          <w:rFonts w:ascii="Calibri" w:hAnsi="Calibri" w:hint="eastAsia"/>
          <w:sz w:val="28"/>
          <w:rtl/>
        </w:rPr>
        <w:t>ر</w:t>
      </w:r>
      <w:r w:rsidR="00BE0218" w:rsidRPr="009A5B3B">
        <w:rPr>
          <w:rFonts w:ascii="Calibri" w:hAnsi="Calibri" w:hint="cs"/>
          <w:sz w:val="28"/>
          <w:rtl/>
        </w:rPr>
        <w:t>ی</w:t>
      </w:r>
      <w:r w:rsidR="00BE0218" w:rsidRPr="009A5B3B">
        <w:rPr>
          <w:rFonts w:ascii="Calibri" w:hAnsi="Calibri" w:hint="eastAsia"/>
          <w:sz w:val="28"/>
          <w:rtl/>
        </w:rPr>
        <w:t>ت</w:t>
      </w:r>
      <w:r w:rsidR="00BE0218" w:rsidRPr="009A5B3B">
        <w:rPr>
          <w:rFonts w:ascii="Calibri" w:hAnsi="Calibri"/>
          <w:sz w:val="28"/>
          <w:rtl/>
        </w:rPr>
        <w:t xml:space="preserve"> با</w:t>
      </w:r>
      <w:r w:rsidR="00BE0218" w:rsidRPr="009A5B3B">
        <w:rPr>
          <w:rFonts w:ascii="Calibri" w:hAnsi="Calibri" w:hint="cs"/>
          <w:sz w:val="28"/>
          <w:rtl/>
        </w:rPr>
        <w:t>ی</w:t>
      </w:r>
      <w:r w:rsidR="00BE0218" w:rsidRPr="009A5B3B">
        <w:rPr>
          <w:rFonts w:ascii="Calibri" w:hAnsi="Calibri" w:hint="eastAsia"/>
          <w:sz w:val="28"/>
          <w:rtl/>
        </w:rPr>
        <w:t>د</w:t>
      </w:r>
      <w:r w:rsidR="00BE0218" w:rsidRPr="009A5B3B">
        <w:rPr>
          <w:rFonts w:ascii="Calibri" w:hAnsi="Calibri"/>
          <w:sz w:val="28"/>
          <w:rtl/>
        </w:rPr>
        <w:t xml:space="preserve"> </w:t>
      </w:r>
      <w:r w:rsidR="00BE0218">
        <w:rPr>
          <w:rFonts w:ascii="Calibri" w:hAnsi="Calibri" w:hint="cs"/>
          <w:sz w:val="28"/>
          <w:rtl/>
        </w:rPr>
        <w:t>تاکید نمایند که اشتهاء برای ریسک گریزی تمامی تصمیم</w:t>
      </w:r>
      <w:r w:rsidR="00BE0218">
        <w:rPr>
          <w:rFonts w:ascii="Calibri" w:hAnsi="Calibri"/>
          <w:sz w:val="28"/>
        </w:rPr>
        <w:t>‎</w:t>
      </w:r>
      <w:r w:rsidR="00BE0218">
        <w:rPr>
          <w:rFonts w:ascii="Calibri" w:hAnsi="Calibri" w:hint="cs"/>
          <w:sz w:val="28"/>
          <w:rtl/>
        </w:rPr>
        <w:t>گیرندگان نیست</w:t>
      </w:r>
      <w:r w:rsidR="003F7BF7">
        <w:rPr>
          <w:rFonts w:ascii="Calibri" w:hAnsi="Calibri" w:hint="cs"/>
          <w:sz w:val="28"/>
          <w:rtl/>
        </w:rPr>
        <w:t>، بلکه برا</w:t>
      </w:r>
      <w:r w:rsidR="006873CE">
        <w:rPr>
          <w:rFonts w:ascii="Calibri" w:hAnsi="Calibri" w:hint="cs"/>
          <w:sz w:val="28"/>
          <w:rtl/>
        </w:rPr>
        <w:t>ی</w:t>
      </w:r>
      <w:r w:rsidR="003F7BF7">
        <w:rPr>
          <w:rFonts w:ascii="Calibri" w:hAnsi="Calibri" w:hint="cs"/>
          <w:sz w:val="28"/>
          <w:rtl/>
        </w:rPr>
        <w:t xml:space="preserve"> تشویق تصمیمات است که </w:t>
      </w:r>
      <w:r w:rsidR="006873CE">
        <w:rPr>
          <w:rFonts w:ascii="Calibri" w:hAnsi="Calibri" w:hint="cs"/>
          <w:sz w:val="28"/>
          <w:rtl/>
        </w:rPr>
        <w:t>بدانند که هر سازمان موفقی ریسک می</w:t>
      </w:r>
      <w:r w:rsidR="006873CE">
        <w:rPr>
          <w:rFonts w:ascii="Calibri" w:hAnsi="Calibri"/>
          <w:sz w:val="28"/>
        </w:rPr>
        <w:t>‎</w:t>
      </w:r>
      <w:r w:rsidR="006873CE">
        <w:rPr>
          <w:rFonts w:ascii="Calibri" w:hAnsi="Calibri" w:hint="cs"/>
          <w:sz w:val="28"/>
          <w:rtl/>
        </w:rPr>
        <w:t>نماید.</w:t>
      </w:r>
      <w:r w:rsidR="00F55A47">
        <w:rPr>
          <w:rFonts w:ascii="Calibri" w:hAnsi="Calibri" w:hint="cs"/>
          <w:sz w:val="28"/>
          <w:rtl/>
        </w:rPr>
        <w:t xml:space="preserve"> این شاید با ارتباط ملاحظات ریسک با تدوین راهبرد یا براساس </w:t>
      </w:r>
      <w:r w:rsidR="005F7C2C">
        <w:rPr>
          <w:rFonts w:ascii="Calibri" w:hAnsi="Calibri" w:hint="cs"/>
          <w:sz w:val="28"/>
          <w:rtl/>
        </w:rPr>
        <w:t xml:space="preserve">درنظرگرفتن مرزهای پایین و بالای ریسک در بیانیه اشتها صورت پذیرد. </w:t>
      </w:r>
    </w:p>
    <w:tbl>
      <w:tblPr>
        <w:tblStyle w:val="TableGrid"/>
        <w:bidiVisual/>
        <w:tblW w:w="0" w:type="auto"/>
        <w:jc w:val="center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8501"/>
      </w:tblGrid>
      <w:tr w:rsidR="00A13944" w:rsidRPr="00A5386E" w14:paraId="7B5DA400" w14:textId="77777777" w:rsidTr="003C1DDF">
        <w:trPr>
          <w:trHeight w:val="812"/>
          <w:jc w:val="center"/>
        </w:trPr>
        <w:tc>
          <w:tcPr>
            <w:tcW w:w="8501" w:type="dxa"/>
            <w:shd w:val="clear" w:color="auto" w:fill="A70F14"/>
            <w:vAlign w:val="center"/>
          </w:tcPr>
          <w:p w14:paraId="2A9792C4" w14:textId="77777777" w:rsidR="003B37E5" w:rsidRPr="003B37E5" w:rsidRDefault="003B37E5" w:rsidP="003B37E5">
            <w:pPr>
              <w:pStyle w:val="ListParagraph"/>
              <w:ind w:left="0"/>
              <w:jc w:val="center"/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</w:pPr>
            <w:r w:rsidRPr="003B37E5"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  <w:t>مثال اول:</w:t>
            </w:r>
          </w:p>
          <w:p w14:paraId="13E63F4C" w14:textId="0EFC9ABD" w:rsidR="003B37E5" w:rsidRPr="003B37E5" w:rsidRDefault="003B37E5" w:rsidP="003B37E5">
            <w:pPr>
              <w:pStyle w:val="ListParagraph"/>
              <w:ind w:left="0"/>
              <w:jc w:val="center"/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</w:pPr>
            <w:r w:rsidRPr="003B37E5"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  <w:t>حداقل سطح ر</w:t>
            </w:r>
            <w:r w:rsidRPr="003B37E5">
              <w:rPr>
                <w:rFonts w:ascii="Calibri" w:eastAsia="Times New Roman" w:hAnsi="Calibri" w:hint="cs"/>
                <w:b/>
                <w:bCs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 w:hint="eastAsia"/>
                <w:b/>
                <w:bCs/>
                <w:color w:val="FFFFFF" w:themeColor="background1"/>
                <w:sz w:val="28"/>
                <w:rtl/>
              </w:rPr>
              <w:t>سک</w:t>
            </w:r>
            <w:r w:rsidRPr="003B37E5"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  <w:t xml:space="preserve"> مورد ن</w:t>
            </w:r>
            <w:r w:rsidRPr="003B37E5">
              <w:rPr>
                <w:rFonts w:ascii="Calibri" w:eastAsia="Times New Roman" w:hAnsi="Calibri" w:hint="cs"/>
                <w:b/>
                <w:bCs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 w:hint="eastAsia"/>
                <w:b/>
                <w:bCs/>
                <w:color w:val="FFFFFF" w:themeColor="background1"/>
                <w:sz w:val="28"/>
                <w:rtl/>
              </w:rPr>
              <w:t>از</w:t>
            </w:r>
            <w:r w:rsidRPr="003B37E5"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  <w:t xml:space="preserve"> </w:t>
            </w:r>
            <w:r w:rsidRPr="003B37E5">
              <w:rPr>
                <w:rFonts w:ascii="Calibri" w:eastAsia="Times New Roman" w:hAnsi="Calibri" w:hint="cs"/>
                <w:b/>
                <w:bCs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 w:hint="eastAsia"/>
                <w:b/>
                <w:bCs/>
                <w:color w:val="FFFFFF" w:themeColor="background1"/>
                <w:sz w:val="28"/>
                <w:rtl/>
              </w:rPr>
              <w:t>ک</w:t>
            </w:r>
            <w:r w:rsidRPr="003B37E5"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  <w:t xml:space="preserve"> شرکت حرفه‌ا</w:t>
            </w:r>
            <w:r w:rsidRPr="003B37E5">
              <w:rPr>
                <w:rFonts w:ascii="Calibri" w:eastAsia="Times New Roman" w:hAnsi="Calibri" w:hint="cs"/>
                <w:b/>
                <w:bCs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  <w:t xml:space="preserve"> خدمات</w:t>
            </w:r>
            <w:r w:rsidRPr="003B37E5">
              <w:rPr>
                <w:rFonts w:ascii="Calibri" w:eastAsia="Times New Roman" w:hAnsi="Calibri" w:hint="cs"/>
                <w:b/>
                <w:bCs/>
                <w:color w:val="FFFFFF" w:themeColor="background1"/>
                <w:sz w:val="28"/>
                <w:rtl/>
              </w:rPr>
              <w:t>ی</w:t>
            </w:r>
          </w:p>
          <w:p w14:paraId="2D5D9D05" w14:textId="03171523" w:rsidR="00A13944" w:rsidRPr="00A5386E" w:rsidRDefault="003B37E5" w:rsidP="003B37E5">
            <w:pPr>
              <w:pStyle w:val="ListParagraph"/>
              <w:ind w:left="0"/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</w:pP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ک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شرکت حرفه‌ا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خدمات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محل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معتقد است که برا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رقابت موفق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ت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آم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ز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در بازار خود، با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با نرخ سالانه 5 و 10 درصد رشد نما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. متوسط رشد تار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خ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سالانه در ا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منطقه هفت درصد بوده و انتظار م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ی‌</w:t>
            </w:r>
            <w:r w:rsidRPr="003B37E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رود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تا سال آ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نده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با هم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نرخ ادامه 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ابد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. راهبرد شرکت تمرکز بر مجموعه‌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اص</w:t>
            </w:r>
            <w:r w:rsidRPr="003B37E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ل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خدمات در منطقه خود است. بررس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دق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ق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برنامه بازرا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اب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و طرح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cs/>
              </w:rPr>
              <w:t>‎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ها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توسعه ن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رو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انسان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برآورد م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ی‏</w:t>
            </w:r>
            <w:r w:rsidRPr="003B37E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نما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که آنها انتظار رشد 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ک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تا دو درصد ب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شتر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از نرم صنعت، عمدتا با گرفتن بازار از رقبا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خود، را دارند. بع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است ا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راهبرد به رشد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که دست‌اندکاران برا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رقابت لازم م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ی‌</w:t>
            </w:r>
            <w:r w:rsidRPr="003B37E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دانند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برسد. دست‌اندرکاران با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در نظر بگ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رند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که آ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ا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راهبرد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با وضع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ت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ر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سک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بالاتر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- شا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معرف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خدمات جد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ا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گسترش به مناطق جد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- برا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درستاب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به نرخ رشد 10 و 5 درصد لازم است </w:t>
            </w:r>
            <w:r w:rsidRPr="003B37E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3B37E5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ا</w:t>
            </w:r>
            <w:r w:rsidRPr="003B37E5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نه.</w:t>
            </w:r>
          </w:p>
        </w:tc>
      </w:tr>
      <w:tr w:rsidR="00A13944" w:rsidRPr="00A5386E" w14:paraId="37BABCD0" w14:textId="77777777" w:rsidTr="003C1DDF">
        <w:trPr>
          <w:trHeight w:val="129"/>
          <w:jc w:val="center"/>
        </w:trPr>
        <w:tc>
          <w:tcPr>
            <w:tcW w:w="8501" w:type="dxa"/>
            <w:shd w:val="clear" w:color="auto" w:fill="145370"/>
            <w:vAlign w:val="center"/>
          </w:tcPr>
          <w:p w14:paraId="52699660" w14:textId="77777777" w:rsidR="00A13944" w:rsidRPr="00A5386E" w:rsidRDefault="00A13944" w:rsidP="003C1DDF">
            <w:pPr>
              <w:pStyle w:val="ListParagraph"/>
              <w:spacing w:line="24" w:lineRule="auto"/>
              <w:ind w:left="0"/>
              <w:jc w:val="center"/>
              <w:rPr>
                <w:rFonts w:ascii="Calibri" w:eastAsia="Times New Roman" w:hAnsi="Calibri"/>
                <w:sz w:val="28"/>
                <w:rtl/>
              </w:rPr>
            </w:pPr>
          </w:p>
        </w:tc>
      </w:tr>
    </w:tbl>
    <w:p w14:paraId="621D64DD" w14:textId="77777777" w:rsidR="00A13944" w:rsidRDefault="00A13944" w:rsidP="00C31C15">
      <w:pPr>
        <w:rPr>
          <w:rFonts w:ascii="Calibri" w:eastAsia="Times New Roman" w:hAnsi="Calibri"/>
          <w:sz w:val="28"/>
          <w:rtl/>
        </w:rPr>
      </w:pPr>
    </w:p>
    <w:tbl>
      <w:tblPr>
        <w:tblStyle w:val="TableGrid"/>
        <w:bidiVisual/>
        <w:tblW w:w="2651" w:type="pct"/>
        <w:tblInd w:w="-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957"/>
      </w:tblGrid>
      <w:tr w:rsidR="00CB4958" w14:paraId="72EAE858" w14:textId="77777777" w:rsidTr="00CB4D58">
        <w:tc>
          <w:tcPr>
            <w:tcW w:w="5000" w:type="pct"/>
            <w:shd w:val="clear" w:color="auto" w:fill="818284"/>
          </w:tcPr>
          <w:p w14:paraId="6C96DEB6" w14:textId="77777777" w:rsidR="00CB4958" w:rsidRDefault="00CB4958" w:rsidP="00CB4D58">
            <w:pPr>
              <w:rPr>
                <w:rFonts w:ascii="Calibri" w:hAnsi="Calibri"/>
                <w:sz w:val="28"/>
                <w:rtl/>
              </w:rPr>
            </w:pPr>
            <w:r w:rsidRPr="00DC6477">
              <w:rPr>
                <w:rFonts w:ascii="Calibri" w:hAnsi="Calibri" w:hint="cs"/>
                <w:sz w:val="28"/>
                <w:rtl/>
              </w:rPr>
              <w:t>ما</w:t>
            </w:r>
            <w:r w:rsidRPr="00DC6477">
              <w:rPr>
                <w:rFonts w:ascii="Calibri" w:hAnsi="Calibri"/>
                <w:sz w:val="28"/>
                <w:rtl/>
              </w:rPr>
              <w:t xml:space="preserve"> به سازمان‌ها پ</w:t>
            </w:r>
            <w:r w:rsidRPr="00DC6477">
              <w:rPr>
                <w:rFonts w:ascii="Calibri" w:hAnsi="Calibri" w:hint="cs"/>
                <w:sz w:val="28"/>
                <w:rtl/>
              </w:rPr>
              <w:t>یشنهاد</w:t>
            </w:r>
            <w:r w:rsidRPr="00DC6477">
              <w:rPr>
                <w:rFonts w:ascii="Calibri" w:hAnsi="Calibri"/>
                <w:sz w:val="28"/>
                <w:rtl/>
              </w:rPr>
              <w:t xml:space="preserve"> م</w:t>
            </w:r>
            <w:r w:rsidRPr="00DC6477">
              <w:rPr>
                <w:rFonts w:ascii="Calibri" w:hAnsi="Calibri" w:hint="cs"/>
                <w:sz w:val="28"/>
                <w:rtl/>
              </w:rPr>
              <w:t>ی‌کنیم</w:t>
            </w:r>
            <w:r w:rsidRPr="00DC6477">
              <w:rPr>
                <w:rFonts w:ascii="Calibri" w:hAnsi="Calibri"/>
                <w:sz w:val="28"/>
                <w:rtl/>
              </w:rPr>
              <w:t xml:space="preserve"> که </w:t>
            </w:r>
            <w:r>
              <w:rPr>
                <w:rFonts w:ascii="Calibri" w:hAnsi="Calibri" w:hint="cs"/>
                <w:sz w:val="28"/>
                <w:rtl/>
              </w:rPr>
              <w:t xml:space="preserve">هم مرزهای پایین و  هم مرزهای بالای اشتها را تعیین نمایند.  </w:t>
            </w:r>
          </w:p>
        </w:tc>
      </w:tr>
      <w:tr w:rsidR="00CB4958" w14:paraId="176076DF" w14:textId="77777777" w:rsidTr="00CB4D58">
        <w:tc>
          <w:tcPr>
            <w:tcW w:w="5000" w:type="pct"/>
            <w:shd w:val="clear" w:color="auto" w:fill="A70F14"/>
          </w:tcPr>
          <w:p w14:paraId="38E07E77" w14:textId="77777777" w:rsidR="00CB4958" w:rsidRPr="00B76818" w:rsidRDefault="00CB4958" w:rsidP="00CB4D58">
            <w:pPr>
              <w:spacing w:line="72" w:lineRule="auto"/>
              <w:rPr>
                <w:rFonts w:ascii="Calibri" w:hAnsi="Calibri" w:cs="Calibri"/>
                <w:sz w:val="28"/>
                <w:rtl/>
              </w:rPr>
            </w:pPr>
          </w:p>
        </w:tc>
      </w:tr>
    </w:tbl>
    <w:p w14:paraId="1833FA5C" w14:textId="48B54819" w:rsidR="00CB4958" w:rsidRPr="0074755C" w:rsidRDefault="00CB4958" w:rsidP="0074755C">
      <w:pPr>
        <w:pStyle w:val="Heading3"/>
        <w:spacing w:line="276" w:lineRule="auto"/>
        <w:rPr>
          <w:rFonts w:eastAsia="Times New Roman" w:cs="B Titr"/>
          <w:rtl/>
        </w:rPr>
      </w:pPr>
      <w:bookmarkStart w:id="20" w:name="_Toc151376193"/>
      <w:r w:rsidRPr="0074755C">
        <w:rPr>
          <w:rFonts w:eastAsia="Times New Roman" w:cs="B Titr"/>
          <w:rtl/>
        </w:rPr>
        <w:t>تنش</w:t>
      </w:r>
      <w:r w:rsidR="00C94443" w:rsidRPr="0074755C">
        <w:rPr>
          <w:rFonts w:eastAsia="Times New Roman" w:cs="B Titr" w:hint="cs"/>
          <w:rtl/>
        </w:rPr>
        <w:t>‌</w:t>
      </w:r>
      <w:r w:rsidRPr="0074755C">
        <w:rPr>
          <w:rFonts w:eastAsia="Times New Roman" w:cs="B Titr"/>
          <w:rtl/>
        </w:rPr>
        <w:t>ها</w:t>
      </w:r>
      <w:r w:rsidRPr="0074755C">
        <w:rPr>
          <w:rFonts w:eastAsia="Times New Roman" w:cs="B Titr" w:hint="cs"/>
          <w:rtl/>
        </w:rPr>
        <w:t>ی</w:t>
      </w:r>
      <w:r w:rsidRPr="0074755C">
        <w:rPr>
          <w:rFonts w:eastAsia="Times New Roman" w:cs="B Titr"/>
          <w:rtl/>
        </w:rPr>
        <w:t xml:space="preserve"> طب</w:t>
      </w:r>
      <w:r w:rsidRPr="0074755C">
        <w:rPr>
          <w:rFonts w:eastAsia="Times New Roman" w:cs="B Titr" w:hint="cs"/>
          <w:rtl/>
        </w:rPr>
        <w:t>یعی</w:t>
      </w:r>
      <w:bookmarkEnd w:id="20"/>
    </w:p>
    <w:p w14:paraId="335A394D" w14:textId="5D7810CE" w:rsidR="00CA3A13" w:rsidRPr="009B2A82" w:rsidRDefault="00CB4958" w:rsidP="00027480">
      <w:pPr>
        <w:spacing w:line="276" w:lineRule="auto"/>
        <w:rPr>
          <w:rFonts w:ascii="Calibri" w:eastAsia="Times New Roman" w:hAnsi="Calibri" w:cs="Calibri"/>
          <w:sz w:val="28"/>
          <w:rtl/>
        </w:rPr>
      </w:pPr>
      <w:r w:rsidRPr="00DC6477">
        <w:rPr>
          <w:rFonts w:ascii="Calibri" w:eastAsia="Times New Roman" w:hAnsi="Calibri" w:hint="cs"/>
          <w:sz w:val="28"/>
          <w:rtl/>
        </w:rPr>
        <w:t>تنش</w:t>
      </w:r>
      <w:r w:rsidRPr="00DC6477">
        <w:rPr>
          <w:rFonts w:ascii="Calibri" w:eastAsia="Times New Roman" w:hAnsi="Calibri"/>
          <w:sz w:val="28"/>
          <w:rtl/>
        </w:rPr>
        <w:t xml:space="preserve"> طب</w:t>
      </w:r>
      <w:r w:rsidRPr="00DC6477">
        <w:rPr>
          <w:rFonts w:ascii="Calibri" w:eastAsia="Times New Roman" w:hAnsi="Calibri" w:hint="cs"/>
          <w:sz w:val="28"/>
          <w:rtl/>
        </w:rPr>
        <w:t>یعی</w:t>
      </w:r>
      <w:r w:rsidRPr="00DC6477">
        <w:rPr>
          <w:rFonts w:ascii="Calibri" w:eastAsia="Times New Roman" w:hAnsi="Calibri"/>
          <w:sz w:val="28"/>
          <w:rtl/>
        </w:rPr>
        <w:t xml:space="preserve"> به </w:t>
      </w:r>
      <w:r w:rsidR="00E44EB4">
        <w:rPr>
          <w:rFonts w:ascii="Calibri" w:eastAsia="Times New Roman" w:hAnsi="Calibri" w:hint="cs"/>
          <w:sz w:val="28"/>
          <w:rtl/>
        </w:rPr>
        <w:t>وضعیتی</w:t>
      </w:r>
      <w:r w:rsidRPr="00DC6477">
        <w:rPr>
          <w:rFonts w:ascii="Calibri" w:eastAsia="Times New Roman" w:hAnsi="Calibri"/>
          <w:sz w:val="28"/>
          <w:rtl/>
        </w:rPr>
        <w:t xml:space="preserve"> اشاره دارد که در آن </w:t>
      </w:r>
      <w:r w:rsidRPr="00DC6477">
        <w:rPr>
          <w:rFonts w:ascii="Calibri" w:eastAsia="Times New Roman" w:hAnsi="Calibri" w:hint="cs"/>
          <w:sz w:val="28"/>
          <w:rtl/>
        </w:rPr>
        <w:t>یک</w:t>
      </w:r>
      <w:r w:rsidRPr="00DC6477">
        <w:rPr>
          <w:rFonts w:ascii="Calibri" w:eastAsia="Times New Roman" w:hAnsi="Calibri"/>
          <w:sz w:val="28"/>
          <w:rtl/>
        </w:rPr>
        <w:t xml:space="preserve"> ب</w:t>
      </w:r>
      <w:r w:rsidRPr="00DC6477">
        <w:rPr>
          <w:rFonts w:ascii="Calibri" w:eastAsia="Times New Roman" w:hAnsi="Calibri" w:hint="cs"/>
          <w:sz w:val="28"/>
          <w:rtl/>
        </w:rPr>
        <w:t>یانیه</w:t>
      </w:r>
      <w:r w:rsidRPr="00DC6477">
        <w:rPr>
          <w:rFonts w:ascii="Calibri" w:eastAsia="Times New Roman" w:hAnsi="Calibri"/>
          <w:sz w:val="28"/>
          <w:rtl/>
        </w:rPr>
        <w:t xml:space="preserve"> اشتها به نظر از </w:t>
      </w:r>
      <w:r w:rsidRPr="00DC6477">
        <w:rPr>
          <w:rFonts w:ascii="Calibri" w:eastAsia="Times New Roman" w:hAnsi="Calibri" w:hint="cs"/>
          <w:sz w:val="28"/>
          <w:rtl/>
        </w:rPr>
        <w:t>یک</w:t>
      </w:r>
      <w:r w:rsidRPr="00DC6477">
        <w:rPr>
          <w:rFonts w:ascii="Calibri" w:eastAsia="Times New Roman" w:hAnsi="Calibri"/>
          <w:sz w:val="28"/>
          <w:rtl/>
        </w:rPr>
        <w:t xml:space="preserve"> تصم</w:t>
      </w:r>
      <w:r w:rsidRPr="00DC6477">
        <w:rPr>
          <w:rFonts w:ascii="Calibri" w:eastAsia="Times New Roman" w:hAnsi="Calibri" w:hint="cs"/>
          <w:sz w:val="28"/>
          <w:rtl/>
        </w:rPr>
        <w:t>یم</w:t>
      </w:r>
      <w:r w:rsidRPr="00DC6477">
        <w:rPr>
          <w:rFonts w:ascii="Calibri" w:eastAsia="Times New Roman" w:hAnsi="Calibri"/>
          <w:sz w:val="28"/>
          <w:rtl/>
        </w:rPr>
        <w:t xml:space="preserve"> حما</w:t>
      </w:r>
      <w:r w:rsidRPr="00DC6477">
        <w:rPr>
          <w:rFonts w:ascii="Calibri" w:eastAsia="Times New Roman" w:hAnsi="Calibri" w:hint="cs"/>
          <w:sz w:val="28"/>
          <w:rtl/>
        </w:rPr>
        <w:t>یت</w:t>
      </w:r>
      <w:r w:rsidRPr="00DC6477">
        <w:rPr>
          <w:rFonts w:ascii="Calibri" w:eastAsia="Times New Roman" w:hAnsi="Calibri"/>
          <w:sz w:val="28"/>
          <w:rtl/>
        </w:rPr>
        <w:t xml:space="preserve"> م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="00E44EB4">
        <w:rPr>
          <w:rFonts w:ascii="Calibri" w:eastAsia="Times New Roman" w:hAnsi="Calibri"/>
          <w:sz w:val="28"/>
        </w:rPr>
        <w:t>‎</w:t>
      </w:r>
      <w:r w:rsidR="00E44EB4">
        <w:rPr>
          <w:rFonts w:ascii="Calibri" w:eastAsia="Times New Roman" w:hAnsi="Calibri" w:hint="cs"/>
          <w:sz w:val="28"/>
          <w:rtl/>
        </w:rPr>
        <w:t>نماید در</w:t>
      </w:r>
      <w:r w:rsidRPr="00DC6477">
        <w:rPr>
          <w:rFonts w:ascii="Calibri" w:eastAsia="Times New Roman" w:hAnsi="Calibri"/>
          <w:sz w:val="28"/>
          <w:rtl/>
        </w:rPr>
        <w:t xml:space="preserve"> حال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که با </w:t>
      </w:r>
      <w:r w:rsidRPr="00DC6477">
        <w:rPr>
          <w:rFonts w:ascii="Calibri" w:eastAsia="Times New Roman" w:hAnsi="Calibri" w:hint="cs"/>
          <w:sz w:val="28"/>
          <w:rtl/>
        </w:rPr>
        <w:t>یک</w:t>
      </w:r>
      <w:r w:rsidRPr="00DC6477">
        <w:rPr>
          <w:rFonts w:ascii="Calibri" w:eastAsia="Times New Roman" w:hAnsi="Calibri"/>
          <w:sz w:val="28"/>
          <w:rtl/>
        </w:rPr>
        <w:t xml:space="preserve"> ب</w:t>
      </w:r>
      <w:r w:rsidRPr="00DC6477">
        <w:rPr>
          <w:rFonts w:ascii="Calibri" w:eastAsia="Times New Roman" w:hAnsi="Calibri" w:hint="cs"/>
          <w:sz w:val="28"/>
          <w:rtl/>
        </w:rPr>
        <w:t>یانیه</w:t>
      </w:r>
      <w:r w:rsidRPr="00DC6477">
        <w:rPr>
          <w:rFonts w:ascii="Calibri" w:eastAsia="Times New Roman" w:hAnsi="Calibri"/>
          <w:sz w:val="28"/>
          <w:rtl/>
        </w:rPr>
        <w:t xml:space="preserve"> د</w:t>
      </w:r>
      <w:r w:rsidRPr="00DC6477">
        <w:rPr>
          <w:rFonts w:ascii="Calibri" w:eastAsia="Times New Roman" w:hAnsi="Calibri" w:hint="cs"/>
          <w:sz w:val="28"/>
          <w:rtl/>
        </w:rPr>
        <w:t>یگر</w:t>
      </w:r>
      <w:r w:rsidRPr="00DC6477">
        <w:rPr>
          <w:rFonts w:ascii="Calibri" w:eastAsia="Times New Roman" w:hAnsi="Calibri"/>
          <w:sz w:val="28"/>
          <w:rtl/>
        </w:rPr>
        <w:t xml:space="preserve"> در تضاد است.</w:t>
      </w:r>
      <w:r w:rsidR="00E44EB4">
        <w:rPr>
          <w:rFonts w:ascii="Calibri" w:eastAsia="Times New Roman" w:hAnsi="Calibri" w:hint="cs"/>
          <w:sz w:val="28"/>
          <w:rtl/>
        </w:rPr>
        <w:t xml:space="preserve"> برای مثال، فرض نمایید شرکتی تمایل دارد ریسک بیشتری را برای رشد </w:t>
      </w:r>
      <w:r w:rsidR="008F031B">
        <w:rPr>
          <w:rFonts w:ascii="Calibri" w:eastAsia="Times New Roman" w:hAnsi="Calibri" w:hint="cs"/>
          <w:sz w:val="28"/>
          <w:rtl/>
        </w:rPr>
        <w:t>پایه مشتری خود بپذیرد، اما می</w:t>
      </w:r>
      <w:r w:rsidR="008F031B">
        <w:rPr>
          <w:rFonts w:ascii="Calibri" w:eastAsia="Times New Roman" w:hAnsi="Calibri"/>
          <w:sz w:val="28"/>
        </w:rPr>
        <w:t>‎</w:t>
      </w:r>
      <w:r w:rsidR="008F031B">
        <w:rPr>
          <w:rFonts w:ascii="Calibri" w:eastAsia="Times New Roman" w:hAnsi="Calibri" w:hint="cs"/>
          <w:sz w:val="28"/>
          <w:rtl/>
        </w:rPr>
        <w:t xml:space="preserve">خواهد همان حاشیه سود ناخالص را حفظ نماید و در عین حال میزان ریسک فعلی را تا </w:t>
      </w:r>
      <w:r w:rsidR="00C25D13">
        <w:rPr>
          <w:rFonts w:ascii="Calibri" w:eastAsia="Times New Roman" w:hAnsi="Calibri" w:hint="cs"/>
          <w:sz w:val="28"/>
          <w:rtl/>
        </w:rPr>
        <w:t>حاشیه سود</w:t>
      </w:r>
      <w:r w:rsidR="00B65E39">
        <w:rPr>
          <w:rFonts w:ascii="Calibri" w:eastAsia="Times New Roman" w:hAnsi="Calibri" w:hint="cs"/>
          <w:sz w:val="28"/>
          <w:rtl/>
        </w:rPr>
        <w:t xml:space="preserve"> خود حفظ کند. در این سناریو،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CA3A13" w:rsidRPr="00DC6477">
        <w:rPr>
          <w:rFonts w:ascii="Calibri" w:eastAsia="Times New Roman" w:hAnsi="Calibri"/>
          <w:sz w:val="28"/>
          <w:rtl/>
        </w:rPr>
        <w:t>انگ</w:t>
      </w:r>
      <w:r w:rsidR="00CA3A13" w:rsidRPr="00DC6477">
        <w:rPr>
          <w:rFonts w:ascii="Calibri" w:eastAsia="Times New Roman" w:hAnsi="Calibri" w:hint="cs"/>
          <w:sz w:val="28"/>
          <w:rtl/>
        </w:rPr>
        <w:t>یزه</w:t>
      </w:r>
      <w:r w:rsidR="00CA3A13" w:rsidRPr="00DC6477">
        <w:rPr>
          <w:rFonts w:ascii="Calibri" w:eastAsia="Times New Roman" w:hAnsi="Calibri"/>
          <w:sz w:val="28"/>
          <w:rtl/>
        </w:rPr>
        <w:t xml:space="preserve"> بازار</w:t>
      </w:r>
      <w:r w:rsidR="00CA3A13" w:rsidRPr="00DC6477">
        <w:rPr>
          <w:rFonts w:ascii="Calibri" w:eastAsia="Times New Roman" w:hAnsi="Calibri" w:hint="cs"/>
          <w:sz w:val="28"/>
          <w:rtl/>
        </w:rPr>
        <w:t>یابی</w:t>
      </w:r>
      <w:r w:rsidR="00CA3A13" w:rsidRPr="00DC6477">
        <w:rPr>
          <w:rFonts w:ascii="Calibri" w:eastAsia="Times New Roman" w:hAnsi="Calibri"/>
          <w:sz w:val="28"/>
          <w:rtl/>
        </w:rPr>
        <w:t xml:space="preserve"> با هدف جذب مشتر</w:t>
      </w:r>
      <w:r w:rsidR="00CA3A13" w:rsidRPr="00DC6477">
        <w:rPr>
          <w:rFonts w:ascii="Calibri" w:eastAsia="Times New Roman" w:hAnsi="Calibri" w:hint="cs"/>
          <w:sz w:val="28"/>
          <w:rtl/>
        </w:rPr>
        <w:t>یان</w:t>
      </w:r>
      <w:r w:rsidR="00CA3A13" w:rsidRPr="00DC6477">
        <w:rPr>
          <w:rFonts w:ascii="Calibri" w:eastAsia="Times New Roman" w:hAnsi="Calibri"/>
          <w:sz w:val="28"/>
          <w:rtl/>
        </w:rPr>
        <w:t xml:space="preserve"> جد</w:t>
      </w:r>
      <w:r w:rsidR="00CA3A13" w:rsidRPr="00DC6477">
        <w:rPr>
          <w:rFonts w:ascii="Calibri" w:eastAsia="Times New Roman" w:hAnsi="Calibri" w:hint="cs"/>
          <w:sz w:val="28"/>
          <w:rtl/>
        </w:rPr>
        <w:t>ید</w:t>
      </w:r>
      <w:r w:rsidR="00CA3A13" w:rsidRPr="00DC6477">
        <w:rPr>
          <w:rFonts w:ascii="Calibri" w:eastAsia="Times New Roman" w:hAnsi="Calibri"/>
          <w:sz w:val="28"/>
          <w:rtl/>
        </w:rPr>
        <w:t xml:space="preserve"> از طر</w:t>
      </w:r>
      <w:r w:rsidR="00CA3A13" w:rsidRPr="00DC6477">
        <w:rPr>
          <w:rFonts w:ascii="Calibri" w:eastAsia="Times New Roman" w:hAnsi="Calibri" w:hint="cs"/>
          <w:sz w:val="28"/>
          <w:rtl/>
        </w:rPr>
        <w:t>یق</w:t>
      </w:r>
      <w:r w:rsidR="00CA3A13" w:rsidRPr="00DC6477">
        <w:rPr>
          <w:rFonts w:ascii="Calibri" w:eastAsia="Times New Roman" w:hAnsi="Calibri"/>
          <w:sz w:val="28"/>
          <w:rtl/>
        </w:rPr>
        <w:t xml:space="preserve"> تخف</w:t>
      </w:r>
      <w:r w:rsidR="00CA3A13" w:rsidRPr="00DC6477">
        <w:rPr>
          <w:rFonts w:ascii="Calibri" w:eastAsia="Times New Roman" w:hAnsi="Calibri" w:hint="cs"/>
          <w:sz w:val="28"/>
          <w:rtl/>
        </w:rPr>
        <w:t>یف</w:t>
      </w:r>
      <w:r w:rsidR="00CA3A13">
        <w:rPr>
          <w:rFonts w:ascii="Calibri" w:eastAsia="Times New Roman" w:hAnsi="Calibri" w:hint="cs"/>
          <w:sz w:val="28"/>
          <w:rtl/>
        </w:rPr>
        <w:t>‌</w:t>
      </w:r>
      <w:r w:rsidR="00CA3A13" w:rsidRPr="00DC6477">
        <w:rPr>
          <w:rFonts w:ascii="Calibri" w:eastAsia="Times New Roman" w:hAnsi="Calibri"/>
          <w:sz w:val="28"/>
          <w:rtl/>
        </w:rPr>
        <w:t>ها</w:t>
      </w:r>
      <w:r w:rsidR="00CA3A13" w:rsidRPr="00DC6477">
        <w:rPr>
          <w:rFonts w:ascii="Calibri" w:eastAsia="Times New Roman" w:hAnsi="Calibri" w:hint="cs"/>
          <w:sz w:val="28"/>
          <w:rtl/>
        </w:rPr>
        <w:t>ی</w:t>
      </w:r>
      <w:r w:rsidR="00CA3A13" w:rsidRPr="00DC6477">
        <w:rPr>
          <w:rFonts w:ascii="Calibri" w:eastAsia="Times New Roman" w:hAnsi="Calibri"/>
          <w:sz w:val="28"/>
          <w:rtl/>
        </w:rPr>
        <w:t xml:space="preserve"> </w:t>
      </w:r>
      <w:r w:rsidR="00CA3A13">
        <w:rPr>
          <w:rFonts w:ascii="Calibri" w:eastAsia="Times New Roman" w:hAnsi="Calibri" w:hint="cs"/>
          <w:sz w:val="28"/>
          <w:rtl/>
        </w:rPr>
        <w:t>زیاد</w:t>
      </w:r>
      <w:r w:rsidR="00CA3A13" w:rsidRPr="00DC6477">
        <w:rPr>
          <w:rFonts w:ascii="Calibri" w:eastAsia="Times New Roman" w:hAnsi="Calibri" w:hint="cs"/>
          <w:sz w:val="28"/>
          <w:rtl/>
        </w:rPr>
        <w:t>،</w:t>
      </w:r>
      <w:r w:rsidR="00CA3A13" w:rsidRPr="00DC6477">
        <w:rPr>
          <w:rFonts w:ascii="Calibri" w:eastAsia="Times New Roman" w:hAnsi="Calibri"/>
          <w:sz w:val="28"/>
          <w:rtl/>
        </w:rPr>
        <w:t xml:space="preserve"> تنش طب</w:t>
      </w:r>
      <w:r w:rsidR="00CA3A13" w:rsidRPr="00DC6477">
        <w:rPr>
          <w:rFonts w:ascii="Calibri" w:eastAsia="Times New Roman" w:hAnsi="Calibri" w:hint="cs"/>
          <w:sz w:val="28"/>
          <w:rtl/>
        </w:rPr>
        <w:t>یعی</w:t>
      </w:r>
      <w:r w:rsidR="00CA3A13" w:rsidRPr="00DC6477">
        <w:rPr>
          <w:rFonts w:ascii="Calibri" w:eastAsia="Times New Roman" w:hAnsi="Calibri"/>
          <w:sz w:val="28"/>
          <w:rtl/>
        </w:rPr>
        <w:t xml:space="preserve"> ب</w:t>
      </w:r>
      <w:r w:rsidR="00CA3A13" w:rsidRPr="00DC6477">
        <w:rPr>
          <w:rFonts w:ascii="Calibri" w:eastAsia="Times New Roman" w:hAnsi="Calibri" w:hint="cs"/>
          <w:sz w:val="28"/>
          <w:rtl/>
        </w:rPr>
        <w:t>ین</w:t>
      </w:r>
      <w:r w:rsidR="00CA3A13" w:rsidRPr="00DC6477">
        <w:rPr>
          <w:rFonts w:ascii="Calibri" w:eastAsia="Times New Roman" w:hAnsi="Calibri"/>
          <w:sz w:val="28"/>
          <w:rtl/>
        </w:rPr>
        <w:t xml:space="preserve"> ا</w:t>
      </w:r>
      <w:r w:rsidR="00CA3A13" w:rsidRPr="00DC6477">
        <w:rPr>
          <w:rFonts w:ascii="Calibri" w:eastAsia="Times New Roman" w:hAnsi="Calibri" w:hint="cs"/>
          <w:sz w:val="28"/>
          <w:rtl/>
        </w:rPr>
        <w:t>ین</w:t>
      </w:r>
      <w:r w:rsidR="00CA3A13" w:rsidRPr="00DC6477">
        <w:rPr>
          <w:rFonts w:ascii="Calibri" w:eastAsia="Times New Roman" w:hAnsi="Calibri"/>
          <w:sz w:val="28"/>
          <w:rtl/>
        </w:rPr>
        <w:t xml:space="preserve"> دو هدف ا</w:t>
      </w:r>
      <w:r w:rsidR="00CA3A13" w:rsidRPr="00DC6477">
        <w:rPr>
          <w:rFonts w:ascii="Calibri" w:eastAsia="Times New Roman" w:hAnsi="Calibri" w:hint="cs"/>
          <w:sz w:val="28"/>
          <w:rtl/>
        </w:rPr>
        <w:t>یجاد</w:t>
      </w:r>
      <w:r w:rsidR="00CA3A13" w:rsidRPr="00DC6477">
        <w:rPr>
          <w:rFonts w:ascii="Calibri" w:eastAsia="Times New Roman" w:hAnsi="Calibri"/>
          <w:sz w:val="28"/>
          <w:rtl/>
        </w:rPr>
        <w:t xml:space="preserve"> م</w:t>
      </w:r>
      <w:r w:rsidR="00CA3A13" w:rsidRPr="00DC6477">
        <w:rPr>
          <w:rFonts w:ascii="Calibri" w:eastAsia="Times New Roman" w:hAnsi="Calibri" w:hint="cs"/>
          <w:sz w:val="28"/>
          <w:rtl/>
        </w:rPr>
        <w:t>ی</w:t>
      </w:r>
      <w:r w:rsidR="00CA3A13">
        <w:rPr>
          <w:rFonts w:ascii="Calibri" w:eastAsia="Times New Roman" w:hAnsi="Calibri" w:hint="cs"/>
          <w:sz w:val="28"/>
          <w:rtl/>
        </w:rPr>
        <w:t>‌نماید. تنشهای طبیعی برای اینکه تعامل قوی کسب و کار را شبیه سازی می</w:t>
      </w:r>
      <w:r w:rsidR="00CA3A13">
        <w:rPr>
          <w:rFonts w:ascii="Calibri" w:eastAsia="Times New Roman" w:hAnsi="Calibri"/>
          <w:sz w:val="28"/>
        </w:rPr>
        <w:t>‎</w:t>
      </w:r>
      <w:r w:rsidR="00CA3A13">
        <w:rPr>
          <w:rFonts w:ascii="Calibri" w:eastAsia="Times New Roman" w:hAnsi="Calibri" w:hint="cs"/>
          <w:sz w:val="28"/>
          <w:rtl/>
        </w:rPr>
        <w:t>نمایند، سالم هستند. تجزیه و تحلیل بیانیه و تنش</w:t>
      </w:r>
      <w:r w:rsidR="00CA3A13">
        <w:rPr>
          <w:rFonts w:ascii="Calibri" w:eastAsia="Times New Roman" w:hAnsi="Calibri" w:hint="cs"/>
          <w:sz w:val="28"/>
          <w:rtl/>
          <w:lang w:bidi="fa-IR"/>
        </w:rPr>
        <w:t>‌</w:t>
      </w:r>
      <w:r w:rsidR="00CA3A13">
        <w:rPr>
          <w:rFonts w:ascii="Calibri" w:eastAsia="Times New Roman" w:hAnsi="Calibri" w:hint="cs"/>
          <w:sz w:val="28"/>
          <w:rtl/>
        </w:rPr>
        <w:t>ها جزء کلیدی برای رسیدن به بیان معنادار اشتها</w:t>
      </w:r>
      <w:r w:rsidR="00CA3A13" w:rsidRPr="00CC102E">
        <w:rPr>
          <w:rFonts w:ascii="Calibri" w:eastAsia="Times New Roman" w:hAnsi="Calibri" w:hint="cs"/>
          <w:sz w:val="28"/>
          <w:rtl/>
        </w:rPr>
        <w:t>ء سازمان است</w:t>
      </w:r>
      <w:r w:rsidR="00CA3A13">
        <w:rPr>
          <w:rFonts w:ascii="Calibri" w:eastAsia="Times New Roman" w:hAnsi="Calibri" w:cs="Calibri" w:hint="cs"/>
          <w:sz w:val="28"/>
          <w:rtl/>
        </w:rPr>
        <w:t xml:space="preserve"> </w:t>
      </w:r>
    </w:p>
    <w:p w14:paraId="7E629A6E" w14:textId="4E415D72" w:rsidR="000A7997" w:rsidRPr="007E64B0" w:rsidRDefault="00CA3A13" w:rsidP="00027480">
      <w:pPr>
        <w:spacing w:line="276" w:lineRule="auto"/>
        <w:rPr>
          <w:rFonts w:ascii="Calibri" w:eastAsia="Times New Roman" w:hAnsi="Calibri"/>
          <w:sz w:val="28"/>
        </w:rPr>
      </w:pPr>
      <w:r w:rsidRPr="00DC6477">
        <w:rPr>
          <w:rFonts w:ascii="Calibri" w:eastAsia="Times New Roman" w:hAnsi="Calibri" w:hint="cs"/>
          <w:sz w:val="28"/>
          <w:rtl/>
        </w:rPr>
        <w:t>تنش‌های</w:t>
      </w:r>
      <w:r w:rsidRPr="00DC6477">
        <w:rPr>
          <w:rFonts w:ascii="Calibri" w:eastAsia="Times New Roman" w:hAnsi="Calibri"/>
          <w:sz w:val="28"/>
          <w:rtl/>
        </w:rPr>
        <w:t xml:space="preserve"> طب</w:t>
      </w:r>
      <w:r w:rsidRPr="00DC6477">
        <w:rPr>
          <w:rFonts w:ascii="Calibri" w:eastAsia="Times New Roman" w:hAnsi="Calibri" w:hint="cs"/>
          <w:sz w:val="28"/>
          <w:rtl/>
        </w:rPr>
        <w:t>یعی</w:t>
      </w:r>
      <w:r w:rsidRPr="00DC6477">
        <w:rPr>
          <w:rFonts w:ascii="Calibri" w:eastAsia="Times New Roman" w:hAnsi="Calibri"/>
          <w:sz w:val="28"/>
          <w:rtl/>
        </w:rPr>
        <w:t xml:space="preserve"> سالم هستند، ز</w:t>
      </w:r>
      <w:r w:rsidRPr="00DC6477">
        <w:rPr>
          <w:rFonts w:ascii="Calibri" w:eastAsia="Times New Roman" w:hAnsi="Calibri" w:hint="cs"/>
          <w:sz w:val="28"/>
          <w:rtl/>
        </w:rPr>
        <w:t>یرا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40224E">
        <w:rPr>
          <w:rFonts w:ascii="Calibri" w:eastAsia="Times New Roman" w:hAnsi="Calibri" w:hint="cs"/>
          <w:sz w:val="28"/>
          <w:rtl/>
        </w:rPr>
        <w:t>محاوره</w:t>
      </w:r>
      <w:r w:rsidRPr="00DC6477">
        <w:rPr>
          <w:rFonts w:ascii="Calibri" w:eastAsia="Times New Roman" w:hAnsi="Calibri"/>
          <w:sz w:val="28"/>
          <w:rtl/>
        </w:rPr>
        <w:t xml:space="preserve"> تجار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قو</w:t>
      </w:r>
      <w:r w:rsidRPr="00DC6477">
        <w:rPr>
          <w:rFonts w:ascii="Calibri" w:eastAsia="Times New Roman" w:hAnsi="Calibri" w:hint="cs"/>
          <w:sz w:val="28"/>
          <w:rtl/>
        </w:rPr>
        <w:t>ی‌تری</w:t>
      </w:r>
      <w:r w:rsidRPr="00DC6477">
        <w:rPr>
          <w:rFonts w:ascii="Calibri" w:eastAsia="Times New Roman" w:hAnsi="Calibri"/>
          <w:sz w:val="28"/>
          <w:rtl/>
        </w:rPr>
        <w:t xml:space="preserve"> را تحر</w:t>
      </w:r>
      <w:r w:rsidRPr="00DC6477">
        <w:rPr>
          <w:rFonts w:ascii="Calibri" w:eastAsia="Times New Roman" w:hAnsi="Calibri" w:hint="cs"/>
          <w:sz w:val="28"/>
          <w:rtl/>
        </w:rPr>
        <w:t>یک</w:t>
      </w:r>
      <w:r w:rsidRPr="00DC6477">
        <w:rPr>
          <w:rFonts w:ascii="Calibri" w:eastAsia="Times New Roman" w:hAnsi="Calibri"/>
          <w:sz w:val="28"/>
          <w:rtl/>
        </w:rPr>
        <w:t xml:space="preserve"> م</w:t>
      </w:r>
      <w:r w:rsidRPr="00DC6477">
        <w:rPr>
          <w:rFonts w:ascii="Calibri" w:eastAsia="Times New Roman" w:hAnsi="Calibri" w:hint="cs"/>
          <w:sz w:val="28"/>
          <w:rtl/>
        </w:rPr>
        <w:t>ی‌کنند</w:t>
      </w:r>
      <w:r w:rsidRPr="00DC6477">
        <w:rPr>
          <w:rFonts w:ascii="Calibri" w:eastAsia="Times New Roman" w:hAnsi="Calibri"/>
          <w:sz w:val="28"/>
          <w:rtl/>
        </w:rPr>
        <w:t>. تجز</w:t>
      </w:r>
      <w:r w:rsidRPr="00DC6477">
        <w:rPr>
          <w:rFonts w:ascii="Calibri" w:eastAsia="Times New Roman" w:hAnsi="Calibri" w:hint="cs"/>
          <w:sz w:val="28"/>
          <w:rtl/>
        </w:rPr>
        <w:t>یه</w:t>
      </w:r>
      <w:r w:rsidRPr="00DC6477">
        <w:rPr>
          <w:rFonts w:ascii="Calibri" w:eastAsia="Times New Roman" w:hAnsi="Calibri"/>
          <w:sz w:val="28"/>
          <w:rtl/>
        </w:rPr>
        <w:t xml:space="preserve"> و تحل</w:t>
      </w:r>
      <w:r w:rsidRPr="00DC6477">
        <w:rPr>
          <w:rFonts w:ascii="Calibri" w:eastAsia="Times New Roman" w:hAnsi="Calibri" w:hint="cs"/>
          <w:sz w:val="28"/>
          <w:rtl/>
        </w:rPr>
        <w:t>یل</w:t>
      </w:r>
      <w:r w:rsidRPr="00DC6477">
        <w:rPr>
          <w:rFonts w:ascii="Calibri" w:eastAsia="Times New Roman" w:hAnsi="Calibri"/>
          <w:sz w:val="28"/>
          <w:rtl/>
        </w:rPr>
        <w:t xml:space="preserve"> اظهارات و تنش</w:t>
      </w:r>
      <w:r w:rsidR="0040224E">
        <w:rPr>
          <w:rFonts w:ascii="Calibri" w:eastAsia="Times New Roman" w:hAnsi="Calibri" w:hint="cs"/>
          <w:sz w:val="28"/>
          <w:rtl/>
        </w:rPr>
        <w:t>‌</w:t>
      </w:r>
      <w:r w:rsidRPr="00DC6477">
        <w:rPr>
          <w:rFonts w:ascii="Calibri" w:eastAsia="Times New Roman" w:hAnsi="Calibri"/>
          <w:sz w:val="28"/>
          <w:rtl/>
        </w:rPr>
        <w:t xml:space="preserve">ها </w:t>
      </w:r>
      <w:r w:rsidRPr="00DC6477">
        <w:rPr>
          <w:rFonts w:ascii="Calibri" w:eastAsia="Times New Roman" w:hAnsi="Calibri" w:hint="cs"/>
          <w:sz w:val="28"/>
          <w:rtl/>
        </w:rPr>
        <w:t>یک</w:t>
      </w:r>
      <w:r w:rsidRPr="00DC6477">
        <w:rPr>
          <w:rFonts w:ascii="Calibri" w:eastAsia="Times New Roman" w:hAnsi="Calibri"/>
          <w:sz w:val="28"/>
          <w:rtl/>
        </w:rPr>
        <w:t xml:space="preserve"> جزء کل</w:t>
      </w:r>
      <w:r w:rsidRPr="00DC6477">
        <w:rPr>
          <w:rFonts w:ascii="Calibri" w:eastAsia="Times New Roman" w:hAnsi="Calibri" w:hint="cs"/>
          <w:sz w:val="28"/>
          <w:rtl/>
        </w:rPr>
        <w:t>یدی</w:t>
      </w:r>
      <w:r w:rsidRPr="00DC6477">
        <w:rPr>
          <w:rFonts w:ascii="Calibri" w:eastAsia="Times New Roman" w:hAnsi="Calibri"/>
          <w:sz w:val="28"/>
          <w:rtl/>
        </w:rPr>
        <w:t xml:space="preserve"> برا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رس</w:t>
      </w:r>
      <w:r w:rsidRPr="00DC6477">
        <w:rPr>
          <w:rFonts w:ascii="Calibri" w:eastAsia="Times New Roman" w:hAnsi="Calibri" w:hint="cs"/>
          <w:sz w:val="28"/>
          <w:rtl/>
        </w:rPr>
        <w:t>یدن</w:t>
      </w:r>
      <w:r w:rsidRPr="00DC6477">
        <w:rPr>
          <w:rFonts w:ascii="Calibri" w:eastAsia="Times New Roman" w:hAnsi="Calibri"/>
          <w:sz w:val="28"/>
          <w:rtl/>
        </w:rPr>
        <w:t xml:space="preserve"> به </w:t>
      </w:r>
      <w:r w:rsidRPr="00DC6477">
        <w:rPr>
          <w:rFonts w:ascii="Calibri" w:eastAsia="Times New Roman" w:hAnsi="Calibri" w:hint="cs"/>
          <w:sz w:val="28"/>
          <w:rtl/>
        </w:rPr>
        <w:t>یک</w:t>
      </w:r>
      <w:r w:rsidRPr="00DC6477">
        <w:rPr>
          <w:rFonts w:ascii="Calibri" w:eastAsia="Times New Roman" w:hAnsi="Calibri"/>
          <w:sz w:val="28"/>
          <w:rtl/>
        </w:rPr>
        <w:t xml:space="preserve"> ب</w:t>
      </w:r>
      <w:r w:rsidRPr="00DC6477">
        <w:rPr>
          <w:rFonts w:ascii="Calibri" w:eastAsia="Times New Roman" w:hAnsi="Calibri" w:hint="cs"/>
          <w:sz w:val="28"/>
          <w:rtl/>
        </w:rPr>
        <w:t>یان</w:t>
      </w:r>
      <w:r w:rsidRPr="00DC6477">
        <w:rPr>
          <w:rFonts w:ascii="Calibri" w:eastAsia="Times New Roman" w:hAnsi="Calibri"/>
          <w:sz w:val="28"/>
          <w:rtl/>
        </w:rPr>
        <w:t xml:space="preserve"> معنادار اشتها برا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Pr="00DC6477">
        <w:rPr>
          <w:rFonts w:ascii="Calibri" w:eastAsia="Times New Roman" w:hAnsi="Calibri" w:hint="cs"/>
          <w:sz w:val="28"/>
          <w:rtl/>
        </w:rPr>
        <w:t>یک</w:t>
      </w:r>
      <w:r w:rsidRPr="00DC6477">
        <w:rPr>
          <w:rFonts w:ascii="Calibri" w:eastAsia="Times New Roman" w:hAnsi="Calibri"/>
          <w:sz w:val="28"/>
          <w:rtl/>
        </w:rPr>
        <w:t xml:space="preserve"> سازمان است.</w:t>
      </w:r>
      <w:r w:rsidR="007E64B0" w:rsidRPr="007E64B0">
        <w:rPr>
          <w:rStyle w:val="FootnoteReference"/>
          <w:rFonts w:ascii="Calibri" w:eastAsia="Times New Roman" w:hAnsi="Calibri"/>
          <w:sz w:val="28"/>
          <w:rtl/>
        </w:rPr>
        <w:t xml:space="preserve"> </w:t>
      </w:r>
    </w:p>
    <w:tbl>
      <w:tblPr>
        <w:tblStyle w:val="TableGrid"/>
        <w:bidiVisual/>
        <w:tblW w:w="0" w:type="auto"/>
        <w:jc w:val="center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8501"/>
      </w:tblGrid>
      <w:tr w:rsidR="003B37E5" w:rsidRPr="00A5386E" w14:paraId="0F1DB223" w14:textId="77777777" w:rsidTr="003C1DDF">
        <w:trPr>
          <w:trHeight w:val="812"/>
          <w:jc w:val="center"/>
        </w:trPr>
        <w:tc>
          <w:tcPr>
            <w:tcW w:w="8501" w:type="dxa"/>
            <w:shd w:val="clear" w:color="auto" w:fill="A70F14"/>
            <w:vAlign w:val="center"/>
          </w:tcPr>
          <w:p w14:paraId="3774901E" w14:textId="77777777" w:rsidR="007E64B0" w:rsidRDefault="007E64B0" w:rsidP="007E64B0">
            <w:pPr>
              <w:pStyle w:val="ListParagraph"/>
              <w:ind w:left="0"/>
              <w:jc w:val="center"/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</w:pPr>
            <w:r w:rsidRPr="007E64B0"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  <w:t>مثال دوم</w:t>
            </w:r>
          </w:p>
          <w:p w14:paraId="2ADFC01F" w14:textId="2AAFDB15" w:rsidR="007E64B0" w:rsidRPr="007E64B0" w:rsidRDefault="007E64B0" w:rsidP="007E64B0">
            <w:pPr>
              <w:pStyle w:val="ListParagraph"/>
              <w:ind w:left="0"/>
              <w:jc w:val="center"/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</w:pPr>
            <w:r w:rsidRPr="007E64B0"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  <w:t>تنش طب</w:t>
            </w:r>
            <w:r w:rsidRPr="007E64B0">
              <w:rPr>
                <w:rFonts w:ascii="Calibri" w:eastAsia="Times New Roman" w:hAnsi="Calibri" w:hint="cs"/>
                <w:b/>
                <w:bCs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 w:hint="eastAsia"/>
                <w:b/>
                <w:bCs/>
                <w:color w:val="FFFFFF" w:themeColor="background1"/>
                <w:sz w:val="28"/>
                <w:rtl/>
              </w:rPr>
              <w:t>ع</w:t>
            </w:r>
            <w:r w:rsidRPr="007E64B0">
              <w:rPr>
                <w:rFonts w:ascii="Calibri" w:eastAsia="Times New Roman" w:hAnsi="Calibri" w:hint="cs"/>
                <w:b/>
                <w:bCs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  <w:t xml:space="preserve"> در بانک اجتماع</w:t>
            </w:r>
            <w:r w:rsidRPr="007E64B0">
              <w:rPr>
                <w:rFonts w:ascii="Calibri" w:eastAsia="Times New Roman" w:hAnsi="Calibri" w:hint="cs"/>
                <w:b/>
                <w:bCs/>
                <w:color w:val="FFFFFF" w:themeColor="background1"/>
                <w:sz w:val="28"/>
                <w:rtl/>
              </w:rPr>
              <w:t>ی</w:t>
            </w:r>
          </w:p>
          <w:p w14:paraId="64DA2B18" w14:textId="7D40CC15" w:rsidR="007E64B0" w:rsidRPr="007E64B0" w:rsidRDefault="007E64B0" w:rsidP="007E64B0">
            <w:pPr>
              <w:pStyle w:val="ListParagraph"/>
              <w:ind w:left="0"/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</w:pPr>
            <w:r w:rsidRPr="007E64B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بانک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اجتماع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Style w:val="FootnoteReference"/>
                <w:rFonts w:ascii="Calibri" w:eastAsia="Times New Roman" w:hAnsi="Calibri"/>
                <w:color w:val="FFFFFF" w:themeColor="background1"/>
                <w:sz w:val="28"/>
                <w:rtl/>
              </w:rPr>
              <w:footnoteReference w:id="22"/>
            </w:r>
            <w:r w:rsidRPr="007E64B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،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هدف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برا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حما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ت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از جامعه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cs/>
              </w:rPr>
              <w:t>‎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ا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که در آن فعال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ت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cs/>
              </w:rPr>
              <w:t>‎</w:t>
            </w:r>
            <w:r w:rsidRPr="007E64B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نما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د،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دارد.  همچن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در قبال سهامدارنش مسئول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ت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دارد تا در تصم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ماتش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به لحاظ مال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معقول (محتاط) باشد. باتوجه به ا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موضوع، در ب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ان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ه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اشتها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آن موارد ز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ر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آمده است:</w:t>
            </w:r>
          </w:p>
          <w:p w14:paraId="20B41CA6" w14:textId="2E45DB37" w:rsidR="007E64B0" w:rsidRPr="007E64B0" w:rsidRDefault="007E64B0" w:rsidP="007E64B0">
            <w:pPr>
              <w:pStyle w:val="ListParagraph"/>
              <w:ind w:left="0"/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</w:pP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ما پرسنل خود را تشو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ق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ی‏</w:t>
            </w:r>
            <w:r w:rsidRPr="007E64B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نما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یی</w:t>
            </w:r>
            <w:r w:rsidRPr="007E64B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م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تا محصولات مال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به مشتر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انمان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ارائه نما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که ن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ازها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آنها را برآورده سازد، اما نه در موارد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که ر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سک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اعتبار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از سطح معقول فراتر رود. </w:t>
            </w:r>
          </w:p>
          <w:p w14:paraId="63CB7393" w14:textId="38BBD97B" w:rsidR="003B37E5" w:rsidRPr="00A5386E" w:rsidRDefault="007E64B0" w:rsidP="007E64B0">
            <w:pPr>
              <w:pStyle w:val="ListParagraph"/>
              <w:ind w:left="0"/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</w:pPr>
            <w:r w:rsidRPr="007E64B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ما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برآن هست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م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تا از جامعه محل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خود در تبد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ل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شدن به مکان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اص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ل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و متنوع برا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زندگ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در 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ک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زم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نه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تجار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سودآور، حما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7E64B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ت</w:t>
            </w:r>
            <w:r w:rsidRPr="007E64B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نما</w:t>
            </w:r>
            <w:r w:rsidRPr="007E64B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یی</w:t>
            </w:r>
            <w:r w:rsidRPr="007E64B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م</w:t>
            </w:r>
          </w:p>
        </w:tc>
      </w:tr>
      <w:tr w:rsidR="003B37E5" w:rsidRPr="00A5386E" w14:paraId="31E4051F" w14:textId="77777777" w:rsidTr="003C1DDF">
        <w:trPr>
          <w:trHeight w:val="129"/>
          <w:jc w:val="center"/>
        </w:trPr>
        <w:tc>
          <w:tcPr>
            <w:tcW w:w="8501" w:type="dxa"/>
            <w:shd w:val="clear" w:color="auto" w:fill="145370"/>
            <w:vAlign w:val="center"/>
          </w:tcPr>
          <w:p w14:paraId="01479321" w14:textId="77777777" w:rsidR="003B37E5" w:rsidRPr="00A5386E" w:rsidRDefault="003B37E5" w:rsidP="003C1DDF">
            <w:pPr>
              <w:pStyle w:val="ListParagraph"/>
              <w:spacing w:line="24" w:lineRule="auto"/>
              <w:ind w:left="0"/>
              <w:jc w:val="center"/>
              <w:rPr>
                <w:rFonts w:ascii="Calibri" w:eastAsia="Times New Roman" w:hAnsi="Calibri"/>
                <w:sz w:val="28"/>
                <w:rtl/>
              </w:rPr>
            </w:pPr>
          </w:p>
        </w:tc>
      </w:tr>
    </w:tbl>
    <w:p w14:paraId="266F9165" w14:textId="77777777" w:rsidR="003B37E5" w:rsidRPr="003B37E5" w:rsidRDefault="003B37E5" w:rsidP="003B37E5">
      <w:pPr>
        <w:rPr>
          <w:rFonts w:ascii="Calibri" w:eastAsia="Times New Roman" w:hAnsi="Calibri"/>
          <w:sz w:val="28"/>
          <w:lang w:bidi="fa-IR"/>
        </w:rPr>
      </w:pPr>
    </w:p>
    <w:tbl>
      <w:tblPr>
        <w:tblStyle w:val="TableGrid"/>
        <w:bidiVisual/>
        <w:tblW w:w="2860" w:type="pct"/>
        <w:tblInd w:w="-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8"/>
      </w:tblGrid>
      <w:tr w:rsidR="00C94443" w14:paraId="0B0E51DE" w14:textId="77777777" w:rsidTr="00B807FF">
        <w:trPr>
          <w:trHeight w:val="841"/>
        </w:trPr>
        <w:tc>
          <w:tcPr>
            <w:tcW w:w="5000" w:type="pct"/>
            <w:shd w:val="clear" w:color="auto" w:fill="818284"/>
          </w:tcPr>
          <w:p w14:paraId="6D9BBF7F" w14:textId="613932CF" w:rsidR="00C94443" w:rsidRDefault="00C94443" w:rsidP="00CB4D58">
            <w:pPr>
              <w:rPr>
                <w:rFonts w:ascii="Calibri" w:hAnsi="Calibri"/>
                <w:sz w:val="28"/>
                <w:rtl/>
              </w:rPr>
            </w:pPr>
            <w:r w:rsidRPr="00DC6477">
              <w:rPr>
                <w:rFonts w:ascii="Calibri" w:hAnsi="Calibri" w:hint="cs"/>
                <w:sz w:val="28"/>
                <w:rtl/>
              </w:rPr>
              <w:t>ما</w:t>
            </w:r>
            <w:r w:rsidRPr="00DC6477">
              <w:rPr>
                <w:rFonts w:ascii="Calibri" w:hAnsi="Calibri"/>
                <w:sz w:val="28"/>
                <w:rtl/>
              </w:rPr>
              <w:t xml:space="preserve"> به سازمان‌ها پ</w:t>
            </w:r>
            <w:r w:rsidRPr="00DC6477">
              <w:rPr>
                <w:rFonts w:ascii="Calibri" w:hAnsi="Calibri" w:hint="cs"/>
                <w:sz w:val="28"/>
                <w:rtl/>
              </w:rPr>
              <w:t>یشنهاد</w:t>
            </w:r>
            <w:r w:rsidRPr="00DC6477">
              <w:rPr>
                <w:rFonts w:ascii="Calibri" w:hAnsi="Calibri"/>
                <w:sz w:val="28"/>
                <w:rtl/>
              </w:rPr>
              <w:t xml:space="preserve"> م</w:t>
            </w:r>
            <w:r w:rsidRPr="00DC6477">
              <w:rPr>
                <w:rFonts w:ascii="Calibri" w:hAnsi="Calibri" w:hint="cs"/>
                <w:sz w:val="28"/>
                <w:rtl/>
              </w:rPr>
              <w:t>ی‌کنیم</w:t>
            </w:r>
            <w:r w:rsidRPr="00DC6477">
              <w:rPr>
                <w:rFonts w:ascii="Calibri" w:hAnsi="Calibri"/>
                <w:sz w:val="28"/>
                <w:rtl/>
              </w:rPr>
              <w:t xml:space="preserve"> که </w:t>
            </w:r>
            <w:r>
              <w:rPr>
                <w:rFonts w:ascii="Calibri" w:hAnsi="Calibri" w:hint="cs"/>
                <w:sz w:val="28"/>
                <w:rtl/>
              </w:rPr>
              <w:t xml:space="preserve">میزان تنش </w:t>
            </w:r>
            <w:r w:rsidR="00374C54">
              <w:rPr>
                <w:rFonts w:ascii="Calibri" w:hAnsi="Calibri" w:hint="cs"/>
                <w:sz w:val="28"/>
                <w:rtl/>
              </w:rPr>
              <w:t xml:space="preserve">طبیعی که </w:t>
            </w:r>
            <w:r w:rsidR="00C062F5">
              <w:rPr>
                <w:rFonts w:ascii="Calibri" w:hAnsi="Calibri" w:hint="cs"/>
                <w:sz w:val="28"/>
                <w:rtl/>
              </w:rPr>
              <w:t>در</w:t>
            </w:r>
            <w:r w:rsidR="00B71FAD">
              <w:rPr>
                <w:rFonts w:ascii="Calibri" w:hAnsi="Calibri" w:hint="cs"/>
                <w:sz w:val="28"/>
                <w:rtl/>
              </w:rPr>
              <w:t xml:space="preserve">تدوین </w:t>
            </w:r>
            <w:r w:rsidR="00374C54">
              <w:rPr>
                <w:rFonts w:ascii="Calibri" w:hAnsi="Calibri" w:hint="cs"/>
                <w:sz w:val="28"/>
                <w:rtl/>
              </w:rPr>
              <w:t xml:space="preserve">اشتهای ریسک </w:t>
            </w:r>
            <w:r w:rsidR="00B71FAD">
              <w:rPr>
                <w:rFonts w:ascii="Calibri" w:hAnsi="Calibri" w:hint="cs"/>
                <w:sz w:val="28"/>
                <w:rtl/>
              </w:rPr>
              <w:t>لحاظ خواهد</w:t>
            </w:r>
            <w:r w:rsidR="003C7A3E">
              <w:rPr>
                <w:rFonts w:ascii="Calibri" w:hAnsi="Calibri" w:hint="cs"/>
                <w:sz w:val="28"/>
                <w:rtl/>
              </w:rPr>
              <w:t xml:space="preserve"> شد</w:t>
            </w:r>
            <w:r w:rsidR="00B71FAD">
              <w:rPr>
                <w:rFonts w:ascii="Calibri" w:hAnsi="Calibri" w:hint="cs"/>
                <w:sz w:val="28"/>
                <w:rtl/>
              </w:rPr>
              <w:t>،</w:t>
            </w:r>
            <w:r w:rsidR="003C7A3E">
              <w:rPr>
                <w:rFonts w:ascii="Calibri" w:hAnsi="Calibri" w:hint="cs"/>
                <w:sz w:val="28"/>
                <w:rtl/>
              </w:rPr>
              <w:t xml:space="preserve"> در نظر بگیرند. </w:t>
            </w:r>
          </w:p>
        </w:tc>
      </w:tr>
      <w:tr w:rsidR="00C94443" w14:paraId="7CCD4C39" w14:textId="77777777" w:rsidTr="00B807FF">
        <w:trPr>
          <w:trHeight w:val="130"/>
        </w:trPr>
        <w:tc>
          <w:tcPr>
            <w:tcW w:w="5000" w:type="pct"/>
            <w:shd w:val="clear" w:color="auto" w:fill="A70F14"/>
          </w:tcPr>
          <w:p w14:paraId="3F676653" w14:textId="77777777" w:rsidR="00C94443" w:rsidRPr="00B76818" w:rsidRDefault="00C94443" w:rsidP="00CB4D58">
            <w:pPr>
              <w:spacing w:line="72" w:lineRule="auto"/>
              <w:rPr>
                <w:rFonts w:ascii="Calibri" w:hAnsi="Calibri" w:cs="Calibri"/>
                <w:sz w:val="28"/>
                <w:rtl/>
              </w:rPr>
            </w:pPr>
          </w:p>
        </w:tc>
      </w:tr>
    </w:tbl>
    <w:p w14:paraId="06DC4099" w14:textId="7B75CBFA" w:rsidR="00B71FAD" w:rsidRPr="00A403C9" w:rsidRDefault="00B71FAD" w:rsidP="00A403C9">
      <w:pPr>
        <w:pStyle w:val="Heading3"/>
        <w:spacing w:line="276" w:lineRule="auto"/>
        <w:rPr>
          <w:rFonts w:eastAsia="Times New Roman" w:cs="B Titr"/>
        </w:rPr>
      </w:pPr>
      <w:bookmarkStart w:id="21" w:name="_Toc151376194"/>
      <w:r w:rsidRPr="00A403C9">
        <w:rPr>
          <w:rFonts w:eastAsia="Times New Roman" w:cs="B Titr"/>
          <w:rtl/>
        </w:rPr>
        <w:t>د</w:t>
      </w:r>
      <w:r w:rsidRPr="00A403C9">
        <w:rPr>
          <w:rFonts w:eastAsia="Times New Roman" w:cs="B Titr" w:hint="cs"/>
          <w:rtl/>
        </w:rPr>
        <w:t>ی</w:t>
      </w:r>
      <w:r w:rsidRPr="00A403C9">
        <w:rPr>
          <w:rFonts w:eastAsia="Times New Roman" w:cs="B Titr" w:hint="eastAsia"/>
          <w:rtl/>
        </w:rPr>
        <w:t>دگاه</w:t>
      </w:r>
      <w:r w:rsidRPr="00A403C9">
        <w:rPr>
          <w:rFonts w:eastAsia="Times New Roman" w:cs="B Titr"/>
          <w:rtl/>
        </w:rPr>
        <w:t xml:space="preserve"> ذ</w:t>
      </w:r>
      <w:r w:rsidRPr="00A403C9">
        <w:rPr>
          <w:rFonts w:eastAsia="Times New Roman" w:cs="B Titr" w:hint="cs"/>
          <w:rtl/>
        </w:rPr>
        <w:t>ی</w:t>
      </w:r>
      <w:r w:rsidRPr="00A403C9">
        <w:rPr>
          <w:rFonts w:eastAsia="Times New Roman" w:cs="B Titr" w:hint="eastAsia"/>
          <w:rtl/>
        </w:rPr>
        <w:t>نفعان</w:t>
      </w:r>
      <w:bookmarkEnd w:id="21"/>
    </w:p>
    <w:p w14:paraId="4AA6E315" w14:textId="514A9052" w:rsidR="00B71FAD" w:rsidRPr="00B71FAD" w:rsidRDefault="008C3316" w:rsidP="00027480">
      <w:pPr>
        <w:spacing w:line="276" w:lineRule="auto"/>
        <w:ind w:left="357"/>
        <w:rPr>
          <w:rFonts w:ascii="Calibri" w:eastAsia="Times New Roman" w:hAnsi="Calibri"/>
          <w:sz w:val="28"/>
          <w:lang w:bidi="fa-IR"/>
        </w:rPr>
      </w:pPr>
      <w:r w:rsidRPr="00B71FAD">
        <w:rPr>
          <w:rFonts w:ascii="Calibri" w:eastAsia="Times New Roman" w:hAnsi="Calibri"/>
          <w:sz w:val="28"/>
          <w:rtl/>
          <w:lang w:bidi="fa-IR"/>
        </w:rPr>
        <w:t xml:space="preserve">اغلب </w:t>
      </w:r>
      <w:r w:rsidR="00B71FAD" w:rsidRPr="00B71FAD">
        <w:rPr>
          <w:rFonts w:ascii="Calibri" w:eastAsia="Times New Roman" w:hAnsi="Calibri" w:hint="eastAsia"/>
          <w:sz w:val="28"/>
          <w:rtl/>
          <w:lang w:bidi="fa-IR"/>
        </w:rPr>
        <w:t>ه</w:t>
      </w:r>
      <w:r w:rsidR="00B71FAD"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="00B71FAD" w:rsidRPr="00B71FAD">
        <w:rPr>
          <w:rFonts w:ascii="Calibri" w:eastAsia="Times New Roman" w:hAnsi="Calibri" w:hint="eastAsia"/>
          <w:sz w:val="28"/>
          <w:rtl/>
          <w:lang w:bidi="fa-IR"/>
        </w:rPr>
        <w:t>ئت</w:t>
      </w:r>
      <w:r w:rsidR="00B71FAD" w:rsidRPr="00B71FAD">
        <w:rPr>
          <w:rFonts w:ascii="Calibri" w:eastAsia="Times New Roman" w:hAnsi="Calibri"/>
          <w:sz w:val="28"/>
          <w:rtl/>
          <w:lang w:bidi="fa-IR"/>
        </w:rPr>
        <w:t xml:space="preserve"> مد</w:t>
      </w:r>
      <w:r w:rsidR="00B71FAD"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="00B71FAD" w:rsidRPr="00B71FAD">
        <w:rPr>
          <w:rFonts w:ascii="Calibri" w:eastAsia="Times New Roman" w:hAnsi="Calibri" w:hint="eastAsia"/>
          <w:sz w:val="28"/>
          <w:rtl/>
          <w:lang w:bidi="fa-IR"/>
        </w:rPr>
        <w:t>ره</w:t>
      </w:r>
      <w:r w:rsidR="00B71FAD" w:rsidRPr="00B71FAD">
        <w:rPr>
          <w:rFonts w:ascii="Calibri" w:eastAsia="Times New Roman" w:hAnsi="Calibri"/>
          <w:sz w:val="28"/>
          <w:rtl/>
          <w:lang w:bidi="fa-IR"/>
        </w:rPr>
        <w:t xml:space="preserve"> و مد</w:t>
      </w:r>
      <w:r w:rsidR="00B71FAD"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="00B71FAD" w:rsidRPr="00B71FAD">
        <w:rPr>
          <w:rFonts w:ascii="Calibri" w:eastAsia="Times New Roman" w:hAnsi="Calibri" w:hint="eastAsia"/>
          <w:sz w:val="28"/>
          <w:rtl/>
          <w:lang w:bidi="fa-IR"/>
        </w:rPr>
        <w:t>ر</w:t>
      </w:r>
      <w:r w:rsidR="00B71FAD"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="00B71FAD" w:rsidRPr="00B71FAD">
        <w:rPr>
          <w:rFonts w:ascii="Calibri" w:eastAsia="Times New Roman" w:hAnsi="Calibri" w:hint="eastAsia"/>
          <w:sz w:val="28"/>
          <w:rtl/>
          <w:lang w:bidi="fa-IR"/>
        </w:rPr>
        <w:t>ت</w:t>
      </w:r>
      <w:r w:rsidR="00B71FAD" w:rsidRPr="00B71FAD">
        <w:rPr>
          <w:rFonts w:ascii="Calibri" w:eastAsia="Times New Roman" w:hAnsi="Calibri"/>
          <w:sz w:val="28"/>
          <w:rtl/>
          <w:lang w:bidi="fa-IR"/>
        </w:rPr>
        <w:t xml:space="preserve"> اشتها را در رابطه با تعداد </w:t>
      </w:r>
      <w:r>
        <w:rPr>
          <w:rFonts w:ascii="Calibri" w:eastAsia="Times New Roman" w:hAnsi="Calibri" w:hint="cs"/>
          <w:sz w:val="28"/>
          <w:rtl/>
          <w:lang w:bidi="fa-IR"/>
        </w:rPr>
        <w:t>محدودی</w:t>
      </w:r>
      <w:r w:rsidR="00B71FAD" w:rsidRPr="00B71FAD">
        <w:rPr>
          <w:rFonts w:ascii="Calibri" w:eastAsia="Times New Roman" w:hAnsi="Calibri"/>
          <w:sz w:val="28"/>
          <w:rtl/>
          <w:lang w:bidi="fa-IR"/>
        </w:rPr>
        <w:t xml:space="preserve"> از سهامداران -معمولاً سهامداران و تنظ</w:t>
      </w:r>
      <w:r w:rsidR="00B71FAD"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="00B71FAD" w:rsidRPr="00B71FAD">
        <w:rPr>
          <w:rFonts w:ascii="Calibri" w:eastAsia="Times New Roman" w:hAnsi="Calibri" w:hint="eastAsia"/>
          <w:sz w:val="28"/>
          <w:rtl/>
          <w:lang w:bidi="fa-IR"/>
        </w:rPr>
        <w:t>م</w:t>
      </w:r>
      <w:r w:rsidR="00B71FAD" w:rsidRPr="00B71FAD">
        <w:rPr>
          <w:rFonts w:ascii="Calibri" w:eastAsia="Times New Roman" w:hAnsi="Calibri"/>
          <w:sz w:val="28"/>
          <w:rtl/>
          <w:lang w:bidi="fa-IR"/>
        </w:rPr>
        <w:t xml:space="preserve"> کنندگان- در نظر م</w:t>
      </w:r>
      <w:r w:rsidR="00B71FAD"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>
        <w:rPr>
          <w:rFonts w:ascii="Calibri" w:eastAsia="Times New Roman" w:hAnsi="Calibri" w:hint="cs"/>
          <w:sz w:val="28"/>
          <w:rtl/>
          <w:lang w:bidi="fa-IR"/>
        </w:rPr>
        <w:t>‌</w:t>
      </w:r>
      <w:r w:rsidR="00B71FAD" w:rsidRPr="00B71FAD">
        <w:rPr>
          <w:rFonts w:ascii="Calibri" w:eastAsia="Times New Roman" w:hAnsi="Calibri"/>
          <w:sz w:val="28"/>
          <w:rtl/>
          <w:lang w:bidi="fa-IR"/>
        </w:rPr>
        <w:t>گ</w:t>
      </w:r>
      <w:r w:rsidR="00B71FAD"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="00B71FAD" w:rsidRPr="00B71FAD">
        <w:rPr>
          <w:rFonts w:ascii="Calibri" w:eastAsia="Times New Roman" w:hAnsi="Calibri" w:hint="eastAsia"/>
          <w:sz w:val="28"/>
          <w:rtl/>
          <w:lang w:bidi="fa-IR"/>
        </w:rPr>
        <w:t>رند</w:t>
      </w:r>
      <w:r w:rsidR="00B71FAD" w:rsidRPr="00B71FAD">
        <w:rPr>
          <w:rFonts w:ascii="Calibri" w:eastAsia="Times New Roman" w:hAnsi="Calibri"/>
          <w:sz w:val="28"/>
          <w:rtl/>
          <w:lang w:bidi="fa-IR"/>
        </w:rPr>
        <w:t>. ا</w:t>
      </w:r>
      <w:r w:rsidR="00B71FAD"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="00B71FAD" w:rsidRPr="00B71FAD">
        <w:rPr>
          <w:rFonts w:ascii="Calibri" w:eastAsia="Times New Roman" w:hAnsi="Calibri" w:hint="eastAsia"/>
          <w:sz w:val="28"/>
          <w:rtl/>
          <w:lang w:bidi="fa-IR"/>
        </w:rPr>
        <w:t>ن</w:t>
      </w:r>
      <w:r w:rsidR="00B71FAD" w:rsidRPr="00B71FAD">
        <w:rPr>
          <w:rFonts w:ascii="Calibri" w:eastAsia="Times New Roman" w:hAnsi="Calibri"/>
          <w:sz w:val="28"/>
          <w:rtl/>
          <w:lang w:bidi="fa-IR"/>
        </w:rPr>
        <w:t xml:space="preserve"> د</w:t>
      </w:r>
      <w:r w:rsidR="00B71FAD"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="00B71FAD" w:rsidRPr="00B71FAD">
        <w:rPr>
          <w:rFonts w:ascii="Calibri" w:eastAsia="Times New Roman" w:hAnsi="Calibri" w:hint="eastAsia"/>
          <w:sz w:val="28"/>
          <w:rtl/>
          <w:lang w:bidi="fa-IR"/>
        </w:rPr>
        <w:t>دگاه</w:t>
      </w:r>
      <w:r w:rsidR="00B71FAD" w:rsidRPr="00B71FAD">
        <w:rPr>
          <w:rFonts w:ascii="Calibri" w:eastAsia="Times New Roman" w:hAnsi="Calibri"/>
          <w:sz w:val="28"/>
          <w:rtl/>
          <w:lang w:bidi="fa-IR"/>
        </w:rPr>
        <w:t xml:space="preserve"> محدود است.</w:t>
      </w:r>
    </w:p>
    <w:p w14:paraId="4DC1CD49" w14:textId="1EED356D" w:rsidR="00656E3F" w:rsidRDefault="00B71FAD" w:rsidP="00027480">
      <w:pPr>
        <w:spacing w:line="276" w:lineRule="auto"/>
        <w:ind w:left="357"/>
        <w:rPr>
          <w:rFonts w:ascii="Calibri" w:eastAsia="Times New Roman" w:hAnsi="Calibri"/>
          <w:sz w:val="28"/>
          <w:rtl/>
          <w:lang w:bidi="fa-IR"/>
        </w:rPr>
      </w:pPr>
      <w:r w:rsidRPr="00B71FAD">
        <w:rPr>
          <w:rFonts w:ascii="Calibri" w:eastAsia="Times New Roman" w:hAnsi="Calibri" w:hint="eastAsia"/>
          <w:sz w:val="28"/>
          <w:rtl/>
          <w:lang w:bidi="fa-IR"/>
        </w:rPr>
        <w:t>ذ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 w:hint="eastAsia"/>
          <w:sz w:val="28"/>
          <w:rtl/>
          <w:lang w:bidi="fa-IR"/>
        </w:rPr>
        <w:t>نفعان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در </w:t>
      </w:r>
      <w:r w:rsidR="00C36817">
        <w:rPr>
          <w:rFonts w:ascii="Calibri" w:eastAsia="Times New Roman" w:hAnsi="Calibri" w:hint="cs"/>
          <w:sz w:val="28"/>
          <w:rtl/>
          <w:lang w:bidi="fa-IR"/>
        </w:rPr>
        <w:t>گروه‏های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مختلف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</w:t>
      </w:r>
      <w:r w:rsidR="00D63838">
        <w:rPr>
          <w:rFonts w:ascii="Calibri" w:eastAsia="Times New Roman" w:hAnsi="Calibri" w:hint="cs"/>
          <w:sz w:val="28"/>
          <w:rtl/>
          <w:lang w:bidi="fa-IR"/>
        </w:rPr>
        <w:t>قرار می‌گیرند،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</w:t>
      </w:r>
      <w:r w:rsidR="00694BD8">
        <w:rPr>
          <w:rFonts w:ascii="Calibri" w:eastAsia="Times New Roman" w:hAnsi="Calibri" w:hint="cs"/>
          <w:sz w:val="28"/>
          <w:rtl/>
          <w:lang w:bidi="fa-IR"/>
        </w:rPr>
        <w:t xml:space="preserve">اما هر یک </w:t>
      </w:r>
      <w:r w:rsidR="00D63838">
        <w:rPr>
          <w:rFonts w:ascii="Calibri" w:eastAsia="Times New Roman" w:hAnsi="Calibri" w:hint="cs"/>
          <w:sz w:val="28"/>
          <w:rtl/>
          <w:lang w:bidi="fa-IR"/>
        </w:rPr>
        <w:t>منافع خاصی را در سازمان دنبال می‏نمایند</w:t>
      </w:r>
      <w:r w:rsidRPr="00B71FAD">
        <w:rPr>
          <w:rFonts w:ascii="Calibri" w:eastAsia="Times New Roman" w:hAnsi="Calibri"/>
          <w:sz w:val="28"/>
          <w:rtl/>
          <w:lang w:bidi="fa-IR"/>
        </w:rPr>
        <w:t>. برخ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 w:hint="eastAsia"/>
          <w:sz w:val="28"/>
          <w:rtl/>
          <w:lang w:bidi="fa-IR"/>
        </w:rPr>
        <w:t>،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مانند سهامداران عمده 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 w:hint="eastAsia"/>
          <w:sz w:val="28"/>
          <w:rtl/>
          <w:lang w:bidi="fa-IR"/>
        </w:rPr>
        <w:t>ا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</w:t>
      </w:r>
      <w:r w:rsidR="00694BD8">
        <w:rPr>
          <w:rFonts w:ascii="Calibri" w:eastAsia="Times New Roman" w:hAnsi="Calibri" w:hint="cs"/>
          <w:sz w:val="28"/>
          <w:rtl/>
          <w:lang w:bidi="fa-IR"/>
        </w:rPr>
        <w:t>تنظیم‌گرها</w:t>
      </w:r>
      <w:r w:rsidRPr="00B71FAD">
        <w:rPr>
          <w:rFonts w:ascii="Calibri" w:eastAsia="Times New Roman" w:hAnsi="Calibri"/>
          <w:sz w:val="28"/>
          <w:rtl/>
          <w:lang w:bidi="fa-IR"/>
        </w:rPr>
        <w:t>، ممکن است بتوانند د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 w:hint="eastAsia"/>
          <w:sz w:val="28"/>
          <w:rtl/>
          <w:lang w:bidi="fa-IR"/>
        </w:rPr>
        <w:t>دگاه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خود را در مورد </w:t>
      </w:r>
      <w:r w:rsidR="00694BD8">
        <w:rPr>
          <w:rFonts w:ascii="Calibri" w:eastAsia="Times New Roman" w:hAnsi="Calibri" w:hint="cs"/>
          <w:sz w:val="28"/>
          <w:rtl/>
          <w:lang w:bidi="fa-IR"/>
        </w:rPr>
        <w:t>سازمان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اعمال </w:t>
      </w:r>
      <w:r w:rsidR="00191417">
        <w:rPr>
          <w:rFonts w:ascii="Calibri" w:eastAsia="Times New Roman" w:hAnsi="Calibri" w:hint="cs"/>
          <w:sz w:val="28"/>
          <w:rtl/>
          <w:lang w:bidi="fa-IR"/>
        </w:rPr>
        <w:t>نمایند</w:t>
      </w:r>
      <w:r w:rsidRPr="00B71FAD">
        <w:rPr>
          <w:rFonts w:ascii="Calibri" w:eastAsia="Times New Roman" w:hAnsi="Calibri"/>
          <w:sz w:val="28"/>
          <w:rtl/>
          <w:lang w:bidi="fa-IR"/>
        </w:rPr>
        <w:t>. سا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 w:hint="eastAsia"/>
          <w:sz w:val="28"/>
          <w:rtl/>
          <w:lang w:bidi="fa-IR"/>
        </w:rPr>
        <w:t>ر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 w:hint="eastAsia"/>
          <w:sz w:val="28"/>
          <w:rtl/>
          <w:lang w:bidi="fa-IR"/>
        </w:rPr>
        <w:t>ن،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مانند سهامداران </w:t>
      </w:r>
      <w:r w:rsidR="00191417">
        <w:rPr>
          <w:rFonts w:ascii="Calibri" w:eastAsia="Times New Roman" w:hAnsi="Calibri" w:hint="cs"/>
          <w:sz w:val="28"/>
          <w:rtl/>
          <w:lang w:bidi="fa-IR"/>
        </w:rPr>
        <w:t>خرد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و مشتر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 w:hint="eastAsia"/>
          <w:sz w:val="28"/>
          <w:rtl/>
          <w:lang w:bidi="fa-IR"/>
        </w:rPr>
        <w:t>ان،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ممکن است با انتقال سرما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 w:hint="eastAsia"/>
          <w:sz w:val="28"/>
          <w:rtl/>
          <w:lang w:bidi="fa-IR"/>
        </w:rPr>
        <w:t>ه‌گذار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ی‌</w:t>
      </w:r>
      <w:r w:rsidRPr="00B71FAD">
        <w:rPr>
          <w:rFonts w:ascii="Calibri" w:eastAsia="Times New Roman" w:hAnsi="Calibri" w:hint="eastAsia"/>
          <w:sz w:val="28"/>
          <w:rtl/>
          <w:lang w:bidi="fa-IR"/>
        </w:rPr>
        <w:t>ها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و وفا</w:t>
      </w:r>
      <w:r w:rsidRPr="00B71FAD">
        <w:rPr>
          <w:rFonts w:ascii="Calibri" w:eastAsia="Times New Roman" w:hAnsi="Calibri" w:hint="eastAsia"/>
          <w:sz w:val="28"/>
          <w:rtl/>
          <w:lang w:bidi="fa-IR"/>
        </w:rPr>
        <w:t>دار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ی‌</w:t>
      </w:r>
      <w:r w:rsidRPr="00B71FAD">
        <w:rPr>
          <w:rFonts w:ascii="Calibri" w:eastAsia="Times New Roman" w:hAnsi="Calibri" w:hint="eastAsia"/>
          <w:sz w:val="28"/>
          <w:rtl/>
          <w:lang w:bidi="fa-IR"/>
        </w:rPr>
        <w:t>ها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خود به سا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 w:hint="eastAsia"/>
          <w:sz w:val="28"/>
          <w:rtl/>
          <w:lang w:bidi="fa-IR"/>
        </w:rPr>
        <w:t>ر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</w:t>
      </w:r>
      <w:r w:rsidR="00191417">
        <w:rPr>
          <w:rFonts w:ascii="Calibri" w:eastAsia="Times New Roman" w:hAnsi="Calibri" w:hint="cs"/>
          <w:sz w:val="28"/>
          <w:rtl/>
          <w:lang w:bidi="fa-IR"/>
        </w:rPr>
        <w:t>سازمانها</w:t>
      </w:r>
      <w:r w:rsidRPr="00B71FAD">
        <w:rPr>
          <w:rFonts w:ascii="Calibri" w:eastAsia="Times New Roman" w:hAnsi="Calibri"/>
          <w:sz w:val="28"/>
          <w:rtl/>
          <w:lang w:bidi="fa-IR"/>
        </w:rPr>
        <w:t>، فشار غ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 w:hint="eastAsia"/>
          <w:sz w:val="28"/>
          <w:rtl/>
          <w:lang w:bidi="fa-IR"/>
        </w:rPr>
        <w:t>رمستق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 w:hint="eastAsia"/>
          <w:sz w:val="28"/>
          <w:rtl/>
          <w:lang w:bidi="fa-IR"/>
        </w:rPr>
        <w:t>م</w:t>
      </w:r>
      <w:r w:rsidR="005360DF">
        <w:rPr>
          <w:rFonts w:ascii="Calibri" w:eastAsia="Times New Roman" w:hAnsi="Calibri" w:hint="cs"/>
          <w:sz w:val="28"/>
          <w:rtl/>
          <w:lang w:bidi="fa-IR"/>
        </w:rPr>
        <w:t xml:space="preserve">ی بر سازمان 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وارد </w:t>
      </w:r>
      <w:r w:rsidR="005360DF">
        <w:rPr>
          <w:rFonts w:ascii="Calibri" w:eastAsia="Times New Roman" w:hAnsi="Calibri" w:hint="cs"/>
          <w:sz w:val="28"/>
          <w:rtl/>
          <w:lang w:bidi="fa-IR"/>
        </w:rPr>
        <w:t>نمایند</w:t>
      </w:r>
      <w:r w:rsidRPr="00B71FAD">
        <w:rPr>
          <w:rFonts w:ascii="Calibri" w:eastAsia="Times New Roman" w:hAnsi="Calibri"/>
          <w:sz w:val="28"/>
          <w:rtl/>
          <w:lang w:bidi="fa-IR"/>
        </w:rPr>
        <w:t>. با ا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 w:hint="eastAsia"/>
          <w:sz w:val="28"/>
          <w:rtl/>
          <w:lang w:bidi="fa-IR"/>
        </w:rPr>
        <w:t>ن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حال سا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 w:hint="eastAsia"/>
          <w:sz w:val="28"/>
          <w:rtl/>
          <w:lang w:bidi="fa-IR"/>
        </w:rPr>
        <w:t>ر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ذ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 w:hint="eastAsia"/>
          <w:sz w:val="28"/>
          <w:rtl/>
          <w:lang w:bidi="fa-IR"/>
        </w:rPr>
        <w:t>نفعان،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مانند جوامع و گروه‌ها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ذ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 w:hint="eastAsia"/>
          <w:sz w:val="28"/>
          <w:rtl/>
          <w:lang w:bidi="fa-IR"/>
        </w:rPr>
        <w:t>نفع،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با تأث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 w:hint="eastAsia"/>
          <w:sz w:val="28"/>
          <w:rtl/>
          <w:lang w:bidi="fa-IR"/>
        </w:rPr>
        <w:t>رگذار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بر </w:t>
      </w:r>
      <w:r w:rsidR="00656E3F">
        <w:rPr>
          <w:rFonts w:ascii="Calibri" w:eastAsia="Times New Roman" w:hAnsi="Calibri" w:hint="cs"/>
          <w:sz w:val="28"/>
          <w:rtl/>
          <w:lang w:bidi="fa-IR"/>
        </w:rPr>
        <w:t>اشخاصی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که بر واحد تجار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تأث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 w:hint="eastAsia"/>
          <w:sz w:val="28"/>
          <w:rtl/>
          <w:lang w:bidi="fa-IR"/>
        </w:rPr>
        <w:t>ر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م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ی‌</w:t>
      </w:r>
      <w:r w:rsidRPr="00B71FAD">
        <w:rPr>
          <w:rFonts w:ascii="Calibri" w:eastAsia="Times New Roman" w:hAnsi="Calibri" w:hint="eastAsia"/>
          <w:sz w:val="28"/>
          <w:rtl/>
          <w:lang w:bidi="fa-IR"/>
        </w:rPr>
        <w:t>گذارند،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</w:t>
      </w:r>
      <w:r w:rsidR="00656E3F">
        <w:rPr>
          <w:rFonts w:ascii="Calibri" w:eastAsia="Times New Roman" w:hAnsi="Calibri" w:hint="cs"/>
          <w:sz w:val="28"/>
          <w:rtl/>
          <w:lang w:bidi="fa-IR"/>
        </w:rPr>
        <w:t xml:space="preserve">بر سازمان 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فشار </w:t>
      </w:r>
      <w:r w:rsidR="00656E3F">
        <w:rPr>
          <w:rFonts w:ascii="Calibri" w:eastAsia="Times New Roman" w:hAnsi="Calibri" w:hint="cs"/>
          <w:sz w:val="28"/>
          <w:rtl/>
          <w:lang w:bidi="fa-IR"/>
        </w:rPr>
        <w:t xml:space="preserve"> می‌آورند. </w:t>
      </w:r>
    </w:p>
    <w:p w14:paraId="7DA17FB2" w14:textId="4AB0A4FB" w:rsidR="00B71FAD" w:rsidRPr="00B71FAD" w:rsidRDefault="00B71FAD" w:rsidP="00B00E51">
      <w:pPr>
        <w:ind w:left="360"/>
        <w:rPr>
          <w:rFonts w:ascii="Calibri" w:eastAsia="Times New Roman" w:hAnsi="Calibri"/>
          <w:sz w:val="28"/>
          <w:lang w:bidi="fa-IR"/>
        </w:rPr>
      </w:pPr>
      <w:r w:rsidRPr="00B71FAD">
        <w:rPr>
          <w:rFonts w:ascii="Calibri" w:eastAsia="Times New Roman" w:hAnsi="Calibri" w:hint="eastAsia"/>
          <w:sz w:val="28"/>
          <w:rtl/>
          <w:lang w:bidi="fa-IR"/>
        </w:rPr>
        <w:t>زمان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که ذ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 w:hint="eastAsia"/>
          <w:sz w:val="28"/>
          <w:rtl/>
          <w:lang w:bidi="fa-IR"/>
        </w:rPr>
        <w:t>نفعان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اقدامات را خارج از مرزها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ر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 w:hint="eastAsia"/>
          <w:sz w:val="28"/>
          <w:rtl/>
          <w:lang w:bidi="fa-IR"/>
        </w:rPr>
        <w:t>سک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قابل قبول خود بدانند، فعال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 w:hint="eastAsia"/>
          <w:sz w:val="28"/>
          <w:rtl/>
          <w:lang w:bidi="fa-IR"/>
        </w:rPr>
        <w:t>ت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ذ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 w:hint="eastAsia"/>
          <w:sz w:val="28"/>
          <w:rtl/>
          <w:lang w:bidi="fa-IR"/>
        </w:rPr>
        <w:t>نفعان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ب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 w:hint="eastAsia"/>
          <w:sz w:val="28"/>
          <w:rtl/>
          <w:lang w:bidi="fa-IR"/>
        </w:rPr>
        <w:t>شتر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م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="00D03EC5">
        <w:rPr>
          <w:rFonts w:ascii="Calibri" w:eastAsia="Times New Roman" w:hAnsi="Calibri" w:hint="cs"/>
          <w:sz w:val="28"/>
          <w:rtl/>
          <w:lang w:bidi="fa-IR"/>
        </w:rPr>
        <w:t>‌</w:t>
      </w:r>
      <w:r w:rsidRPr="00B71FAD">
        <w:rPr>
          <w:rFonts w:ascii="Calibri" w:eastAsia="Times New Roman" w:hAnsi="Calibri"/>
          <w:sz w:val="28"/>
          <w:rtl/>
          <w:lang w:bidi="fa-IR"/>
        </w:rPr>
        <w:t>شود و گاه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اوقات تا آنجا پ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 w:hint="eastAsia"/>
          <w:sz w:val="28"/>
          <w:rtl/>
          <w:lang w:bidi="fa-IR"/>
        </w:rPr>
        <w:t>ش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م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="00D03EC5">
        <w:rPr>
          <w:rFonts w:ascii="Calibri" w:eastAsia="Times New Roman" w:hAnsi="Calibri" w:hint="cs"/>
          <w:sz w:val="28"/>
          <w:rtl/>
          <w:lang w:bidi="fa-IR"/>
        </w:rPr>
        <w:t>‌</w:t>
      </w:r>
      <w:r w:rsidRPr="00B71FAD">
        <w:rPr>
          <w:rFonts w:ascii="Calibri" w:eastAsia="Times New Roman" w:hAnsi="Calibri"/>
          <w:sz w:val="28"/>
          <w:rtl/>
          <w:lang w:bidi="fa-IR"/>
        </w:rPr>
        <w:t>رود که بر شهرت، نام تجار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و اعتماد </w:t>
      </w:r>
      <w:r w:rsidR="00B00E51">
        <w:rPr>
          <w:rFonts w:ascii="Calibri" w:eastAsia="Times New Roman" w:hAnsi="Calibri" w:hint="cs"/>
          <w:sz w:val="28"/>
          <w:rtl/>
          <w:lang w:bidi="fa-IR"/>
        </w:rPr>
        <w:t>به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سازمان تأث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Pr="00B71FAD">
        <w:rPr>
          <w:rFonts w:ascii="Calibri" w:eastAsia="Times New Roman" w:hAnsi="Calibri" w:hint="eastAsia"/>
          <w:sz w:val="28"/>
          <w:rtl/>
          <w:lang w:bidi="fa-IR"/>
        </w:rPr>
        <w:t>ر</w:t>
      </w:r>
      <w:r w:rsidRPr="00B71FAD">
        <w:rPr>
          <w:rFonts w:ascii="Calibri" w:eastAsia="Times New Roman" w:hAnsi="Calibri"/>
          <w:sz w:val="28"/>
          <w:rtl/>
          <w:lang w:bidi="fa-IR"/>
        </w:rPr>
        <w:t xml:space="preserve"> م</w:t>
      </w:r>
      <w:r w:rsidRPr="00B71FAD">
        <w:rPr>
          <w:rFonts w:ascii="Calibri" w:eastAsia="Times New Roman" w:hAnsi="Calibri" w:hint="cs"/>
          <w:sz w:val="28"/>
          <w:rtl/>
          <w:lang w:bidi="fa-IR"/>
        </w:rPr>
        <w:t>ی</w:t>
      </w:r>
      <w:r w:rsidR="00D03EC5">
        <w:rPr>
          <w:rFonts w:ascii="Calibri" w:eastAsia="Times New Roman" w:hAnsi="Calibri" w:hint="cs"/>
          <w:sz w:val="28"/>
          <w:rtl/>
          <w:lang w:bidi="fa-IR"/>
        </w:rPr>
        <w:t>‌</w:t>
      </w:r>
      <w:r w:rsidRPr="00B71FAD">
        <w:rPr>
          <w:rFonts w:ascii="Calibri" w:eastAsia="Times New Roman" w:hAnsi="Calibri"/>
          <w:sz w:val="28"/>
          <w:rtl/>
          <w:lang w:bidi="fa-IR"/>
        </w:rPr>
        <w:t>گذارد.</w:t>
      </w:r>
    </w:p>
    <w:tbl>
      <w:tblPr>
        <w:tblStyle w:val="TableGrid"/>
        <w:bidiVisual/>
        <w:tblW w:w="0" w:type="auto"/>
        <w:jc w:val="center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222"/>
      </w:tblGrid>
      <w:tr w:rsidR="00CB7DE3" w14:paraId="151A094F" w14:textId="77777777" w:rsidTr="009E2285">
        <w:trPr>
          <w:trHeight w:val="812"/>
          <w:jc w:val="center"/>
        </w:trPr>
        <w:tc>
          <w:tcPr>
            <w:tcW w:w="9222" w:type="dxa"/>
            <w:shd w:val="clear" w:color="auto" w:fill="A70F14"/>
            <w:vAlign w:val="center"/>
          </w:tcPr>
          <w:p w14:paraId="1B0BDFF2" w14:textId="530B5C5A" w:rsidR="00CB7DE3" w:rsidRPr="00B60B22" w:rsidRDefault="00CB7DE3" w:rsidP="003C1DDF">
            <w:pPr>
              <w:pStyle w:val="ListParagraph"/>
              <w:jc w:val="center"/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</w:pPr>
            <w:r w:rsidRPr="00B60B22"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  <w:t xml:space="preserve">مثال </w:t>
            </w:r>
            <w:r>
              <w:rPr>
                <w:rFonts w:ascii="Calibri" w:eastAsia="Times New Roman" w:hAnsi="Calibri" w:hint="cs"/>
                <w:b/>
                <w:bCs/>
                <w:color w:val="FFFFFF" w:themeColor="background1"/>
                <w:sz w:val="28"/>
                <w:rtl/>
              </w:rPr>
              <w:t>3</w:t>
            </w:r>
          </w:p>
          <w:p w14:paraId="4726150F" w14:textId="77777777" w:rsidR="00CB7DE3" w:rsidRPr="00027480" w:rsidRDefault="00CB7DE3" w:rsidP="00CB7DE3">
            <w:pPr>
              <w:pStyle w:val="ListParagraph"/>
              <w:jc w:val="center"/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</w:pP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د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دگاه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ذ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نفعان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رق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ب</w:t>
            </w:r>
          </w:p>
          <w:p w14:paraId="1B02AC0E" w14:textId="77777777" w:rsidR="00CB7DE3" w:rsidRPr="00027480" w:rsidRDefault="00CB7DE3" w:rsidP="00CB7DE3">
            <w:pPr>
              <w:pStyle w:val="ListParagraph"/>
              <w:ind w:left="110"/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</w:pP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ک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شرکت محصولات مصرف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،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برا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کاهش هز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نه‌ها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حمل و نقل، در حال بررس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تغ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ر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در بسته‌بند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خود است. ا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شرکت در حال حاضر محصول خود را در جعبه‌ها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مقوا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یی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ارسال م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نما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. مد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ر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ت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سه گز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نه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ز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ر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را در نظر گرفته است:</w:t>
            </w:r>
          </w:p>
          <w:p w14:paraId="508F5320" w14:textId="77777777" w:rsidR="00CB7DE3" w:rsidRPr="00027480" w:rsidRDefault="00CB7DE3" w:rsidP="00CB7DE3">
            <w:pPr>
              <w:pStyle w:val="ListParagraph"/>
              <w:ind w:left="394" w:hanging="142"/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</w:pP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1.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ab/>
              <w:t>تغ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ر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به بسته‌بند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پلاست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ک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کبار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مصرف ارزان‌تر که هم سبک‌تر و هم کوچک‌تر است.</w:t>
            </w:r>
          </w:p>
          <w:p w14:paraId="2574DBC0" w14:textId="77777777" w:rsidR="00CB7DE3" w:rsidRPr="00027480" w:rsidRDefault="00CB7DE3" w:rsidP="00CB7DE3">
            <w:pPr>
              <w:pStyle w:val="ListParagraph"/>
              <w:ind w:left="394" w:hanging="142"/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</w:pP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2.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ab/>
              <w:t>تغ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ر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به بسته‌بند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با محتوا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باز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افت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تر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پس از مصرف، با توجه به ا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موضوع که بسته هم سنگ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ن‌تر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و هم بزرگتر خواهد شد.</w:t>
            </w:r>
          </w:p>
          <w:p w14:paraId="0F1F2886" w14:textId="77777777" w:rsidR="00CB7DE3" w:rsidRPr="00027480" w:rsidRDefault="00CB7DE3" w:rsidP="00CB7DE3">
            <w:pPr>
              <w:pStyle w:val="ListParagraph"/>
              <w:ind w:left="394" w:hanging="142"/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</w:pP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3.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ab/>
              <w:t>حفظ بسته‌بند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فعل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.</w:t>
            </w:r>
          </w:p>
          <w:p w14:paraId="39625301" w14:textId="77777777" w:rsidR="00CB7DE3" w:rsidRPr="00027480" w:rsidRDefault="00CB7DE3" w:rsidP="00CB7DE3">
            <w:pPr>
              <w:pStyle w:val="ListParagraph"/>
              <w:ind w:left="0"/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</w:pP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تنش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طب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ع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در ا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موضوع وجود دارد، اما برخلاف مثال بانک جامعه، در ا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نجا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شرکت با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سهامداران مختلف را در نظر بگ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رد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. سهامداران شا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مقرون به صرفه‌تر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گز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نه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را ترج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ح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دهند، ز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را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ر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سک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کمتر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برا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عملکرد مال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وجود دارد، اما عموم مردم ممکن است گز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نه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دوم را ترج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ح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د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هند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ز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را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به کاهش اثر ز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ست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مح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ط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شرکت کمک م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cs/>
              </w:rPr>
              <w:t>‎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نما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و مسائل ز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ست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مح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ط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،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اجتماع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و حاکم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ت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را در نظر م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گ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رد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.. مد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ر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ت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با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ا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نظرات مخالف را در انتخاب خود ارز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اب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نما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. شا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مهمتر از آن، بحث دق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قتر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بتواند به راه حل‌ها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نوآورانه منجر شود. </w:t>
            </w:r>
          </w:p>
          <w:p w14:paraId="2CE98181" w14:textId="0C171B4B" w:rsidR="00CB7DE3" w:rsidRPr="00114F75" w:rsidRDefault="00CB7DE3" w:rsidP="00CB7DE3">
            <w:pPr>
              <w:pStyle w:val="ListParagraph"/>
              <w:ind w:left="0"/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</w:pP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به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عنوان مثال، بس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ار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از سازمان‌ها جا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گز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ن‌ها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جد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را انتخاب م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نما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ند،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ز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را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ر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سک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ه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چ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ک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از ا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سه گز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نه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را دوست ندارند، بس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ار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گران هستند و سهامداران از سازمان م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خواهند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که به نجات کره زم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کمک نما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ند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و ر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سک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عدم دوستدار مح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ط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 بالا در نظر گرفته م</w:t>
            </w:r>
            <w:r w:rsidRPr="0002748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ی‌</w:t>
            </w:r>
            <w:r w:rsidRPr="00027480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شود</w:t>
            </w:r>
            <w:r w:rsidRPr="00027480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.</w:t>
            </w:r>
          </w:p>
        </w:tc>
      </w:tr>
      <w:tr w:rsidR="00CB7DE3" w14:paraId="186A64B4" w14:textId="77777777" w:rsidTr="009E2285">
        <w:trPr>
          <w:trHeight w:val="129"/>
          <w:jc w:val="center"/>
        </w:trPr>
        <w:tc>
          <w:tcPr>
            <w:tcW w:w="9222" w:type="dxa"/>
            <w:shd w:val="clear" w:color="auto" w:fill="145370"/>
            <w:vAlign w:val="center"/>
          </w:tcPr>
          <w:p w14:paraId="22E3CE34" w14:textId="77777777" w:rsidR="00CB7DE3" w:rsidRDefault="00CB7DE3" w:rsidP="003C1DDF">
            <w:pPr>
              <w:pStyle w:val="ListParagraph"/>
              <w:spacing w:line="24" w:lineRule="auto"/>
              <w:ind w:left="0"/>
              <w:jc w:val="center"/>
              <w:rPr>
                <w:rFonts w:ascii="Calibri" w:eastAsia="Times New Roman" w:hAnsi="Calibri"/>
                <w:sz w:val="28"/>
                <w:rtl/>
              </w:rPr>
            </w:pPr>
          </w:p>
        </w:tc>
      </w:tr>
    </w:tbl>
    <w:p w14:paraId="40B11391" w14:textId="17FE2658" w:rsidR="00B00E51" w:rsidRPr="00042681" w:rsidRDefault="00627D79" w:rsidP="00042681">
      <w:pPr>
        <w:pStyle w:val="Heading3"/>
        <w:spacing w:before="120" w:line="276" w:lineRule="auto"/>
        <w:rPr>
          <w:rFonts w:eastAsia="Times New Roman" w:cs="B Titr"/>
          <w:color w:val="A70F14"/>
        </w:rPr>
      </w:pPr>
      <w:bookmarkStart w:id="22" w:name="_Toc151376195"/>
      <w:r w:rsidRPr="00042681">
        <w:rPr>
          <w:rFonts w:eastAsia="Times New Roman" w:cs="B Titr" w:hint="cs"/>
          <w:color w:val="A70F14"/>
          <w:rtl/>
        </w:rPr>
        <w:t>شناخت شرح حال (وضعیت) ریسک موجود.</w:t>
      </w:r>
      <w:bookmarkEnd w:id="22"/>
    </w:p>
    <w:p w14:paraId="5F4FA887" w14:textId="48485666" w:rsidR="00A97C3A" w:rsidRPr="00A97C3A" w:rsidRDefault="00A97C3A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 w:rsidRPr="00A97C3A">
        <w:rPr>
          <w:rFonts w:ascii="Calibri" w:eastAsia="Times New Roman" w:hAnsi="Calibri"/>
          <w:sz w:val="28"/>
          <w:rtl/>
        </w:rPr>
        <w:t xml:space="preserve">اشتها </w:t>
      </w:r>
      <w:r w:rsidR="00A76CC3">
        <w:rPr>
          <w:rFonts w:ascii="Calibri" w:eastAsia="Times New Roman" w:hAnsi="Calibri" w:hint="cs"/>
          <w:sz w:val="28"/>
          <w:rtl/>
        </w:rPr>
        <w:t xml:space="preserve">مستقل از سایر </w:t>
      </w:r>
      <w:r w:rsidRPr="00A97C3A">
        <w:rPr>
          <w:rFonts w:ascii="Calibri" w:eastAsia="Times New Roman" w:hAnsi="Calibri"/>
          <w:sz w:val="28"/>
          <w:rtl/>
        </w:rPr>
        <w:t xml:space="preserve">عوامل </w:t>
      </w:r>
      <w:r w:rsidR="00A76CC3">
        <w:rPr>
          <w:rFonts w:ascii="Calibri" w:eastAsia="Times New Roman" w:hAnsi="Calibri" w:hint="cs"/>
          <w:sz w:val="28"/>
          <w:rtl/>
        </w:rPr>
        <w:t>تعریف نمی‌شود</w:t>
      </w:r>
      <w:r w:rsidRPr="00A97C3A">
        <w:rPr>
          <w:rFonts w:ascii="Calibri" w:eastAsia="Times New Roman" w:hAnsi="Calibri"/>
          <w:sz w:val="28"/>
          <w:rtl/>
        </w:rPr>
        <w:t>. به عنوان مثال، مد</w:t>
      </w:r>
      <w:r w:rsidRPr="00A97C3A">
        <w:rPr>
          <w:rFonts w:ascii="Calibri" w:eastAsia="Times New Roman" w:hAnsi="Calibri" w:hint="cs"/>
          <w:sz w:val="28"/>
          <w:rtl/>
        </w:rPr>
        <w:t>ی</w:t>
      </w:r>
      <w:r w:rsidRPr="00A97C3A">
        <w:rPr>
          <w:rFonts w:ascii="Calibri" w:eastAsia="Times New Roman" w:hAnsi="Calibri" w:hint="eastAsia"/>
          <w:sz w:val="28"/>
          <w:rtl/>
        </w:rPr>
        <w:t>ر</w:t>
      </w:r>
      <w:r w:rsidRPr="00A97C3A">
        <w:rPr>
          <w:rFonts w:ascii="Calibri" w:eastAsia="Times New Roman" w:hAnsi="Calibri" w:hint="cs"/>
          <w:sz w:val="28"/>
          <w:rtl/>
        </w:rPr>
        <w:t>ی</w:t>
      </w:r>
      <w:r w:rsidRPr="00A97C3A">
        <w:rPr>
          <w:rFonts w:ascii="Calibri" w:eastAsia="Times New Roman" w:hAnsi="Calibri" w:hint="eastAsia"/>
          <w:sz w:val="28"/>
          <w:rtl/>
        </w:rPr>
        <w:t>ت</w:t>
      </w:r>
      <w:r w:rsidRPr="00A97C3A">
        <w:rPr>
          <w:rFonts w:ascii="Calibri" w:eastAsia="Times New Roman" w:hAnsi="Calibri"/>
          <w:sz w:val="28"/>
          <w:rtl/>
        </w:rPr>
        <w:t xml:space="preserve"> با</w:t>
      </w:r>
      <w:r w:rsidRPr="00A97C3A">
        <w:rPr>
          <w:rFonts w:ascii="Calibri" w:eastAsia="Times New Roman" w:hAnsi="Calibri" w:hint="cs"/>
          <w:sz w:val="28"/>
          <w:rtl/>
        </w:rPr>
        <w:t>ی</w:t>
      </w:r>
      <w:r w:rsidRPr="00A97C3A">
        <w:rPr>
          <w:rFonts w:ascii="Calibri" w:eastAsia="Times New Roman" w:hAnsi="Calibri" w:hint="eastAsia"/>
          <w:sz w:val="28"/>
          <w:rtl/>
        </w:rPr>
        <w:t>د</w:t>
      </w:r>
      <w:r w:rsidRPr="00A97C3A">
        <w:rPr>
          <w:rFonts w:ascii="Calibri" w:eastAsia="Times New Roman" w:hAnsi="Calibri"/>
          <w:sz w:val="28"/>
          <w:rtl/>
        </w:rPr>
        <w:t xml:space="preserve"> </w:t>
      </w:r>
      <w:r w:rsidR="00A76CC3">
        <w:rPr>
          <w:rFonts w:ascii="Calibri" w:eastAsia="Times New Roman" w:hAnsi="Calibri" w:hint="cs"/>
          <w:sz w:val="28"/>
          <w:rtl/>
        </w:rPr>
        <w:t>وضعیت</w:t>
      </w:r>
      <w:r w:rsidRPr="00A97C3A">
        <w:rPr>
          <w:rFonts w:ascii="Calibri" w:eastAsia="Times New Roman" w:hAnsi="Calibri"/>
          <w:sz w:val="28"/>
          <w:rtl/>
        </w:rPr>
        <w:t xml:space="preserve"> ر</w:t>
      </w:r>
      <w:r w:rsidRPr="00A97C3A">
        <w:rPr>
          <w:rFonts w:ascii="Calibri" w:eastAsia="Times New Roman" w:hAnsi="Calibri" w:hint="cs"/>
          <w:sz w:val="28"/>
          <w:rtl/>
        </w:rPr>
        <w:t>ی</w:t>
      </w:r>
      <w:r w:rsidRPr="00A97C3A">
        <w:rPr>
          <w:rFonts w:ascii="Calibri" w:eastAsia="Times New Roman" w:hAnsi="Calibri" w:hint="eastAsia"/>
          <w:sz w:val="28"/>
          <w:rtl/>
        </w:rPr>
        <w:t>سک</w:t>
      </w:r>
      <w:r w:rsidRPr="00A97C3A">
        <w:rPr>
          <w:rFonts w:ascii="Calibri" w:eastAsia="Times New Roman" w:hAnsi="Calibri"/>
          <w:sz w:val="28"/>
          <w:rtl/>
        </w:rPr>
        <w:t xml:space="preserve"> موجود</w:t>
      </w:r>
      <w:r w:rsidR="00FD46E1">
        <w:rPr>
          <w:rFonts w:ascii="Calibri" w:eastAsia="Times New Roman" w:hAnsi="Calibri" w:hint="cs"/>
          <w:sz w:val="28"/>
          <w:rtl/>
        </w:rPr>
        <w:t xml:space="preserve"> خویش </w:t>
      </w:r>
      <w:r w:rsidRPr="00A97C3A">
        <w:rPr>
          <w:rFonts w:ascii="Calibri" w:eastAsia="Times New Roman" w:hAnsi="Calibri"/>
          <w:sz w:val="28"/>
          <w:rtl/>
        </w:rPr>
        <w:t>را نه به عنوان عامل تع</w:t>
      </w:r>
      <w:r w:rsidRPr="00A97C3A">
        <w:rPr>
          <w:rFonts w:ascii="Calibri" w:eastAsia="Times New Roman" w:hAnsi="Calibri" w:hint="cs"/>
          <w:sz w:val="28"/>
          <w:rtl/>
        </w:rPr>
        <w:t>یی</w:t>
      </w:r>
      <w:r w:rsidRPr="00A97C3A">
        <w:rPr>
          <w:rFonts w:ascii="Calibri" w:eastAsia="Times New Roman" w:hAnsi="Calibri" w:hint="eastAsia"/>
          <w:sz w:val="28"/>
          <w:rtl/>
        </w:rPr>
        <w:t>ن</w:t>
      </w:r>
      <w:r w:rsidRPr="00A97C3A">
        <w:rPr>
          <w:rFonts w:ascii="Calibri" w:eastAsia="Times New Roman" w:hAnsi="Calibri"/>
          <w:sz w:val="28"/>
          <w:rtl/>
        </w:rPr>
        <w:t xml:space="preserve"> کننده اشتها، بلکه به عنوان نشانه</w:t>
      </w:r>
      <w:r w:rsidR="00FD46E1">
        <w:rPr>
          <w:rFonts w:ascii="Calibri" w:eastAsia="Times New Roman" w:hAnsi="Calibri" w:hint="cs"/>
          <w:sz w:val="28"/>
          <w:rtl/>
        </w:rPr>
        <w:t>‌</w:t>
      </w:r>
      <w:r w:rsidRPr="00A97C3A">
        <w:rPr>
          <w:rFonts w:ascii="Calibri" w:eastAsia="Times New Roman" w:hAnsi="Calibri"/>
          <w:sz w:val="28"/>
          <w:rtl/>
        </w:rPr>
        <w:t>ا</w:t>
      </w:r>
      <w:r w:rsidRPr="00A97C3A">
        <w:rPr>
          <w:rFonts w:ascii="Calibri" w:eastAsia="Times New Roman" w:hAnsi="Calibri" w:hint="cs"/>
          <w:sz w:val="28"/>
          <w:rtl/>
        </w:rPr>
        <w:t>ی</w:t>
      </w:r>
      <w:r w:rsidRPr="00A97C3A">
        <w:rPr>
          <w:rFonts w:ascii="Calibri" w:eastAsia="Times New Roman" w:hAnsi="Calibri"/>
          <w:sz w:val="28"/>
          <w:rtl/>
        </w:rPr>
        <w:t xml:space="preserve"> از ر</w:t>
      </w:r>
      <w:r w:rsidRPr="00A97C3A">
        <w:rPr>
          <w:rFonts w:ascii="Calibri" w:eastAsia="Times New Roman" w:hAnsi="Calibri" w:hint="cs"/>
          <w:sz w:val="28"/>
          <w:rtl/>
        </w:rPr>
        <w:t>ی</w:t>
      </w:r>
      <w:r w:rsidRPr="00A97C3A">
        <w:rPr>
          <w:rFonts w:ascii="Calibri" w:eastAsia="Times New Roman" w:hAnsi="Calibri" w:hint="eastAsia"/>
          <w:sz w:val="28"/>
          <w:rtl/>
        </w:rPr>
        <w:t>سک</w:t>
      </w:r>
      <w:r w:rsidRPr="00A97C3A">
        <w:rPr>
          <w:rFonts w:ascii="Calibri" w:eastAsia="Times New Roman" w:hAnsi="Calibri" w:hint="eastAsia"/>
          <w:sz w:val="28"/>
          <w:cs/>
        </w:rPr>
        <w:t>‎</w:t>
      </w:r>
      <w:r w:rsidRPr="00A97C3A">
        <w:rPr>
          <w:rFonts w:ascii="Calibri" w:eastAsia="Times New Roman" w:hAnsi="Calibri" w:hint="eastAsia"/>
          <w:sz w:val="28"/>
          <w:rtl/>
        </w:rPr>
        <w:t>ها</w:t>
      </w:r>
      <w:r w:rsidRPr="00A97C3A">
        <w:rPr>
          <w:rFonts w:ascii="Calibri" w:eastAsia="Times New Roman" w:hAnsi="Calibri" w:hint="cs"/>
          <w:sz w:val="28"/>
          <w:rtl/>
        </w:rPr>
        <w:t>یی</w:t>
      </w:r>
      <w:r w:rsidRPr="00A97C3A">
        <w:rPr>
          <w:rFonts w:ascii="Calibri" w:eastAsia="Times New Roman" w:hAnsi="Calibri"/>
          <w:sz w:val="28"/>
          <w:rtl/>
        </w:rPr>
        <w:t xml:space="preserve"> که سازمان در حال حاضر </w:t>
      </w:r>
      <w:r w:rsidR="002C152F">
        <w:rPr>
          <w:rFonts w:ascii="Calibri" w:eastAsia="Times New Roman" w:hAnsi="Calibri" w:hint="cs"/>
          <w:sz w:val="28"/>
          <w:rtl/>
        </w:rPr>
        <w:t>مشخص کرده و</w:t>
      </w:r>
      <w:r w:rsidRPr="00A97C3A">
        <w:rPr>
          <w:rFonts w:ascii="Calibri" w:eastAsia="Times New Roman" w:hAnsi="Calibri"/>
          <w:sz w:val="28"/>
          <w:rtl/>
        </w:rPr>
        <w:t xml:space="preserve"> ممکن است به طور منطق</w:t>
      </w:r>
      <w:r w:rsidRPr="00A97C3A">
        <w:rPr>
          <w:rFonts w:ascii="Calibri" w:eastAsia="Times New Roman" w:hAnsi="Calibri" w:hint="cs"/>
          <w:sz w:val="28"/>
          <w:rtl/>
        </w:rPr>
        <w:t>ی</w:t>
      </w:r>
      <w:r w:rsidRPr="00A97C3A">
        <w:rPr>
          <w:rFonts w:ascii="Calibri" w:eastAsia="Times New Roman" w:hAnsi="Calibri"/>
          <w:sz w:val="28"/>
          <w:rtl/>
        </w:rPr>
        <w:t xml:space="preserve"> در آ</w:t>
      </w:r>
      <w:r w:rsidRPr="00A97C3A">
        <w:rPr>
          <w:rFonts w:ascii="Calibri" w:eastAsia="Times New Roman" w:hAnsi="Calibri" w:hint="cs"/>
          <w:sz w:val="28"/>
          <w:rtl/>
        </w:rPr>
        <w:t>ی</w:t>
      </w:r>
      <w:r w:rsidRPr="00A97C3A">
        <w:rPr>
          <w:rFonts w:ascii="Calibri" w:eastAsia="Times New Roman" w:hAnsi="Calibri" w:hint="eastAsia"/>
          <w:sz w:val="28"/>
          <w:rtl/>
        </w:rPr>
        <w:t>نده</w:t>
      </w:r>
      <w:r w:rsidRPr="00A97C3A">
        <w:rPr>
          <w:rFonts w:ascii="Calibri" w:eastAsia="Times New Roman" w:hAnsi="Calibri"/>
          <w:sz w:val="28"/>
          <w:rtl/>
        </w:rPr>
        <w:t xml:space="preserve"> پ</w:t>
      </w:r>
      <w:r w:rsidRPr="00A97C3A">
        <w:rPr>
          <w:rFonts w:ascii="Calibri" w:eastAsia="Times New Roman" w:hAnsi="Calibri" w:hint="cs"/>
          <w:sz w:val="28"/>
          <w:rtl/>
        </w:rPr>
        <w:t>ی</w:t>
      </w:r>
      <w:r w:rsidRPr="00A97C3A">
        <w:rPr>
          <w:rFonts w:ascii="Calibri" w:eastAsia="Times New Roman" w:hAnsi="Calibri" w:hint="eastAsia"/>
          <w:sz w:val="28"/>
          <w:rtl/>
        </w:rPr>
        <w:t>ش</w:t>
      </w:r>
      <w:r w:rsidRPr="00A97C3A">
        <w:rPr>
          <w:rFonts w:ascii="Calibri" w:eastAsia="Times New Roman" w:hAnsi="Calibri"/>
          <w:sz w:val="28"/>
          <w:rtl/>
        </w:rPr>
        <w:t xml:space="preserve"> ب</w:t>
      </w:r>
      <w:r w:rsidRPr="00A97C3A">
        <w:rPr>
          <w:rFonts w:ascii="Calibri" w:eastAsia="Times New Roman" w:hAnsi="Calibri" w:hint="cs"/>
          <w:sz w:val="28"/>
          <w:rtl/>
        </w:rPr>
        <w:t>ی</w:t>
      </w:r>
      <w:r w:rsidRPr="00A97C3A">
        <w:rPr>
          <w:rFonts w:ascii="Calibri" w:eastAsia="Times New Roman" w:hAnsi="Calibri" w:hint="eastAsia"/>
          <w:sz w:val="28"/>
          <w:rtl/>
        </w:rPr>
        <w:t>ن</w:t>
      </w:r>
      <w:r w:rsidRPr="00A97C3A">
        <w:rPr>
          <w:rFonts w:ascii="Calibri" w:eastAsia="Times New Roman" w:hAnsi="Calibri" w:hint="cs"/>
          <w:sz w:val="28"/>
          <w:rtl/>
        </w:rPr>
        <w:t>ی</w:t>
      </w:r>
      <w:r w:rsidRPr="00A97C3A">
        <w:rPr>
          <w:rFonts w:ascii="Calibri" w:eastAsia="Times New Roman" w:hAnsi="Calibri"/>
          <w:sz w:val="28"/>
          <w:rtl/>
        </w:rPr>
        <w:t xml:space="preserve"> </w:t>
      </w:r>
      <w:r w:rsidR="002C152F">
        <w:rPr>
          <w:rFonts w:ascii="Calibri" w:eastAsia="Times New Roman" w:hAnsi="Calibri" w:hint="cs"/>
          <w:sz w:val="28"/>
          <w:rtl/>
        </w:rPr>
        <w:t>نماید</w:t>
      </w:r>
      <w:r w:rsidRPr="00A97C3A">
        <w:rPr>
          <w:rFonts w:ascii="Calibri" w:eastAsia="Times New Roman" w:hAnsi="Calibri"/>
          <w:sz w:val="28"/>
          <w:rtl/>
        </w:rPr>
        <w:t xml:space="preserve">، در </w:t>
      </w:r>
      <w:r w:rsidRPr="00A97C3A">
        <w:rPr>
          <w:rFonts w:ascii="Calibri" w:eastAsia="Times New Roman" w:hAnsi="Calibri" w:hint="eastAsia"/>
          <w:sz w:val="28"/>
          <w:rtl/>
        </w:rPr>
        <w:t>نظر</w:t>
      </w:r>
      <w:r w:rsidRPr="00A97C3A">
        <w:rPr>
          <w:rFonts w:ascii="Calibri" w:eastAsia="Times New Roman" w:hAnsi="Calibri"/>
          <w:sz w:val="28"/>
          <w:rtl/>
        </w:rPr>
        <w:t xml:space="preserve"> بگ</w:t>
      </w:r>
      <w:r w:rsidRPr="00A97C3A">
        <w:rPr>
          <w:rFonts w:ascii="Calibri" w:eastAsia="Times New Roman" w:hAnsi="Calibri" w:hint="cs"/>
          <w:sz w:val="28"/>
          <w:rtl/>
        </w:rPr>
        <w:t>ی</w:t>
      </w:r>
      <w:r w:rsidRPr="00A97C3A">
        <w:rPr>
          <w:rFonts w:ascii="Calibri" w:eastAsia="Times New Roman" w:hAnsi="Calibri" w:hint="eastAsia"/>
          <w:sz w:val="28"/>
          <w:rtl/>
        </w:rPr>
        <w:t>رد</w:t>
      </w:r>
      <w:r w:rsidRPr="00A97C3A">
        <w:rPr>
          <w:rFonts w:ascii="Calibri" w:eastAsia="Times New Roman" w:hAnsi="Calibri"/>
          <w:sz w:val="28"/>
          <w:rtl/>
        </w:rPr>
        <w:t>.</w:t>
      </w:r>
    </w:p>
    <w:p w14:paraId="761879F0" w14:textId="3092314D" w:rsidR="00A97C3A" w:rsidRDefault="00104C79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 xml:space="preserve">علاوه بر این، شاید زمینه به </w:t>
      </w:r>
      <w:r w:rsidR="00A97C3A" w:rsidRPr="00A97C3A">
        <w:rPr>
          <w:rFonts w:ascii="Calibri" w:eastAsia="Times New Roman" w:hAnsi="Calibri"/>
          <w:sz w:val="28"/>
          <w:rtl/>
        </w:rPr>
        <w:t xml:space="preserve"> مح</w:t>
      </w:r>
      <w:r w:rsidR="00A97C3A" w:rsidRPr="00A97C3A">
        <w:rPr>
          <w:rFonts w:ascii="Calibri" w:eastAsia="Times New Roman" w:hAnsi="Calibri" w:hint="cs"/>
          <w:sz w:val="28"/>
          <w:rtl/>
        </w:rPr>
        <w:t>ی</w:t>
      </w:r>
      <w:r w:rsidR="00A97C3A" w:rsidRPr="00A97C3A">
        <w:rPr>
          <w:rFonts w:ascii="Calibri" w:eastAsia="Times New Roman" w:hAnsi="Calibri" w:hint="eastAsia"/>
          <w:sz w:val="28"/>
          <w:rtl/>
        </w:rPr>
        <w:t>ط</w:t>
      </w:r>
      <w:r w:rsidR="00A97C3A" w:rsidRPr="00A97C3A">
        <w:rPr>
          <w:rFonts w:ascii="Calibri" w:eastAsia="Times New Roman" w:hAnsi="Calibri"/>
          <w:sz w:val="28"/>
          <w:rtl/>
        </w:rPr>
        <w:t xml:space="preserve"> خارج</w:t>
      </w:r>
      <w:r w:rsidR="00A97C3A" w:rsidRPr="00A97C3A">
        <w:rPr>
          <w:rFonts w:ascii="Calibri" w:eastAsia="Times New Roman" w:hAnsi="Calibri" w:hint="cs"/>
          <w:sz w:val="28"/>
          <w:rtl/>
        </w:rPr>
        <w:t>ی</w:t>
      </w:r>
      <w:r w:rsidR="00A97C3A" w:rsidRPr="00A97C3A">
        <w:rPr>
          <w:rFonts w:ascii="Calibri" w:eastAsia="Times New Roman" w:hAnsi="Calibri"/>
          <w:sz w:val="28"/>
          <w:rtl/>
        </w:rPr>
        <w:t xml:space="preserve"> (رقابت</w:t>
      </w:r>
      <w:r w:rsidR="00A97C3A" w:rsidRPr="00A97C3A">
        <w:rPr>
          <w:rFonts w:ascii="Calibri" w:eastAsia="Times New Roman" w:hAnsi="Calibri" w:hint="cs"/>
          <w:sz w:val="28"/>
          <w:rtl/>
        </w:rPr>
        <w:t>ی</w:t>
      </w:r>
      <w:r w:rsidR="00A97C3A" w:rsidRPr="00A97C3A">
        <w:rPr>
          <w:rFonts w:ascii="Calibri" w:eastAsia="Times New Roman" w:hAnsi="Calibri" w:hint="eastAsia"/>
          <w:sz w:val="28"/>
          <w:rtl/>
        </w:rPr>
        <w:t>،</w:t>
      </w:r>
      <w:r w:rsidR="00A97C3A" w:rsidRPr="00A97C3A">
        <w:rPr>
          <w:rFonts w:ascii="Calibri" w:eastAsia="Times New Roman" w:hAnsi="Calibri"/>
          <w:sz w:val="28"/>
          <w:rtl/>
        </w:rPr>
        <w:t xml:space="preserve"> اقتصاد</w:t>
      </w:r>
      <w:r w:rsidR="00A97C3A" w:rsidRPr="00A97C3A">
        <w:rPr>
          <w:rFonts w:ascii="Calibri" w:eastAsia="Times New Roman" w:hAnsi="Calibri" w:hint="cs"/>
          <w:sz w:val="28"/>
          <w:rtl/>
        </w:rPr>
        <w:t>ی</w:t>
      </w:r>
      <w:r w:rsidR="00A97C3A" w:rsidRPr="00A97C3A">
        <w:rPr>
          <w:rFonts w:ascii="Calibri" w:eastAsia="Times New Roman" w:hAnsi="Calibri" w:hint="eastAsia"/>
          <w:sz w:val="28"/>
          <w:rtl/>
        </w:rPr>
        <w:t>،</w:t>
      </w:r>
      <w:r w:rsidR="00A97C3A" w:rsidRPr="00A97C3A">
        <w:rPr>
          <w:rFonts w:ascii="Calibri" w:eastAsia="Times New Roman" w:hAnsi="Calibri"/>
          <w:sz w:val="28"/>
          <w:rtl/>
        </w:rPr>
        <w:t xml:space="preserve"> ز</w:t>
      </w:r>
      <w:r w:rsidR="00A97C3A" w:rsidRPr="00A97C3A">
        <w:rPr>
          <w:rFonts w:ascii="Calibri" w:eastAsia="Times New Roman" w:hAnsi="Calibri" w:hint="cs"/>
          <w:sz w:val="28"/>
          <w:rtl/>
        </w:rPr>
        <w:t>ی</w:t>
      </w:r>
      <w:r w:rsidR="00A97C3A" w:rsidRPr="00A97C3A">
        <w:rPr>
          <w:rFonts w:ascii="Calibri" w:eastAsia="Times New Roman" w:hAnsi="Calibri" w:hint="eastAsia"/>
          <w:sz w:val="28"/>
          <w:rtl/>
        </w:rPr>
        <w:t>ست</w:t>
      </w:r>
      <w:r w:rsidR="00A97C3A" w:rsidRPr="00A97C3A">
        <w:rPr>
          <w:rFonts w:ascii="Calibri" w:eastAsia="Times New Roman" w:hAnsi="Calibri"/>
          <w:sz w:val="28"/>
          <w:rtl/>
        </w:rPr>
        <w:t xml:space="preserve"> مح</w:t>
      </w:r>
      <w:r w:rsidR="00A97C3A" w:rsidRPr="00A97C3A">
        <w:rPr>
          <w:rFonts w:ascii="Calibri" w:eastAsia="Times New Roman" w:hAnsi="Calibri" w:hint="cs"/>
          <w:sz w:val="28"/>
          <w:rtl/>
        </w:rPr>
        <w:t>ی</w:t>
      </w:r>
      <w:r w:rsidR="00A97C3A" w:rsidRPr="00A97C3A">
        <w:rPr>
          <w:rFonts w:ascii="Calibri" w:eastAsia="Times New Roman" w:hAnsi="Calibri" w:hint="eastAsia"/>
          <w:sz w:val="28"/>
          <w:rtl/>
        </w:rPr>
        <w:t>ط</w:t>
      </w:r>
      <w:r w:rsidR="00A97C3A" w:rsidRPr="00A97C3A">
        <w:rPr>
          <w:rFonts w:ascii="Calibri" w:eastAsia="Times New Roman" w:hAnsi="Calibri" w:hint="cs"/>
          <w:sz w:val="28"/>
          <w:rtl/>
        </w:rPr>
        <w:t>ی</w:t>
      </w:r>
      <w:r w:rsidR="00A97C3A" w:rsidRPr="00A97C3A">
        <w:rPr>
          <w:rFonts w:ascii="Calibri" w:eastAsia="Times New Roman" w:hAnsi="Calibri" w:hint="eastAsia"/>
          <w:sz w:val="28"/>
          <w:rtl/>
        </w:rPr>
        <w:t>،</w:t>
      </w:r>
      <w:r w:rsidR="00A97C3A" w:rsidRPr="00A97C3A">
        <w:rPr>
          <w:rFonts w:ascii="Calibri" w:eastAsia="Times New Roman" w:hAnsi="Calibri"/>
          <w:sz w:val="28"/>
          <w:rtl/>
        </w:rPr>
        <w:t xml:space="preserve"> قانون</w:t>
      </w:r>
      <w:r w:rsidR="00A97C3A" w:rsidRPr="00A97C3A">
        <w:rPr>
          <w:rFonts w:ascii="Calibri" w:eastAsia="Times New Roman" w:hAnsi="Calibri" w:hint="cs"/>
          <w:sz w:val="28"/>
          <w:rtl/>
        </w:rPr>
        <w:t>ی</w:t>
      </w:r>
      <w:r w:rsidR="00A97C3A" w:rsidRPr="00A97C3A">
        <w:rPr>
          <w:rFonts w:ascii="Calibri" w:eastAsia="Times New Roman" w:hAnsi="Calibri" w:hint="eastAsia"/>
          <w:sz w:val="28"/>
          <w:rtl/>
        </w:rPr>
        <w:t>،</w:t>
      </w:r>
      <w:r w:rsidR="00A97C3A" w:rsidRPr="00A97C3A">
        <w:rPr>
          <w:rFonts w:ascii="Calibri" w:eastAsia="Times New Roman" w:hAnsi="Calibri"/>
          <w:sz w:val="28"/>
          <w:rtl/>
        </w:rPr>
        <w:t xml:space="preserve"> س</w:t>
      </w:r>
      <w:r w:rsidR="00A97C3A" w:rsidRPr="00A97C3A">
        <w:rPr>
          <w:rFonts w:ascii="Calibri" w:eastAsia="Times New Roman" w:hAnsi="Calibri" w:hint="cs"/>
          <w:sz w:val="28"/>
          <w:rtl/>
        </w:rPr>
        <w:t>ی</w:t>
      </w:r>
      <w:r w:rsidR="00A97C3A" w:rsidRPr="00A97C3A">
        <w:rPr>
          <w:rFonts w:ascii="Calibri" w:eastAsia="Times New Roman" w:hAnsi="Calibri" w:hint="eastAsia"/>
          <w:sz w:val="28"/>
          <w:rtl/>
        </w:rPr>
        <w:t>اس</w:t>
      </w:r>
      <w:r w:rsidR="00A97C3A" w:rsidRPr="00A97C3A">
        <w:rPr>
          <w:rFonts w:ascii="Calibri" w:eastAsia="Times New Roman" w:hAnsi="Calibri" w:hint="cs"/>
          <w:sz w:val="28"/>
          <w:rtl/>
        </w:rPr>
        <w:t>ی</w:t>
      </w:r>
      <w:r w:rsidR="00A97C3A" w:rsidRPr="00A97C3A">
        <w:rPr>
          <w:rFonts w:ascii="Calibri" w:eastAsia="Times New Roman" w:hAnsi="Calibri" w:hint="eastAsia"/>
          <w:sz w:val="28"/>
          <w:rtl/>
        </w:rPr>
        <w:t>،</w:t>
      </w:r>
      <w:r w:rsidR="00A97C3A" w:rsidRPr="00A97C3A">
        <w:rPr>
          <w:rFonts w:ascii="Calibri" w:eastAsia="Times New Roman" w:hAnsi="Calibri"/>
          <w:sz w:val="28"/>
          <w:rtl/>
        </w:rPr>
        <w:t xml:space="preserve"> اجتماع</w:t>
      </w:r>
      <w:r w:rsidR="00A97C3A" w:rsidRPr="00A97C3A">
        <w:rPr>
          <w:rFonts w:ascii="Calibri" w:eastAsia="Times New Roman" w:hAnsi="Calibri" w:hint="cs"/>
          <w:sz w:val="28"/>
          <w:rtl/>
        </w:rPr>
        <w:t>ی</w:t>
      </w:r>
      <w:r w:rsidR="00A97C3A" w:rsidRPr="00A97C3A">
        <w:rPr>
          <w:rFonts w:ascii="Calibri" w:eastAsia="Times New Roman" w:hAnsi="Calibri" w:hint="eastAsia"/>
          <w:sz w:val="28"/>
          <w:rtl/>
        </w:rPr>
        <w:t>،</w:t>
      </w:r>
      <w:r w:rsidR="00A97C3A" w:rsidRPr="00A97C3A">
        <w:rPr>
          <w:rFonts w:ascii="Calibri" w:eastAsia="Times New Roman" w:hAnsi="Calibri"/>
          <w:sz w:val="28"/>
          <w:rtl/>
        </w:rPr>
        <w:t xml:space="preserve"> فناور</w:t>
      </w:r>
      <w:r w:rsidR="00A97C3A" w:rsidRPr="00A97C3A">
        <w:rPr>
          <w:rFonts w:ascii="Calibri" w:eastAsia="Times New Roman" w:hAnsi="Calibri" w:hint="cs"/>
          <w:sz w:val="28"/>
          <w:rtl/>
        </w:rPr>
        <w:t>ی</w:t>
      </w:r>
      <w:r w:rsidR="00A97C3A" w:rsidRPr="00A97C3A">
        <w:rPr>
          <w:rFonts w:ascii="Calibri" w:eastAsia="Times New Roman" w:hAnsi="Calibri"/>
          <w:sz w:val="28"/>
          <w:rtl/>
        </w:rPr>
        <w:t xml:space="preserve"> و غ</w:t>
      </w:r>
      <w:r w:rsidR="00A97C3A" w:rsidRPr="00A97C3A">
        <w:rPr>
          <w:rFonts w:ascii="Calibri" w:eastAsia="Times New Roman" w:hAnsi="Calibri" w:hint="cs"/>
          <w:sz w:val="28"/>
          <w:rtl/>
        </w:rPr>
        <w:t>ی</w:t>
      </w:r>
      <w:r w:rsidR="00A97C3A" w:rsidRPr="00A97C3A">
        <w:rPr>
          <w:rFonts w:ascii="Calibri" w:eastAsia="Times New Roman" w:hAnsi="Calibri" w:hint="eastAsia"/>
          <w:sz w:val="28"/>
          <w:rtl/>
        </w:rPr>
        <w:t>ره</w:t>
      </w:r>
      <w:r w:rsidR="00A97C3A" w:rsidRPr="00A97C3A">
        <w:rPr>
          <w:rFonts w:ascii="Calibri" w:eastAsia="Times New Roman" w:hAnsi="Calibri"/>
          <w:sz w:val="28"/>
          <w:rtl/>
        </w:rPr>
        <w:t>) و مح</w:t>
      </w:r>
      <w:r w:rsidR="00A97C3A" w:rsidRPr="00A97C3A">
        <w:rPr>
          <w:rFonts w:ascii="Calibri" w:eastAsia="Times New Roman" w:hAnsi="Calibri" w:hint="cs"/>
          <w:sz w:val="28"/>
          <w:rtl/>
        </w:rPr>
        <w:t>ی</w:t>
      </w:r>
      <w:r w:rsidR="00A97C3A" w:rsidRPr="00A97C3A">
        <w:rPr>
          <w:rFonts w:ascii="Calibri" w:eastAsia="Times New Roman" w:hAnsi="Calibri" w:hint="eastAsia"/>
          <w:sz w:val="28"/>
          <w:rtl/>
        </w:rPr>
        <w:t>ط</w:t>
      </w:r>
      <w:r w:rsidR="00A97C3A" w:rsidRPr="00A97C3A">
        <w:rPr>
          <w:rFonts w:ascii="Calibri" w:eastAsia="Times New Roman" w:hAnsi="Calibri"/>
          <w:sz w:val="28"/>
          <w:rtl/>
        </w:rPr>
        <w:t xml:space="preserve"> داخل</w:t>
      </w:r>
      <w:r w:rsidR="00A97C3A" w:rsidRPr="00A97C3A">
        <w:rPr>
          <w:rFonts w:ascii="Calibri" w:eastAsia="Times New Roman" w:hAnsi="Calibri" w:hint="cs"/>
          <w:sz w:val="28"/>
          <w:rtl/>
        </w:rPr>
        <w:t>ی</w:t>
      </w:r>
      <w:r w:rsidR="00A97C3A" w:rsidRPr="00A97C3A">
        <w:rPr>
          <w:rFonts w:ascii="Calibri" w:eastAsia="Times New Roman" w:hAnsi="Calibri"/>
          <w:sz w:val="28"/>
          <w:rtl/>
        </w:rPr>
        <w:t xml:space="preserve"> (سرما</w:t>
      </w:r>
      <w:r w:rsidR="00A97C3A" w:rsidRPr="00A97C3A">
        <w:rPr>
          <w:rFonts w:ascii="Calibri" w:eastAsia="Times New Roman" w:hAnsi="Calibri" w:hint="cs"/>
          <w:sz w:val="28"/>
          <w:rtl/>
        </w:rPr>
        <w:t>ی</w:t>
      </w:r>
      <w:r w:rsidR="00A97C3A" w:rsidRPr="00A97C3A">
        <w:rPr>
          <w:rFonts w:ascii="Calibri" w:eastAsia="Times New Roman" w:hAnsi="Calibri" w:hint="eastAsia"/>
          <w:sz w:val="28"/>
          <w:rtl/>
        </w:rPr>
        <w:t>ه،</w:t>
      </w:r>
      <w:r w:rsidR="00A97C3A" w:rsidRPr="00A97C3A">
        <w:rPr>
          <w:rFonts w:ascii="Calibri" w:eastAsia="Times New Roman" w:hAnsi="Calibri"/>
          <w:sz w:val="28"/>
          <w:rtl/>
        </w:rPr>
        <w:t xml:space="preserve"> </w:t>
      </w:r>
      <w:r>
        <w:rPr>
          <w:rFonts w:ascii="Calibri" w:eastAsia="Times New Roman" w:hAnsi="Calibri" w:hint="cs"/>
          <w:sz w:val="28"/>
          <w:rtl/>
        </w:rPr>
        <w:t>پرسنل</w:t>
      </w:r>
      <w:r w:rsidR="00A97C3A" w:rsidRPr="00A97C3A">
        <w:rPr>
          <w:rFonts w:ascii="Calibri" w:eastAsia="Times New Roman" w:hAnsi="Calibri"/>
          <w:sz w:val="28"/>
          <w:rtl/>
        </w:rPr>
        <w:t>، فرآ</w:t>
      </w:r>
      <w:r w:rsidR="00A97C3A" w:rsidRPr="00A97C3A">
        <w:rPr>
          <w:rFonts w:ascii="Calibri" w:eastAsia="Times New Roman" w:hAnsi="Calibri" w:hint="cs"/>
          <w:sz w:val="28"/>
          <w:rtl/>
        </w:rPr>
        <w:t>ی</w:t>
      </w:r>
      <w:r w:rsidR="00A97C3A" w:rsidRPr="00A97C3A">
        <w:rPr>
          <w:rFonts w:ascii="Calibri" w:eastAsia="Times New Roman" w:hAnsi="Calibri" w:hint="eastAsia"/>
          <w:sz w:val="28"/>
          <w:rtl/>
        </w:rPr>
        <w:t>ند،</w:t>
      </w:r>
      <w:r w:rsidR="00A97C3A" w:rsidRPr="00A97C3A">
        <w:rPr>
          <w:rFonts w:ascii="Calibri" w:eastAsia="Times New Roman" w:hAnsi="Calibri"/>
          <w:sz w:val="28"/>
          <w:rtl/>
        </w:rPr>
        <w:t xml:space="preserve"> فناور</w:t>
      </w:r>
      <w:r w:rsidR="00A97C3A" w:rsidRPr="00A97C3A">
        <w:rPr>
          <w:rFonts w:ascii="Calibri" w:eastAsia="Times New Roman" w:hAnsi="Calibri" w:hint="cs"/>
          <w:sz w:val="28"/>
          <w:rtl/>
        </w:rPr>
        <w:t>ی</w:t>
      </w:r>
      <w:r w:rsidR="00A97C3A" w:rsidRPr="00A97C3A">
        <w:rPr>
          <w:rFonts w:ascii="Calibri" w:eastAsia="Times New Roman" w:hAnsi="Calibri"/>
          <w:sz w:val="28"/>
          <w:rtl/>
        </w:rPr>
        <w:t xml:space="preserve"> و غ</w:t>
      </w:r>
      <w:r w:rsidR="00A97C3A" w:rsidRPr="00A97C3A">
        <w:rPr>
          <w:rFonts w:ascii="Calibri" w:eastAsia="Times New Roman" w:hAnsi="Calibri" w:hint="cs"/>
          <w:sz w:val="28"/>
          <w:rtl/>
        </w:rPr>
        <w:t>ی</w:t>
      </w:r>
      <w:r w:rsidR="00A97C3A" w:rsidRPr="00A97C3A">
        <w:rPr>
          <w:rFonts w:ascii="Calibri" w:eastAsia="Times New Roman" w:hAnsi="Calibri" w:hint="eastAsia"/>
          <w:sz w:val="28"/>
          <w:rtl/>
        </w:rPr>
        <w:t>ره</w:t>
      </w:r>
      <w:r w:rsidR="00A97C3A" w:rsidRPr="00A97C3A">
        <w:rPr>
          <w:rFonts w:ascii="Calibri" w:eastAsia="Times New Roman" w:hAnsi="Calibri"/>
          <w:sz w:val="28"/>
          <w:rtl/>
        </w:rPr>
        <w:t>) مربوط باشد</w:t>
      </w:r>
      <w:r>
        <w:rPr>
          <w:rFonts w:ascii="Calibri" w:eastAsia="Times New Roman" w:hAnsi="Calibri" w:hint="cs"/>
          <w:sz w:val="28"/>
          <w:rtl/>
        </w:rPr>
        <w:t>.</w:t>
      </w:r>
    </w:p>
    <w:p w14:paraId="5312BEF4" w14:textId="11346DDC" w:rsidR="00A97C3A" w:rsidRDefault="00A97C3A" w:rsidP="00027480">
      <w:pPr>
        <w:spacing w:line="276" w:lineRule="auto"/>
        <w:jc w:val="left"/>
        <w:rPr>
          <w:rFonts w:ascii="Calibri" w:eastAsia="Times New Roman" w:hAnsi="Calibri"/>
          <w:sz w:val="28"/>
          <w:rtl/>
        </w:rPr>
      </w:pPr>
    </w:p>
    <w:p w14:paraId="236754E2" w14:textId="2F32C013" w:rsidR="00A97C3A" w:rsidRDefault="00A41CEC" w:rsidP="00027480">
      <w:pPr>
        <w:spacing w:line="276" w:lineRule="auto"/>
        <w:jc w:val="left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 xml:space="preserve">هیئت مدیره و مدیریت </w:t>
      </w:r>
      <w:r w:rsidR="008B642F">
        <w:rPr>
          <w:rFonts w:ascii="Calibri" w:eastAsia="Times New Roman" w:hAnsi="Calibri" w:hint="cs"/>
          <w:sz w:val="28"/>
          <w:rtl/>
        </w:rPr>
        <w:t xml:space="preserve">ممکن است از این ویژگی‏ها در زمان تنظیم اشتها  برای </w:t>
      </w:r>
      <w:r w:rsidR="004760C9">
        <w:rPr>
          <w:rFonts w:ascii="Calibri" w:eastAsia="Times New Roman" w:hAnsi="Calibri" w:hint="cs"/>
          <w:sz w:val="28"/>
          <w:rtl/>
        </w:rPr>
        <w:t>طرح سوالاتی مانند موارد زیر استفاده نمایند:</w:t>
      </w:r>
    </w:p>
    <w:p w14:paraId="3EE10CA3" w14:textId="2EB3C32D" w:rsidR="004760C9" w:rsidRPr="004760C9" w:rsidRDefault="004760C9" w:rsidP="00027480">
      <w:pPr>
        <w:pStyle w:val="ListParagraph"/>
        <w:numPr>
          <w:ilvl w:val="0"/>
          <w:numId w:val="19"/>
        </w:numPr>
        <w:spacing w:line="276" w:lineRule="auto"/>
        <w:rPr>
          <w:rFonts w:ascii="Calibri" w:eastAsia="Times New Roman" w:hAnsi="Calibri"/>
          <w:sz w:val="28"/>
          <w:rtl/>
        </w:rPr>
      </w:pPr>
      <w:r w:rsidRPr="004760C9">
        <w:rPr>
          <w:rFonts w:ascii="Calibri" w:eastAsia="Times New Roman" w:hAnsi="Calibri"/>
          <w:sz w:val="28"/>
          <w:rtl/>
        </w:rPr>
        <w:t>آ</w:t>
      </w:r>
      <w:r w:rsidRPr="004760C9">
        <w:rPr>
          <w:rFonts w:ascii="Calibri" w:eastAsia="Times New Roman" w:hAnsi="Calibri" w:hint="cs"/>
          <w:sz w:val="28"/>
          <w:rtl/>
        </w:rPr>
        <w:t>ی</w:t>
      </w:r>
      <w:r w:rsidRPr="004760C9">
        <w:rPr>
          <w:rFonts w:ascii="Calibri" w:eastAsia="Times New Roman" w:hAnsi="Calibri" w:hint="eastAsia"/>
          <w:sz w:val="28"/>
          <w:rtl/>
        </w:rPr>
        <w:t>ا</w:t>
      </w:r>
      <w:r w:rsidRPr="004760C9">
        <w:rPr>
          <w:rFonts w:ascii="Calibri" w:eastAsia="Times New Roman" w:hAnsi="Calibri"/>
          <w:sz w:val="28"/>
          <w:rtl/>
        </w:rPr>
        <w:t xml:space="preserve"> ما اشتها</w:t>
      </w:r>
      <w:r w:rsidRPr="004760C9">
        <w:rPr>
          <w:rFonts w:ascii="Calibri" w:eastAsia="Times New Roman" w:hAnsi="Calibri" w:hint="cs"/>
          <w:sz w:val="28"/>
          <w:rtl/>
        </w:rPr>
        <w:t>یی</w:t>
      </w:r>
      <w:r w:rsidRPr="004760C9">
        <w:rPr>
          <w:rFonts w:ascii="Calibri" w:eastAsia="Times New Roman" w:hAnsi="Calibri"/>
          <w:sz w:val="28"/>
          <w:rtl/>
        </w:rPr>
        <w:t xml:space="preserve"> </w:t>
      </w:r>
      <w:r w:rsidR="0022726D">
        <w:rPr>
          <w:rFonts w:ascii="Calibri" w:eastAsia="Times New Roman" w:hAnsi="Calibri" w:hint="cs"/>
          <w:sz w:val="28"/>
          <w:rtl/>
        </w:rPr>
        <w:t>تعریف</w:t>
      </w:r>
      <w:r w:rsidR="0022726D">
        <w:rPr>
          <w:rFonts w:ascii="Calibri" w:eastAsia="Times New Roman" w:hAnsi="Calibri"/>
          <w:sz w:val="28"/>
        </w:rPr>
        <w:t>‎</w:t>
      </w:r>
      <w:r w:rsidR="0022726D">
        <w:rPr>
          <w:rFonts w:ascii="Calibri" w:eastAsia="Times New Roman" w:hAnsi="Calibri" w:hint="cs"/>
          <w:sz w:val="28"/>
          <w:rtl/>
        </w:rPr>
        <w:t xml:space="preserve"> می</w:t>
      </w:r>
      <w:r w:rsidR="0022726D">
        <w:rPr>
          <w:rFonts w:ascii="Calibri" w:eastAsia="Times New Roman" w:hAnsi="Calibri"/>
          <w:sz w:val="28"/>
        </w:rPr>
        <w:t>‎</w:t>
      </w:r>
      <w:r w:rsidR="0022726D">
        <w:rPr>
          <w:rFonts w:ascii="Calibri" w:eastAsia="Times New Roman" w:hAnsi="Calibri" w:hint="cs"/>
          <w:sz w:val="28"/>
          <w:rtl/>
        </w:rPr>
        <w:t xml:space="preserve">نماییم که </w:t>
      </w:r>
      <w:r w:rsidR="009B692C">
        <w:rPr>
          <w:rFonts w:ascii="Calibri" w:eastAsia="Times New Roman" w:hAnsi="Calibri" w:hint="cs"/>
          <w:sz w:val="28"/>
          <w:rtl/>
        </w:rPr>
        <w:t>بدون دلیل</w:t>
      </w:r>
      <w:r w:rsidRPr="004760C9">
        <w:rPr>
          <w:rFonts w:ascii="Calibri" w:eastAsia="Times New Roman" w:hAnsi="Calibri"/>
          <w:sz w:val="28"/>
          <w:rtl/>
        </w:rPr>
        <w:t xml:space="preserve"> مانع ظرف</w:t>
      </w:r>
      <w:r w:rsidRPr="004760C9">
        <w:rPr>
          <w:rFonts w:ascii="Calibri" w:eastAsia="Times New Roman" w:hAnsi="Calibri" w:hint="cs"/>
          <w:sz w:val="28"/>
          <w:rtl/>
        </w:rPr>
        <w:t>ی</w:t>
      </w:r>
      <w:r w:rsidRPr="004760C9">
        <w:rPr>
          <w:rFonts w:ascii="Calibri" w:eastAsia="Times New Roman" w:hAnsi="Calibri" w:hint="eastAsia"/>
          <w:sz w:val="28"/>
          <w:rtl/>
        </w:rPr>
        <w:t>ت</w:t>
      </w:r>
      <w:r w:rsidRPr="004760C9">
        <w:rPr>
          <w:rFonts w:ascii="Calibri" w:eastAsia="Times New Roman" w:hAnsi="Calibri"/>
          <w:sz w:val="28"/>
          <w:rtl/>
        </w:rPr>
        <w:t xml:space="preserve"> ما برا</w:t>
      </w:r>
      <w:r w:rsidRPr="004760C9">
        <w:rPr>
          <w:rFonts w:ascii="Calibri" w:eastAsia="Times New Roman" w:hAnsi="Calibri" w:hint="cs"/>
          <w:sz w:val="28"/>
          <w:rtl/>
        </w:rPr>
        <w:t>ی</w:t>
      </w:r>
      <w:r w:rsidRPr="004760C9">
        <w:rPr>
          <w:rFonts w:ascii="Calibri" w:eastAsia="Times New Roman" w:hAnsi="Calibri"/>
          <w:sz w:val="28"/>
          <w:rtl/>
        </w:rPr>
        <w:t xml:space="preserve"> تغ</w:t>
      </w:r>
      <w:r w:rsidRPr="004760C9">
        <w:rPr>
          <w:rFonts w:ascii="Calibri" w:eastAsia="Times New Roman" w:hAnsi="Calibri" w:hint="cs"/>
          <w:sz w:val="28"/>
          <w:rtl/>
        </w:rPr>
        <w:t>یی</w:t>
      </w:r>
      <w:r w:rsidRPr="004760C9">
        <w:rPr>
          <w:rFonts w:ascii="Calibri" w:eastAsia="Times New Roman" w:hAnsi="Calibri" w:hint="eastAsia"/>
          <w:sz w:val="28"/>
          <w:rtl/>
        </w:rPr>
        <w:t>ر</w:t>
      </w:r>
      <w:r w:rsidRPr="004760C9">
        <w:rPr>
          <w:rFonts w:ascii="Calibri" w:eastAsia="Times New Roman" w:hAnsi="Calibri"/>
          <w:sz w:val="28"/>
          <w:rtl/>
        </w:rPr>
        <w:t xml:space="preserve"> م</w:t>
      </w:r>
      <w:r w:rsidRPr="004760C9">
        <w:rPr>
          <w:rFonts w:ascii="Calibri" w:eastAsia="Times New Roman" w:hAnsi="Calibri" w:hint="cs"/>
          <w:sz w:val="28"/>
          <w:rtl/>
        </w:rPr>
        <w:t>ی</w:t>
      </w:r>
      <w:r w:rsidR="0022726D">
        <w:rPr>
          <w:rFonts w:ascii="Calibri" w:eastAsia="Times New Roman" w:hAnsi="Calibri" w:hint="cs"/>
          <w:sz w:val="28"/>
          <w:rtl/>
        </w:rPr>
        <w:t>‌</w:t>
      </w:r>
      <w:r w:rsidRPr="004760C9">
        <w:rPr>
          <w:rFonts w:ascii="Calibri" w:eastAsia="Times New Roman" w:hAnsi="Calibri"/>
          <w:sz w:val="28"/>
          <w:rtl/>
        </w:rPr>
        <w:t>شود؟</w:t>
      </w:r>
    </w:p>
    <w:p w14:paraId="5AAE9DF5" w14:textId="30A5561A" w:rsidR="004760C9" w:rsidRPr="004760C9" w:rsidRDefault="004760C9" w:rsidP="00027480">
      <w:pPr>
        <w:pStyle w:val="ListParagraph"/>
        <w:numPr>
          <w:ilvl w:val="0"/>
          <w:numId w:val="19"/>
        </w:numPr>
        <w:spacing w:line="276" w:lineRule="auto"/>
        <w:rPr>
          <w:rFonts w:ascii="Calibri" w:eastAsia="Times New Roman" w:hAnsi="Calibri"/>
          <w:sz w:val="28"/>
          <w:rtl/>
        </w:rPr>
      </w:pPr>
      <w:r w:rsidRPr="004760C9">
        <w:rPr>
          <w:rFonts w:ascii="Calibri" w:eastAsia="Times New Roman" w:hAnsi="Calibri"/>
          <w:sz w:val="28"/>
          <w:rtl/>
        </w:rPr>
        <w:t>آ</w:t>
      </w:r>
      <w:r w:rsidRPr="004760C9">
        <w:rPr>
          <w:rFonts w:ascii="Calibri" w:eastAsia="Times New Roman" w:hAnsi="Calibri" w:hint="cs"/>
          <w:sz w:val="28"/>
          <w:rtl/>
        </w:rPr>
        <w:t>ی</w:t>
      </w:r>
      <w:r w:rsidRPr="004760C9">
        <w:rPr>
          <w:rFonts w:ascii="Calibri" w:eastAsia="Times New Roman" w:hAnsi="Calibri" w:hint="eastAsia"/>
          <w:sz w:val="28"/>
          <w:rtl/>
        </w:rPr>
        <w:t>ا</w:t>
      </w:r>
      <w:r w:rsidRPr="004760C9">
        <w:rPr>
          <w:rFonts w:ascii="Calibri" w:eastAsia="Times New Roman" w:hAnsi="Calibri"/>
          <w:sz w:val="28"/>
          <w:rtl/>
        </w:rPr>
        <w:t xml:space="preserve"> ش</w:t>
      </w:r>
      <w:r w:rsidRPr="004760C9">
        <w:rPr>
          <w:rFonts w:ascii="Calibri" w:eastAsia="Times New Roman" w:hAnsi="Calibri" w:hint="cs"/>
          <w:sz w:val="28"/>
          <w:rtl/>
        </w:rPr>
        <w:t>ی</w:t>
      </w:r>
      <w:r w:rsidRPr="004760C9">
        <w:rPr>
          <w:rFonts w:ascii="Calibri" w:eastAsia="Times New Roman" w:hAnsi="Calibri" w:hint="eastAsia"/>
          <w:sz w:val="28"/>
          <w:rtl/>
        </w:rPr>
        <w:t>وه</w:t>
      </w:r>
      <w:r w:rsidR="009B692C">
        <w:rPr>
          <w:rFonts w:ascii="Calibri" w:eastAsia="Times New Roman" w:hAnsi="Calibri" w:hint="cs"/>
          <w:sz w:val="28"/>
          <w:rtl/>
        </w:rPr>
        <w:t>‌</w:t>
      </w:r>
      <w:r w:rsidRPr="004760C9">
        <w:rPr>
          <w:rFonts w:ascii="Calibri" w:eastAsia="Times New Roman" w:hAnsi="Calibri"/>
          <w:sz w:val="28"/>
          <w:rtl/>
        </w:rPr>
        <w:t xml:space="preserve">ها و فرهنگ ما </w:t>
      </w:r>
      <w:r w:rsidR="00EF73F5" w:rsidRPr="004760C9">
        <w:rPr>
          <w:rFonts w:ascii="Calibri" w:eastAsia="Times New Roman" w:hAnsi="Calibri"/>
          <w:sz w:val="28"/>
          <w:rtl/>
        </w:rPr>
        <w:t>با اشتها</w:t>
      </w:r>
      <w:r w:rsidR="00EF73F5" w:rsidRPr="004760C9">
        <w:rPr>
          <w:rFonts w:ascii="Calibri" w:eastAsia="Times New Roman" w:hAnsi="Calibri" w:hint="cs"/>
          <w:sz w:val="28"/>
          <w:rtl/>
        </w:rPr>
        <w:t>ی</w:t>
      </w:r>
      <w:r w:rsidR="00EF73F5" w:rsidRPr="004760C9">
        <w:rPr>
          <w:rFonts w:ascii="Calibri" w:eastAsia="Times New Roman" w:hAnsi="Calibri"/>
          <w:sz w:val="28"/>
          <w:rtl/>
        </w:rPr>
        <w:t xml:space="preserve"> ما</w:t>
      </w:r>
      <w:r w:rsidR="00E409B6">
        <w:rPr>
          <w:rFonts w:ascii="Calibri" w:eastAsia="Times New Roman" w:hAnsi="Calibri" w:hint="cs"/>
          <w:sz w:val="28"/>
          <w:rtl/>
        </w:rPr>
        <w:t xml:space="preserve"> </w:t>
      </w:r>
      <w:r w:rsidR="00E409B6" w:rsidRPr="004760C9">
        <w:rPr>
          <w:rFonts w:ascii="Calibri" w:eastAsia="Times New Roman" w:hAnsi="Calibri"/>
          <w:sz w:val="28"/>
          <w:rtl/>
        </w:rPr>
        <w:t>با تأک</w:t>
      </w:r>
      <w:r w:rsidR="00E409B6" w:rsidRPr="004760C9">
        <w:rPr>
          <w:rFonts w:ascii="Calibri" w:eastAsia="Times New Roman" w:hAnsi="Calibri" w:hint="cs"/>
          <w:sz w:val="28"/>
          <w:rtl/>
        </w:rPr>
        <w:t>ی</w:t>
      </w:r>
      <w:r w:rsidR="00E409B6" w:rsidRPr="004760C9">
        <w:rPr>
          <w:rFonts w:ascii="Calibri" w:eastAsia="Times New Roman" w:hAnsi="Calibri" w:hint="eastAsia"/>
          <w:sz w:val="28"/>
          <w:rtl/>
        </w:rPr>
        <w:t>د</w:t>
      </w:r>
      <w:r w:rsidR="00E409B6" w:rsidRPr="004760C9">
        <w:rPr>
          <w:rFonts w:ascii="Calibri" w:eastAsia="Times New Roman" w:hAnsi="Calibri"/>
          <w:sz w:val="28"/>
          <w:rtl/>
        </w:rPr>
        <w:t xml:space="preserve"> بر شکوفا</w:t>
      </w:r>
      <w:r w:rsidR="00E409B6" w:rsidRPr="004760C9">
        <w:rPr>
          <w:rFonts w:ascii="Calibri" w:eastAsia="Times New Roman" w:hAnsi="Calibri" w:hint="cs"/>
          <w:sz w:val="28"/>
          <w:rtl/>
        </w:rPr>
        <w:t>یی</w:t>
      </w:r>
      <w:r w:rsidR="00E409B6">
        <w:rPr>
          <w:rFonts w:ascii="Calibri" w:eastAsia="Times New Roman" w:hAnsi="Calibri" w:hint="cs"/>
          <w:sz w:val="28"/>
          <w:rtl/>
        </w:rPr>
        <w:t xml:space="preserve"> </w:t>
      </w:r>
      <w:r w:rsidR="00E409B6" w:rsidRPr="004760C9">
        <w:rPr>
          <w:rFonts w:ascii="Calibri" w:eastAsia="Times New Roman" w:hAnsi="Calibri"/>
          <w:sz w:val="28"/>
          <w:rtl/>
        </w:rPr>
        <w:t>در جهان</w:t>
      </w:r>
      <w:r w:rsidR="00E409B6" w:rsidRPr="004760C9">
        <w:rPr>
          <w:rFonts w:ascii="Calibri" w:eastAsia="Times New Roman" w:hAnsi="Calibri" w:hint="cs"/>
          <w:sz w:val="28"/>
          <w:rtl/>
        </w:rPr>
        <w:t>ی</w:t>
      </w:r>
      <w:r w:rsidR="00E409B6" w:rsidRPr="004760C9">
        <w:rPr>
          <w:rFonts w:ascii="Calibri" w:eastAsia="Times New Roman" w:hAnsi="Calibri"/>
          <w:sz w:val="28"/>
          <w:rtl/>
        </w:rPr>
        <w:t xml:space="preserve"> در حال تغ</w:t>
      </w:r>
      <w:r w:rsidR="00E409B6" w:rsidRPr="004760C9">
        <w:rPr>
          <w:rFonts w:ascii="Calibri" w:eastAsia="Times New Roman" w:hAnsi="Calibri" w:hint="cs"/>
          <w:sz w:val="28"/>
          <w:rtl/>
        </w:rPr>
        <w:t>یی</w:t>
      </w:r>
      <w:r w:rsidR="00E409B6" w:rsidRPr="004760C9">
        <w:rPr>
          <w:rFonts w:ascii="Calibri" w:eastAsia="Times New Roman" w:hAnsi="Calibri" w:hint="eastAsia"/>
          <w:sz w:val="28"/>
          <w:rtl/>
        </w:rPr>
        <w:t>ر</w:t>
      </w:r>
      <w:r w:rsidR="00E409B6">
        <w:rPr>
          <w:rFonts w:ascii="Calibri" w:eastAsia="Times New Roman" w:hAnsi="Calibri" w:hint="cs"/>
          <w:sz w:val="28"/>
          <w:rtl/>
        </w:rPr>
        <w:t>، همراستا</w:t>
      </w:r>
      <w:r w:rsidRPr="004760C9">
        <w:rPr>
          <w:rFonts w:ascii="Calibri" w:eastAsia="Times New Roman" w:hAnsi="Calibri"/>
          <w:sz w:val="28"/>
          <w:rtl/>
        </w:rPr>
        <w:t xml:space="preserve"> است؟</w:t>
      </w:r>
    </w:p>
    <w:p w14:paraId="77EEAA8D" w14:textId="2473B379" w:rsidR="004760C9" w:rsidRPr="004760C9" w:rsidRDefault="004760C9" w:rsidP="00027480">
      <w:pPr>
        <w:pStyle w:val="ListParagraph"/>
        <w:numPr>
          <w:ilvl w:val="0"/>
          <w:numId w:val="19"/>
        </w:numPr>
        <w:spacing w:line="276" w:lineRule="auto"/>
        <w:rPr>
          <w:rFonts w:ascii="Calibri" w:eastAsia="Times New Roman" w:hAnsi="Calibri"/>
          <w:sz w:val="28"/>
          <w:rtl/>
        </w:rPr>
      </w:pPr>
      <w:r w:rsidRPr="004760C9">
        <w:rPr>
          <w:rFonts w:ascii="Calibri" w:eastAsia="Times New Roman" w:hAnsi="Calibri" w:hint="eastAsia"/>
          <w:sz w:val="28"/>
          <w:rtl/>
        </w:rPr>
        <w:t>آ</w:t>
      </w:r>
      <w:r w:rsidRPr="004760C9">
        <w:rPr>
          <w:rFonts w:ascii="Calibri" w:eastAsia="Times New Roman" w:hAnsi="Calibri" w:hint="cs"/>
          <w:sz w:val="28"/>
          <w:rtl/>
        </w:rPr>
        <w:t>ی</w:t>
      </w:r>
      <w:r w:rsidRPr="004760C9">
        <w:rPr>
          <w:rFonts w:ascii="Calibri" w:eastAsia="Times New Roman" w:hAnsi="Calibri" w:hint="eastAsia"/>
          <w:sz w:val="28"/>
          <w:rtl/>
        </w:rPr>
        <w:t>ا</w:t>
      </w:r>
      <w:r w:rsidRPr="004760C9">
        <w:rPr>
          <w:rFonts w:ascii="Calibri" w:eastAsia="Times New Roman" w:hAnsi="Calibri"/>
          <w:sz w:val="28"/>
          <w:rtl/>
        </w:rPr>
        <w:t xml:space="preserve"> </w:t>
      </w:r>
      <w:r w:rsidR="00E409B6">
        <w:rPr>
          <w:rFonts w:ascii="Calibri" w:eastAsia="Times New Roman" w:hAnsi="Calibri" w:hint="cs"/>
          <w:sz w:val="28"/>
          <w:rtl/>
        </w:rPr>
        <w:t>راهبردهای</w:t>
      </w:r>
      <w:r w:rsidRPr="004760C9">
        <w:rPr>
          <w:rFonts w:ascii="Calibri" w:eastAsia="Times New Roman" w:hAnsi="Calibri"/>
          <w:sz w:val="28"/>
          <w:rtl/>
        </w:rPr>
        <w:t xml:space="preserve"> جا</w:t>
      </w:r>
      <w:r w:rsidRPr="004760C9">
        <w:rPr>
          <w:rFonts w:ascii="Calibri" w:eastAsia="Times New Roman" w:hAnsi="Calibri" w:hint="cs"/>
          <w:sz w:val="28"/>
          <w:rtl/>
        </w:rPr>
        <w:t>ی</w:t>
      </w:r>
      <w:r w:rsidRPr="004760C9">
        <w:rPr>
          <w:rFonts w:ascii="Calibri" w:eastAsia="Times New Roman" w:hAnsi="Calibri" w:hint="eastAsia"/>
          <w:sz w:val="28"/>
          <w:rtl/>
        </w:rPr>
        <w:t>گز</w:t>
      </w:r>
      <w:r w:rsidRPr="004760C9">
        <w:rPr>
          <w:rFonts w:ascii="Calibri" w:eastAsia="Times New Roman" w:hAnsi="Calibri" w:hint="cs"/>
          <w:sz w:val="28"/>
          <w:rtl/>
        </w:rPr>
        <w:t>ی</w:t>
      </w:r>
      <w:r w:rsidRPr="004760C9">
        <w:rPr>
          <w:rFonts w:ascii="Calibri" w:eastAsia="Times New Roman" w:hAnsi="Calibri" w:hint="eastAsia"/>
          <w:sz w:val="28"/>
          <w:rtl/>
        </w:rPr>
        <w:t>ن</w:t>
      </w:r>
      <w:r w:rsidRPr="004760C9">
        <w:rPr>
          <w:rFonts w:ascii="Calibri" w:eastAsia="Times New Roman" w:hAnsi="Calibri"/>
          <w:sz w:val="28"/>
          <w:rtl/>
        </w:rPr>
        <w:t xml:space="preserve"> </w:t>
      </w:r>
      <w:r w:rsidR="00CF1A9B">
        <w:rPr>
          <w:rFonts w:ascii="Calibri" w:eastAsia="Times New Roman" w:hAnsi="Calibri" w:hint="cs"/>
          <w:sz w:val="28"/>
          <w:rtl/>
        </w:rPr>
        <w:t>مستلزم</w:t>
      </w:r>
      <w:r w:rsidRPr="004760C9">
        <w:rPr>
          <w:rFonts w:ascii="Calibri" w:eastAsia="Times New Roman" w:hAnsi="Calibri"/>
          <w:sz w:val="28"/>
          <w:rtl/>
        </w:rPr>
        <w:t xml:space="preserve"> اشتها</w:t>
      </w:r>
      <w:r w:rsidRPr="004760C9">
        <w:rPr>
          <w:rFonts w:ascii="Calibri" w:eastAsia="Times New Roman" w:hAnsi="Calibri" w:hint="cs"/>
          <w:sz w:val="28"/>
          <w:rtl/>
        </w:rPr>
        <w:t>ی</w:t>
      </w:r>
      <w:r w:rsidRPr="004760C9">
        <w:rPr>
          <w:rFonts w:ascii="Calibri" w:eastAsia="Times New Roman" w:hAnsi="Calibri"/>
          <w:sz w:val="28"/>
          <w:rtl/>
        </w:rPr>
        <w:t xml:space="preserve"> متفاوت (بالاتر </w:t>
      </w:r>
      <w:r w:rsidRPr="004760C9">
        <w:rPr>
          <w:rFonts w:ascii="Calibri" w:eastAsia="Times New Roman" w:hAnsi="Calibri" w:hint="cs"/>
          <w:sz w:val="28"/>
          <w:rtl/>
        </w:rPr>
        <w:t>ی</w:t>
      </w:r>
      <w:r w:rsidRPr="004760C9">
        <w:rPr>
          <w:rFonts w:ascii="Calibri" w:eastAsia="Times New Roman" w:hAnsi="Calibri" w:hint="eastAsia"/>
          <w:sz w:val="28"/>
          <w:rtl/>
        </w:rPr>
        <w:t>ا</w:t>
      </w:r>
      <w:r w:rsidRPr="004760C9">
        <w:rPr>
          <w:rFonts w:ascii="Calibri" w:eastAsia="Times New Roman" w:hAnsi="Calibri"/>
          <w:sz w:val="28"/>
          <w:rtl/>
        </w:rPr>
        <w:t xml:space="preserve"> کمتر)</w:t>
      </w:r>
      <w:r w:rsidR="00CF1A9B">
        <w:rPr>
          <w:rFonts w:ascii="Calibri" w:eastAsia="Times New Roman" w:hAnsi="Calibri" w:hint="cs"/>
          <w:sz w:val="28"/>
          <w:rtl/>
        </w:rPr>
        <w:t xml:space="preserve">، </w:t>
      </w:r>
      <w:r w:rsidRPr="004760C9">
        <w:rPr>
          <w:rFonts w:ascii="Calibri" w:eastAsia="Times New Roman" w:hAnsi="Calibri"/>
          <w:sz w:val="28"/>
          <w:rtl/>
        </w:rPr>
        <w:t>تأث</w:t>
      </w:r>
      <w:r w:rsidRPr="004760C9">
        <w:rPr>
          <w:rFonts w:ascii="Calibri" w:eastAsia="Times New Roman" w:hAnsi="Calibri" w:hint="cs"/>
          <w:sz w:val="28"/>
          <w:rtl/>
        </w:rPr>
        <w:t>ی</w:t>
      </w:r>
      <w:r w:rsidRPr="004760C9">
        <w:rPr>
          <w:rFonts w:ascii="Calibri" w:eastAsia="Times New Roman" w:hAnsi="Calibri" w:hint="eastAsia"/>
          <w:sz w:val="28"/>
          <w:rtl/>
        </w:rPr>
        <w:t>ر</w:t>
      </w:r>
      <w:r w:rsidRPr="004760C9">
        <w:rPr>
          <w:rFonts w:ascii="Calibri" w:eastAsia="Times New Roman" w:hAnsi="Calibri"/>
          <w:sz w:val="28"/>
          <w:rtl/>
        </w:rPr>
        <w:t xml:space="preserve"> قابل توجه</w:t>
      </w:r>
      <w:r w:rsidRPr="004760C9">
        <w:rPr>
          <w:rFonts w:ascii="Calibri" w:eastAsia="Times New Roman" w:hAnsi="Calibri" w:hint="cs"/>
          <w:sz w:val="28"/>
          <w:rtl/>
        </w:rPr>
        <w:t>ی</w:t>
      </w:r>
      <w:r w:rsidRPr="004760C9">
        <w:rPr>
          <w:rFonts w:ascii="Calibri" w:eastAsia="Times New Roman" w:hAnsi="Calibri"/>
          <w:sz w:val="28"/>
          <w:rtl/>
        </w:rPr>
        <w:t xml:space="preserve"> بر عملکرد دارند؟</w:t>
      </w:r>
    </w:p>
    <w:p w14:paraId="1A11C84E" w14:textId="5E6C5B40" w:rsidR="004760C9" w:rsidRPr="004760C9" w:rsidRDefault="004760C9" w:rsidP="00027480">
      <w:pPr>
        <w:pStyle w:val="ListParagraph"/>
        <w:numPr>
          <w:ilvl w:val="0"/>
          <w:numId w:val="19"/>
        </w:numPr>
        <w:spacing w:line="276" w:lineRule="auto"/>
        <w:rPr>
          <w:rFonts w:ascii="Calibri" w:eastAsia="Times New Roman" w:hAnsi="Calibri"/>
          <w:sz w:val="28"/>
          <w:rtl/>
        </w:rPr>
      </w:pPr>
      <w:r w:rsidRPr="004760C9">
        <w:rPr>
          <w:rFonts w:ascii="Calibri" w:eastAsia="Times New Roman" w:hAnsi="Calibri"/>
          <w:sz w:val="28"/>
          <w:rtl/>
        </w:rPr>
        <w:t>آ</w:t>
      </w:r>
      <w:r w:rsidRPr="004760C9">
        <w:rPr>
          <w:rFonts w:ascii="Calibri" w:eastAsia="Times New Roman" w:hAnsi="Calibri" w:hint="cs"/>
          <w:sz w:val="28"/>
          <w:rtl/>
        </w:rPr>
        <w:t>ی</w:t>
      </w:r>
      <w:r w:rsidRPr="004760C9">
        <w:rPr>
          <w:rFonts w:ascii="Calibri" w:eastAsia="Times New Roman" w:hAnsi="Calibri" w:hint="eastAsia"/>
          <w:sz w:val="28"/>
          <w:rtl/>
        </w:rPr>
        <w:t>ا</w:t>
      </w:r>
      <w:r w:rsidRPr="004760C9">
        <w:rPr>
          <w:rFonts w:ascii="Calibri" w:eastAsia="Times New Roman" w:hAnsi="Calibri"/>
          <w:sz w:val="28"/>
          <w:rtl/>
        </w:rPr>
        <w:t xml:space="preserve"> باور دار</w:t>
      </w:r>
      <w:r w:rsidRPr="004760C9">
        <w:rPr>
          <w:rFonts w:ascii="Calibri" w:eastAsia="Times New Roman" w:hAnsi="Calibri" w:hint="cs"/>
          <w:sz w:val="28"/>
          <w:rtl/>
        </w:rPr>
        <w:t>ی</w:t>
      </w:r>
      <w:r w:rsidRPr="004760C9">
        <w:rPr>
          <w:rFonts w:ascii="Calibri" w:eastAsia="Times New Roman" w:hAnsi="Calibri" w:hint="eastAsia"/>
          <w:sz w:val="28"/>
          <w:rtl/>
        </w:rPr>
        <w:t>م</w:t>
      </w:r>
      <w:r w:rsidRPr="004760C9">
        <w:rPr>
          <w:rFonts w:ascii="Calibri" w:eastAsia="Times New Roman" w:hAnsi="Calibri"/>
          <w:sz w:val="28"/>
          <w:rtl/>
        </w:rPr>
        <w:t xml:space="preserve"> که اشتها</w:t>
      </w:r>
      <w:r w:rsidRPr="004760C9">
        <w:rPr>
          <w:rFonts w:ascii="Calibri" w:eastAsia="Times New Roman" w:hAnsi="Calibri" w:hint="cs"/>
          <w:sz w:val="28"/>
          <w:rtl/>
        </w:rPr>
        <w:t>ی</w:t>
      </w:r>
      <w:r w:rsidRPr="004760C9">
        <w:rPr>
          <w:rFonts w:ascii="Calibri" w:eastAsia="Times New Roman" w:hAnsi="Calibri"/>
          <w:sz w:val="28"/>
          <w:rtl/>
        </w:rPr>
        <w:t xml:space="preserve"> ما منجر به </w:t>
      </w:r>
      <w:r w:rsidR="0054281A">
        <w:rPr>
          <w:rFonts w:ascii="Calibri" w:eastAsia="Times New Roman" w:hAnsi="Calibri" w:hint="cs"/>
          <w:sz w:val="28"/>
          <w:rtl/>
        </w:rPr>
        <w:t>وضعیت (شرح حال)</w:t>
      </w:r>
      <w:r w:rsidRPr="004760C9">
        <w:rPr>
          <w:rFonts w:ascii="Calibri" w:eastAsia="Times New Roman" w:hAnsi="Calibri"/>
          <w:sz w:val="28"/>
          <w:rtl/>
        </w:rPr>
        <w:t xml:space="preserve"> ر</w:t>
      </w:r>
      <w:r w:rsidRPr="004760C9">
        <w:rPr>
          <w:rFonts w:ascii="Calibri" w:eastAsia="Times New Roman" w:hAnsi="Calibri" w:hint="cs"/>
          <w:sz w:val="28"/>
          <w:rtl/>
        </w:rPr>
        <w:t>ی</w:t>
      </w:r>
      <w:r w:rsidRPr="004760C9">
        <w:rPr>
          <w:rFonts w:ascii="Calibri" w:eastAsia="Times New Roman" w:hAnsi="Calibri" w:hint="eastAsia"/>
          <w:sz w:val="28"/>
          <w:rtl/>
        </w:rPr>
        <w:t>سک</w:t>
      </w:r>
      <w:r w:rsidRPr="004760C9">
        <w:rPr>
          <w:rFonts w:ascii="Calibri" w:eastAsia="Times New Roman" w:hAnsi="Calibri"/>
          <w:sz w:val="28"/>
          <w:rtl/>
        </w:rPr>
        <w:t xml:space="preserve"> مطلوب م</w:t>
      </w:r>
      <w:r w:rsidRPr="004760C9">
        <w:rPr>
          <w:rFonts w:ascii="Calibri" w:eastAsia="Times New Roman" w:hAnsi="Calibri" w:hint="cs"/>
          <w:sz w:val="28"/>
          <w:rtl/>
        </w:rPr>
        <w:t>ی</w:t>
      </w:r>
      <w:r w:rsidR="0054281A">
        <w:rPr>
          <w:rFonts w:ascii="Calibri" w:eastAsia="Times New Roman" w:hAnsi="Calibri" w:hint="cs"/>
          <w:sz w:val="28"/>
          <w:rtl/>
        </w:rPr>
        <w:t>‌</w:t>
      </w:r>
      <w:r w:rsidRPr="004760C9">
        <w:rPr>
          <w:rFonts w:ascii="Calibri" w:eastAsia="Times New Roman" w:hAnsi="Calibri"/>
          <w:sz w:val="28"/>
          <w:rtl/>
        </w:rPr>
        <w:t>شود؟</w:t>
      </w:r>
    </w:p>
    <w:p w14:paraId="48FF5C56" w14:textId="10A3A9BD" w:rsidR="004760C9" w:rsidRPr="0054281A" w:rsidRDefault="004760C9" w:rsidP="00027480">
      <w:pPr>
        <w:spacing w:after="240" w:line="276" w:lineRule="auto"/>
        <w:jc w:val="left"/>
        <w:rPr>
          <w:rFonts w:ascii="Calibri" w:eastAsia="Times New Roman" w:hAnsi="Calibri"/>
          <w:sz w:val="28"/>
        </w:rPr>
      </w:pPr>
      <w:r w:rsidRPr="0054281A">
        <w:rPr>
          <w:rFonts w:ascii="Calibri" w:eastAsia="Times New Roman" w:hAnsi="Calibri" w:hint="eastAsia"/>
          <w:sz w:val="28"/>
          <w:rtl/>
        </w:rPr>
        <w:t>ممکن</w:t>
      </w:r>
      <w:r w:rsidRPr="0054281A">
        <w:rPr>
          <w:rFonts w:ascii="Calibri" w:eastAsia="Times New Roman" w:hAnsi="Calibri"/>
          <w:sz w:val="28"/>
          <w:rtl/>
        </w:rPr>
        <w:t xml:space="preserve"> است عوامل د</w:t>
      </w:r>
      <w:r w:rsidRPr="0054281A">
        <w:rPr>
          <w:rFonts w:ascii="Calibri" w:eastAsia="Times New Roman" w:hAnsi="Calibri" w:hint="cs"/>
          <w:sz w:val="28"/>
          <w:rtl/>
        </w:rPr>
        <w:t>ی</w:t>
      </w:r>
      <w:r w:rsidRPr="0054281A">
        <w:rPr>
          <w:rFonts w:ascii="Calibri" w:eastAsia="Times New Roman" w:hAnsi="Calibri" w:hint="eastAsia"/>
          <w:sz w:val="28"/>
          <w:rtl/>
        </w:rPr>
        <w:t>گر</w:t>
      </w:r>
      <w:r w:rsidRPr="0054281A">
        <w:rPr>
          <w:rFonts w:ascii="Calibri" w:eastAsia="Times New Roman" w:hAnsi="Calibri" w:hint="cs"/>
          <w:sz w:val="28"/>
          <w:rtl/>
        </w:rPr>
        <w:t>ی</w:t>
      </w:r>
      <w:r w:rsidRPr="0054281A">
        <w:rPr>
          <w:rFonts w:ascii="Calibri" w:eastAsia="Times New Roman" w:hAnsi="Calibri"/>
          <w:sz w:val="28"/>
          <w:rtl/>
        </w:rPr>
        <w:t xml:space="preserve"> ن</w:t>
      </w:r>
      <w:r w:rsidRPr="0054281A">
        <w:rPr>
          <w:rFonts w:ascii="Calibri" w:eastAsia="Times New Roman" w:hAnsi="Calibri" w:hint="cs"/>
          <w:sz w:val="28"/>
          <w:rtl/>
        </w:rPr>
        <w:t>ی</w:t>
      </w:r>
      <w:r w:rsidRPr="0054281A">
        <w:rPr>
          <w:rFonts w:ascii="Calibri" w:eastAsia="Times New Roman" w:hAnsi="Calibri" w:hint="eastAsia"/>
          <w:sz w:val="28"/>
          <w:rtl/>
        </w:rPr>
        <w:t>ز</w:t>
      </w:r>
      <w:r w:rsidRPr="0054281A">
        <w:rPr>
          <w:rFonts w:ascii="Calibri" w:eastAsia="Times New Roman" w:hAnsi="Calibri"/>
          <w:sz w:val="28"/>
          <w:rtl/>
        </w:rPr>
        <w:t xml:space="preserve"> در نظر گرفته شود. مد</w:t>
      </w:r>
      <w:r w:rsidRPr="0054281A">
        <w:rPr>
          <w:rFonts w:ascii="Calibri" w:eastAsia="Times New Roman" w:hAnsi="Calibri" w:hint="cs"/>
          <w:sz w:val="28"/>
          <w:rtl/>
        </w:rPr>
        <w:t>ی</w:t>
      </w:r>
      <w:r w:rsidRPr="0054281A">
        <w:rPr>
          <w:rFonts w:ascii="Calibri" w:eastAsia="Times New Roman" w:hAnsi="Calibri" w:hint="eastAsia"/>
          <w:sz w:val="28"/>
          <w:rtl/>
        </w:rPr>
        <w:t>ر</w:t>
      </w:r>
      <w:r w:rsidRPr="0054281A">
        <w:rPr>
          <w:rFonts w:ascii="Calibri" w:eastAsia="Times New Roman" w:hAnsi="Calibri" w:hint="cs"/>
          <w:sz w:val="28"/>
          <w:rtl/>
        </w:rPr>
        <w:t>ی</w:t>
      </w:r>
      <w:r w:rsidRPr="0054281A">
        <w:rPr>
          <w:rFonts w:ascii="Calibri" w:eastAsia="Times New Roman" w:hAnsi="Calibri" w:hint="eastAsia"/>
          <w:sz w:val="28"/>
          <w:rtl/>
        </w:rPr>
        <w:t>ت</w:t>
      </w:r>
      <w:r w:rsidRPr="0054281A">
        <w:rPr>
          <w:rFonts w:ascii="Calibri" w:eastAsia="Times New Roman" w:hAnsi="Calibri"/>
          <w:sz w:val="28"/>
          <w:rtl/>
        </w:rPr>
        <w:t xml:space="preserve"> با</w:t>
      </w:r>
      <w:r w:rsidRPr="0054281A">
        <w:rPr>
          <w:rFonts w:ascii="Calibri" w:eastAsia="Times New Roman" w:hAnsi="Calibri" w:hint="cs"/>
          <w:sz w:val="28"/>
          <w:rtl/>
        </w:rPr>
        <w:t>ی</w:t>
      </w:r>
      <w:r w:rsidRPr="0054281A">
        <w:rPr>
          <w:rFonts w:ascii="Calibri" w:eastAsia="Times New Roman" w:hAnsi="Calibri" w:hint="eastAsia"/>
          <w:sz w:val="28"/>
          <w:rtl/>
        </w:rPr>
        <w:t>د</w:t>
      </w:r>
      <w:r w:rsidRPr="0054281A">
        <w:rPr>
          <w:rFonts w:ascii="Calibri" w:eastAsia="Times New Roman" w:hAnsi="Calibri"/>
          <w:sz w:val="28"/>
          <w:rtl/>
        </w:rPr>
        <w:t xml:space="preserve"> موارد</w:t>
      </w:r>
      <w:r w:rsidRPr="0054281A">
        <w:rPr>
          <w:rFonts w:ascii="Calibri" w:eastAsia="Times New Roman" w:hAnsi="Calibri" w:hint="cs"/>
          <w:sz w:val="28"/>
          <w:rtl/>
        </w:rPr>
        <w:t>ی</w:t>
      </w:r>
      <w:r w:rsidRPr="0054281A">
        <w:rPr>
          <w:rFonts w:ascii="Calibri" w:eastAsia="Times New Roman" w:hAnsi="Calibri"/>
          <w:sz w:val="28"/>
          <w:rtl/>
        </w:rPr>
        <w:t xml:space="preserve"> را که در ا</w:t>
      </w:r>
      <w:r w:rsidRPr="0054281A">
        <w:rPr>
          <w:rFonts w:ascii="Calibri" w:eastAsia="Times New Roman" w:hAnsi="Calibri" w:hint="cs"/>
          <w:sz w:val="28"/>
          <w:rtl/>
        </w:rPr>
        <w:t>ی</w:t>
      </w:r>
      <w:r w:rsidRPr="0054281A">
        <w:rPr>
          <w:rFonts w:ascii="Calibri" w:eastAsia="Times New Roman" w:hAnsi="Calibri" w:hint="eastAsia"/>
          <w:sz w:val="28"/>
          <w:rtl/>
        </w:rPr>
        <w:t>نجا</w:t>
      </w:r>
      <w:r w:rsidRPr="0054281A">
        <w:rPr>
          <w:rFonts w:ascii="Calibri" w:eastAsia="Times New Roman" w:hAnsi="Calibri"/>
          <w:sz w:val="28"/>
          <w:rtl/>
        </w:rPr>
        <w:t xml:space="preserve"> ذکر شده است </w:t>
      </w:r>
      <w:r w:rsidR="0054281A">
        <w:rPr>
          <w:rFonts w:ascii="Calibri" w:eastAsia="Times New Roman" w:hAnsi="Calibri" w:hint="cs"/>
          <w:sz w:val="28"/>
          <w:rtl/>
        </w:rPr>
        <w:t>سفارشی سازی نماید،</w:t>
      </w:r>
      <w:r w:rsidRPr="0054281A">
        <w:rPr>
          <w:rFonts w:ascii="Calibri" w:eastAsia="Times New Roman" w:hAnsi="Calibri"/>
          <w:sz w:val="28"/>
          <w:rtl/>
        </w:rPr>
        <w:t xml:space="preserve"> ملاحظات کمتر مرتبط را حذف و ملاحظات د</w:t>
      </w:r>
      <w:r w:rsidRPr="0054281A">
        <w:rPr>
          <w:rFonts w:ascii="Calibri" w:eastAsia="Times New Roman" w:hAnsi="Calibri" w:hint="cs"/>
          <w:sz w:val="28"/>
          <w:rtl/>
        </w:rPr>
        <w:t>ی</w:t>
      </w:r>
      <w:r w:rsidRPr="0054281A">
        <w:rPr>
          <w:rFonts w:ascii="Calibri" w:eastAsia="Times New Roman" w:hAnsi="Calibri" w:hint="eastAsia"/>
          <w:sz w:val="28"/>
          <w:rtl/>
        </w:rPr>
        <w:t>گر</w:t>
      </w:r>
      <w:r w:rsidRPr="0054281A">
        <w:rPr>
          <w:rFonts w:ascii="Calibri" w:eastAsia="Times New Roman" w:hAnsi="Calibri"/>
          <w:sz w:val="28"/>
          <w:rtl/>
        </w:rPr>
        <w:t xml:space="preserve"> را تقو</w:t>
      </w:r>
      <w:r w:rsidRPr="0054281A">
        <w:rPr>
          <w:rFonts w:ascii="Calibri" w:eastAsia="Times New Roman" w:hAnsi="Calibri" w:hint="cs"/>
          <w:sz w:val="28"/>
          <w:rtl/>
        </w:rPr>
        <w:t>ی</w:t>
      </w:r>
      <w:r w:rsidRPr="0054281A">
        <w:rPr>
          <w:rFonts w:ascii="Calibri" w:eastAsia="Times New Roman" w:hAnsi="Calibri" w:hint="eastAsia"/>
          <w:sz w:val="28"/>
          <w:rtl/>
        </w:rPr>
        <w:t>ت</w:t>
      </w:r>
      <w:r w:rsidRPr="0054281A">
        <w:rPr>
          <w:rFonts w:ascii="Calibri" w:eastAsia="Times New Roman" w:hAnsi="Calibri"/>
          <w:sz w:val="28"/>
          <w:rtl/>
        </w:rPr>
        <w:t xml:space="preserve"> </w:t>
      </w:r>
      <w:r w:rsidR="00C44837">
        <w:rPr>
          <w:rFonts w:ascii="Calibri" w:eastAsia="Times New Roman" w:hAnsi="Calibri" w:hint="cs"/>
          <w:sz w:val="28"/>
          <w:rtl/>
        </w:rPr>
        <w:t>نماید.</w:t>
      </w:r>
    </w:p>
    <w:tbl>
      <w:tblPr>
        <w:tblStyle w:val="TableGrid"/>
        <w:bidiVisual/>
        <w:tblW w:w="2860" w:type="pct"/>
        <w:tblInd w:w="-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8"/>
      </w:tblGrid>
      <w:tr w:rsidR="00C44837" w14:paraId="63EFC3B4" w14:textId="77777777" w:rsidTr="00CB4D58">
        <w:trPr>
          <w:trHeight w:val="841"/>
        </w:trPr>
        <w:tc>
          <w:tcPr>
            <w:tcW w:w="5000" w:type="pct"/>
            <w:shd w:val="clear" w:color="auto" w:fill="818284"/>
          </w:tcPr>
          <w:p w14:paraId="4197499C" w14:textId="449C6196" w:rsidR="00C44837" w:rsidRDefault="00C44837" w:rsidP="00CB4D58">
            <w:pPr>
              <w:rPr>
                <w:rFonts w:ascii="Calibri" w:hAnsi="Calibri"/>
                <w:sz w:val="28"/>
                <w:rtl/>
              </w:rPr>
            </w:pPr>
            <w:r w:rsidRPr="00DC6477">
              <w:rPr>
                <w:rFonts w:ascii="Calibri" w:hAnsi="Calibri" w:hint="cs"/>
                <w:sz w:val="28"/>
                <w:rtl/>
              </w:rPr>
              <w:t>ما</w:t>
            </w:r>
            <w:r w:rsidRPr="00DC6477">
              <w:rPr>
                <w:rFonts w:ascii="Calibri" w:hAnsi="Calibri"/>
                <w:sz w:val="28"/>
                <w:rtl/>
              </w:rPr>
              <w:t xml:space="preserve"> به سازمان‌ها پ</w:t>
            </w:r>
            <w:r w:rsidRPr="00DC6477">
              <w:rPr>
                <w:rFonts w:ascii="Calibri" w:hAnsi="Calibri" w:hint="cs"/>
                <w:sz w:val="28"/>
                <w:rtl/>
              </w:rPr>
              <w:t>یشنهاد</w:t>
            </w:r>
            <w:r w:rsidRPr="00DC6477">
              <w:rPr>
                <w:rFonts w:ascii="Calibri" w:hAnsi="Calibri"/>
                <w:sz w:val="28"/>
                <w:rtl/>
              </w:rPr>
              <w:t xml:space="preserve"> م</w:t>
            </w:r>
            <w:r w:rsidRPr="00DC6477">
              <w:rPr>
                <w:rFonts w:ascii="Calibri" w:hAnsi="Calibri" w:hint="cs"/>
                <w:sz w:val="28"/>
                <w:rtl/>
              </w:rPr>
              <w:t>ی‌کنیم</w:t>
            </w:r>
            <w:r w:rsidRPr="00DC6477">
              <w:rPr>
                <w:rFonts w:ascii="Calibri" w:hAnsi="Calibri"/>
                <w:sz w:val="28"/>
                <w:rtl/>
              </w:rPr>
              <w:t xml:space="preserve"> که زم</w:t>
            </w:r>
            <w:r w:rsidRPr="00DC6477">
              <w:rPr>
                <w:rFonts w:ascii="Calibri" w:hAnsi="Calibri" w:hint="cs"/>
                <w:sz w:val="28"/>
                <w:rtl/>
              </w:rPr>
              <w:t>ینه</w:t>
            </w:r>
            <w:r w:rsidRPr="00DC6477">
              <w:rPr>
                <w:rFonts w:ascii="Calibri" w:hAnsi="Calibri"/>
                <w:sz w:val="28"/>
                <w:rtl/>
              </w:rPr>
              <w:t xml:space="preserve"> </w:t>
            </w:r>
            <w:r w:rsidR="00046A4C" w:rsidRPr="00DC6477">
              <w:rPr>
                <w:rFonts w:ascii="Calibri" w:hAnsi="Calibri"/>
                <w:sz w:val="28"/>
                <w:rtl/>
              </w:rPr>
              <w:t xml:space="preserve">منحصربه‌فرد </w:t>
            </w:r>
            <w:r w:rsidRPr="00DC6477">
              <w:rPr>
                <w:rFonts w:ascii="Calibri" w:hAnsi="Calibri"/>
                <w:sz w:val="28"/>
                <w:rtl/>
              </w:rPr>
              <w:t>کسب‌وکار سازمان را هنگام تنظ</w:t>
            </w:r>
            <w:r w:rsidRPr="00DC6477">
              <w:rPr>
                <w:rFonts w:ascii="Calibri" w:hAnsi="Calibri" w:hint="cs"/>
                <w:sz w:val="28"/>
                <w:rtl/>
              </w:rPr>
              <w:t>یم</w:t>
            </w:r>
            <w:r w:rsidR="00046A4C">
              <w:rPr>
                <w:rFonts w:ascii="Calibri" w:hAnsi="Calibri" w:hint="cs"/>
                <w:sz w:val="28"/>
                <w:rtl/>
              </w:rPr>
              <w:t xml:space="preserve"> اشتهاء</w:t>
            </w:r>
            <w:r w:rsidRPr="00DC6477">
              <w:rPr>
                <w:rFonts w:ascii="Calibri" w:hAnsi="Calibri"/>
                <w:sz w:val="28"/>
                <w:rtl/>
              </w:rPr>
              <w:t xml:space="preserve"> ر</w:t>
            </w:r>
            <w:r w:rsidRPr="00DC6477">
              <w:rPr>
                <w:rFonts w:ascii="Calibri" w:hAnsi="Calibri" w:hint="cs"/>
                <w:sz w:val="28"/>
                <w:rtl/>
              </w:rPr>
              <w:t>یسک</w:t>
            </w:r>
            <w:r>
              <w:rPr>
                <w:rFonts w:ascii="Calibri" w:hAnsi="Calibri" w:hint="cs"/>
                <w:sz w:val="28"/>
                <w:rtl/>
              </w:rPr>
              <w:t xml:space="preserve">، در نظر بگیرند. </w:t>
            </w:r>
          </w:p>
        </w:tc>
      </w:tr>
      <w:tr w:rsidR="00C44837" w14:paraId="5E99CB9B" w14:textId="77777777" w:rsidTr="00CB4D58">
        <w:trPr>
          <w:trHeight w:val="130"/>
        </w:trPr>
        <w:tc>
          <w:tcPr>
            <w:tcW w:w="5000" w:type="pct"/>
            <w:shd w:val="clear" w:color="auto" w:fill="A70F14"/>
          </w:tcPr>
          <w:p w14:paraId="0033CF06" w14:textId="77777777" w:rsidR="00C44837" w:rsidRPr="00B76818" w:rsidRDefault="00C44837" w:rsidP="00CB4D58">
            <w:pPr>
              <w:spacing w:line="72" w:lineRule="auto"/>
              <w:rPr>
                <w:rFonts w:ascii="Calibri" w:hAnsi="Calibri" w:cs="Calibri"/>
                <w:sz w:val="28"/>
                <w:rtl/>
              </w:rPr>
            </w:pPr>
          </w:p>
        </w:tc>
      </w:tr>
    </w:tbl>
    <w:p w14:paraId="7B8CCDB8" w14:textId="0E484084" w:rsidR="00FC0381" w:rsidRDefault="00FC0381" w:rsidP="00811349">
      <w:pPr>
        <w:rPr>
          <w:rFonts w:ascii="Calibri" w:eastAsia="Times New Roman" w:hAnsi="Calibri"/>
          <w:sz w:val="28"/>
          <w:rtl/>
        </w:rPr>
      </w:pPr>
    </w:p>
    <w:tbl>
      <w:tblPr>
        <w:tblStyle w:val="TableGrid"/>
        <w:bidiVisual/>
        <w:tblW w:w="0" w:type="auto"/>
        <w:jc w:val="center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8501"/>
      </w:tblGrid>
      <w:tr w:rsidR="00A5386E" w:rsidRPr="00A5386E" w14:paraId="7938307A" w14:textId="77777777" w:rsidTr="003C1DDF">
        <w:trPr>
          <w:trHeight w:val="812"/>
          <w:jc w:val="center"/>
        </w:trPr>
        <w:tc>
          <w:tcPr>
            <w:tcW w:w="8501" w:type="dxa"/>
            <w:shd w:val="clear" w:color="auto" w:fill="A70F14"/>
            <w:vAlign w:val="center"/>
          </w:tcPr>
          <w:p w14:paraId="7860B035" w14:textId="77777777" w:rsidR="00A5386E" w:rsidRPr="00CB7DE3" w:rsidRDefault="00A5386E" w:rsidP="00A5386E">
            <w:pPr>
              <w:pStyle w:val="ListParagraph"/>
              <w:ind w:left="0"/>
              <w:jc w:val="center"/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</w:pPr>
            <w:r w:rsidRPr="00CB7DE3"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  <w:t>مثال 4</w:t>
            </w:r>
          </w:p>
          <w:p w14:paraId="3054DCD0" w14:textId="77777777" w:rsidR="00A5386E" w:rsidRPr="00CB7DE3" w:rsidRDefault="00A5386E" w:rsidP="00A5386E">
            <w:pPr>
              <w:pStyle w:val="ListParagraph"/>
              <w:ind w:left="0"/>
              <w:jc w:val="center"/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</w:pPr>
            <w:r w:rsidRPr="00CB7DE3"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  <w:t>لحاظ شرا</w:t>
            </w:r>
            <w:r w:rsidRPr="00CB7DE3">
              <w:rPr>
                <w:rFonts w:ascii="Calibri" w:eastAsia="Times New Roman" w:hAnsi="Calibri" w:hint="cs"/>
                <w:b/>
                <w:bCs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 w:hint="eastAsia"/>
                <w:b/>
                <w:bCs/>
                <w:color w:val="FFFFFF" w:themeColor="background1"/>
                <w:sz w:val="28"/>
                <w:rtl/>
              </w:rPr>
              <w:t>ط</w:t>
            </w:r>
            <w:r w:rsidRPr="00CB7DE3"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  <w:t xml:space="preserve"> متغ</w:t>
            </w:r>
            <w:r w:rsidRPr="00CB7DE3">
              <w:rPr>
                <w:rFonts w:ascii="Calibri" w:eastAsia="Times New Roman" w:hAnsi="Calibri" w:hint="cs"/>
                <w:b/>
                <w:bCs/>
                <w:color w:val="FFFFFF" w:themeColor="background1"/>
                <w:sz w:val="28"/>
                <w:rtl/>
              </w:rPr>
              <w:t>یی</w:t>
            </w:r>
            <w:r w:rsidRPr="00CB7DE3">
              <w:rPr>
                <w:rFonts w:ascii="Calibri" w:eastAsia="Times New Roman" w:hAnsi="Calibri" w:hint="eastAsia"/>
                <w:b/>
                <w:bCs/>
                <w:color w:val="FFFFFF" w:themeColor="background1"/>
                <w:sz w:val="28"/>
                <w:rtl/>
              </w:rPr>
              <w:t>ر</w:t>
            </w:r>
            <w:r w:rsidRPr="00CB7DE3"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  <w:t xml:space="preserve"> کسب و کار</w:t>
            </w:r>
          </w:p>
          <w:p w14:paraId="66B64313" w14:textId="42A7DF45" w:rsidR="00A5386E" w:rsidRPr="00A5386E" w:rsidRDefault="00A5386E" w:rsidP="00A5386E">
            <w:pPr>
              <w:pStyle w:val="ListParagraph"/>
              <w:ind w:left="0"/>
              <w:jc w:val="left"/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</w:pP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ک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روزنامه به ا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نت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جه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رس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که ر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سک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نامربوط شدن در حوزه خبر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بس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ار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ز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اد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است بنابرا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راهبرد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توسعه داد که  اساساً "شرکت" را بر رو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توسعه 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ک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کانال د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ج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تال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جد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برا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ارائه اخبار به ب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نندگان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خود "شرط م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بند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" م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ی‏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نمود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. اگر ا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راهبرد در پ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ش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تغ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رات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عادات خوانندگان ناموفق بود، احتمالاً م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زان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مشترک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آن به سطوح غ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راقتصاد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سقوط م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کرد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. ر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سک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بالا بود، اما همه اعضا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درگ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ر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در ا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فرآ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ند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آنرا درک کرده بودند.</w:t>
            </w:r>
          </w:p>
        </w:tc>
      </w:tr>
      <w:tr w:rsidR="00A5386E" w:rsidRPr="00A5386E" w14:paraId="10FB529B" w14:textId="77777777" w:rsidTr="003C1DDF">
        <w:trPr>
          <w:trHeight w:val="129"/>
          <w:jc w:val="center"/>
        </w:trPr>
        <w:tc>
          <w:tcPr>
            <w:tcW w:w="8501" w:type="dxa"/>
            <w:shd w:val="clear" w:color="auto" w:fill="145370"/>
            <w:vAlign w:val="center"/>
          </w:tcPr>
          <w:p w14:paraId="7BA8ACD5" w14:textId="77777777" w:rsidR="00A5386E" w:rsidRPr="00A5386E" w:rsidRDefault="00A5386E" w:rsidP="003C1DDF">
            <w:pPr>
              <w:pStyle w:val="ListParagraph"/>
              <w:spacing w:line="24" w:lineRule="auto"/>
              <w:ind w:left="0"/>
              <w:jc w:val="center"/>
              <w:rPr>
                <w:rFonts w:ascii="Calibri" w:eastAsia="Times New Roman" w:hAnsi="Calibri"/>
                <w:sz w:val="28"/>
                <w:rtl/>
              </w:rPr>
            </w:pPr>
          </w:p>
        </w:tc>
      </w:tr>
    </w:tbl>
    <w:p w14:paraId="2442FA75" w14:textId="4F4CC24A" w:rsidR="00334DAE" w:rsidRDefault="00334DAE" w:rsidP="009E2285">
      <w:pPr>
        <w:spacing w:before="120" w:line="276" w:lineRule="auto"/>
        <w:rPr>
          <w:rFonts w:ascii="Calibri" w:eastAsia="Times New Roman" w:hAnsi="Calibri"/>
          <w:sz w:val="28"/>
          <w:rtl/>
        </w:rPr>
      </w:pPr>
      <w:r w:rsidRPr="00334DAE">
        <w:rPr>
          <w:rFonts w:ascii="Calibri" w:eastAsia="Times New Roman" w:hAnsi="Calibri"/>
          <w:sz w:val="28"/>
          <w:rtl/>
        </w:rPr>
        <w:t>ه</w:t>
      </w:r>
      <w:r w:rsidRPr="00334DAE">
        <w:rPr>
          <w:rFonts w:ascii="Calibri" w:eastAsia="Times New Roman" w:hAnsi="Calibri" w:hint="cs"/>
          <w:sz w:val="28"/>
          <w:rtl/>
        </w:rPr>
        <w:t>ی</w:t>
      </w:r>
      <w:r w:rsidRPr="00334DAE">
        <w:rPr>
          <w:rFonts w:ascii="Calibri" w:eastAsia="Times New Roman" w:hAnsi="Calibri" w:hint="eastAsia"/>
          <w:sz w:val="28"/>
          <w:rtl/>
        </w:rPr>
        <w:t>ئت</w:t>
      </w:r>
      <w:r w:rsidRPr="00334DAE">
        <w:rPr>
          <w:rFonts w:ascii="Calibri" w:eastAsia="Times New Roman" w:hAnsi="Calibri"/>
          <w:sz w:val="28"/>
          <w:rtl/>
        </w:rPr>
        <w:t xml:space="preserve"> مد</w:t>
      </w:r>
      <w:r w:rsidRPr="00334DAE">
        <w:rPr>
          <w:rFonts w:ascii="Calibri" w:eastAsia="Times New Roman" w:hAnsi="Calibri" w:hint="cs"/>
          <w:sz w:val="28"/>
          <w:rtl/>
        </w:rPr>
        <w:t>ی</w:t>
      </w:r>
      <w:r w:rsidRPr="00334DAE">
        <w:rPr>
          <w:rFonts w:ascii="Calibri" w:eastAsia="Times New Roman" w:hAnsi="Calibri" w:hint="eastAsia"/>
          <w:sz w:val="28"/>
          <w:rtl/>
        </w:rPr>
        <w:t>ره</w:t>
      </w:r>
      <w:r w:rsidRPr="00334DAE">
        <w:rPr>
          <w:rFonts w:ascii="Calibri" w:eastAsia="Times New Roman" w:hAnsi="Calibri"/>
          <w:sz w:val="28"/>
          <w:rtl/>
        </w:rPr>
        <w:t xml:space="preserve"> به خوب</w:t>
      </w:r>
      <w:r w:rsidRPr="00334DAE">
        <w:rPr>
          <w:rFonts w:ascii="Calibri" w:eastAsia="Times New Roman" w:hAnsi="Calibri" w:hint="cs"/>
          <w:sz w:val="28"/>
          <w:rtl/>
        </w:rPr>
        <w:t>ی</w:t>
      </w:r>
      <w:r w:rsidRPr="00334DAE">
        <w:rPr>
          <w:rFonts w:ascii="Calibri" w:eastAsia="Times New Roman" w:hAnsi="Calibri"/>
          <w:sz w:val="28"/>
          <w:rtl/>
        </w:rPr>
        <w:t xml:space="preserve"> از </w:t>
      </w:r>
      <w:r>
        <w:rPr>
          <w:rFonts w:ascii="Calibri" w:eastAsia="Times New Roman" w:hAnsi="Calibri" w:hint="cs"/>
          <w:sz w:val="28"/>
          <w:rtl/>
        </w:rPr>
        <w:t>ریسک</w:t>
      </w:r>
      <w:r w:rsidR="0076498A">
        <w:rPr>
          <w:rFonts w:ascii="Calibri" w:eastAsia="Times New Roman" w:hAnsi="Calibri" w:hint="cs"/>
          <w:sz w:val="28"/>
          <w:rtl/>
        </w:rPr>
        <w:t>‌های</w:t>
      </w:r>
      <w:r w:rsidRPr="00334DAE">
        <w:rPr>
          <w:rFonts w:ascii="Calibri" w:eastAsia="Times New Roman" w:hAnsi="Calibri"/>
          <w:sz w:val="28"/>
          <w:rtl/>
        </w:rPr>
        <w:t xml:space="preserve"> </w:t>
      </w:r>
      <w:r w:rsidR="0076498A">
        <w:rPr>
          <w:rFonts w:ascii="Calibri" w:eastAsia="Times New Roman" w:hAnsi="Calibri" w:hint="cs"/>
          <w:sz w:val="28"/>
          <w:rtl/>
        </w:rPr>
        <w:t>مرتبط به این راهبرد</w:t>
      </w:r>
      <w:r w:rsidRPr="00334DAE">
        <w:rPr>
          <w:rFonts w:ascii="Calibri" w:eastAsia="Times New Roman" w:hAnsi="Calibri"/>
          <w:sz w:val="28"/>
          <w:rtl/>
        </w:rPr>
        <w:t xml:space="preserve"> آگاه بود و ا</w:t>
      </w:r>
      <w:r w:rsidRPr="00334DAE">
        <w:rPr>
          <w:rFonts w:ascii="Calibri" w:eastAsia="Times New Roman" w:hAnsi="Calibri" w:hint="cs"/>
          <w:sz w:val="28"/>
          <w:rtl/>
        </w:rPr>
        <w:t>ی</w:t>
      </w:r>
      <w:r w:rsidRPr="00334DAE">
        <w:rPr>
          <w:rFonts w:ascii="Calibri" w:eastAsia="Times New Roman" w:hAnsi="Calibri" w:hint="eastAsia"/>
          <w:sz w:val="28"/>
          <w:rtl/>
        </w:rPr>
        <w:t>ن</w:t>
      </w:r>
      <w:r w:rsidRPr="00334DAE">
        <w:rPr>
          <w:rFonts w:ascii="Calibri" w:eastAsia="Times New Roman" w:hAnsi="Calibri"/>
          <w:sz w:val="28"/>
          <w:rtl/>
        </w:rPr>
        <w:t xml:space="preserve"> موضوع را به طور گسترده مورد بحث قرار داده بود و با تصم</w:t>
      </w:r>
      <w:r w:rsidRPr="00334DAE">
        <w:rPr>
          <w:rFonts w:ascii="Calibri" w:eastAsia="Times New Roman" w:hAnsi="Calibri" w:hint="cs"/>
          <w:sz w:val="28"/>
          <w:rtl/>
        </w:rPr>
        <w:t>ی</w:t>
      </w:r>
      <w:r w:rsidRPr="00334DAE">
        <w:rPr>
          <w:rFonts w:ascii="Calibri" w:eastAsia="Times New Roman" w:hAnsi="Calibri" w:hint="eastAsia"/>
          <w:sz w:val="28"/>
          <w:rtl/>
        </w:rPr>
        <w:t>م</w:t>
      </w:r>
      <w:r w:rsidRPr="00334DAE">
        <w:rPr>
          <w:rFonts w:ascii="Calibri" w:eastAsia="Times New Roman" w:hAnsi="Calibri"/>
          <w:sz w:val="28"/>
          <w:rtl/>
        </w:rPr>
        <w:t xml:space="preserve"> </w:t>
      </w:r>
      <w:r w:rsidR="00CD2E6E">
        <w:rPr>
          <w:rFonts w:ascii="Calibri" w:eastAsia="Times New Roman" w:hAnsi="Calibri" w:hint="cs"/>
          <w:sz w:val="28"/>
          <w:rtl/>
        </w:rPr>
        <w:t>ذی</w:t>
      </w:r>
      <w:r w:rsidRPr="00334DAE">
        <w:rPr>
          <w:rFonts w:ascii="Calibri" w:eastAsia="Times New Roman" w:hAnsi="Calibri"/>
          <w:sz w:val="28"/>
          <w:rtl/>
        </w:rPr>
        <w:t>مد</w:t>
      </w:r>
      <w:r w:rsidRPr="00334DAE">
        <w:rPr>
          <w:rFonts w:ascii="Calibri" w:eastAsia="Times New Roman" w:hAnsi="Calibri" w:hint="cs"/>
          <w:sz w:val="28"/>
          <w:rtl/>
        </w:rPr>
        <w:t>ی</w:t>
      </w:r>
      <w:r w:rsidRPr="00334DAE">
        <w:rPr>
          <w:rFonts w:ascii="Calibri" w:eastAsia="Times New Roman" w:hAnsi="Calibri" w:hint="eastAsia"/>
          <w:sz w:val="28"/>
          <w:rtl/>
        </w:rPr>
        <w:t>ر</w:t>
      </w:r>
      <w:r w:rsidRPr="00334DAE">
        <w:rPr>
          <w:rFonts w:ascii="Calibri" w:eastAsia="Times New Roman" w:hAnsi="Calibri" w:hint="cs"/>
          <w:sz w:val="28"/>
          <w:rtl/>
        </w:rPr>
        <w:t>ی</w:t>
      </w:r>
      <w:r w:rsidRPr="00334DAE">
        <w:rPr>
          <w:rFonts w:ascii="Calibri" w:eastAsia="Times New Roman" w:hAnsi="Calibri" w:hint="eastAsia"/>
          <w:sz w:val="28"/>
          <w:rtl/>
        </w:rPr>
        <w:t>ت</w:t>
      </w:r>
      <w:r w:rsidRPr="00334DAE">
        <w:rPr>
          <w:rFonts w:ascii="Calibri" w:eastAsia="Times New Roman" w:hAnsi="Calibri"/>
          <w:sz w:val="28"/>
          <w:rtl/>
        </w:rPr>
        <w:t xml:space="preserve"> (</w:t>
      </w:r>
      <w:r w:rsidR="00CF1A59">
        <w:rPr>
          <w:rFonts w:ascii="Calibri" w:eastAsia="Times New Roman" w:hAnsi="Calibri" w:hint="cs"/>
          <w:sz w:val="28"/>
          <w:rtl/>
        </w:rPr>
        <w:t>تصدیق</w:t>
      </w:r>
      <w:r w:rsidRPr="00334DAE">
        <w:rPr>
          <w:rFonts w:ascii="Calibri" w:eastAsia="Times New Roman" w:hAnsi="Calibri"/>
          <w:sz w:val="28"/>
          <w:rtl/>
        </w:rPr>
        <w:t xml:space="preserve"> ارتباط </w:t>
      </w:r>
      <w:r w:rsidR="00CF1A59">
        <w:rPr>
          <w:rFonts w:ascii="Calibri" w:eastAsia="Times New Roman" w:hAnsi="Calibri" w:hint="cs"/>
          <w:sz w:val="28"/>
          <w:rtl/>
        </w:rPr>
        <w:t>راهبرد</w:t>
      </w:r>
      <w:r w:rsidRPr="00334DAE">
        <w:rPr>
          <w:rFonts w:ascii="Calibri" w:eastAsia="Times New Roman" w:hAnsi="Calibri"/>
          <w:sz w:val="28"/>
          <w:rtl/>
        </w:rPr>
        <w:t xml:space="preserve"> و اشتها) موافقت </w:t>
      </w:r>
      <w:r w:rsidR="00CF1A59">
        <w:rPr>
          <w:rFonts w:ascii="Calibri" w:eastAsia="Times New Roman" w:hAnsi="Calibri" w:hint="cs"/>
          <w:sz w:val="28"/>
          <w:rtl/>
        </w:rPr>
        <w:t>بود</w:t>
      </w:r>
      <w:r w:rsidRPr="00334DAE">
        <w:rPr>
          <w:rFonts w:ascii="Calibri" w:eastAsia="Times New Roman" w:hAnsi="Calibri"/>
          <w:sz w:val="28"/>
          <w:rtl/>
        </w:rPr>
        <w:t>. عموم سرما</w:t>
      </w:r>
      <w:r w:rsidRPr="00334DAE">
        <w:rPr>
          <w:rFonts w:ascii="Calibri" w:eastAsia="Times New Roman" w:hAnsi="Calibri" w:hint="cs"/>
          <w:sz w:val="28"/>
          <w:rtl/>
        </w:rPr>
        <w:t>ی</w:t>
      </w:r>
      <w:r w:rsidRPr="00334DAE">
        <w:rPr>
          <w:rFonts w:ascii="Calibri" w:eastAsia="Times New Roman" w:hAnsi="Calibri" w:hint="eastAsia"/>
          <w:sz w:val="28"/>
          <w:rtl/>
        </w:rPr>
        <w:t>ه</w:t>
      </w:r>
      <w:r w:rsidR="003D6318">
        <w:rPr>
          <w:rFonts w:ascii="Calibri" w:eastAsia="Times New Roman" w:hAnsi="Calibri" w:hint="cs"/>
          <w:sz w:val="28"/>
          <w:rtl/>
        </w:rPr>
        <w:t>‌</w:t>
      </w:r>
      <w:r w:rsidRPr="00334DAE">
        <w:rPr>
          <w:rFonts w:ascii="Calibri" w:eastAsia="Times New Roman" w:hAnsi="Calibri"/>
          <w:sz w:val="28"/>
          <w:rtl/>
        </w:rPr>
        <w:t>گذاران ن</w:t>
      </w:r>
      <w:r w:rsidRPr="00334DAE">
        <w:rPr>
          <w:rFonts w:ascii="Calibri" w:eastAsia="Times New Roman" w:hAnsi="Calibri" w:hint="cs"/>
          <w:sz w:val="28"/>
          <w:rtl/>
        </w:rPr>
        <w:t>ی</w:t>
      </w:r>
      <w:r w:rsidRPr="00334DAE">
        <w:rPr>
          <w:rFonts w:ascii="Calibri" w:eastAsia="Times New Roman" w:hAnsi="Calibri" w:hint="eastAsia"/>
          <w:sz w:val="28"/>
          <w:rtl/>
        </w:rPr>
        <w:t>ز</w:t>
      </w:r>
      <w:r w:rsidRPr="00334DAE">
        <w:rPr>
          <w:rFonts w:ascii="Calibri" w:eastAsia="Times New Roman" w:hAnsi="Calibri"/>
          <w:sz w:val="28"/>
          <w:rtl/>
        </w:rPr>
        <w:t xml:space="preserve"> از آنها </w:t>
      </w:r>
      <w:r w:rsidR="003D6318">
        <w:rPr>
          <w:rFonts w:ascii="Calibri" w:eastAsia="Times New Roman" w:hAnsi="Calibri" w:hint="cs"/>
          <w:sz w:val="28"/>
          <w:rtl/>
        </w:rPr>
        <w:t>اطلاع داشتند</w:t>
      </w:r>
      <w:r w:rsidRPr="00334DAE">
        <w:rPr>
          <w:rFonts w:ascii="Calibri" w:eastAsia="Times New Roman" w:hAnsi="Calibri"/>
          <w:sz w:val="28"/>
          <w:rtl/>
        </w:rPr>
        <w:t xml:space="preserve"> ز</w:t>
      </w:r>
      <w:r w:rsidRPr="00334DAE">
        <w:rPr>
          <w:rFonts w:ascii="Calibri" w:eastAsia="Times New Roman" w:hAnsi="Calibri" w:hint="cs"/>
          <w:sz w:val="28"/>
          <w:rtl/>
        </w:rPr>
        <w:t>ی</w:t>
      </w:r>
      <w:r w:rsidRPr="00334DAE">
        <w:rPr>
          <w:rFonts w:ascii="Calibri" w:eastAsia="Times New Roman" w:hAnsi="Calibri" w:hint="eastAsia"/>
          <w:sz w:val="28"/>
          <w:rtl/>
        </w:rPr>
        <w:t>را</w:t>
      </w:r>
      <w:r w:rsidRPr="00334DAE">
        <w:rPr>
          <w:rFonts w:ascii="Calibri" w:eastAsia="Times New Roman" w:hAnsi="Calibri"/>
          <w:sz w:val="28"/>
          <w:rtl/>
        </w:rPr>
        <w:t xml:space="preserve"> هم </w:t>
      </w:r>
      <w:r w:rsidR="003D6318">
        <w:rPr>
          <w:rFonts w:ascii="Calibri" w:eastAsia="Times New Roman" w:hAnsi="Calibri" w:hint="cs"/>
          <w:sz w:val="28"/>
          <w:rtl/>
        </w:rPr>
        <w:t>راهبرد</w:t>
      </w:r>
      <w:r w:rsidRPr="00334DAE">
        <w:rPr>
          <w:rFonts w:ascii="Calibri" w:eastAsia="Times New Roman" w:hAnsi="Calibri"/>
          <w:sz w:val="28"/>
          <w:rtl/>
        </w:rPr>
        <w:t xml:space="preserve"> و هم ماه</w:t>
      </w:r>
      <w:r w:rsidRPr="00334DAE">
        <w:rPr>
          <w:rFonts w:ascii="Calibri" w:eastAsia="Times New Roman" w:hAnsi="Calibri" w:hint="cs"/>
          <w:sz w:val="28"/>
          <w:rtl/>
        </w:rPr>
        <w:t>ی</w:t>
      </w:r>
      <w:r w:rsidRPr="00334DAE">
        <w:rPr>
          <w:rFonts w:ascii="Calibri" w:eastAsia="Times New Roman" w:hAnsi="Calibri" w:hint="eastAsia"/>
          <w:sz w:val="28"/>
          <w:rtl/>
        </w:rPr>
        <w:t>ت</w:t>
      </w:r>
      <w:r w:rsidRPr="00334DAE">
        <w:rPr>
          <w:rFonts w:ascii="Calibri" w:eastAsia="Times New Roman" w:hAnsi="Calibri"/>
          <w:sz w:val="28"/>
          <w:rtl/>
        </w:rPr>
        <w:t xml:space="preserve"> ر</w:t>
      </w:r>
      <w:r w:rsidRPr="00334DAE">
        <w:rPr>
          <w:rFonts w:ascii="Calibri" w:eastAsia="Times New Roman" w:hAnsi="Calibri" w:hint="cs"/>
          <w:sz w:val="28"/>
          <w:rtl/>
        </w:rPr>
        <w:t>ی</w:t>
      </w:r>
      <w:r w:rsidRPr="00334DAE">
        <w:rPr>
          <w:rFonts w:ascii="Calibri" w:eastAsia="Times New Roman" w:hAnsi="Calibri" w:hint="eastAsia"/>
          <w:sz w:val="28"/>
          <w:rtl/>
        </w:rPr>
        <w:t>سک</w:t>
      </w:r>
      <w:r w:rsidR="003D6318">
        <w:rPr>
          <w:rFonts w:ascii="Calibri" w:eastAsia="Times New Roman" w:hAnsi="Calibri" w:hint="cs"/>
          <w:sz w:val="28"/>
          <w:rtl/>
        </w:rPr>
        <w:t>‌</w:t>
      </w:r>
      <w:r w:rsidRPr="00334DAE">
        <w:rPr>
          <w:rFonts w:ascii="Calibri" w:eastAsia="Times New Roman" w:hAnsi="Calibri"/>
          <w:sz w:val="28"/>
          <w:rtl/>
        </w:rPr>
        <w:t>ها (</w:t>
      </w:r>
      <w:r w:rsidRPr="00334DAE">
        <w:rPr>
          <w:rFonts w:ascii="Calibri" w:eastAsia="Times New Roman" w:hAnsi="Calibri" w:hint="eastAsia"/>
          <w:sz w:val="28"/>
          <w:rtl/>
        </w:rPr>
        <w:t>تاث</w:t>
      </w:r>
      <w:r w:rsidRPr="00334DAE">
        <w:rPr>
          <w:rFonts w:ascii="Calibri" w:eastAsia="Times New Roman" w:hAnsi="Calibri" w:hint="cs"/>
          <w:sz w:val="28"/>
          <w:rtl/>
        </w:rPr>
        <w:t>ی</w:t>
      </w:r>
      <w:r w:rsidRPr="00334DAE">
        <w:rPr>
          <w:rFonts w:ascii="Calibri" w:eastAsia="Times New Roman" w:hAnsi="Calibri" w:hint="eastAsia"/>
          <w:sz w:val="28"/>
          <w:rtl/>
        </w:rPr>
        <w:t>ر</w:t>
      </w:r>
      <w:r w:rsidRPr="00334DAE">
        <w:rPr>
          <w:rFonts w:ascii="Calibri" w:eastAsia="Times New Roman" w:hAnsi="Calibri"/>
          <w:sz w:val="28"/>
          <w:rtl/>
        </w:rPr>
        <w:t xml:space="preserve"> بر ق</w:t>
      </w:r>
      <w:r w:rsidRPr="00334DAE">
        <w:rPr>
          <w:rFonts w:ascii="Calibri" w:eastAsia="Times New Roman" w:hAnsi="Calibri" w:hint="cs"/>
          <w:sz w:val="28"/>
          <w:rtl/>
        </w:rPr>
        <w:t>ی</w:t>
      </w:r>
      <w:r w:rsidRPr="00334DAE">
        <w:rPr>
          <w:rFonts w:ascii="Calibri" w:eastAsia="Times New Roman" w:hAnsi="Calibri" w:hint="eastAsia"/>
          <w:sz w:val="28"/>
          <w:rtl/>
        </w:rPr>
        <w:t>مت</w:t>
      </w:r>
      <w:r w:rsidRPr="00334DAE">
        <w:rPr>
          <w:rFonts w:ascii="Calibri" w:eastAsia="Times New Roman" w:hAnsi="Calibri"/>
          <w:sz w:val="28"/>
          <w:rtl/>
        </w:rPr>
        <w:t xml:space="preserve"> سهام) به آنها اطلاع داده شده بود. نکته قابل توجه ا</w:t>
      </w:r>
      <w:r w:rsidRPr="00334DAE">
        <w:rPr>
          <w:rFonts w:ascii="Calibri" w:eastAsia="Times New Roman" w:hAnsi="Calibri" w:hint="cs"/>
          <w:sz w:val="28"/>
          <w:rtl/>
        </w:rPr>
        <w:t>ی</w:t>
      </w:r>
      <w:r w:rsidRPr="00334DAE">
        <w:rPr>
          <w:rFonts w:ascii="Calibri" w:eastAsia="Times New Roman" w:hAnsi="Calibri" w:hint="eastAsia"/>
          <w:sz w:val="28"/>
          <w:rtl/>
        </w:rPr>
        <w:t>ن</w:t>
      </w:r>
      <w:r w:rsidRPr="00334DAE">
        <w:rPr>
          <w:rFonts w:ascii="Calibri" w:eastAsia="Times New Roman" w:hAnsi="Calibri"/>
          <w:sz w:val="28"/>
          <w:rtl/>
        </w:rPr>
        <w:t xml:space="preserve"> است که </w:t>
      </w:r>
      <w:r w:rsidR="00DC6CA1">
        <w:rPr>
          <w:rFonts w:ascii="Calibri" w:eastAsia="Times New Roman" w:hAnsi="Calibri" w:hint="cs"/>
          <w:sz w:val="28"/>
          <w:rtl/>
        </w:rPr>
        <w:t>راهبرد</w:t>
      </w:r>
      <w:r w:rsidRPr="00334DAE">
        <w:rPr>
          <w:rFonts w:ascii="Calibri" w:eastAsia="Times New Roman" w:hAnsi="Calibri"/>
          <w:sz w:val="28"/>
          <w:rtl/>
        </w:rPr>
        <w:t xml:space="preserve"> به دقت مورد بحث قرار گرفت و شرکت به سرعت موفق </w:t>
      </w:r>
      <w:r w:rsidR="00DC6CA1">
        <w:rPr>
          <w:rFonts w:ascii="Calibri" w:eastAsia="Times New Roman" w:hAnsi="Calibri" w:hint="cs"/>
          <w:sz w:val="28"/>
          <w:rtl/>
        </w:rPr>
        <w:t>و یا نابود می‌شد</w:t>
      </w:r>
      <w:r w:rsidRPr="00334DAE">
        <w:rPr>
          <w:rFonts w:ascii="Calibri" w:eastAsia="Times New Roman" w:hAnsi="Calibri"/>
          <w:sz w:val="28"/>
          <w:rtl/>
        </w:rPr>
        <w:t xml:space="preserve"> - در مقابل مرگ </w:t>
      </w:r>
      <w:r w:rsidR="002B3770">
        <w:rPr>
          <w:rFonts w:ascii="Calibri" w:eastAsia="Times New Roman" w:hAnsi="Calibri" w:hint="cs"/>
          <w:sz w:val="28"/>
          <w:rtl/>
        </w:rPr>
        <w:t>تدریجی</w:t>
      </w:r>
      <w:r w:rsidRPr="00334DAE">
        <w:rPr>
          <w:rFonts w:ascii="Calibri" w:eastAsia="Times New Roman" w:hAnsi="Calibri"/>
          <w:sz w:val="28"/>
          <w:rtl/>
        </w:rPr>
        <w:t xml:space="preserve"> تقر</w:t>
      </w:r>
      <w:r w:rsidRPr="00334DAE">
        <w:rPr>
          <w:rFonts w:ascii="Calibri" w:eastAsia="Times New Roman" w:hAnsi="Calibri" w:hint="cs"/>
          <w:sz w:val="28"/>
          <w:rtl/>
        </w:rPr>
        <w:t>ی</w:t>
      </w:r>
      <w:r w:rsidRPr="00334DAE">
        <w:rPr>
          <w:rFonts w:ascii="Calibri" w:eastAsia="Times New Roman" w:hAnsi="Calibri" w:hint="eastAsia"/>
          <w:sz w:val="28"/>
          <w:rtl/>
        </w:rPr>
        <w:t>باً</w:t>
      </w:r>
      <w:r w:rsidRPr="00334DAE">
        <w:rPr>
          <w:rFonts w:ascii="Calibri" w:eastAsia="Times New Roman" w:hAnsi="Calibri"/>
          <w:sz w:val="28"/>
          <w:rtl/>
        </w:rPr>
        <w:t xml:space="preserve"> مطمئن </w:t>
      </w:r>
      <w:r w:rsidR="002B3770">
        <w:rPr>
          <w:rFonts w:ascii="Calibri" w:eastAsia="Times New Roman" w:hAnsi="Calibri" w:hint="cs"/>
          <w:sz w:val="28"/>
          <w:rtl/>
        </w:rPr>
        <w:t>درصورتی که توسط راهبرد</w:t>
      </w:r>
      <w:r w:rsidRPr="00334DAE">
        <w:rPr>
          <w:rFonts w:ascii="Calibri" w:eastAsia="Times New Roman" w:hAnsi="Calibri"/>
          <w:sz w:val="28"/>
          <w:rtl/>
        </w:rPr>
        <w:t xml:space="preserve"> تهاجم</w:t>
      </w:r>
      <w:r w:rsidRPr="00334DAE">
        <w:rPr>
          <w:rFonts w:ascii="Calibri" w:eastAsia="Times New Roman" w:hAnsi="Calibri" w:hint="cs"/>
          <w:sz w:val="28"/>
          <w:rtl/>
        </w:rPr>
        <w:t>ی</w:t>
      </w:r>
      <w:r w:rsidR="002B3770">
        <w:rPr>
          <w:rFonts w:ascii="Calibri" w:eastAsia="Times New Roman" w:hAnsi="Calibri" w:hint="cs"/>
          <w:sz w:val="28"/>
          <w:rtl/>
        </w:rPr>
        <w:t>،</w:t>
      </w:r>
      <w:r w:rsidRPr="00334DAE">
        <w:rPr>
          <w:rFonts w:ascii="Calibri" w:eastAsia="Times New Roman" w:hAnsi="Calibri"/>
          <w:sz w:val="28"/>
          <w:rtl/>
        </w:rPr>
        <w:t xml:space="preserve"> ر</w:t>
      </w:r>
      <w:r w:rsidRPr="00334DAE">
        <w:rPr>
          <w:rFonts w:ascii="Calibri" w:eastAsia="Times New Roman" w:hAnsi="Calibri" w:hint="cs"/>
          <w:sz w:val="28"/>
          <w:rtl/>
        </w:rPr>
        <w:t>ی</w:t>
      </w:r>
      <w:r w:rsidRPr="00334DAE">
        <w:rPr>
          <w:rFonts w:ascii="Calibri" w:eastAsia="Times New Roman" w:hAnsi="Calibri" w:hint="eastAsia"/>
          <w:sz w:val="28"/>
          <w:rtl/>
        </w:rPr>
        <w:t>سک</w:t>
      </w:r>
      <w:r w:rsidRPr="00334DAE">
        <w:rPr>
          <w:rFonts w:ascii="Calibri" w:eastAsia="Times New Roman" w:hAnsi="Calibri"/>
          <w:sz w:val="28"/>
          <w:rtl/>
        </w:rPr>
        <w:t xml:space="preserve"> نم</w:t>
      </w:r>
      <w:r w:rsidRPr="00334DAE">
        <w:rPr>
          <w:rFonts w:ascii="Calibri" w:eastAsia="Times New Roman" w:hAnsi="Calibri" w:hint="cs"/>
          <w:sz w:val="28"/>
          <w:rtl/>
        </w:rPr>
        <w:t>ی</w:t>
      </w:r>
      <w:r w:rsidR="002B3770">
        <w:rPr>
          <w:rFonts w:ascii="Calibri" w:eastAsia="Times New Roman" w:hAnsi="Calibri" w:hint="cs"/>
          <w:sz w:val="28"/>
          <w:rtl/>
        </w:rPr>
        <w:t>‌نمود</w:t>
      </w:r>
      <w:r w:rsidRPr="00334DAE">
        <w:rPr>
          <w:rFonts w:ascii="Calibri" w:eastAsia="Times New Roman" w:hAnsi="Calibri"/>
          <w:sz w:val="28"/>
          <w:rtl/>
        </w:rPr>
        <w:t>.</w:t>
      </w:r>
    </w:p>
    <w:p w14:paraId="4B8C17B1" w14:textId="278AE7EF" w:rsidR="002B3770" w:rsidRDefault="002B3770" w:rsidP="00055426">
      <w:pPr>
        <w:spacing w:before="120" w:line="276" w:lineRule="auto"/>
        <w:rPr>
          <w:rFonts w:ascii="Calibri" w:eastAsia="Times New Roman" w:hAnsi="Calibri"/>
          <w:sz w:val="28"/>
          <w:rtl/>
        </w:rPr>
      </w:pPr>
      <w:r w:rsidRPr="00042681">
        <w:rPr>
          <w:rFonts w:asciiTheme="majorHAnsi" w:eastAsiaTheme="majorEastAsia" w:hAnsiTheme="majorHAnsi" w:cs="B Titr" w:hint="cs"/>
          <w:color w:val="A70F14"/>
          <w:sz w:val="26"/>
          <w:szCs w:val="26"/>
          <w:rtl/>
        </w:rPr>
        <w:t>فرهنگ</w:t>
      </w:r>
      <w:r w:rsidRPr="00042681">
        <w:rPr>
          <w:rFonts w:asciiTheme="majorHAnsi" w:eastAsiaTheme="majorEastAsia" w:hAnsiTheme="majorHAnsi" w:cs="B Titr"/>
          <w:color w:val="A70F14"/>
          <w:sz w:val="26"/>
          <w:szCs w:val="26"/>
          <w:rtl/>
        </w:rPr>
        <w:br/>
      </w:r>
      <w:r w:rsidRPr="002B3770">
        <w:rPr>
          <w:rFonts w:ascii="Calibri" w:eastAsia="Times New Roman" w:hAnsi="Calibri"/>
          <w:sz w:val="28"/>
          <w:rtl/>
        </w:rPr>
        <w:t>برا</w:t>
      </w:r>
      <w:r w:rsidRPr="002B3770">
        <w:rPr>
          <w:rFonts w:ascii="Calibri" w:eastAsia="Times New Roman" w:hAnsi="Calibri" w:hint="cs"/>
          <w:sz w:val="28"/>
          <w:rtl/>
        </w:rPr>
        <w:t>ی</w:t>
      </w:r>
      <w:r w:rsidRPr="002B3770">
        <w:rPr>
          <w:rFonts w:ascii="Calibri" w:eastAsia="Times New Roman" w:hAnsi="Calibri"/>
          <w:sz w:val="28"/>
          <w:rtl/>
        </w:rPr>
        <w:t xml:space="preserve"> بس</w:t>
      </w:r>
      <w:r w:rsidRPr="002B3770">
        <w:rPr>
          <w:rFonts w:ascii="Calibri" w:eastAsia="Times New Roman" w:hAnsi="Calibri" w:hint="cs"/>
          <w:sz w:val="28"/>
          <w:rtl/>
        </w:rPr>
        <w:t>ی</w:t>
      </w:r>
      <w:r w:rsidRPr="002B3770">
        <w:rPr>
          <w:rFonts w:ascii="Calibri" w:eastAsia="Times New Roman" w:hAnsi="Calibri" w:hint="eastAsia"/>
          <w:sz w:val="28"/>
          <w:rtl/>
        </w:rPr>
        <w:t>ار</w:t>
      </w:r>
      <w:r w:rsidRPr="002B3770">
        <w:rPr>
          <w:rFonts w:ascii="Calibri" w:eastAsia="Times New Roman" w:hAnsi="Calibri" w:hint="cs"/>
          <w:sz w:val="28"/>
          <w:rtl/>
        </w:rPr>
        <w:t>ی</w:t>
      </w:r>
      <w:r w:rsidRPr="002B3770">
        <w:rPr>
          <w:rFonts w:ascii="Calibri" w:eastAsia="Times New Roman" w:hAnsi="Calibri"/>
          <w:sz w:val="28"/>
          <w:rtl/>
        </w:rPr>
        <w:t xml:space="preserve"> از سازمان</w:t>
      </w:r>
      <w:r w:rsidR="00232294">
        <w:rPr>
          <w:rFonts w:ascii="Calibri" w:eastAsia="Times New Roman" w:hAnsi="Calibri" w:hint="cs"/>
          <w:sz w:val="28"/>
          <w:rtl/>
        </w:rPr>
        <w:t>‌</w:t>
      </w:r>
      <w:r w:rsidRPr="002B3770">
        <w:rPr>
          <w:rFonts w:ascii="Calibri" w:eastAsia="Times New Roman" w:hAnsi="Calibri"/>
          <w:sz w:val="28"/>
          <w:rtl/>
        </w:rPr>
        <w:t xml:space="preserve">ها، </w:t>
      </w:r>
      <w:r w:rsidR="00232294">
        <w:rPr>
          <w:rFonts w:ascii="Calibri" w:eastAsia="Times New Roman" w:hAnsi="Calibri" w:hint="cs"/>
          <w:sz w:val="28"/>
          <w:rtl/>
        </w:rPr>
        <w:t>بکارگیری ا</w:t>
      </w:r>
      <w:r w:rsidRPr="002B3770">
        <w:rPr>
          <w:rFonts w:ascii="Calibri" w:eastAsia="Times New Roman" w:hAnsi="Calibri"/>
          <w:sz w:val="28"/>
          <w:rtl/>
        </w:rPr>
        <w:t xml:space="preserve">شتها </w:t>
      </w:r>
      <w:r w:rsidR="00232294">
        <w:rPr>
          <w:rFonts w:ascii="Calibri" w:eastAsia="Times New Roman" w:hAnsi="Calibri" w:hint="cs"/>
          <w:sz w:val="28"/>
          <w:rtl/>
        </w:rPr>
        <w:t>مستلزم</w:t>
      </w:r>
      <w:r w:rsidRPr="002B3770">
        <w:rPr>
          <w:rFonts w:ascii="Calibri" w:eastAsia="Times New Roman" w:hAnsi="Calibri"/>
          <w:sz w:val="28"/>
          <w:rtl/>
        </w:rPr>
        <w:t xml:space="preserve"> فرهنگ</w:t>
      </w:r>
      <w:r w:rsidRPr="002B3770">
        <w:rPr>
          <w:rFonts w:ascii="Calibri" w:eastAsia="Times New Roman" w:hAnsi="Calibri" w:hint="cs"/>
          <w:sz w:val="28"/>
          <w:rtl/>
        </w:rPr>
        <w:t>ی</w:t>
      </w:r>
      <w:r w:rsidRPr="002B3770">
        <w:rPr>
          <w:rFonts w:ascii="Calibri" w:eastAsia="Times New Roman" w:hAnsi="Calibri"/>
          <w:sz w:val="28"/>
          <w:rtl/>
        </w:rPr>
        <w:t xml:space="preserve"> است که </w:t>
      </w:r>
      <w:r w:rsidR="00232294">
        <w:rPr>
          <w:rFonts w:ascii="Calibri" w:eastAsia="Times New Roman" w:hAnsi="Calibri" w:hint="cs"/>
          <w:sz w:val="28"/>
          <w:rtl/>
        </w:rPr>
        <w:t>از راهبرد</w:t>
      </w:r>
      <w:r w:rsidRPr="002B3770">
        <w:rPr>
          <w:rFonts w:ascii="Calibri" w:eastAsia="Times New Roman" w:hAnsi="Calibri" w:hint="eastAsia"/>
          <w:sz w:val="28"/>
          <w:rtl/>
        </w:rPr>
        <w:t>،</w:t>
      </w:r>
      <w:r w:rsidRPr="002B3770">
        <w:rPr>
          <w:rFonts w:ascii="Calibri" w:eastAsia="Times New Roman" w:hAnsi="Calibri"/>
          <w:sz w:val="28"/>
          <w:rtl/>
        </w:rPr>
        <w:t xml:space="preserve"> اهداف و ر</w:t>
      </w:r>
      <w:r w:rsidRPr="002B3770">
        <w:rPr>
          <w:rFonts w:ascii="Calibri" w:eastAsia="Times New Roman" w:hAnsi="Calibri" w:hint="cs"/>
          <w:sz w:val="28"/>
          <w:rtl/>
        </w:rPr>
        <w:t>ی</w:t>
      </w:r>
      <w:r w:rsidRPr="002B3770">
        <w:rPr>
          <w:rFonts w:ascii="Calibri" w:eastAsia="Times New Roman" w:hAnsi="Calibri" w:hint="eastAsia"/>
          <w:sz w:val="28"/>
          <w:rtl/>
        </w:rPr>
        <w:t>سک</w:t>
      </w:r>
      <w:r w:rsidRPr="002B3770">
        <w:rPr>
          <w:rFonts w:ascii="Calibri" w:eastAsia="Times New Roman" w:hAnsi="Calibri"/>
          <w:sz w:val="28"/>
          <w:rtl/>
        </w:rPr>
        <w:t xml:space="preserve"> </w:t>
      </w:r>
      <w:r w:rsidR="00232294">
        <w:rPr>
          <w:rFonts w:ascii="Calibri" w:eastAsia="Times New Roman" w:hAnsi="Calibri" w:hint="cs"/>
          <w:sz w:val="28"/>
          <w:rtl/>
        </w:rPr>
        <w:t xml:space="preserve">مطلع </w:t>
      </w:r>
      <w:r w:rsidRPr="002B3770">
        <w:rPr>
          <w:rFonts w:ascii="Calibri" w:eastAsia="Times New Roman" w:hAnsi="Calibri"/>
          <w:sz w:val="28"/>
          <w:rtl/>
        </w:rPr>
        <w:t>باشد. مد</w:t>
      </w:r>
      <w:r w:rsidRPr="002B3770">
        <w:rPr>
          <w:rFonts w:ascii="Calibri" w:eastAsia="Times New Roman" w:hAnsi="Calibri" w:hint="cs"/>
          <w:sz w:val="28"/>
          <w:rtl/>
        </w:rPr>
        <w:t>ی</w:t>
      </w:r>
      <w:r w:rsidRPr="002B3770">
        <w:rPr>
          <w:rFonts w:ascii="Calibri" w:eastAsia="Times New Roman" w:hAnsi="Calibri" w:hint="eastAsia"/>
          <w:sz w:val="28"/>
          <w:rtl/>
        </w:rPr>
        <w:t>ر</w:t>
      </w:r>
      <w:r w:rsidRPr="002B3770">
        <w:rPr>
          <w:rFonts w:ascii="Calibri" w:eastAsia="Times New Roman" w:hAnsi="Calibri" w:hint="cs"/>
          <w:sz w:val="28"/>
          <w:rtl/>
        </w:rPr>
        <w:t>ی</w:t>
      </w:r>
      <w:r w:rsidRPr="002B3770">
        <w:rPr>
          <w:rFonts w:ascii="Calibri" w:eastAsia="Times New Roman" w:hAnsi="Calibri" w:hint="eastAsia"/>
          <w:sz w:val="28"/>
          <w:rtl/>
        </w:rPr>
        <w:t>ت</w:t>
      </w:r>
      <w:r w:rsidRPr="002B3770">
        <w:rPr>
          <w:rFonts w:ascii="Calibri" w:eastAsia="Times New Roman" w:hAnsi="Calibri"/>
          <w:sz w:val="28"/>
          <w:rtl/>
        </w:rPr>
        <w:t xml:space="preserve"> با بازنگر</w:t>
      </w:r>
      <w:r w:rsidRPr="002B3770">
        <w:rPr>
          <w:rFonts w:ascii="Calibri" w:eastAsia="Times New Roman" w:hAnsi="Calibri" w:hint="cs"/>
          <w:sz w:val="28"/>
          <w:rtl/>
        </w:rPr>
        <w:t>ی</w:t>
      </w:r>
      <w:r w:rsidRPr="002B3770">
        <w:rPr>
          <w:rFonts w:ascii="Calibri" w:eastAsia="Times New Roman" w:hAnsi="Calibri"/>
          <w:sz w:val="28"/>
          <w:rtl/>
        </w:rPr>
        <w:t xml:space="preserve"> و تقو</w:t>
      </w:r>
      <w:r w:rsidRPr="002B3770">
        <w:rPr>
          <w:rFonts w:ascii="Calibri" w:eastAsia="Times New Roman" w:hAnsi="Calibri" w:hint="cs"/>
          <w:sz w:val="28"/>
          <w:rtl/>
        </w:rPr>
        <w:t>ی</w:t>
      </w:r>
      <w:r w:rsidRPr="002B3770">
        <w:rPr>
          <w:rFonts w:ascii="Calibri" w:eastAsia="Times New Roman" w:hAnsi="Calibri" w:hint="eastAsia"/>
          <w:sz w:val="28"/>
          <w:rtl/>
        </w:rPr>
        <w:t>ت</w:t>
      </w:r>
      <w:r w:rsidRPr="002B3770">
        <w:rPr>
          <w:rFonts w:ascii="Calibri" w:eastAsia="Times New Roman" w:hAnsi="Calibri"/>
          <w:sz w:val="28"/>
          <w:rtl/>
        </w:rPr>
        <w:t xml:space="preserve"> اشتها، در موقع</w:t>
      </w:r>
      <w:r w:rsidRPr="002B3770">
        <w:rPr>
          <w:rFonts w:ascii="Calibri" w:eastAsia="Times New Roman" w:hAnsi="Calibri" w:hint="cs"/>
          <w:sz w:val="28"/>
          <w:rtl/>
        </w:rPr>
        <w:t>ی</w:t>
      </w:r>
      <w:r w:rsidRPr="002B3770">
        <w:rPr>
          <w:rFonts w:ascii="Calibri" w:eastAsia="Times New Roman" w:hAnsi="Calibri" w:hint="eastAsia"/>
          <w:sz w:val="28"/>
          <w:rtl/>
        </w:rPr>
        <w:t>ت</w:t>
      </w:r>
      <w:r w:rsidRPr="002B3770">
        <w:rPr>
          <w:rFonts w:ascii="Calibri" w:eastAsia="Times New Roman" w:hAnsi="Calibri" w:hint="cs"/>
          <w:sz w:val="28"/>
          <w:rtl/>
        </w:rPr>
        <w:t>ی</w:t>
      </w:r>
      <w:r w:rsidRPr="002B3770">
        <w:rPr>
          <w:rFonts w:ascii="Calibri" w:eastAsia="Times New Roman" w:hAnsi="Calibri"/>
          <w:sz w:val="28"/>
          <w:rtl/>
        </w:rPr>
        <w:t xml:space="preserve"> قرار م</w:t>
      </w:r>
      <w:r w:rsidRPr="002B3770">
        <w:rPr>
          <w:rFonts w:ascii="Calibri" w:eastAsia="Times New Roman" w:hAnsi="Calibri" w:hint="cs"/>
          <w:sz w:val="28"/>
          <w:rtl/>
        </w:rPr>
        <w:t>ی</w:t>
      </w:r>
      <w:r w:rsidR="00A1229F">
        <w:rPr>
          <w:rFonts w:ascii="Calibri" w:eastAsia="Times New Roman" w:hAnsi="Calibri" w:hint="cs"/>
          <w:sz w:val="28"/>
          <w:rtl/>
        </w:rPr>
        <w:t>‌</w:t>
      </w:r>
      <w:r w:rsidRPr="002B3770">
        <w:rPr>
          <w:rFonts w:ascii="Calibri" w:eastAsia="Times New Roman" w:hAnsi="Calibri"/>
          <w:sz w:val="28"/>
          <w:rtl/>
        </w:rPr>
        <w:t>گ</w:t>
      </w:r>
      <w:r w:rsidRPr="002B3770">
        <w:rPr>
          <w:rFonts w:ascii="Calibri" w:eastAsia="Times New Roman" w:hAnsi="Calibri" w:hint="cs"/>
          <w:sz w:val="28"/>
          <w:rtl/>
        </w:rPr>
        <w:t>ی</w:t>
      </w:r>
      <w:r w:rsidRPr="002B3770">
        <w:rPr>
          <w:rFonts w:ascii="Calibri" w:eastAsia="Times New Roman" w:hAnsi="Calibri" w:hint="eastAsia"/>
          <w:sz w:val="28"/>
          <w:rtl/>
        </w:rPr>
        <w:t>رد</w:t>
      </w:r>
      <w:r w:rsidRPr="002B3770">
        <w:rPr>
          <w:rFonts w:ascii="Calibri" w:eastAsia="Times New Roman" w:hAnsi="Calibri"/>
          <w:sz w:val="28"/>
          <w:rtl/>
        </w:rPr>
        <w:t xml:space="preserve"> که فرهنگ</w:t>
      </w:r>
      <w:r w:rsidRPr="002B3770">
        <w:rPr>
          <w:rFonts w:ascii="Calibri" w:eastAsia="Times New Roman" w:hAnsi="Calibri" w:hint="cs"/>
          <w:sz w:val="28"/>
          <w:rtl/>
        </w:rPr>
        <w:t>ی</w:t>
      </w:r>
      <w:r w:rsidRPr="002B3770">
        <w:rPr>
          <w:rFonts w:ascii="Calibri" w:eastAsia="Times New Roman" w:hAnsi="Calibri"/>
          <w:sz w:val="28"/>
          <w:rtl/>
        </w:rPr>
        <w:t xml:space="preserve"> را ا</w:t>
      </w:r>
      <w:r w:rsidRPr="002B3770">
        <w:rPr>
          <w:rFonts w:ascii="Calibri" w:eastAsia="Times New Roman" w:hAnsi="Calibri" w:hint="cs"/>
          <w:sz w:val="28"/>
          <w:rtl/>
        </w:rPr>
        <w:t>ی</w:t>
      </w:r>
      <w:r w:rsidRPr="002B3770">
        <w:rPr>
          <w:rFonts w:ascii="Calibri" w:eastAsia="Times New Roman" w:hAnsi="Calibri" w:hint="eastAsia"/>
          <w:sz w:val="28"/>
          <w:rtl/>
        </w:rPr>
        <w:t>جاد</w:t>
      </w:r>
      <w:r w:rsidRPr="002B3770">
        <w:rPr>
          <w:rFonts w:ascii="Calibri" w:eastAsia="Times New Roman" w:hAnsi="Calibri"/>
          <w:sz w:val="28"/>
          <w:rtl/>
        </w:rPr>
        <w:t xml:space="preserve"> کند که در آن اهداف سازمان</w:t>
      </w:r>
      <w:r w:rsidRPr="002B3770">
        <w:rPr>
          <w:rFonts w:ascii="Calibri" w:eastAsia="Times New Roman" w:hAnsi="Calibri" w:hint="cs"/>
          <w:sz w:val="28"/>
          <w:rtl/>
        </w:rPr>
        <w:t>ی</w:t>
      </w:r>
      <w:r w:rsidRPr="002B3770">
        <w:rPr>
          <w:rFonts w:ascii="Calibri" w:eastAsia="Times New Roman" w:hAnsi="Calibri"/>
          <w:sz w:val="28"/>
          <w:rtl/>
        </w:rPr>
        <w:t xml:space="preserve"> با اهداف ه</w:t>
      </w:r>
      <w:r w:rsidRPr="002B3770">
        <w:rPr>
          <w:rFonts w:ascii="Calibri" w:eastAsia="Times New Roman" w:hAnsi="Calibri" w:hint="cs"/>
          <w:sz w:val="28"/>
          <w:rtl/>
        </w:rPr>
        <w:t>ی</w:t>
      </w:r>
      <w:r w:rsidRPr="002B3770">
        <w:rPr>
          <w:rFonts w:ascii="Calibri" w:eastAsia="Times New Roman" w:hAnsi="Calibri" w:hint="eastAsia"/>
          <w:sz w:val="28"/>
          <w:rtl/>
        </w:rPr>
        <w:t>ئت</w:t>
      </w:r>
      <w:r w:rsidRPr="002B3770">
        <w:rPr>
          <w:rFonts w:ascii="Calibri" w:eastAsia="Times New Roman" w:hAnsi="Calibri"/>
          <w:sz w:val="28"/>
          <w:rtl/>
        </w:rPr>
        <w:t xml:space="preserve"> مد</w:t>
      </w:r>
      <w:r w:rsidRPr="002B3770">
        <w:rPr>
          <w:rFonts w:ascii="Calibri" w:eastAsia="Times New Roman" w:hAnsi="Calibri" w:hint="cs"/>
          <w:sz w:val="28"/>
          <w:rtl/>
        </w:rPr>
        <w:t>ی</w:t>
      </w:r>
      <w:r w:rsidRPr="002B3770">
        <w:rPr>
          <w:rFonts w:ascii="Calibri" w:eastAsia="Times New Roman" w:hAnsi="Calibri" w:hint="eastAsia"/>
          <w:sz w:val="28"/>
          <w:rtl/>
        </w:rPr>
        <w:t>ره</w:t>
      </w:r>
      <w:r w:rsidRPr="002B3770">
        <w:rPr>
          <w:rFonts w:ascii="Calibri" w:eastAsia="Times New Roman" w:hAnsi="Calibri"/>
          <w:sz w:val="28"/>
          <w:rtl/>
        </w:rPr>
        <w:t xml:space="preserve"> </w:t>
      </w:r>
      <w:r w:rsidR="00672BBA">
        <w:rPr>
          <w:rFonts w:ascii="Calibri" w:eastAsia="Times New Roman" w:hAnsi="Calibri" w:hint="cs"/>
          <w:sz w:val="28"/>
          <w:rtl/>
        </w:rPr>
        <w:t>سازگار</w:t>
      </w:r>
      <w:r w:rsidRPr="002B3770">
        <w:rPr>
          <w:rFonts w:ascii="Calibri" w:eastAsia="Times New Roman" w:hAnsi="Calibri"/>
          <w:sz w:val="28"/>
          <w:rtl/>
        </w:rPr>
        <w:t xml:space="preserve"> باشد و مسئول</w:t>
      </w:r>
      <w:r w:rsidRPr="002B3770">
        <w:rPr>
          <w:rFonts w:ascii="Calibri" w:eastAsia="Times New Roman" w:hAnsi="Calibri" w:hint="cs"/>
          <w:sz w:val="28"/>
          <w:rtl/>
        </w:rPr>
        <w:t>ی</w:t>
      </w:r>
      <w:r w:rsidR="00672BBA">
        <w:rPr>
          <w:rFonts w:ascii="Calibri" w:eastAsia="Times New Roman" w:hAnsi="Calibri" w:hint="cs"/>
          <w:sz w:val="28"/>
          <w:rtl/>
        </w:rPr>
        <w:t>ت</w:t>
      </w:r>
      <w:r w:rsidRPr="002B3770">
        <w:rPr>
          <w:rFonts w:ascii="Calibri" w:eastAsia="Times New Roman" w:hAnsi="Calibri"/>
          <w:sz w:val="28"/>
          <w:rtl/>
        </w:rPr>
        <w:t xml:space="preserve"> مد</w:t>
      </w:r>
      <w:r w:rsidRPr="002B3770">
        <w:rPr>
          <w:rFonts w:ascii="Calibri" w:eastAsia="Times New Roman" w:hAnsi="Calibri" w:hint="cs"/>
          <w:sz w:val="28"/>
          <w:rtl/>
        </w:rPr>
        <w:t>ی</w:t>
      </w:r>
      <w:r w:rsidRPr="002B3770">
        <w:rPr>
          <w:rFonts w:ascii="Calibri" w:eastAsia="Times New Roman" w:hAnsi="Calibri" w:hint="eastAsia"/>
          <w:sz w:val="28"/>
          <w:rtl/>
        </w:rPr>
        <w:t>ر</w:t>
      </w:r>
      <w:r w:rsidRPr="002B3770">
        <w:rPr>
          <w:rFonts w:ascii="Calibri" w:eastAsia="Times New Roman" w:hAnsi="Calibri" w:hint="cs"/>
          <w:sz w:val="28"/>
          <w:rtl/>
        </w:rPr>
        <w:t>ی</w:t>
      </w:r>
      <w:r w:rsidRPr="002B3770">
        <w:rPr>
          <w:rFonts w:ascii="Calibri" w:eastAsia="Times New Roman" w:hAnsi="Calibri" w:hint="eastAsia"/>
          <w:sz w:val="28"/>
          <w:rtl/>
        </w:rPr>
        <w:t>ت</w:t>
      </w:r>
      <w:r w:rsidRPr="002B3770">
        <w:rPr>
          <w:rFonts w:ascii="Calibri" w:eastAsia="Times New Roman" w:hAnsi="Calibri"/>
          <w:sz w:val="28"/>
          <w:rtl/>
        </w:rPr>
        <w:t xml:space="preserve"> ر</w:t>
      </w:r>
      <w:r w:rsidRPr="002B3770">
        <w:rPr>
          <w:rFonts w:ascii="Calibri" w:eastAsia="Times New Roman" w:hAnsi="Calibri" w:hint="cs"/>
          <w:sz w:val="28"/>
          <w:rtl/>
        </w:rPr>
        <w:t>ی</w:t>
      </w:r>
      <w:r w:rsidRPr="002B3770">
        <w:rPr>
          <w:rFonts w:ascii="Calibri" w:eastAsia="Times New Roman" w:hAnsi="Calibri" w:hint="eastAsia"/>
          <w:sz w:val="28"/>
          <w:rtl/>
        </w:rPr>
        <w:t>سک</w:t>
      </w:r>
      <w:r w:rsidRPr="002B3770">
        <w:rPr>
          <w:rFonts w:ascii="Calibri" w:eastAsia="Times New Roman" w:hAnsi="Calibri"/>
          <w:sz w:val="28"/>
          <w:rtl/>
        </w:rPr>
        <w:t xml:space="preserve"> را در اشتها</w:t>
      </w:r>
      <w:r w:rsidRPr="002B3770">
        <w:rPr>
          <w:rFonts w:ascii="Calibri" w:eastAsia="Times New Roman" w:hAnsi="Calibri" w:hint="cs"/>
          <w:sz w:val="28"/>
          <w:rtl/>
        </w:rPr>
        <w:t>ی</w:t>
      </w:r>
      <w:r w:rsidRPr="002B3770">
        <w:rPr>
          <w:rFonts w:ascii="Calibri" w:eastAsia="Times New Roman" w:hAnsi="Calibri"/>
          <w:sz w:val="28"/>
          <w:rtl/>
        </w:rPr>
        <w:t xml:space="preserve"> قابل قبول نگه دارد.</w:t>
      </w:r>
    </w:p>
    <w:p w14:paraId="16F07F90" w14:textId="27FA0573" w:rsidR="00400B01" w:rsidRDefault="00400B01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 w:rsidRPr="00400B01">
        <w:rPr>
          <w:rFonts w:ascii="Calibri" w:eastAsia="Times New Roman" w:hAnsi="Calibri"/>
          <w:sz w:val="28"/>
          <w:rtl/>
        </w:rPr>
        <w:t>بس</w:t>
      </w:r>
      <w:r w:rsidRPr="00400B01">
        <w:rPr>
          <w:rFonts w:ascii="Calibri" w:eastAsia="Times New Roman" w:hAnsi="Calibri" w:hint="cs"/>
          <w:sz w:val="28"/>
          <w:rtl/>
        </w:rPr>
        <w:t>ی</w:t>
      </w:r>
      <w:r w:rsidRPr="00400B01">
        <w:rPr>
          <w:rFonts w:ascii="Calibri" w:eastAsia="Times New Roman" w:hAnsi="Calibri" w:hint="eastAsia"/>
          <w:sz w:val="28"/>
          <w:rtl/>
        </w:rPr>
        <w:t>ار</w:t>
      </w:r>
      <w:r w:rsidRPr="00400B01">
        <w:rPr>
          <w:rFonts w:ascii="Calibri" w:eastAsia="Times New Roman" w:hAnsi="Calibri" w:hint="cs"/>
          <w:sz w:val="28"/>
          <w:rtl/>
        </w:rPr>
        <w:t>ی</w:t>
      </w:r>
      <w:r w:rsidRPr="00400B01">
        <w:rPr>
          <w:rFonts w:ascii="Calibri" w:eastAsia="Times New Roman" w:hAnsi="Calibri"/>
          <w:sz w:val="28"/>
          <w:rtl/>
        </w:rPr>
        <w:t xml:space="preserve"> از سازمان‌ها در ا</w:t>
      </w:r>
      <w:r w:rsidRPr="00400B01">
        <w:rPr>
          <w:rFonts w:ascii="Calibri" w:eastAsia="Times New Roman" w:hAnsi="Calibri" w:hint="cs"/>
          <w:sz w:val="28"/>
          <w:rtl/>
        </w:rPr>
        <w:t>ی</w:t>
      </w:r>
      <w:r w:rsidRPr="00400B01">
        <w:rPr>
          <w:rFonts w:ascii="Calibri" w:eastAsia="Times New Roman" w:hAnsi="Calibri" w:hint="eastAsia"/>
          <w:sz w:val="28"/>
          <w:rtl/>
        </w:rPr>
        <w:t>جاد</w:t>
      </w:r>
      <w:r w:rsidRPr="00400B01">
        <w:rPr>
          <w:rFonts w:ascii="Calibri" w:eastAsia="Times New Roman" w:hAnsi="Calibri"/>
          <w:sz w:val="28"/>
          <w:rtl/>
        </w:rPr>
        <w:t xml:space="preserve"> فرهنگ آگاه از ر</w:t>
      </w:r>
      <w:r w:rsidRPr="00400B01">
        <w:rPr>
          <w:rFonts w:ascii="Calibri" w:eastAsia="Times New Roman" w:hAnsi="Calibri" w:hint="cs"/>
          <w:sz w:val="28"/>
          <w:rtl/>
        </w:rPr>
        <w:t>ی</w:t>
      </w:r>
      <w:r w:rsidRPr="00400B01">
        <w:rPr>
          <w:rFonts w:ascii="Calibri" w:eastAsia="Times New Roman" w:hAnsi="Calibri" w:hint="eastAsia"/>
          <w:sz w:val="28"/>
          <w:rtl/>
        </w:rPr>
        <w:t>سک</w:t>
      </w:r>
      <w:r w:rsidRPr="00400B01">
        <w:rPr>
          <w:rFonts w:ascii="Calibri" w:eastAsia="Times New Roman" w:hAnsi="Calibri"/>
          <w:sz w:val="28"/>
          <w:rtl/>
        </w:rPr>
        <w:t xml:space="preserve"> خوب </w:t>
      </w:r>
      <w:r>
        <w:rPr>
          <w:rFonts w:ascii="Calibri" w:eastAsia="Times New Roman" w:hAnsi="Calibri" w:hint="cs"/>
          <w:sz w:val="28"/>
          <w:rtl/>
        </w:rPr>
        <w:t>می‌باشند-</w:t>
      </w:r>
      <w:r w:rsidRPr="00400B01">
        <w:rPr>
          <w:rFonts w:ascii="Calibri" w:eastAsia="Times New Roman" w:hAnsi="Calibri"/>
          <w:sz w:val="28"/>
          <w:rtl/>
        </w:rPr>
        <w:t xml:space="preserve"> فرهنگ</w:t>
      </w:r>
      <w:r w:rsidRPr="00400B01">
        <w:rPr>
          <w:rFonts w:ascii="Calibri" w:eastAsia="Times New Roman" w:hAnsi="Calibri" w:hint="cs"/>
          <w:sz w:val="28"/>
          <w:rtl/>
        </w:rPr>
        <w:t>ی</w:t>
      </w:r>
      <w:r w:rsidRPr="00400B01">
        <w:rPr>
          <w:rFonts w:ascii="Calibri" w:eastAsia="Times New Roman" w:hAnsi="Calibri"/>
          <w:sz w:val="28"/>
          <w:rtl/>
        </w:rPr>
        <w:t xml:space="preserve"> که از مد</w:t>
      </w:r>
      <w:r w:rsidRPr="00400B01">
        <w:rPr>
          <w:rFonts w:ascii="Calibri" w:eastAsia="Times New Roman" w:hAnsi="Calibri" w:hint="cs"/>
          <w:sz w:val="28"/>
          <w:rtl/>
        </w:rPr>
        <w:t>ی</w:t>
      </w:r>
      <w:r w:rsidRPr="00400B01">
        <w:rPr>
          <w:rFonts w:ascii="Calibri" w:eastAsia="Times New Roman" w:hAnsi="Calibri" w:hint="eastAsia"/>
          <w:sz w:val="28"/>
          <w:rtl/>
        </w:rPr>
        <w:t>ر</w:t>
      </w:r>
      <w:r w:rsidRPr="00400B01">
        <w:rPr>
          <w:rFonts w:ascii="Calibri" w:eastAsia="Times New Roman" w:hAnsi="Calibri" w:hint="cs"/>
          <w:sz w:val="28"/>
          <w:rtl/>
        </w:rPr>
        <w:t>ی</w:t>
      </w:r>
      <w:r w:rsidRPr="00400B01">
        <w:rPr>
          <w:rFonts w:ascii="Calibri" w:eastAsia="Times New Roman" w:hAnsi="Calibri" w:hint="eastAsia"/>
          <w:sz w:val="28"/>
          <w:rtl/>
        </w:rPr>
        <w:t>ت</w:t>
      </w:r>
      <w:r w:rsidRPr="00400B01">
        <w:rPr>
          <w:rFonts w:ascii="Calibri" w:eastAsia="Times New Roman" w:hAnsi="Calibri"/>
          <w:sz w:val="28"/>
          <w:rtl/>
        </w:rPr>
        <w:t xml:space="preserve"> ارشد سرچشمه م</w:t>
      </w:r>
      <w:r w:rsidRPr="00400B01">
        <w:rPr>
          <w:rFonts w:ascii="Calibri" w:eastAsia="Times New Roman" w:hAnsi="Calibri" w:hint="cs"/>
          <w:sz w:val="28"/>
          <w:rtl/>
        </w:rPr>
        <w:t>ی‌</w:t>
      </w:r>
      <w:r w:rsidRPr="00400B01">
        <w:rPr>
          <w:rFonts w:ascii="Calibri" w:eastAsia="Times New Roman" w:hAnsi="Calibri" w:hint="eastAsia"/>
          <w:sz w:val="28"/>
          <w:rtl/>
        </w:rPr>
        <w:t>گ</w:t>
      </w:r>
      <w:r w:rsidRPr="00400B01">
        <w:rPr>
          <w:rFonts w:ascii="Calibri" w:eastAsia="Times New Roman" w:hAnsi="Calibri" w:hint="cs"/>
          <w:sz w:val="28"/>
          <w:rtl/>
        </w:rPr>
        <w:t>ی</w:t>
      </w:r>
      <w:r w:rsidRPr="00400B01">
        <w:rPr>
          <w:rFonts w:ascii="Calibri" w:eastAsia="Times New Roman" w:hAnsi="Calibri" w:hint="eastAsia"/>
          <w:sz w:val="28"/>
          <w:rtl/>
        </w:rPr>
        <w:t>رد،</w:t>
      </w:r>
      <w:r w:rsidRPr="00400B01">
        <w:rPr>
          <w:rFonts w:ascii="Calibri" w:eastAsia="Times New Roman" w:hAnsi="Calibri"/>
          <w:sz w:val="28"/>
          <w:rtl/>
        </w:rPr>
        <w:t xml:space="preserve"> در سازمان </w:t>
      </w:r>
      <w:r w:rsidR="008C04CC">
        <w:rPr>
          <w:rFonts w:ascii="Calibri" w:eastAsia="Times New Roman" w:hAnsi="Calibri" w:hint="cs"/>
          <w:sz w:val="28"/>
          <w:rtl/>
        </w:rPr>
        <w:t xml:space="preserve">سلسله مراتبی </w:t>
      </w:r>
      <w:r w:rsidRPr="00400B01">
        <w:rPr>
          <w:rFonts w:ascii="Calibri" w:eastAsia="Times New Roman" w:hAnsi="Calibri"/>
          <w:sz w:val="28"/>
          <w:rtl/>
        </w:rPr>
        <w:t>جر</w:t>
      </w:r>
      <w:r w:rsidRPr="00400B01">
        <w:rPr>
          <w:rFonts w:ascii="Calibri" w:eastAsia="Times New Roman" w:hAnsi="Calibri" w:hint="cs"/>
          <w:sz w:val="28"/>
          <w:rtl/>
        </w:rPr>
        <w:t>ی</w:t>
      </w:r>
      <w:r w:rsidRPr="00400B01">
        <w:rPr>
          <w:rFonts w:ascii="Calibri" w:eastAsia="Times New Roman" w:hAnsi="Calibri" w:hint="eastAsia"/>
          <w:sz w:val="28"/>
          <w:rtl/>
        </w:rPr>
        <w:t>ان</w:t>
      </w:r>
      <w:r w:rsidRPr="00400B01">
        <w:rPr>
          <w:rFonts w:ascii="Calibri" w:eastAsia="Times New Roman" w:hAnsi="Calibri"/>
          <w:sz w:val="28"/>
          <w:rtl/>
        </w:rPr>
        <w:t xml:space="preserve"> م</w:t>
      </w:r>
      <w:r w:rsidRPr="00400B01">
        <w:rPr>
          <w:rFonts w:ascii="Calibri" w:eastAsia="Times New Roman" w:hAnsi="Calibri" w:hint="cs"/>
          <w:sz w:val="28"/>
          <w:rtl/>
        </w:rPr>
        <w:t>ی‌ی</w:t>
      </w:r>
      <w:r w:rsidRPr="00400B01">
        <w:rPr>
          <w:rFonts w:ascii="Calibri" w:eastAsia="Times New Roman" w:hAnsi="Calibri" w:hint="eastAsia"/>
          <w:sz w:val="28"/>
          <w:rtl/>
        </w:rPr>
        <w:t>ابد</w:t>
      </w:r>
      <w:r w:rsidRPr="00400B01">
        <w:rPr>
          <w:rFonts w:ascii="Calibri" w:eastAsia="Times New Roman" w:hAnsi="Calibri"/>
          <w:sz w:val="28"/>
          <w:rtl/>
        </w:rPr>
        <w:t xml:space="preserve"> و توسط ه</w:t>
      </w:r>
      <w:r w:rsidRPr="00400B01">
        <w:rPr>
          <w:rFonts w:ascii="Calibri" w:eastAsia="Times New Roman" w:hAnsi="Calibri" w:hint="cs"/>
          <w:sz w:val="28"/>
          <w:rtl/>
        </w:rPr>
        <w:t>ی</w:t>
      </w:r>
      <w:r w:rsidRPr="00400B01">
        <w:rPr>
          <w:rFonts w:ascii="Calibri" w:eastAsia="Times New Roman" w:hAnsi="Calibri" w:hint="eastAsia"/>
          <w:sz w:val="28"/>
          <w:rtl/>
        </w:rPr>
        <w:t>ئت</w:t>
      </w:r>
      <w:r w:rsidRPr="00400B01">
        <w:rPr>
          <w:rFonts w:ascii="Calibri" w:eastAsia="Times New Roman" w:hAnsi="Calibri"/>
          <w:sz w:val="28"/>
          <w:rtl/>
        </w:rPr>
        <w:t xml:space="preserve"> مد</w:t>
      </w:r>
      <w:r w:rsidRPr="00400B01">
        <w:rPr>
          <w:rFonts w:ascii="Calibri" w:eastAsia="Times New Roman" w:hAnsi="Calibri" w:hint="cs"/>
          <w:sz w:val="28"/>
          <w:rtl/>
        </w:rPr>
        <w:t>ی</w:t>
      </w:r>
      <w:r w:rsidRPr="00400B01">
        <w:rPr>
          <w:rFonts w:ascii="Calibri" w:eastAsia="Times New Roman" w:hAnsi="Calibri" w:hint="eastAsia"/>
          <w:sz w:val="28"/>
          <w:rtl/>
        </w:rPr>
        <w:t>ره</w:t>
      </w:r>
      <w:r w:rsidRPr="00400B01">
        <w:rPr>
          <w:rFonts w:ascii="Calibri" w:eastAsia="Times New Roman" w:hAnsi="Calibri"/>
          <w:sz w:val="28"/>
          <w:rtl/>
        </w:rPr>
        <w:t xml:space="preserve"> پشت</w:t>
      </w:r>
      <w:r w:rsidRPr="00400B01">
        <w:rPr>
          <w:rFonts w:ascii="Calibri" w:eastAsia="Times New Roman" w:hAnsi="Calibri" w:hint="cs"/>
          <w:sz w:val="28"/>
          <w:rtl/>
        </w:rPr>
        <w:t>ی</w:t>
      </w:r>
      <w:r w:rsidRPr="00400B01">
        <w:rPr>
          <w:rFonts w:ascii="Calibri" w:eastAsia="Times New Roman" w:hAnsi="Calibri" w:hint="eastAsia"/>
          <w:sz w:val="28"/>
          <w:rtl/>
        </w:rPr>
        <w:t>بان</w:t>
      </w:r>
      <w:r w:rsidRPr="00400B01">
        <w:rPr>
          <w:rFonts w:ascii="Calibri" w:eastAsia="Times New Roman" w:hAnsi="Calibri" w:hint="cs"/>
          <w:sz w:val="28"/>
          <w:rtl/>
        </w:rPr>
        <w:t>ی</w:t>
      </w:r>
      <w:r w:rsidRPr="00400B01">
        <w:rPr>
          <w:rFonts w:ascii="Calibri" w:eastAsia="Times New Roman" w:hAnsi="Calibri"/>
          <w:sz w:val="28"/>
          <w:rtl/>
        </w:rPr>
        <w:t xml:space="preserve"> م</w:t>
      </w:r>
      <w:r w:rsidRPr="00400B01">
        <w:rPr>
          <w:rFonts w:ascii="Calibri" w:eastAsia="Times New Roman" w:hAnsi="Calibri" w:hint="cs"/>
          <w:sz w:val="28"/>
          <w:rtl/>
        </w:rPr>
        <w:t>ی‌</w:t>
      </w:r>
      <w:r w:rsidRPr="00400B01">
        <w:rPr>
          <w:rFonts w:ascii="Calibri" w:eastAsia="Times New Roman" w:hAnsi="Calibri" w:hint="eastAsia"/>
          <w:sz w:val="28"/>
          <w:rtl/>
        </w:rPr>
        <w:t>شود</w:t>
      </w:r>
      <w:r w:rsidRPr="00400B01">
        <w:rPr>
          <w:rFonts w:ascii="Calibri" w:eastAsia="Times New Roman" w:hAnsi="Calibri"/>
          <w:sz w:val="28"/>
          <w:rtl/>
        </w:rPr>
        <w:t xml:space="preserve">. با داشتن فرهنگ مؤثر، </w:t>
      </w:r>
      <w:r w:rsidR="009F0710">
        <w:rPr>
          <w:rFonts w:ascii="Calibri" w:eastAsia="Times New Roman" w:hAnsi="Calibri" w:hint="cs"/>
          <w:sz w:val="28"/>
          <w:rtl/>
        </w:rPr>
        <w:t xml:space="preserve">برای </w:t>
      </w:r>
      <w:r w:rsidRPr="00400B01">
        <w:rPr>
          <w:rFonts w:ascii="Calibri" w:eastAsia="Times New Roman" w:hAnsi="Calibri"/>
          <w:sz w:val="28"/>
          <w:rtl/>
        </w:rPr>
        <w:t xml:space="preserve">هر </w:t>
      </w:r>
      <w:r w:rsidRPr="00400B01">
        <w:rPr>
          <w:rFonts w:ascii="Calibri" w:eastAsia="Times New Roman" w:hAnsi="Calibri" w:hint="cs"/>
          <w:sz w:val="28"/>
          <w:rtl/>
        </w:rPr>
        <w:t>ی</w:t>
      </w:r>
      <w:r w:rsidRPr="00400B01">
        <w:rPr>
          <w:rFonts w:ascii="Calibri" w:eastAsia="Times New Roman" w:hAnsi="Calibri" w:hint="eastAsia"/>
          <w:sz w:val="28"/>
          <w:rtl/>
        </w:rPr>
        <w:t>ک</w:t>
      </w:r>
      <w:r w:rsidRPr="00400B01">
        <w:rPr>
          <w:rFonts w:ascii="Calibri" w:eastAsia="Times New Roman" w:hAnsi="Calibri"/>
          <w:sz w:val="28"/>
          <w:rtl/>
        </w:rPr>
        <w:t xml:space="preserve"> از اعضا</w:t>
      </w:r>
      <w:r w:rsidRPr="00400B01">
        <w:rPr>
          <w:rFonts w:ascii="Calibri" w:eastAsia="Times New Roman" w:hAnsi="Calibri" w:hint="cs"/>
          <w:sz w:val="28"/>
          <w:rtl/>
        </w:rPr>
        <w:t>ی</w:t>
      </w:r>
      <w:r w:rsidRPr="00400B01">
        <w:rPr>
          <w:rFonts w:ascii="Calibri" w:eastAsia="Times New Roman" w:hAnsi="Calibri"/>
          <w:sz w:val="28"/>
          <w:rtl/>
        </w:rPr>
        <w:t xml:space="preserve"> سازمان </w:t>
      </w:r>
      <w:r w:rsidR="009F0710">
        <w:rPr>
          <w:rFonts w:ascii="Calibri" w:eastAsia="Times New Roman" w:hAnsi="Calibri" w:hint="cs"/>
          <w:sz w:val="28"/>
          <w:rtl/>
        </w:rPr>
        <w:t xml:space="preserve">واضح است که </w:t>
      </w:r>
      <w:r w:rsidRPr="00400B01">
        <w:rPr>
          <w:rFonts w:ascii="Calibri" w:eastAsia="Times New Roman" w:hAnsi="Calibri"/>
          <w:sz w:val="28"/>
          <w:rtl/>
        </w:rPr>
        <w:t>چه چ</w:t>
      </w:r>
      <w:r w:rsidRPr="00400B01">
        <w:rPr>
          <w:rFonts w:ascii="Calibri" w:eastAsia="Times New Roman" w:hAnsi="Calibri" w:hint="cs"/>
          <w:sz w:val="28"/>
          <w:rtl/>
        </w:rPr>
        <w:t>ی</w:t>
      </w:r>
      <w:r w:rsidRPr="00400B01">
        <w:rPr>
          <w:rFonts w:ascii="Calibri" w:eastAsia="Times New Roman" w:hAnsi="Calibri" w:hint="eastAsia"/>
          <w:sz w:val="28"/>
          <w:rtl/>
        </w:rPr>
        <w:t>ز</w:t>
      </w:r>
      <w:r w:rsidRPr="00400B01">
        <w:rPr>
          <w:rFonts w:ascii="Calibri" w:eastAsia="Times New Roman" w:hAnsi="Calibri" w:hint="cs"/>
          <w:sz w:val="28"/>
          <w:rtl/>
        </w:rPr>
        <w:t>ی</w:t>
      </w:r>
      <w:r w:rsidRPr="00400B01">
        <w:rPr>
          <w:rFonts w:ascii="Calibri" w:eastAsia="Times New Roman" w:hAnsi="Calibri"/>
          <w:sz w:val="28"/>
          <w:rtl/>
        </w:rPr>
        <w:t xml:space="preserve"> قابل قبول است و چه چ</w:t>
      </w:r>
      <w:r w:rsidRPr="00400B01">
        <w:rPr>
          <w:rFonts w:ascii="Calibri" w:eastAsia="Times New Roman" w:hAnsi="Calibri" w:hint="cs"/>
          <w:sz w:val="28"/>
          <w:rtl/>
        </w:rPr>
        <w:t>ی</w:t>
      </w:r>
      <w:r w:rsidRPr="00400B01">
        <w:rPr>
          <w:rFonts w:ascii="Calibri" w:eastAsia="Times New Roman" w:hAnsi="Calibri" w:hint="eastAsia"/>
          <w:sz w:val="28"/>
          <w:rtl/>
        </w:rPr>
        <w:t>ز</w:t>
      </w:r>
      <w:r w:rsidRPr="00400B01">
        <w:rPr>
          <w:rFonts w:ascii="Calibri" w:eastAsia="Times New Roman" w:hAnsi="Calibri" w:hint="cs"/>
          <w:sz w:val="28"/>
          <w:rtl/>
        </w:rPr>
        <w:t>ی</w:t>
      </w:r>
      <w:r w:rsidRPr="00400B01">
        <w:rPr>
          <w:rFonts w:ascii="Calibri" w:eastAsia="Times New Roman" w:hAnsi="Calibri"/>
          <w:sz w:val="28"/>
          <w:rtl/>
        </w:rPr>
        <w:t xml:space="preserve"> قابل قبول ن</w:t>
      </w:r>
      <w:r w:rsidRPr="00400B01">
        <w:rPr>
          <w:rFonts w:ascii="Calibri" w:eastAsia="Times New Roman" w:hAnsi="Calibri" w:hint="cs"/>
          <w:sz w:val="28"/>
          <w:rtl/>
        </w:rPr>
        <w:t>ی</w:t>
      </w:r>
      <w:r w:rsidRPr="00400B01">
        <w:rPr>
          <w:rFonts w:ascii="Calibri" w:eastAsia="Times New Roman" w:hAnsi="Calibri" w:hint="eastAsia"/>
          <w:sz w:val="28"/>
          <w:rtl/>
        </w:rPr>
        <w:t>ست،</w:t>
      </w:r>
      <w:r w:rsidRPr="00400B01">
        <w:rPr>
          <w:rFonts w:ascii="Calibri" w:eastAsia="Times New Roman" w:hAnsi="Calibri"/>
          <w:sz w:val="28"/>
          <w:rtl/>
        </w:rPr>
        <w:t xml:space="preserve"> چه در رابطه با رفتار غ</w:t>
      </w:r>
      <w:r w:rsidRPr="00400B01">
        <w:rPr>
          <w:rFonts w:ascii="Calibri" w:eastAsia="Times New Roman" w:hAnsi="Calibri" w:hint="cs"/>
          <w:sz w:val="28"/>
          <w:rtl/>
        </w:rPr>
        <w:t>ی</w:t>
      </w:r>
      <w:r w:rsidRPr="00400B01">
        <w:rPr>
          <w:rFonts w:ascii="Calibri" w:eastAsia="Times New Roman" w:hAnsi="Calibri" w:hint="eastAsia"/>
          <w:sz w:val="28"/>
          <w:rtl/>
        </w:rPr>
        <w:t>راخلاق</w:t>
      </w:r>
      <w:r w:rsidRPr="00400B01">
        <w:rPr>
          <w:rFonts w:ascii="Calibri" w:eastAsia="Times New Roman" w:hAnsi="Calibri" w:hint="cs"/>
          <w:sz w:val="28"/>
          <w:rtl/>
        </w:rPr>
        <w:t>ی</w:t>
      </w:r>
      <w:r w:rsidRPr="00400B01">
        <w:rPr>
          <w:rFonts w:ascii="Calibri" w:eastAsia="Times New Roman" w:hAnsi="Calibri" w:hint="eastAsia"/>
          <w:sz w:val="28"/>
          <w:rtl/>
        </w:rPr>
        <w:t>،</w:t>
      </w:r>
      <w:r w:rsidRPr="00400B01">
        <w:rPr>
          <w:rFonts w:ascii="Calibri" w:eastAsia="Times New Roman" w:hAnsi="Calibri"/>
          <w:sz w:val="28"/>
          <w:rtl/>
        </w:rPr>
        <w:t xml:space="preserve"> چه در پ</w:t>
      </w:r>
      <w:r w:rsidRPr="00400B01">
        <w:rPr>
          <w:rFonts w:ascii="Calibri" w:eastAsia="Times New Roman" w:hAnsi="Calibri" w:hint="cs"/>
          <w:sz w:val="28"/>
          <w:rtl/>
        </w:rPr>
        <w:t>ی</w:t>
      </w:r>
      <w:r w:rsidRPr="00400B01">
        <w:rPr>
          <w:rFonts w:ascii="Calibri" w:eastAsia="Times New Roman" w:hAnsi="Calibri" w:hint="eastAsia"/>
          <w:sz w:val="28"/>
          <w:rtl/>
        </w:rPr>
        <w:t>گ</w:t>
      </w:r>
      <w:r w:rsidRPr="00400B01">
        <w:rPr>
          <w:rFonts w:ascii="Calibri" w:eastAsia="Times New Roman" w:hAnsi="Calibri" w:hint="cs"/>
          <w:sz w:val="28"/>
          <w:rtl/>
        </w:rPr>
        <w:t>ی</w:t>
      </w:r>
      <w:r w:rsidRPr="00400B01">
        <w:rPr>
          <w:rFonts w:ascii="Calibri" w:eastAsia="Times New Roman" w:hAnsi="Calibri" w:hint="eastAsia"/>
          <w:sz w:val="28"/>
          <w:rtl/>
        </w:rPr>
        <w:t>ر</w:t>
      </w:r>
      <w:r w:rsidRPr="00400B01">
        <w:rPr>
          <w:rFonts w:ascii="Calibri" w:eastAsia="Times New Roman" w:hAnsi="Calibri" w:hint="cs"/>
          <w:sz w:val="28"/>
          <w:rtl/>
        </w:rPr>
        <w:t>ی</w:t>
      </w:r>
      <w:r w:rsidRPr="00400B01">
        <w:rPr>
          <w:rFonts w:ascii="Calibri" w:eastAsia="Times New Roman" w:hAnsi="Calibri"/>
          <w:sz w:val="28"/>
          <w:rtl/>
        </w:rPr>
        <w:t xml:space="preserve"> اهداف اشتباه و چه در مواجهه با ر</w:t>
      </w:r>
      <w:r w:rsidRPr="00400B01">
        <w:rPr>
          <w:rFonts w:ascii="Calibri" w:eastAsia="Times New Roman" w:hAnsi="Calibri" w:hint="cs"/>
          <w:sz w:val="28"/>
          <w:rtl/>
        </w:rPr>
        <w:t>ی</w:t>
      </w:r>
      <w:r w:rsidRPr="00400B01">
        <w:rPr>
          <w:rFonts w:ascii="Calibri" w:eastAsia="Times New Roman" w:hAnsi="Calibri" w:hint="eastAsia"/>
          <w:sz w:val="28"/>
          <w:rtl/>
        </w:rPr>
        <w:t>سک</w:t>
      </w:r>
      <w:r w:rsidRPr="00400B01">
        <w:rPr>
          <w:rFonts w:ascii="Calibri" w:eastAsia="Times New Roman" w:hAnsi="Calibri"/>
          <w:sz w:val="28"/>
          <w:rtl/>
        </w:rPr>
        <w:t xml:space="preserve"> ب</w:t>
      </w:r>
      <w:r w:rsidRPr="00400B01">
        <w:rPr>
          <w:rFonts w:ascii="Calibri" w:eastAsia="Times New Roman" w:hAnsi="Calibri" w:hint="cs"/>
          <w:sz w:val="28"/>
          <w:rtl/>
        </w:rPr>
        <w:t>ی</w:t>
      </w:r>
      <w:r w:rsidRPr="00400B01">
        <w:rPr>
          <w:rFonts w:ascii="Calibri" w:eastAsia="Times New Roman" w:hAnsi="Calibri" w:hint="eastAsia"/>
          <w:sz w:val="28"/>
          <w:rtl/>
        </w:rPr>
        <w:t>ش</w:t>
      </w:r>
      <w:r w:rsidRPr="00400B01">
        <w:rPr>
          <w:rFonts w:ascii="Calibri" w:eastAsia="Times New Roman" w:hAnsi="Calibri"/>
          <w:sz w:val="28"/>
          <w:rtl/>
        </w:rPr>
        <w:t xml:space="preserve"> از حد در تعق</w:t>
      </w:r>
      <w:r w:rsidRPr="00400B01">
        <w:rPr>
          <w:rFonts w:ascii="Calibri" w:eastAsia="Times New Roman" w:hAnsi="Calibri" w:hint="cs"/>
          <w:sz w:val="28"/>
          <w:rtl/>
        </w:rPr>
        <w:t>ی</w:t>
      </w:r>
      <w:r w:rsidRPr="00400B01">
        <w:rPr>
          <w:rFonts w:ascii="Calibri" w:eastAsia="Times New Roman" w:hAnsi="Calibri" w:hint="eastAsia"/>
          <w:sz w:val="28"/>
          <w:rtl/>
        </w:rPr>
        <w:t>ب</w:t>
      </w:r>
      <w:r w:rsidRPr="00400B01">
        <w:rPr>
          <w:rFonts w:ascii="Calibri" w:eastAsia="Times New Roman" w:hAnsi="Calibri"/>
          <w:sz w:val="28"/>
          <w:rtl/>
        </w:rPr>
        <w:t xml:space="preserve"> </w:t>
      </w:r>
      <w:r w:rsidR="00235179">
        <w:rPr>
          <w:rFonts w:ascii="Calibri" w:eastAsia="Times New Roman" w:hAnsi="Calibri" w:hint="cs"/>
          <w:sz w:val="28"/>
          <w:rtl/>
        </w:rPr>
        <w:t>راهبردها</w:t>
      </w:r>
      <w:r w:rsidRPr="00400B01">
        <w:rPr>
          <w:rFonts w:ascii="Calibri" w:eastAsia="Times New Roman" w:hAnsi="Calibri"/>
          <w:sz w:val="28"/>
          <w:rtl/>
        </w:rPr>
        <w:t xml:space="preserve"> و اهداف صح</w:t>
      </w:r>
      <w:r w:rsidRPr="00400B01">
        <w:rPr>
          <w:rFonts w:ascii="Calibri" w:eastAsia="Times New Roman" w:hAnsi="Calibri" w:hint="cs"/>
          <w:sz w:val="28"/>
          <w:rtl/>
        </w:rPr>
        <w:t>ی</w:t>
      </w:r>
      <w:r w:rsidRPr="00400B01">
        <w:rPr>
          <w:rFonts w:ascii="Calibri" w:eastAsia="Times New Roman" w:hAnsi="Calibri" w:hint="eastAsia"/>
          <w:sz w:val="28"/>
          <w:rtl/>
        </w:rPr>
        <w:t>ح</w:t>
      </w:r>
      <w:r w:rsidR="009F0710">
        <w:rPr>
          <w:rFonts w:ascii="Calibri" w:eastAsia="Times New Roman" w:hAnsi="Calibri" w:hint="cs"/>
          <w:sz w:val="28"/>
          <w:rtl/>
        </w:rPr>
        <w:t>.</w:t>
      </w:r>
    </w:p>
    <w:p w14:paraId="1F771559" w14:textId="37A58374" w:rsidR="009F0710" w:rsidRPr="00DC6477" w:rsidRDefault="009F0710" w:rsidP="00027480">
      <w:pPr>
        <w:spacing w:line="276" w:lineRule="auto"/>
        <w:jc w:val="left"/>
        <w:rPr>
          <w:rFonts w:ascii="Calibri" w:hAnsi="Calibri"/>
          <w:sz w:val="28"/>
          <w:rtl/>
        </w:rPr>
      </w:pPr>
      <w:r w:rsidRPr="00DC6477">
        <w:rPr>
          <w:rFonts w:ascii="Calibri" w:hAnsi="Calibri"/>
          <w:sz w:val="28"/>
          <w:rtl/>
        </w:rPr>
        <w:t>ا</w:t>
      </w:r>
      <w:r w:rsidRPr="00DC6477">
        <w:rPr>
          <w:rFonts w:ascii="Calibri" w:hAnsi="Calibri" w:hint="cs"/>
          <w:sz w:val="28"/>
          <w:rtl/>
        </w:rPr>
        <w:t>یجاد</w:t>
      </w:r>
      <w:r w:rsidRPr="00DC6477">
        <w:rPr>
          <w:rFonts w:ascii="Calibri" w:hAnsi="Calibri"/>
          <w:sz w:val="28"/>
          <w:rtl/>
        </w:rPr>
        <w:t xml:space="preserve"> فرهنگ آگاه از ر</w:t>
      </w:r>
      <w:r w:rsidRPr="00DC6477">
        <w:rPr>
          <w:rFonts w:ascii="Calibri" w:hAnsi="Calibri" w:hint="cs"/>
          <w:sz w:val="28"/>
          <w:rtl/>
        </w:rPr>
        <w:t>یسک</w:t>
      </w:r>
      <w:r w:rsidRPr="00DC6477">
        <w:rPr>
          <w:rFonts w:ascii="Calibri" w:hAnsi="Calibri"/>
          <w:sz w:val="28"/>
          <w:rtl/>
        </w:rPr>
        <w:t xml:space="preserve"> در تقو</w:t>
      </w:r>
      <w:r w:rsidRPr="00DC6477">
        <w:rPr>
          <w:rFonts w:ascii="Calibri" w:hAnsi="Calibri" w:hint="cs"/>
          <w:sz w:val="28"/>
          <w:rtl/>
        </w:rPr>
        <w:t>یت</w:t>
      </w:r>
      <w:r w:rsidRPr="00DC6477">
        <w:rPr>
          <w:rFonts w:ascii="Calibri" w:hAnsi="Calibri"/>
          <w:sz w:val="28"/>
          <w:rtl/>
        </w:rPr>
        <w:t xml:space="preserve"> اشتها برا</w:t>
      </w:r>
      <w:r w:rsidRPr="00DC6477">
        <w:rPr>
          <w:rFonts w:ascii="Calibri" w:hAnsi="Calibri" w:hint="cs"/>
          <w:sz w:val="28"/>
          <w:rtl/>
        </w:rPr>
        <w:t>ی</w:t>
      </w:r>
      <w:r w:rsidRPr="00DC6477">
        <w:rPr>
          <w:rFonts w:ascii="Calibri" w:hAnsi="Calibri"/>
          <w:sz w:val="28"/>
          <w:rtl/>
        </w:rPr>
        <w:t xml:space="preserve"> دست</w:t>
      </w:r>
      <w:r w:rsidRPr="00DC6477">
        <w:rPr>
          <w:rFonts w:ascii="Calibri" w:hAnsi="Calibri" w:hint="cs"/>
          <w:sz w:val="28"/>
          <w:rtl/>
        </w:rPr>
        <w:t>یابی</w:t>
      </w:r>
      <w:r w:rsidRPr="00DC6477">
        <w:rPr>
          <w:rFonts w:ascii="Calibri" w:hAnsi="Calibri"/>
          <w:sz w:val="28"/>
          <w:rtl/>
        </w:rPr>
        <w:t xml:space="preserve"> به موارد ز</w:t>
      </w:r>
      <w:r w:rsidRPr="00DC6477">
        <w:rPr>
          <w:rFonts w:ascii="Calibri" w:hAnsi="Calibri" w:hint="cs"/>
          <w:sz w:val="28"/>
          <w:rtl/>
        </w:rPr>
        <w:t>یر</w:t>
      </w:r>
      <w:r w:rsidRPr="00DC6477">
        <w:rPr>
          <w:rFonts w:ascii="Calibri" w:hAnsi="Calibri"/>
          <w:sz w:val="28"/>
          <w:rtl/>
        </w:rPr>
        <w:t xml:space="preserve"> مهم است:</w:t>
      </w:r>
    </w:p>
    <w:p w14:paraId="367ACBED" w14:textId="09946CC8" w:rsidR="009F0710" w:rsidRPr="00DC6477" w:rsidRDefault="009F0710" w:rsidP="00027480">
      <w:pPr>
        <w:spacing w:line="276" w:lineRule="auto"/>
        <w:jc w:val="left"/>
        <w:rPr>
          <w:rFonts w:ascii="Calibri" w:hAnsi="Calibri"/>
          <w:sz w:val="28"/>
          <w:rtl/>
        </w:rPr>
      </w:pPr>
      <w:r w:rsidRPr="00DC6477">
        <w:rPr>
          <w:rFonts w:ascii="Arial" w:hAnsi="Arial" w:cs="Arial" w:hint="cs"/>
          <w:sz w:val="28"/>
          <w:rtl/>
        </w:rPr>
        <w:t>•</w:t>
      </w:r>
      <w:r w:rsidRPr="00DC6477">
        <w:rPr>
          <w:rFonts w:ascii="Calibri" w:hAnsi="Calibri"/>
          <w:sz w:val="28"/>
          <w:rtl/>
        </w:rPr>
        <w:t xml:space="preserve"> سازگار</w:t>
      </w:r>
      <w:r w:rsidRPr="00DC6477">
        <w:rPr>
          <w:rFonts w:ascii="Calibri" w:hAnsi="Calibri" w:hint="cs"/>
          <w:sz w:val="28"/>
          <w:rtl/>
        </w:rPr>
        <w:t>ی</w:t>
      </w:r>
      <w:r w:rsidRPr="00DC6477">
        <w:rPr>
          <w:rFonts w:ascii="Calibri" w:hAnsi="Calibri"/>
          <w:sz w:val="28"/>
          <w:rtl/>
        </w:rPr>
        <w:t xml:space="preserve"> ب</w:t>
      </w:r>
      <w:r w:rsidRPr="00DC6477">
        <w:rPr>
          <w:rFonts w:ascii="Calibri" w:hAnsi="Calibri" w:hint="cs"/>
          <w:sz w:val="28"/>
          <w:rtl/>
        </w:rPr>
        <w:t>ین</w:t>
      </w:r>
      <w:r w:rsidRPr="00DC6477">
        <w:rPr>
          <w:rFonts w:ascii="Calibri" w:hAnsi="Calibri"/>
          <w:sz w:val="28"/>
          <w:rtl/>
        </w:rPr>
        <w:t xml:space="preserve"> اشتها، </w:t>
      </w:r>
      <w:r w:rsidR="00AA1012">
        <w:rPr>
          <w:rFonts w:ascii="Calibri" w:hAnsi="Calibri" w:hint="cs"/>
          <w:sz w:val="28"/>
          <w:rtl/>
        </w:rPr>
        <w:t>راهبرد</w:t>
      </w:r>
      <w:r w:rsidRPr="00DC6477">
        <w:rPr>
          <w:rFonts w:ascii="Calibri" w:hAnsi="Calibri" w:hint="cs"/>
          <w:sz w:val="28"/>
          <w:rtl/>
        </w:rPr>
        <w:t>،</w:t>
      </w:r>
      <w:r w:rsidRPr="00DC6477">
        <w:rPr>
          <w:rFonts w:ascii="Calibri" w:hAnsi="Calibri"/>
          <w:sz w:val="28"/>
          <w:rtl/>
        </w:rPr>
        <w:t xml:space="preserve"> اهداف و س</w:t>
      </w:r>
      <w:r w:rsidRPr="00DC6477">
        <w:rPr>
          <w:rFonts w:ascii="Calibri" w:hAnsi="Calibri" w:hint="cs"/>
          <w:sz w:val="28"/>
          <w:rtl/>
        </w:rPr>
        <w:t>یستم</w:t>
      </w:r>
      <w:r w:rsidR="00AA1012">
        <w:rPr>
          <w:rFonts w:ascii="Calibri" w:hAnsi="Calibri" w:hint="cs"/>
          <w:sz w:val="28"/>
          <w:rtl/>
        </w:rPr>
        <w:t>‌</w:t>
      </w:r>
      <w:r w:rsidRPr="00DC6477">
        <w:rPr>
          <w:rFonts w:ascii="Calibri" w:hAnsi="Calibri"/>
          <w:sz w:val="28"/>
          <w:rtl/>
        </w:rPr>
        <w:t>ها</w:t>
      </w:r>
      <w:r w:rsidRPr="00DC6477">
        <w:rPr>
          <w:rFonts w:ascii="Calibri" w:hAnsi="Calibri" w:hint="cs"/>
          <w:sz w:val="28"/>
          <w:rtl/>
        </w:rPr>
        <w:t>ی</w:t>
      </w:r>
      <w:r w:rsidRPr="00DC6477">
        <w:rPr>
          <w:rFonts w:ascii="Calibri" w:hAnsi="Calibri"/>
          <w:sz w:val="28"/>
          <w:rtl/>
        </w:rPr>
        <w:t xml:space="preserve"> پاداش مربوطه.</w:t>
      </w:r>
    </w:p>
    <w:p w14:paraId="1FEE1FB6" w14:textId="7CE36C12" w:rsidR="009F0710" w:rsidRPr="00DC6477" w:rsidRDefault="009F0710" w:rsidP="00027480">
      <w:pPr>
        <w:spacing w:line="276" w:lineRule="auto"/>
        <w:jc w:val="left"/>
        <w:rPr>
          <w:rFonts w:ascii="Calibri" w:hAnsi="Calibri"/>
          <w:sz w:val="28"/>
          <w:rtl/>
        </w:rPr>
      </w:pPr>
      <w:r w:rsidRPr="00DC6477">
        <w:rPr>
          <w:rFonts w:ascii="Arial" w:hAnsi="Arial" w:cs="Arial" w:hint="cs"/>
          <w:sz w:val="28"/>
          <w:rtl/>
        </w:rPr>
        <w:t>•</w:t>
      </w:r>
      <w:r w:rsidRPr="00DC6477">
        <w:rPr>
          <w:rFonts w:ascii="Calibri" w:hAnsi="Calibri"/>
          <w:sz w:val="28"/>
          <w:rtl/>
        </w:rPr>
        <w:t xml:space="preserve"> درک مداوم از اشتها و تحمل</w:t>
      </w:r>
      <w:r w:rsidR="00AA1012">
        <w:rPr>
          <w:rFonts w:ascii="Calibri" w:hAnsi="Calibri" w:hint="cs"/>
          <w:sz w:val="28"/>
          <w:rtl/>
        </w:rPr>
        <w:t>‌</w:t>
      </w:r>
      <w:r w:rsidRPr="00DC6477">
        <w:rPr>
          <w:rFonts w:ascii="Calibri" w:hAnsi="Calibri"/>
          <w:sz w:val="28"/>
          <w:rtl/>
        </w:rPr>
        <w:t>ها</w:t>
      </w:r>
      <w:r w:rsidRPr="00DC6477">
        <w:rPr>
          <w:rFonts w:ascii="Calibri" w:hAnsi="Calibri" w:hint="cs"/>
          <w:sz w:val="28"/>
          <w:rtl/>
        </w:rPr>
        <w:t>ی</w:t>
      </w:r>
      <w:r w:rsidRPr="00DC6477">
        <w:rPr>
          <w:rFonts w:ascii="Calibri" w:hAnsi="Calibri"/>
          <w:sz w:val="28"/>
          <w:rtl/>
        </w:rPr>
        <w:t xml:space="preserve"> مربوط به هر واحد سازمان</w:t>
      </w:r>
      <w:r w:rsidRPr="00DC6477">
        <w:rPr>
          <w:rFonts w:ascii="Calibri" w:hAnsi="Calibri" w:hint="cs"/>
          <w:sz w:val="28"/>
          <w:rtl/>
        </w:rPr>
        <w:t>ی</w:t>
      </w:r>
      <w:r w:rsidRPr="00DC6477">
        <w:rPr>
          <w:rFonts w:ascii="Calibri" w:hAnsi="Calibri"/>
          <w:sz w:val="28"/>
          <w:rtl/>
        </w:rPr>
        <w:t>.</w:t>
      </w:r>
    </w:p>
    <w:p w14:paraId="0D435014" w14:textId="77777777" w:rsidR="009F0710" w:rsidRPr="00DC6477" w:rsidRDefault="009F0710" w:rsidP="00027480">
      <w:pPr>
        <w:spacing w:line="276" w:lineRule="auto"/>
        <w:jc w:val="left"/>
        <w:rPr>
          <w:rFonts w:ascii="Calibri" w:hAnsi="Calibri"/>
          <w:sz w:val="28"/>
          <w:rtl/>
        </w:rPr>
      </w:pPr>
      <w:r w:rsidRPr="00DC6477">
        <w:rPr>
          <w:rFonts w:ascii="Arial" w:hAnsi="Arial" w:cs="Arial" w:hint="cs"/>
          <w:sz w:val="28"/>
          <w:rtl/>
        </w:rPr>
        <w:t>•</w:t>
      </w:r>
      <w:r w:rsidRPr="00DC6477">
        <w:rPr>
          <w:rFonts w:ascii="Calibri" w:hAnsi="Calibri"/>
          <w:sz w:val="28"/>
          <w:rtl/>
        </w:rPr>
        <w:t xml:space="preserve"> اجرا</w:t>
      </w:r>
      <w:r w:rsidRPr="00DC6477">
        <w:rPr>
          <w:rFonts w:ascii="Calibri" w:hAnsi="Calibri" w:hint="cs"/>
          <w:sz w:val="28"/>
          <w:rtl/>
        </w:rPr>
        <w:t>ی</w:t>
      </w:r>
      <w:r w:rsidRPr="00DC6477">
        <w:rPr>
          <w:rFonts w:ascii="Calibri" w:hAnsi="Calibri"/>
          <w:sz w:val="28"/>
          <w:rtl/>
        </w:rPr>
        <w:t xml:space="preserve"> مداوم در سراسر واحدها.</w:t>
      </w:r>
    </w:p>
    <w:p w14:paraId="6A63C343" w14:textId="3C0B2AE0" w:rsidR="009F0710" w:rsidRPr="00DC6477" w:rsidRDefault="009F0710" w:rsidP="00027480">
      <w:pPr>
        <w:spacing w:line="276" w:lineRule="auto"/>
        <w:jc w:val="left"/>
        <w:rPr>
          <w:rFonts w:ascii="Calibri" w:hAnsi="Calibri"/>
          <w:sz w:val="28"/>
          <w:rtl/>
        </w:rPr>
      </w:pPr>
      <w:r w:rsidRPr="00DC6477">
        <w:rPr>
          <w:rFonts w:ascii="Arial" w:hAnsi="Arial" w:cs="Arial" w:hint="cs"/>
          <w:sz w:val="28"/>
          <w:rtl/>
        </w:rPr>
        <w:t>•</w:t>
      </w:r>
      <w:r w:rsidRPr="00DC6477">
        <w:rPr>
          <w:rFonts w:ascii="Calibri" w:hAnsi="Calibri"/>
          <w:sz w:val="28"/>
          <w:rtl/>
        </w:rPr>
        <w:t xml:space="preserve"> درک تغ</w:t>
      </w:r>
      <w:r w:rsidRPr="00DC6477">
        <w:rPr>
          <w:rFonts w:ascii="Calibri" w:hAnsi="Calibri" w:hint="cs"/>
          <w:sz w:val="28"/>
          <w:rtl/>
        </w:rPr>
        <w:t>ییرات</w:t>
      </w:r>
      <w:r w:rsidRPr="00DC6477">
        <w:rPr>
          <w:rFonts w:ascii="Calibri" w:hAnsi="Calibri"/>
          <w:sz w:val="28"/>
          <w:rtl/>
        </w:rPr>
        <w:t xml:space="preserve"> اشتها.</w:t>
      </w:r>
    </w:p>
    <w:tbl>
      <w:tblPr>
        <w:tblStyle w:val="TableGrid"/>
        <w:bidiVisual/>
        <w:tblW w:w="2860" w:type="pct"/>
        <w:tblInd w:w="-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8"/>
      </w:tblGrid>
      <w:tr w:rsidR="004D0F47" w14:paraId="6F5CB563" w14:textId="77777777" w:rsidTr="00CB4D58">
        <w:trPr>
          <w:trHeight w:val="841"/>
        </w:trPr>
        <w:tc>
          <w:tcPr>
            <w:tcW w:w="5000" w:type="pct"/>
            <w:shd w:val="clear" w:color="auto" w:fill="818284"/>
          </w:tcPr>
          <w:p w14:paraId="6F56C8A8" w14:textId="7EB6C937" w:rsidR="004D0F47" w:rsidRDefault="004D0F47" w:rsidP="00CB4D58">
            <w:pPr>
              <w:rPr>
                <w:rFonts w:ascii="Calibri" w:hAnsi="Calibri"/>
                <w:sz w:val="28"/>
                <w:rtl/>
              </w:rPr>
            </w:pPr>
            <w:r w:rsidRPr="00DC6477">
              <w:rPr>
                <w:rFonts w:ascii="Calibri" w:hAnsi="Calibri" w:hint="cs"/>
                <w:sz w:val="28"/>
                <w:rtl/>
              </w:rPr>
              <w:t>ما</w:t>
            </w:r>
            <w:r w:rsidRPr="00DC6477">
              <w:rPr>
                <w:rFonts w:ascii="Calibri" w:hAnsi="Calibri"/>
                <w:sz w:val="28"/>
                <w:rtl/>
              </w:rPr>
              <w:t xml:space="preserve"> به سازمان‌ها پ</w:t>
            </w:r>
            <w:r w:rsidRPr="00DC6477">
              <w:rPr>
                <w:rFonts w:ascii="Calibri" w:hAnsi="Calibri" w:hint="cs"/>
                <w:sz w:val="28"/>
                <w:rtl/>
              </w:rPr>
              <w:t>یشنهاد</w:t>
            </w:r>
            <w:r w:rsidRPr="00DC6477">
              <w:rPr>
                <w:rFonts w:ascii="Calibri" w:hAnsi="Calibri"/>
                <w:sz w:val="28"/>
                <w:rtl/>
              </w:rPr>
              <w:t xml:space="preserve"> م</w:t>
            </w:r>
            <w:r w:rsidRPr="00DC6477">
              <w:rPr>
                <w:rFonts w:ascii="Calibri" w:hAnsi="Calibri" w:hint="cs"/>
                <w:sz w:val="28"/>
                <w:rtl/>
              </w:rPr>
              <w:t>ی‌کنیم</w:t>
            </w:r>
            <w:r w:rsidRPr="00DC6477">
              <w:rPr>
                <w:rFonts w:ascii="Calibri" w:hAnsi="Calibri"/>
                <w:sz w:val="28"/>
                <w:rtl/>
              </w:rPr>
              <w:t xml:space="preserve"> که</w:t>
            </w:r>
            <w:r>
              <w:rPr>
                <w:rFonts w:ascii="Calibri" w:hAnsi="Calibri" w:hint="cs"/>
                <w:sz w:val="28"/>
                <w:rtl/>
              </w:rPr>
              <w:t xml:space="preserve"> ورودی‌های کلیدی را کسب نمایند و</w:t>
            </w:r>
            <w:r w:rsidR="005C3620">
              <w:rPr>
                <w:rFonts w:ascii="Calibri" w:hAnsi="Calibri" w:hint="cs"/>
                <w:sz w:val="28"/>
                <w:rtl/>
              </w:rPr>
              <w:t xml:space="preserve">نحوی گنجاندن </w:t>
            </w:r>
            <w:r w:rsidR="00D36529">
              <w:rPr>
                <w:rFonts w:ascii="Calibri" w:hAnsi="Calibri" w:hint="cs"/>
                <w:sz w:val="28"/>
                <w:rtl/>
              </w:rPr>
              <w:t xml:space="preserve"> آنها را </w:t>
            </w:r>
            <w:r w:rsidR="005C3620">
              <w:rPr>
                <w:rFonts w:ascii="Calibri" w:hAnsi="Calibri" w:hint="cs"/>
                <w:sz w:val="28"/>
                <w:rtl/>
              </w:rPr>
              <w:t xml:space="preserve">در </w:t>
            </w:r>
            <w:r w:rsidR="00D36529">
              <w:rPr>
                <w:rFonts w:ascii="Calibri" w:hAnsi="Calibri" w:hint="cs"/>
                <w:sz w:val="28"/>
                <w:rtl/>
              </w:rPr>
              <w:t xml:space="preserve">اشتهای ریسک </w:t>
            </w:r>
            <w:r w:rsidR="005C3620">
              <w:rPr>
                <w:rFonts w:ascii="Calibri" w:hAnsi="Calibri" w:hint="cs"/>
                <w:sz w:val="28"/>
                <w:rtl/>
              </w:rPr>
              <w:t xml:space="preserve">در نظر بگیرند </w:t>
            </w:r>
            <w:r w:rsidR="00D36529">
              <w:rPr>
                <w:rFonts w:ascii="Calibri" w:hAnsi="Calibri" w:hint="cs"/>
                <w:sz w:val="28"/>
                <w:rtl/>
              </w:rPr>
              <w:t>(برای مثال: ماموریت و چشم انداز، جهت گیری راهبردی</w:t>
            </w:r>
            <w:r>
              <w:rPr>
                <w:rFonts w:ascii="Calibri" w:hAnsi="Calibri" w:hint="cs"/>
                <w:sz w:val="28"/>
                <w:rtl/>
              </w:rPr>
              <w:t xml:space="preserve"> </w:t>
            </w:r>
            <w:r w:rsidR="005C3620">
              <w:rPr>
                <w:rFonts w:ascii="Calibri" w:hAnsi="Calibri" w:hint="cs"/>
                <w:sz w:val="28"/>
                <w:rtl/>
              </w:rPr>
              <w:t xml:space="preserve"> فعلی، شرح حال ریسک و  فرهنگ)</w:t>
            </w:r>
          </w:p>
        </w:tc>
      </w:tr>
      <w:tr w:rsidR="004D0F47" w14:paraId="00093946" w14:textId="77777777" w:rsidTr="00CB4D58">
        <w:trPr>
          <w:trHeight w:val="130"/>
        </w:trPr>
        <w:tc>
          <w:tcPr>
            <w:tcW w:w="5000" w:type="pct"/>
            <w:shd w:val="clear" w:color="auto" w:fill="A70F14"/>
          </w:tcPr>
          <w:p w14:paraId="52A78795" w14:textId="77777777" w:rsidR="004D0F47" w:rsidRPr="00B76818" w:rsidRDefault="004D0F47" w:rsidP="00CB4D58">
            <w:pPr>
              <w:spacing w:line="72" w:lineRule="auto"/>
              <w:rPr>
                <w:rFonts w:ascii="Calibri" w:hAnsi="Calibri" w:cs="Calibri"/>
                <w:sz w:val="28"/>
                <w:rtl/>
              </w:rPr>
            </w:pPr>
          </w:p>
        </w:tc>
      </w:tr>
    </w:tbl>
    <w:p w14:paraId="27511F35" w14:textId="2506E9AF" w:rsidR="000D51CF" w:rsidRPr="00055426" w:rsidRDefault="008B7B26" w:rsidP="00055426">
      <w:pPr>
        <w:pStyle w:val="Heading1"/>
        <w:rPr>
          <w:rFonts w:cs="B Titr"/>
          <w:color w:val="A70F14"/>
          <w:rtl/>
        </w:rPr>
      </w:pPr>
      <w:bookmarkStart w:id="23" w:name="_Toc151376196"/>
      <w:r w:rsidRPr="00055426">
        <w:rPr>
          <w:rFonts w:cs="B Titr" w:hint="cs"/>
          <w:color w:val="A70F14"/>
          <w:rtl/>
        </w:rPr>
        <w:t>توسعه اشتهای ریسک برای پشتیبانی از راهبرد و اهداف</w:t>
      </w:r>
      <w:bookmarkEnd w:id="23"/>
    </w:p>
    <w:p w14:paraId="4A123D1B" w14:textId="43AF123C" w:rsidR="00BE383E" w:rsidRPr="00BE383E" w:rsidRDefault="00BE383E" w:rsidP="00027480">
      <w:pPr>
        <w:spacing w:line="276" w:lineRule="auto"/>
        <w:rPr>
          <w:rFonts w:ascii="Calibri" w:hAnsi="Calibri"/>
          <w:sz w:val="28"/>
          <w:rtl/>
        </w:rPr>
      </w:pPr>
      <w:r w:rsidRPr="00BE383E">
        <w:rPr>
          <w:rFonts w:ascii="Calibri" w:hAnsi="Calibri"/>
          <w:sz w:val="28"/>
          <w:rtl/>
        </w:rPr>
        <w:t>چگونه سازمان</w:t>
      </w:r>
      <w:r>
        <w:rPr>
          <w:rFonts w:ascii="Calibri" w:hAnsi="Calibri" w:hint="cs"/>
          <w:sz w:val="28"/>
          <w:rtl/>
        </w:rPr>
        <w:t>ی</w:t>
      </w:r>
      <w:r w:rsidRPr="00BE383E">
        <w:rPr>
          <w:rFonts w:ascii="Calibri" w:hAnsi="Calibri"/>
          <w:sz w:val="28"/>
          <w:rtl/>
        </w:rPr>
        <w:t xml:space="preserve"> م</w:t>
      </w:r>
      <w:r w:rsidRPr="00BE383E">
        <w:rPr>
          <w:rFonts w:ascii="Calibri" w:hAnsi="Calibri" w:hint="cs"/>
          <w:sz w:val="28"/>
          <w:rtl/>
        </w:rPr>
        <w:t>ی</w:t>
      </w:r>
      <w:r>
        <w:rPr>
          <w:rFonts w:ascii="Calibri" w:hAnsi="Calibri" w:hint="cs"/>
          <w:sz w:val="28"/>
          <w:rtl/>
          <w:lang w:bidi="fa-IR"/>
        </w:rPr>
        <w:t>‌</w:t>
      </w:r>
      <w:r w:rsidRPr="00BE383E">
        <w:rPr>
          <w:rFonts w:ascii="Calibri" w:hAnsi="Calibri"/>
          <w:sz w:val="28"/>
          <w:rtl/>
        </w:rPr>
        <w:t>تواند احساسات ضمن</w:t>
      </w:r>
      <w:r w:rsidRPr="00BE383E">
        <w:rPr>
          <w:rFonts w:ascii="Calibri" w:hAnsi="Calibri" w:hint="cs"/>
          <w:sz w:val="28"/>
          <w:rtl/>
        </w:rPr>
        <w:t>ی</w:t>
      </w:r>
      <w:r w:rsidRPr="00BE383E">
        <w:rPr>
          <w:rFonts w:ascii="Calibri" w:hAnsi="Calibri"/>
          <w:sz w:val="28"/>
          <w:rtl/>
        </w:rPr>
        <w:t xml:space="preserve"> را که ه</w:t>
      </w:r>
      <w:r w:rsidRPr="00BE383E">
        <w:rPr>
          <w:rFonts w:ascii="Calibri" w:hAnsi="Calibri" w:hint="cs"/>
          <w:sz w:val="28"/>
          <w:rtl/>
        </w:rPr>
        <w:t>ی</w:t>
      </w:r>
      <w:r w:rsidRPr="00BE383E">
        <w:rPr>
          <w:rFonts w:ascii="Calibri" w:hAnsi="Calibri" w:hint="eastAsia"/>
          <w:sz w:val="28"/>
          <w:rtl/>
        </w:rPr>
        <w:t>ئت</w:t>
      </w:r>
      <w:r w:rsidRPr="00BE383E">
        <w:rPr>
          <w:rFonts w:ascii="Calibri" w:hAnsi="Calibri"/>
          <w:sz w:val="28"/>
          <w:rtl/>
        </w:rPr>
        <w:t xml:space="preserve"> مد</w:t>
      </w:r>
      <w:r w:rsidRPr="00BE383E">
        <w:rPr>
          <w:rFonts w:ascii="Calibri" w:hAnsi="Calibri" w:hint="cs"/>
          <w:sz w:val="28"/>
          <w:rtl/>
        </w:rPr>
        <w:t>ی</w:t>
      </w:r>
      <w:r w:rsidRPr="00BE383E">
        <w:rPr>
          <w:rFonts w:ascii="Calibri" w:hAnsi="Calibri" w:hint="eastAsia"/>
          <w:sz w:val="28"/>
          <w:rtl/>
        </w:rPr>
        <w:t>ره</w:t>
      </w:r>
      <w:r w:rsidRPr="00BE383E">
        <w:rPr>
          <w:rFonts w:ascii="Calibri" w:hAnsi="Calibri"/>
          <w:sz w:val="28"/>
          <w:rtl/>
        </w:rPr>
        <w:t xml:space="preserve"> و مد</w:t>
      </w:r>
      <w:r w:rsidRPr="00BE383E">
        <w:rPr>
          <w:rFonts w:ascii="Calibri" w:hAnsi="Calibri" w:hint="cs"/>
          <w:sz w:val="28"/>
          <w:rtl/>
        </w:rPr>
        <w:t>ی</w:t>
      </w:r>
      <w:r w:rsidRPr="00BE383E">
        <w:rPr>
          <w:rFonts w:ascii="Calibri" w:hAnsi="Calibri" w:hint="eastAsia"/>
          <w:sz w:val="28"/>
          <w:rtl/>
        </w:rPr>
        <w:t>ر</w:t>
      </w:r>
      <w:r w:rsidRPr="00BE383E">
        <w:rPr>
          <w:rFonts w:ascii="Calibri" w:hAnsi="Calibri" w:hint="cs"/>
          <w:sz w:val="28"/>
          <w:rtl/>
        </w:rPr>
        <w:t>ی</w:t>
      </w:r>
      <w:r w:rsidRPr="00BE383E">
        <w:rPr>
          <w:rFonts w:ascii="Calibri" w:hAnsi="Calibri" w:hint="eastAsia"/>
          <w:sz w:val="28"/>
          <w:rtl/>
        </w:rPr>
        <w:t>ت</w:t>
      </w:r>
      <w:r w:rsidRPr="00BE383E">
        <w:rPr>
          <w:rFonts w:ascii="Calibri" w:hAnsi="Calibri"/>
          <w:sz w:val="28"/>
          <w:rtl/>
        </w:rPr>
        <w:t xml:space="preserve"> ممکن است </w:t>
      </w:r>
      <w:r w:rsidR="002C4C47">
        <w:rPr>
          <w:rFonts w:ascii="Calibri" w:hAnsi="Calibri" w:hint="cs"/>
          <w:sz w:val="28"/>
          <w:rtl/>
        </w:rPr>
        <w:t>نسبت به</w:t>
      </w:r>
      <w:r w:rsidR="00E14181">
        <w:rPr>
          <w:rFonts w:ascii="Calibri" w:hAnsi="Calibri" w:hint="cs"/>
          <w:sz w:val="28"/>
          <w:rtl/>
        </w:rPr>
        <w:t xml:space="preserve"> آنچیزی که به اعتقاد آنها</w:t>
      </w:r>
      <w:r w:rsidR="002C4C47">
        <w:rPr>
          <w:rFonts w:ascii="Calibri" w:hAnsi="Calibri" w:hint="cs"/>
          <w:sz w:val="28"/>
          <w:rtl/>
        </w:rPr>
        <w:t xml:space="preserve"> اشتهای ریسک سازمان </w:t>
      </w:r>
      <w:r w:rsidR="00E14181">
        <w:rPr>
          <w:rFonts w:ascii="Calibri" w:hAnsi="Calibri" w:hint="cs"/>
          <w:sz w:val="28"/>
          <w:rtl/>
        </w:rPr>
        <w:t>است</w:t>
      </w:r>
      <w:r w:rsidR="002C4C47">
        <w:rPr>
          <w:rFonts w:ascii="Calibri" w:hAnsi="Calibri" w:hint="cs"/>
          <w:sz w:val="28"/>
          <w:rtl/>
        </w:rPr>
        <w:t xml:space="preserve"> و نیز </w:t>
      </w:r>
      <w:r w:rsidR="00CA58E1">
        <w:rPr>
          <w:rFonts w:ascii="Calibri" w:hAnsi="Calibri" w:hint="cs"/>
          <w:sz w:val="28"/>
          <w:rtl/>
        </w:rPr>
        <w:t>نحوی که بحث در خصوص این دیدگاه موجب توسعه اشتها می</w:t>
      </w:r>
      <w:r w:rsidR="00CA58E1">
        <w:rPr>
          <w:rFonts w:ascii="Calibri" w:hAnsi="Calibri"/>
          <w:sz w:val="28"/>
        </w:rPr>
        <w:t>‎</w:t>
      </w:r>
      <w:r w:rsidR="00CA58E1">
        <w:rPr>
          <w:rFonts w:ascii="Calibri" w:hAnsi="Calibri" w:hint="cs"/>
          <w:sz w:val="28"/>
          <w:rtl/>
        </w:rPr>
        <w:t>شود</w:t>
      </w:r>
      <w:r w:rsidR="00E14181">
        <w:rPr>
          <w:rFonts w:ascii="Calibri" w:hAnsi="Calibri" w:hint="cs"/>
          <w:sz w:val="28"/>
          <w:rtl/>
        </w:rPr>
        <w:t>، اشکار سازد</w:t>
      </w:r>
      <w:r w:rsidRPr="00BE383E">
        <w:rPr>
          <w:rFonts w:ascii="Calibri" w:hAnsi="Calibri"/>
          <w:sz w:val="28"/>
          <w:rtl/>
        </w:rPr>
        <w:t>؟</w:t>
      </w:r>
    </w:p>
    <w:p w14:paraId="153FB379" w14:textId="616C2195" w:rsidR="008B7B26" w:rsidRDefault="0078560B" w:rsidP="009E2285">
      <w:pPr>
        <w:spacing w:line="276" w:lineRule="auto"/>
        <w:jc w:val="lowKashida"/>
        <w:rPr>
          <w:rFonts w:ascii="Calibri" w:hAnsi="Calibri"/>
          <w:sz w:val="28"/>
        </w:rPr>
      </w:pPr>
      <w:r w:rsidRPr="00BE383E">
        <w:rPr>
          <w:rFonts w:ascii="Calibri" w:hAnsi="Calibri"/>
          <w:sz w:val="28"/>
          <w:rtl/>
        </w:rPr>
        <w:t xml:space="preserve">اغلب </w:t>
      </w:r>
      <w:r w:rsidR="00BE383E" w:rsidRPr="00BE383E">
        <w:rPr>
          <w:rFonts w:ascii="Calibri" w:hAnsi="Calibri" w:hint="eastAsia"/>
          <w:sz w:val="28"/>
          <w:rtl/>
        </w:rPr>
        <w:t>مد</w:t>
      </w:r>
      <w:r w:rsidR="00BE383E" w:rsidRPr="00BE383E">
        <w:rPr>
          <w:rFonts w:ascii="Calibri" w:hAnsi="Calibri" w:hint="cs"/>
          <w:sz w:val="28"/>
          <w:rtl/>
        </w:rPr>
        <w:t>ی</w:t>
      </w:r>
      <w:r w:rsidR="00BE383E" w:rsidRPr="00BE383E">
        <w:rPr>
          <w:rFonts w:ascii="Calibri" w:hAnsi="Calibri" w:hint="eastAsia"/>
          <w:sz w:val="28"/>
          <w:rtl/>
        </w:rPr>
        <w:t>ر</w:t>
      </w:r>
      <w:r w:rsidR="00BE383E" w:rsidRPr="00BE383E">
        <w:rPr>
          <w:rFonts w:ascii="Calibri" w:hAnsi="Calibri" w:hint="cs"/>
          <w:sz w:val="28"/>
          <w:rtl/>
        </w:rPr>
        <w:t>ی</w:t>
      </w:r>
      <w:r w:rsidR="00BE383E" w:rsidRPr="00BE383E">
        <w:rPr>
          <w:rFonts w:ascii="Calibri" w:hAnsi="Calibri" w:hint="eastAsia"/>
          <w:sz w:val="28"/>
          <w:rtl/>
        </w:rPr>
        <w:t>ت</w:t>
      </w:r>
      <w:r w:rsidR="00BE383E" w:rsidRPr="00BE383E">
        <w:rPr>
          <w:rFonts w:ascii="Calibri" w:hAnsi="Calibri"/>
          <w:sz w:val="28"/>
          <w:rtl/>
        </w:rPr>
        <w:t xml:space="preserve"> و ه</w:t>
      </w:r>
      <w:r w:rsidR="00BE383E" w:rsidRPr="00BE383E">
        <w:rPr>
          <w:rFonts w:ascii="Calibri" w:hAnsi="Calibri" w:hint="cs"/>
          <w:sz w:val="28"/>
          <w:rtl/>
        </w:rPr>
        <w:t>ی</w:t>
      </w:r>
      <w:r w:rsidR="00BE383E" w:rsidRPr="00BE383E">
        <w:rPr>
          <w:rFonts w:ascii="Calibri" w:hAnsi="Calibri" w:hint="eastAsia"/>
          <w:sz w:val="28"/>
          <w:rtl/>
        </w:rPr>
        <w:t>ئت</w:t>
      </w:r>
      <w:r w:rsidR="00BE383E" w:rsidRPr="00BE383E">
        <w:rPr>
          <w:rFonts w:ascii="Calibri" w:hAnsi="Calibri"/>
          <w:sz w:val="28"/>
          <w:rtl/>
        </w:rPr>
        <w:t xml:space="preserve"> مد</w:t>
      </w:r>
      <w:r w:rsidR="00BE383E" w:rsidRPr="00BE383E">
        <w:rPr>
          <w:rFonts w:ascii="Calibri" w:hAnsi="Calibri" w:hint="cs"/>
          <w:sz w:val="28"/>
          <w:rtl/>
        </w:rPr>
        <w:t>ی</w:t>
      </w:r>
      <w:r w:rsidR="00BE383E" w:rsidRPr="00BE383E">
        <w:rPr>
          <w:rFonts w:ascii="Calibri" w:hAnsi="Calibri" w:hint="eastAsia"/>
          <w:sz w:val="28"/>
          <w:rtl/>
        </w:rPr>
        <w:t>ره</w:t>
      </w:r>
      <w:r w:rsidR="00BE383E" w:rsidRPr="00BE383E">
        <w:rPr>
          <w:rFonts w:ascii="Calibri" w:hAnsi="Calibri"/>
          <w:sz w:val="28"/>
          <w:rtl/>
        </w:rPr>
        <w:t xml:space="preserve"> از</w:t>
      </w:r>
      <w:r w:rsidR="00BE383E" w:rsidRPr="00BE383E">
        <w:rPr>
          <w:rFonts w:ascii="Calibri" w:hAnsi="Calibri" w:hint="cs"/>
          <w:sz w:val="28"/>
          <w:rtl/>
        </w:rPr>
        <w:t>ی</w:t>
      </w:r>
      <w:r w:rsidR="00BE383E" w:rsidRPr="00BE383E">
        <w:rPr>
          <w:rFonts w:ascii="Calibri" w:hAnsi="Calibri" w:hint="eastAsia"/>
          <w:sz w:val="28"/>
          <w:rtl/>
        </w:rPr>
        <w:t>ک</w:t>
      </w:r>
      <w:r w:rsidR="00BE383E" w:rsidRPr="00BE383E">
        <w:rPr>
          <w:rFonts w:ascii="Calibri" w:hAnsi="Calibri"/>
          <w:sz w:val="28"/>
          <w:rtl/>
        </w:rPr>
        <w:t xml:space="preserve"> </w:t>
      </w:r>
      <w:r w:rsidR="00BE383E" w:rsidRPr="00BE383E">
        <w:rPr>
          <w:rFonts w:ascii="Calibri" w:hAnsi="Calibri" w:hint="cs"/>
          <w:sz w:val="28"/>
          <w:rtl/>
        </w:rPr>
        <w:t>ی</w:t>
      </w:r>
      <w:r w:rsidR="00BE383E" w:rsidRPr="00BE383E">
        <w:rPr>
          <w:rFonts w:ascii="Calibri" w:hAnsi="Calibri" w:hint="eastAsia"/>
          <w:sz w:val="28"/>
          <w:rtl/>
        </w:rPr>
        <w:t>ا</w:t>
      </w:r>
      <w:r w:rsidR="00BE383E" w:rsidRPr="00BE383E">
        <w:rPr>
          <w:rFonts w:ascii="Calibri" w:hAnsi="Calibri"/>
          <w:sz w:val="28"/>
          <w:rtl/>
        </w:rPr>
        <w:t xml:space="preserve"> چند رو</w:t>
      </w:r>
      <w:r w:rsidR="00BE383E" w:rsidRPr="00BE383E">
        <w:rPr>
          <w:rFonts w:ascii="Calibri" w:hAnsi="Calibri" w:hint="cs"/>
          <w:sz w:val="28"/>
          <w:rtl/>
        </w:rPr>
        <w:t>ی</w:t>
      </w:r>
      <w:r w:rsidR="00BE383E" w:rsidRPr="00BE383E">
        <w:rPr>
          <w:rFonts w:ascii="Calibri" w:hAnsi="Calibri" w:hint="eastAsia"/>
          <w:sz w:val="28"/>
          <w:rtl/>
        </w:rPr>
        <w:t>کرد</w:t>
      </w:r>
      <w:r w:rsidR="00BE383E" w:rsidRPr="00BE383E">
        <w:rPr>
          <w:rFonts w:ascii="Calibri" w:hAnsi="Calibri"/>
          <w:sz w:val="28"/>
          <w:rtl/>
        </w:rPr>
        <w:t xml:space="preserve"> برا</w:t>
      </w:r>
      <w:r w:rsidR="00BE383E" w:rsidRPr="00BE383E">
        <w:rPr>
          <w:rFonts w:ascii="Calibri" w:hAnsi="Calibri" w:hint="cs"/>
          <w:sz w:val="28"/>
          <w:rtl/>
        </w:rPr>
        <w:t>ی</w:t>
      </w:r>
      <w:r w:rsidR="00BE383E" w:rsidRPr="00BE383E">
        <w:rPr>
          <w:rFonts w:ascii="Calibri" w:hAnsi="Calibri"/>
          <w:sz w:val="28"/>
          <w:rtl/>
        </w:rPr>
        <w:t xml:space="preserve"> توسعه اشتها</w:t>
      </w:r>
      <w:r w:rsidR="00BE383E" w:rsidRPr="00BE383E">
        <w:rPr>
          <w:rFonts w:ascii="Calibri" w:hAnsi="Calibri" w:hint="cs"/>
          <w:sz w:val="28"/>
          <w:rtl/>
        </w:rPr>
        <w:t>ی</w:t>
      </w:r>
      <w:r w:rsidR="00BE383E" w:rsidRPr="00BE383E">
        <w:rPr>
          <w:rFonts w:ascii="Calibri" w:hAnsi="Calibri"/>
          <w:sz w:val="28"/>
          <w:rtl/>
        </w:rPr>
        <w:t xml:space="preserve"> استفاده م</w:t>
      </w:r>
      <w:r w:rsidR="00BE383E" w:rsidRPr="00BE383E">
        <w:rPr>
          <w:rFonts w:ascii="Calibri" w:hAnsi="Calibri" w:hint="cs"/>
          <w:sz w:val="28"/>
          <w:rtl/>
        </w:rPr>
        <w:t>ی</w:t>
      </w:r>
      <w:r>
        <w:rPr>
          <w:rFonts w:ascii="Calibri" w:hAnsi="Calibri" w:hint="cs"/>
          <w:sz w:val="28"/>
          <w:rtl/>
          <w:lang w:bidi="fa-IR"/>
        </w:rPr>
        <w:t xml:space="preserve">‌نمابند. </w:t>
      </w:r>
      <w:r>
        <w:rPr>
          <w:rFonts w:ascii="Calibri" w:hAnsi="Calibri" w:hint="cs"/>
          <w:sz w:val="28"/>
          <w:rtl/>
        </w:rPr>
        <w:t>که</w:t>
      </w:r>
      <w:r w:rsidR="00BE383E" w:rsidRPr="00BE383E">
        <w:rPr>
          <w:rFonts w:ascii="Calibri" w:hAnsi="Calibri"/>
          <w:sz w:val="28"/>
          <w:rtl/>
        </w:rPr>
        <w:t xml:space="preserve"> شامل بحث</w:t>
      </w:r>
      <w:r w:rsidR="00957809">
        <w:rPr>
          <w:rFonts w:ascii="Calibri" w:hAnsi="Calibri" w:hint="cs"/>
          <w:sz w:val="28"/>
          <w:rtl/>
        </w:rPr>
        <w:t>‌</w:t>
      </w:r>
      <w:r w:rsidR="00BE383E" w:rsidRPr="00BE383E">
        <w:rPr>
          <w:rFonts w:ascii="Calibri" w:hAnsi="Calibri"/>
          <w:sz w:val="28"/>
          <w:rtl/>
        </w:rPr>
        <w:t>ها</w:t>
      </w:r>
      <w:r w:rsidR="00BE383E" w:rsidRPr="00BE383E">
        <w:rPr>
          <w:rFonts w:ascii="Calibri" w:hAnsi="Calibri" w:hint="cs"/>
          <w:sz w:val="28"/>
          <w:rtl/>
        </w:rPr>
        <w:t>ی</w:t>
      </w:r>
      <w:r w:rsidR="00BE383E" w:rsidRPr="00BE383E">
        <w:rPr>
          <w:rFonts w:ascii="Calibri" w:hAnsi="Calibri"/>
          <w:sz w:val="28"/>
          <w:rtl/>
        </w:rPr>
        <w:t xml:space="preserve"> تسه</w:t>
      </w:r>
      <w:r w:rsidR="00BE383E" w:rsidRPr="00BE383E">
        <w:rPr>
          <w:rFonts w:ascii="Calibri" w:hAnsi="Calibri" w:hint="cs"/>
          <w:sz w:val="28"/>
          <w:rtl/>
        </w:rPr>
        <w:t>ی</w:t>
      </w:r>
      <w:r w:rsidR="00BE383E" w:rsidRPr="00BE383E">
        <w:rPr>
          <w:rFonts w:ascii="Calibri" w:hAnsi="Calibri" w:hint="eastAsia"/>
          <w:sz w:val="28"/>
          <w:rtl/>
        </w:rPr>
        <w:t>ل</w:t>
      </w:r>
      <w:r w:rsidR="00BE383E" w:rsidRPr="00BE383E">
        <w:rPr>
          <w:rFonts w:ascii="Calibri" w:hAnsi="Calibri"/>
          <w:sz w:val="28"/>
          <w:rtl/>
        </w:rPr>
        <w:t xml:space="preserve"> شده مربوط به مامور</w:t>
      </w:r>
      <w:r w:rsidR="00BE383E" w:rsidRPr="00BE383E">
        <w:rPr>
          <w:rFonts w:ascii="Calibri" w:hAnsi="Calibri" w:hint="cs"/>
          <w:sz w:val="28"/>
          <w:rtl/>
        </w:rPr>
        <w:t>ی</w:t>
      </w:r>
      <w:r w:rsidR="00BE383E" w:rsidRPr="00BE383E">
        <w:rPr>
          <w:rFonts w:ascii="Calibri" w:hAnsi="Calibri" w:hint="eastAsia"/>
          <w:sz w:val="28"/>
          <w:rtl/>
        </w:rPr>
        <w:t>ت</w:t>
      </w:r>
      <w:r w:rsidR="00BE383E" w:rsidRPr="00BE383E">
        <w:rPr>
          <w:rFonts w:ascii="Calibri" w:hAnsi="Calibri"/>
          <w:sz w:val="28"/>
          <w:rtl/>
        </w:rPr>
        <w:t xml:space="preserve"> وچشم انداز، بحث</w:t>
      </w:r>
      <w:r w:rsidR="00957809">
        <w:rPr>
          <w:rFonts w:ascii="Calibri" w:hAnsi="Calibri" w:hint="cs"/>
          <w:sz w:val="28"/>
          <w:rtl/>
        </w:rPr>
        <w:t>‌</w:t>
      </w:r>
      <w:r w:rsidR="00BE383E" w:rsidRPr="00BE383E">
        <w:rPr>
          <w:rFonts w:ascii="Calibri" w:hAnsi="Calibri"/>
          <w:sz w:val="28"/>
          <w:rtl/>
        </w:rPr>
        <w:t>ها</w:t>
      </w:r>
      <w:r w:rsidR="00BE383E" w:rsidRPr="00BE383E">
        <w:rPr>
          <w:rFonts w:ascii="Calibri" w:hAnsi="Calibri" w:hint="cs"/>
          <w:sz w:val="28"/>
          <w:rtl/>
        </w:rPr>
        <w:t>ی</w:t>
      </w:r>
      <w:r w:rsidR="00BE383E" w:rsidRPr="00BE383E">
        <w:rPr>
          <w:rFonts w:ascii="Calibri" w:hAnsi="Calibri"/>
          <w:sz w:val="28"/>
          <w:rtl/>
        </w:rPr>
        <w:t xml:space="preserve"> مربوط به </w:t>
      </w:r>
      <w:r w:rsidR="00701E5A">
        <w:rPr>
          <w:rFonts w:ascii="Calibri" w:hAnsi="Calibri" w:hint="cs"/>
          <w:sz w:val="28"/>
          <w:rtl/>
        </w:rPr>
        <w:t>راهبرد</w:t>
      </w:r>
      <w:r w:rsidR="00BE383E" w:rsidRPr="00BE383E">
        <w:rPr>
          <w:rFonts w:ascii="Calibri" w:hAnsi="Calibri"/>
          <w:sz w:val="28"/>
          <w:rtl/>
        </w:rPr>
        <w:t>ها واهداف و تجز</w:t>
      </w:r>
      <w:r w:rsidR="00BE383E" w:rsidRPr="00BE383E">
        <w:rPr>
          <w:rFonts w:ascii="Calibri" w:hAnsi="Calibri" w:hint="cs"/>
          <w:sz w:val="28"/>
          <w:rtl/>
        </w:rPr>
        <w:t>ی</w:t>
      </w:r>
      <w:r w:rsidR="00BE383E" w:rsidRPr="00BE383E">
        <w:rPr>
          <w:rFonts w:ascii="Calibri" w:hAnsi="Calibri" w:hint="eastAsia"/>
          <w:sz w:val="28"/>
          <w:rtl/>
        </w:rPr>
        <w:t>ه</w:t>
      </w:r>
      <w:r w:rsidR="00BE383E" w:rsidRPr="00BE383E">
        <w:rPr>
          <w:rFonts w:ascii="Calibri" w:hAnsi="Calibri"/>
          <w:sz w:val="28"/>
          <w:rtl/>
        </w:rPr>
        <w:t xml:space="preserve"> و تحل</w:t>
      </w:r>
      <w:r w:rsidR="00BE383E" w:rsidRPr="00BE383E">
        <w:rPr>
          <w:rFonts w:ascii="Calibri" w:hAnsi="Calibri" w:hint="cs"/>
          <w:sz w:val="28"/>
          <w:rtl/>
        </w:rPr>
        <w:t>ی</w:t>
      </w:r>
      <w:r w:rsidR="00BE383E" w:rsidRPr="00BE383E">
        <w:rPr>
          <w:rFonts w:ascii="Calibri" w:hAnsi="Calibri" w:hint="eastAsia"/>
          <w:sz w:val="28"/>
          <w:rtl/>
        </w:rPr>
        <w:t>ل</w:t>
      </w:r>
      <w:r w:rsidR="00BE383E" w:rsidRPr="00BE383E">
        <w:rPr>
          <w:rFonts w:ascii="Calibri" w:hAnsi="Calibri"/>
          <w:sz w:val="28"/>
          <w:rtl/>
        </w:rPr>
        <w:t xml:space="preserve"> عملکرد است.</w:t>
      </w:r>
    </w:p>
    <w:tbl>
      <w:tblPr>
        <w:tblStyle w:val="TableGrid"/>
        <w:bidiVisual/>
        <w:tblW w:w="2860" w:type="pct"/>
        <w:tblInd w:w="-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8"/>
      </w:tblGrid>
      <w:tr w:rsidR="00696224" w14:paraId="0E31B1CE" w14:textId="77777777" w:rsidTr="007D1E5B">
        <w:trPr>
          <w:trHeight w:val="841"/>
        </w:trPr>
        <w:tc>
          <w:tcPr>
            <w:tcW w:w="5000" w:type="pct"/>
            <w:shd w:val="clear" w:color="auto" w:fill="818284"/>
          </w:tcPr>
          <w:p w14:paraId="473D1A95" w14:textId="43C8CE04" w:rsidR="00696224" w:rsidRDefault="00696224" w:rsidP="007D1E5B">
            <w:pPr>
              <w:rPr>
                <w:rFonts w:ascii="Calibri" w:hAnsi="Calibri"/>
                <w:sz w:val="28"/>
                <w:rtl/>
              </w:rPr>
            </w:pPr>
            <w:r w:rsidRPr="00DC6477">
              <w:rPr>
                <w:rFonts w:ascii="Calibri" w:hAnsi="Calibri" w:hint="cs"/>
                <w:sz w:val="28"/>
                <w:rtl/>
              </w:rPr>
              <w:t>ما</w:t>
            </w:r>
            <w:r w:rsidRPr="00DC6477">
              <w:rPr>
                <w:rFonts w:ascii="Calibri" w:hAnsi="Calibri"/>
                <w:sz w:val="28"/>
                <w:rtl/>
              </w:rPr>
              <w:t xml:space="preserve"> به سازمان‌ها پ</w:t>
            </w:r>
            <w:r w:rsidRPr="00DC6477">
              <w:rPr>
                <w:rFonts w:ascii="Calibri" w:hAnsi="Calibri" w:hint="cs"/>
                <w:sz w:val="28"/>
                <w:rtl/>
              </w:rPr>
              <w:t>یشنهاد</w:t>
            </w:r>
            <w:r w:rsidRPr="00DC6477">
              <w:rPr>
                <w:rFonts w:ascii="Calibri" w:hAnsi="Calibri"/>
                <w:sz w:val="28"/>
                <w:rtl/>
              </w:rPr>
              <w:t xml:space="preserve"> م</w:t>
            </w:r>
            <w:r w:rsidRPr="00DC6477">
              <w:rPr>
                <w:rFonts w:ascii="Calibri" w:hAnsi="Calibri" w:hint="cs"/>
                <w:sz w:val="28"/>
                <w:rtl/>
              </w:rPr>
              <w:t>ی‌کنیم</w:t>
            </w:r>
            <w:r w:rsidRPr="00DC6477">
              <w:rPr>
                <w:rFonts w:ascii="Calibri" w:hAnsi="Calibri"/>
                <w:sz w:val="28"/>
                <w:rtl/>
              </w:rPr>
              <w:t xml:space="preserve"> </w:t>
            </w:r>
            <w:r w:rsidR="00F84BCF" w:rsidRPr="00F84BCF">
              <w:rPr>
                <w:rFonts w:ascii="Calibri" w:hAnsi="Calibri"/>
                <w:sz w:val="28"/>
                <w:rtl/>
              </w:rPr>
              <w:t>رو</w:t>
            </w:r>
            <w:r w:rsidR="00F84BCF" w:rsidRPr="00F84BCF">
              <w:rPr>
                <w:rFonts w:ascii="Calibri" w:hAnsi="Calibri" w:hint="cs"/>
                <w:sz w:val="28"/>
                <w:rtl/>
              </w:rPr>
              <w:t>ی</w:t>
            </w:r>
            <w:r w:rsidR="00F84BCF" w:rsidRPr="00F84BCF">
              <w:rPr>
                <w:rFonts w:ascii="Calibri" w:hAnsi="Calibri" w:hint="eastAsia"/>
                <w:sz w:val="28"/>
                <w:rtl/>
              </w:rPr>
              <w:t>کرد</w:t>
            </w:r>
            <w:r w:rsidR="00F84BCF" w:rsidRPr="00F84BCF">
              <w:rPr>
                <w:rFonts w:ascii="Calibri" w:hAnsi="Calibri" w:hint="cs"/>
                <w:sz w:val="28"/>
                <w:rtl/>
              </w:rPr>
              <w:t>ی</w:t>
            </w:r>
            <w:r w:rsidR="00F84BCF" w:rsidRPr="00F84BCF">
              <w:rPr>
                <w:rFonts w:ascii="Calibri" w:hAnsi="Calibri"/>
                <w:sz w:val="28"/>
                <w:rtl/>
              </w:rPr>
              <w:t xml:space="preserve"> ا</w:t>
            </w:r>
            <w:r w:rsidR="00F84BCF" w:rsidRPr="00F84BCF">
              <w:rPr>
                <w:rFonts w:ascii="Calibri" w:hAnsi="Calibri" w:hint="cs"/>
                <w:sz w:val="28"/>
                <w:rtl/>
              </w:rPr>
              <w:t>ی</w:t>
            </w:r>
            <w:r w:rsidR="00F84BCF" w:rsidRPr="00F84BCF">
              <w:rPr>
                <w:rFonts w:ascii="Calibri" w:hAnsi="Calibri" w:hint="eastAsia"/>
                <w:sz w:val="28"/>
                <w:rtl/>
              </w:rPr>
              <w:t>جاد</w:t>
            </w:r>
            <w:r w:rsidR="00F84BCF" w:rsidRPr="00F84BCF">
              <w:rPr>
                <w:rFonts w:ascii="Calibri" w:hAnsi="Calibri"/>
                <w:sz w:val="28"/>
                <w:rtl/>
              </w:rPr>
              <w:t xml:space="preserve"> کنند که شامل بحث‌ها</w:t>
            </w:r>
            <w:r w:rsidR="00F84BCF" w:rsidRPr="00F84BCF">
              <w:rPr>
                <w:rFonts w:ascii="Calibri" w:hAnsi="Calibri" w:hint="cs"/>
                <w:sz w:val="28"/>
                <w:rtl/>
              </w:rPr>
              <w:t>ی</w:t>
            </w:r>
            <w:r w:rsidR="00F84BCF" w:rsidRPr="00F84BCF">
              <w:rPr>
                <w:rFonts w:ascii="Calibri" w:hAnsi="Calibri"/>
                <w:sz w:val="28"/>
                <w:rtl/>
              </w:rPr>
              <w:t xml:space="preserve"> تسه</w:t>
            </w:r>
            <w:r w:rsidR="00F84BCF" w:rsidRPr="00F84BCF">
              <w:rPr>
                <w:rFonts w:ascii="Calibri" w:hAnsi="Calibri" w:hint="cs"/>
                <w:sz w:val="28"/>
                <w:rtl/>
              </w:rPr>
              <w:t>ی</w:t>
            </w:r>
            <w:r w:rsidR="00F84BCF" w:rsidRPr="00F84BCF">
              <w:rPr>
                <w:rFonts w:ascii="Calibri" w:hAnsi="Calibri" w:hint="eastAsia"/>
                <w:sz w:val="28"/>
                <w:rtl/>
              </w:rPr>
              <w:t>ل‌شده</w:t>
            </w:r>
            <w:r w:rsidR="00F84BCF" w:rsidRPr="00F84BCF">
              <w:rPr>
                <w:rFonts w:ascii="Calibri" w:hAnsi="Calibri"/>
                <w:sz w:val="28"/>
                <w:rtl/>
              </w:rPr>
              <w:t xml:space="preserve"> مرتبط با مأمور</w:t>
            </w:r>
            <w:r w:rsidR="00F84BCF" w:rsidRPr="00F84BCF">
              <w:rPr>
                <w:rFonts w:ascii="Calibri" w:hAnsi="Calibri" w:hint="cs"/>
                <w:sz w:val="28"/>
                <w:rtl/>
              </w:rPr>
              <w:t>ی</w:t>
            </w:r>
            <w:r w:rsidR="00F84BCF" w:rsidRPr="00F84BCF">
              <w:rPr>
                <w:rFonts w:ascii="Calibri" w:hAnsi="Calibri" w:hint="eastAsia"/>
                <w:sz w:val="28"/>
                <w:rtl/>
              </w:rPr>
              <w:t>ت</w:t>
            </w:r>
            <w:r w:rsidR="00F84BCF" w:rsidRPr="00F84BCF">
              <w:rPr>
                <w:rFonts w:ascii="Calibri" w:hAnsi="Calibri"/>
                <w:sz w:val="28"/>
                <w:rtl/>
              </w:rPr>
              <w:t xml:space="preserve"> و چشم‌انداز، بحث‌ها</w:t>
            </w:r>
            <w:r w:rsidR="00F84BCF" w:rsidRPr="00F84BCF">
              <w:rPr>
                <w:rFonts w:ascii="Calibri" w:hAnsi="Calibri" w:hint="cs"/>
                <w:sz w:val="28"/>
                <w:rtl/>
              </w:rPr>
              <w:t>ی</w:t>
            </w:r>
            <w:r w:rsidR="00F84BCF" w:rsidRPr="00F84BCF">
              <w:rPr>
                <w:rFonts w:ascii="Calibri" w:hAnsi="Calibri"/>
                <w:sz w:val="28"/>
                <w:rtl/>
              </w:rPr>
              <w:t xml:space="preserve"> مرتبط با </w:t>
            </w:r>
            <w:r w:rsidR="00F84BCF">
              <w:rPr>
                <w:rFonts w:ascii="Calibri" w:hAnsi="Calibri" w:hint="cs"/>
                <w:sz w:val="28"/>
                <w:rtl/>
              </w:rPr>
              <w:t>راهبردها</w:t>
            </w:r>
            <w:r w:rsidR="00F84BCF" w:rsidRPr="00F84BCF">
              <w:rPr>
                <w:rFonts w:ascii="Calibri" w:hAnsi="Calibri"/>
                <w:sz w:val="28"/>
                <w:rtl/>
              </w:rPr>
              <w:t xml:space="preserve"> و اهداف، تجز</w:t>
            </w:r>
            <w:r w:rsidR="00F84BCF" w:rsidRPr="00F84BCF">
              <w:rPr>
                <w:rFonts w:ascii="Calibri" w:hAnsi="Calibri" w:hint="cs"/>
                <w:sz w:val="28"/>
                <w:rtl/>
              </w:rPr>
              <w:t>ی</w:t>
            </w:r>
            <w:r w:rsidR="00F84BCF" w:rsidRPr="00F84BCF">
              <w:rPr>
                <w:rFonts w:ascii="Calibri" w:hAnsi="Calibri" w:hint="eastAsia"/>
                <w:sz w:val="28"/>
                <w:rtl/>
              </w:rPr>
              <w:t>ه</w:t>
            </w:r>
            <w:r w:rsidR="00F84BCF" w:rsidRPr="00F84BCF">
              <w:rPr>
                <w:rFonts w:ascii="Calibri" w:hAnsi="Calibri"/>
                <w:sz w:val="28"/>
                <w:rtl/>
              </w:rPr>
              <w:t xml:space="preserve"> و تحل</w:t>
            </w:r>
            <w:r w:rsidR="00F84BCF" w:rsidRPr="00F84BCF">
              <w:rPr>
                <w:rFonts w:ascii="Calibri" w:hAnsi="Calibri" w:hint="cs"/>
                <w:sz w:val="28"/>
                <w:rtl/>
              </w:rPr>
              <w:t>ی</w:t>
            </w:r>
            <w:r w:rsidR="00F84BCF" w:rsidRPr="00F84BCF">
              <w:rPr>
                <w:rFonts w:ascii="Calibri" w:hAnsi="Calibri" w:hint="eastAsia"/>
                <w:sz w:val="28"/>
                <w:rtl/>
              </w:rPr>
              <w:t>ل</w:t>
            </w:r>
            <w:r w:rsidR="00F84BCF" w:rsidRPr="00F84BCF">
              <w:rPr>
                <w:rFonts w:ascii="Calibri" w:hAnsi="Calibri"/>
                <w:sz w:val="28"/>
                <w:rtl/>
              </w:rPr>
              <w:t xml:space="preserve"> عملکرد، </w:t>
            </w:r>
            <w:r w:rsidR="00F84BCF" w:rsidRPr="00F84BCF">
              <w:rPr>
                <w:rFonts w:ascii="Calibri" w:hAnsi="Calibri" w:hint="cs"/>
                <w:sz w:val="28"/>
                <w:rtl/>
              </w:rPr>
              <w:t>ی</w:t>
            </w:r>
            <w:r w:rsidR="00F84BCF" w:rsidRPr="00F84BCF">
              <w:rPr>
                <w:rFonts w:ascii="Calibri" w:hAnsi="Calibri" w:hint="eastAsia"/>
                <w:sz w:val="28"/>
                <w:rtl/>
              </w:rPr>
              <w:t>ا</w:t>
            </w:r>
            <w:r w:rsidR="00F84BCF" w:rsidRPr="00F84BCF">
              <w:rPr>
                <w:rFonts w:ascii="Calibri" w:hAnsi="Calibri"/>
                <w:sz w:val="28"/>
                <w:rtl/>
              </w:rPr>
              <w:t xml:space="preserve"> سا</w:t>
            </w:r>
            <w:r w:rsidR="00F84BCF" w:rsidRPr="00F84BCF">
              <w:rPr>
                <w:rFonts w:ascii="Calibri" w:hAnsi="Calibri" w:hint="cs"/>
                <w:sz w:val="28"/>
                <w:rtl/>
              </w:rPr>
              <w:t>ی</w:t>
            </w:r>
            <w:r w:rsidR="00F84BCF" w:rsidRPr="00F84BCF">
              <w:rPr>
                <w:rFonts w:ascii="Calibri" w:hAnsi="Calibri" w:hint="eastAsia"/>
                <w:sz w:val="28"/>
                <w:rtl/>
              </w:rPr>
              <w:t>ر</w:t>
            </w:r>
            <w:r w:rsidR="00F84BCF" w:rsidRPr="00F84BCF">
              <w:rPr>
                <w:rFonts w:ascii="Calibri" w:hAnsi="Calibri"/>
                <w:sz w:val="28"/>
                <w:rtl/>
              </w:rPr>
              <w:t xml:space="preserve"> رو</w:t>
            </w:r>
            <w:r w:rsidR="00F84BCF" w:rsidRPr="00F84BCF">
              <w:rPr>
                <w:rFonts w:ascii="Calibri" w:hAnsi="Calibri" w:hint="cs"/>
                <w:sz w:val="28"/>
                <w:rtl/>
              </w:rPr>
              <w:t>ی</w:t>
            </w:r>
            <w:r w:rsidR="00F84BCF" w:rsidRPr="00F84BCF">
              <w:rPr>
                <w:rFonts w:ascii="Calibri" w:hAnsi="Calibri" w:hint="eastAsia"/>
                <w:sz w:val="28"/>
                <w:rtl/>
              </w:rPr>
              <w:t>کردها</w:t>
            </w:r>
            <w:r w:rsidR="00F84BCF" w:rsidRPr="00F84BCF">
              <w:rPr>
                <w:rFonts w:ascii="Calibri" w:hAnsi="Calibri" w:hint="cs"/>
                <w:sz w:val="28"/>
                <w:rtl/>
              </w:rPr>
              <w:t>ی</w:t>
            </w:r>
            <w:r w:rsidR="00F84BCF" w:rsidRPr="00F84BCF">
              <w:rPr>
                <w:rFonts w:ascii="Calibri" w:hAnsi="Calibri"/>
                <w:sz w:val="28"/>
                <w:rtl/>
              </w:rPr>
              <w:t xml:space="preserve"> ترج</w:t>
            </w:r>
            <w:r w:rsidR="00F84BCF" w:rsidRPr="00F84BCF">
              <w:rPr>
                <w:rFonts w:ascii="Calibri" w:hAnsi="Calibri" w:hint="cs"/>
                <w:sz w:val="28"/>
                <w:rtl/>
              </w:rPr>
              <w:t>ی</w:t>
            </w:r>
            <w:r w:rsidR="00F84BCF" w:rsidRPr="00F84BCF">
              <w:rPr>
                <w:rFonts w:ascii="Calibri" w:hAnsi="Calibri" w:hint="eastAsia"/>
                <w:sz w:val="28"/>
                <w:rtl/>
              </w:rPr>
              <w:t>ح</w:t>
            </w:r>
            <w:r w:rsidR="00F84BCF" w:rsidRPr="00F84BCF">
              <w:rPr>
                <w:rFonts w:ascii="Calibri" w:hAnsi="Calibri" w:hint="cs"/>
                <w:sz w:val="28"/>
                <w:rtl/>
              </w:rPr>
              <w:t>ی</w:t>
            </w:r>
            <w:r w:rsidR="00F84BCF" w:rsidRPr="00F84BCF">
              <w:rPr>
                <w:rFonts w:ascii="Calibri" w:hAnsi="Calibri"/>
                <w:sz w:val="28"/>
                <w:rtl/>
              </w:rPr>
              <w:t xml:space="preserve"> سازمان باشد.</w:t>
            </w:r>
          </w:p>
        </w:tc>
      </w:tr>
      <w:tr w:rsidR="00696224" w14:paraId="5563B092" w14:textId="77777777" w:rsidTr="007D1E5B">
        <w:trPr>
          <w:trHeight w:val="130"/>
        </w:trPr>
        <w:tc>
          <w:tcPr>
            <w:tcW w:w="5000" w:type="pct"/>
            <w:shd w:val="clear" w:color="auto" w:fill="A70F14"/>
          </w:tcPr>
          <w:p w14:paraId="237EDFFD" w14:textId="77777777" w:rsidR="00696224" w:rsidRPr="00B76818" w:rsidRDefault="00696224" w:rsidP="007D1E5B">
            <w:pPr>
              <w:spacing w:line="72" w:lineRule="auto"/>
              <w:rPr>
                <w:rFonts w:ascii="Calibri" w:hAnsi="Calibri" w:cs="Calibri"/>
                <w:sz w:val="28"/>
                <w:rtl/>
              </w:rPr>
            </w:pPr>
          </w:p>
        </w:tc>
      </w:tr>
    </w:tbl>
    <w:p w14:paraId="1B6A55CA" w14:textId="67E49000" w:rsidR="00F84BCF" w:rsidRPr="00B963A4" w:rsidRDefault="00F84BCF" w:rsidP="00B963A4">
      <w:pPr>
        <w:pStyle w:val="Heading2"/>
        <w:spacing w:before="120"/>
        <w:rPr>
          <w:rFonts w:cs="B Titr"/>
          <w:color w:val="A70F14"/>
          <w:rtl/>
        </w:rPr>
      </w:pPr>
      <w:bookmarkStart w:id="24" w:name="_Toc151376197"/>
      <w:r w:rsidRPr="00B963A4">
        <w:rPr>
          <w:rFonts w:cs="B Titr" w:hint="cs"/>
          <w:color w:val="A70F14"/>
          <w:rtl/>
        </w:rPr>
        <w:t>بحث‌های تسهیل شده:</w:t>
      </w:r>
      <w:bookmarkEnd w:id="24"/>
    </w:p>
    <w:p w14:paraId="00BA1ACC" w14:textId="77777777" w:rsidR="00FB4754" w:rsidRDefault="000A488F" w:rsidP="00027480">
      <w:pPr>
        <w:spacing w:line="276" w:lineRule="auto"/>
        <w:rPr>
          <w:rFonts w:ascii="Calibri" w:hAnsi="Calibri"/>
          <w:sz w:val="28"/>
          <w:rtl/>
          <w:lang w:bidi="fa-IR"/>
        </w:rPr>
      </w:pPr>
      <w:r>
        <w:rPr>
          <w:rFonts w:ascii="Calibri" w:hAnsi="Calibri" w:hint="cs"/>
          <w:sz w:val="28"/>
          <w:rtl/>
        </w:rPr>
        <w:t>بحث</w:t>
      </w:r>
      <w:r>
        <w:rPr>
          <w:rFonts w:ascii="Calibri" w:hAnsi="Calibri" w:hint="cs"/>
          <w:sz w:val="28"/>
          <w:rtl/>
          <w:lang w:bidi="fa-IR"/>
        </w:rPr>
        <w:t xml:space="preserve">‌های تسهیل شده برای انواع سازمان‌ها می‌توانند بسیاراثربخش باشند. </w:t>
      </w:r>
      <w:r w:rsidR="00D734D5">
        <w:rPr>
          <w:rFonts w:ascii="Calibri" w:hAnsi="Calibri" w:hint="cs"/>
          <w:sz w:val="28"/>
          <w:rtl/>
          <w:lang w:bidi="fa-IR"/>
        </w:rPr>
        <w:t xml:space="preserve">اغلب این جلسات توسط فردی که وظیفه پشتیبانی از </w:t>
      </w:r>
      <w:r w:rsidR="00F32D24">
        <w:rPr>
          <w:rFonts w:ascii="Calibri" w:hAnsi="Calibri" w:hint="cs"/>
          <w:sz w:val="28"/>
          <w:rtl/>
          <w:lang w:bidi="fa-IR"/>
        </w:rPr>
        <w:t>استفاده کلی اشتها را دارد، معمولا در سط</w:t>
      </w:r>
      <w:r w:rsidR="005E309F">
        <w:rPr>
          <w:rFonts w:ascii="Calibri" w:hAnsi="Calibri" w:hint="cs"/>
          <w:sz w:val="28"/>
          <w:rtl/>
          <w:lang w:bidi="fa-IR"/>
        </w:rPr>
        <w:t>و</w:t>
      </w:r>
      <w:r w:rsidR="00F32D24">
        <w:rPr>
          <w:rFonts w:ascii="Calibri" w:hAnsi="Calibri" w:hint="cs"/>
          <w:sz w:val="28"/>
          <w:rtl/>
          <w:lang w:bidi="fa-IR"/>
        </w:rPr>
        <w:t xml:space="preserve">ح ارشد، هدایت می‌شود. </w:t>
      </w:r>
      <w:r w:rsidR="005E309F">
        <w:rPr>
          <w:rFonts w:ascii="Calibri" w:hAnsi="Calibri" w:hint="cs"/>
          <w:sz w:val="28"/>
          <w:rtl/>
          <w:lang w:bidi="fa-IR"/>
        </w:rPr>
        <w:t>برخی از سئوالات برای بحث شاید شامل موارد زیر باشد</w:t>
      </w:r>
      <w:r w:rsidR="00FB4754">
        <w:rPr>
          <w:rFonts w:ascii="Calibri" w:hAnsi="Calibri" w:hint="cs"/>
          <w:sz w:val="28"/>
          <w:rtl/>
          <w:lang w:bidi="fa-IR"/>
        </w:rPr>
        <w:t>:</w:t>
      </w:r>
    </w:p>
    <w:p w14:paraId="67754AC2" w14:textId="2CE7D80B" w:rsidR="000A488F" w:rsidRPr="008B4AAE" w:rsidRDefault="00FB4754" w:rsidP="00027480">
      <w:pPr>
        <w:pStyle w:val="ListParagraph"/>
        <w:numPr>
          <w:ilvl w:val="0"/>
          <w:numId w:val="20"/>
        </w:numPr>
        <w:spacing w:line="276" w:lineRule="auto"/>
        <w:rPr>
          <w:rFonts w:ascii="Calibri" w:hAnsi="Calibri"/>
          <w:sz w:val="28"/>
          <w:rtl/>
          <w:lang w:bidi="fa-IR"/>
        </w:rPr>
      </w:pPr>
      <w:r w:rsidRPr="008B4AAE">
        <w:rPr>
          <w:rFonts w:ascii="Calibri" w:hAnsi="Calibri"/>
          <w:sz w:val="28"/>
          <w:rtl/>
        </w:rPr>
        <w:t>از نظر شما</w:t>
      </w:r>
      <w:r w:rsidRPr="008B4AAE">
        <w:rPr>
          <w:rFonts w:ascii="Calibri" w:hAnsi="Calibri" w:hint="cs"/>
          <w:sz w:val="28"/>
          <w:rtl/>
        </w:rPr>
        <w:t>،</w:t>
      </w:r>
      <w:r w:rsidRPr="008B4AAE">
        <w:rPr>
          <w:rFonts w:ascii="Calibri" w:hAnsi="Calibri"/>
          <w:sz w:val="28"/>
          <w:rtl/>
        </w:rPr>
        <w:t xml:space="preserve"> </w:t>
      </w:r>
      <w:r w:rsidR="000A488F" w:rsidRPr="008B4AAE">
        <w:rPr>
          <w:rFonts w:ascii="Calibri" w:hAnsi="Calibri"/>
          <w:sz w:val="28"/>
          <w:rtl/>
        </w:rPr>
        <w:t>آ</w:t>
      </w:r>
      <w:r w:rsidR="000A488F" w:rsidRPr="008B4AAE">
        <w:rPr>
          <w:rFonts w:ascii="Calibri" w:hAnsi="Calibri" w:hint="cs"/>
          <w:sz w:val="28"/>
          <w:rtl/>
        </w:rPr>
        <w:t>ی</w:t>
      </w:r>
      <w:r w:rsidR="000A488F" w:rsidRPr="008B4AAE">
        <w:rPr>
          <w:rFonts w:ascii="Calibri" w:hAnsi="Calibri" w:hint="eastAsia"/>
          <w:sz w:val="28"/>
          <w:rtl/>
        </w:rPr>
        <w:t>ا</w:t>
      </w:r>
      <w:r w:rsidR="000A488F" w:rsidRPr="008B4AAE">
        <w:rPr>
          <w:rFonts w:ascii="Calibri" w:hAnsi="Calibri"/>
          <w:sz w:val="28"/>
          <w:rtl/>
        </w:rPr>
        <w:t xml:space="preserve"> فعال</w:t>
      </w:r>
      <w:r w:rsidR="000A488F" w:rsidRPr="008B4AAE">
        <w:rPr>
          <w:rFonts w:ascii="Calibri" w:hAnsi="Calibri" w:hint="cs"/>
          <w:sz w:val="28"/>
          <w:rtl/>
        </w:rPr>
        <w:t>ی</w:t>
      </w:r>
      <w:r w:rsidR="000A488F" w:rsidRPr="008B4AAE">
        <w:rPr>
          <w:rFonts w:ascii="Calibri" w:hAnsi="Calibri" w:hint="eastAsia"/>
          <w:sz w:val="28"/>
          <w:rtl/>
        </w:rPr>
        <w:t>ت‌ها</w:t>
      </w:r>
      <w:r w:rsidR="000A488F" w:rsidRPr="008B4AAE">
        <w:rPr>
          <w:rFonts w:ascii="Calibri" w:hAnsi="Calibri" w:hint="cs"/>
          <w:sz w:val="28"/>
          <w:rtl/>
        </w:rPr>
        <w:t>یی</w:t>
      </w:r>
      <w:r w:rsidR="000A488F" w:rsidRPr="008B4AAE">
        <w:rPr>
          <w:rFonts w:ascii="Calibri" w:hAnsi="Calibri"/>
          <w:sz w:val="28"/>
          <w:rtl/>
        </w:rPr>
        <w:t xml:space="preserve"> را </w:t>
      </w:r>
      <w:r w:rsidR="008B4AAE" w:rsidRPr="008B4AAE">
        <w:rPr>
          <w:rFonts w:ascii="Calibri" w:hAnsi="Calibri"/>
          <w:sz w:val="28"/>
          <w:rtl/>
        </w:rPr>
        <w:t>م</w:t>
      </w:r>
      <w:r w:rsidR="008B4AAE" w:rsidRPr="008B4AAE">
        <w:rPr>
          <w:rFonts w:ascii="Calibri" w:hAnsi="Calibri" w:hint="cs"/>
          <w:sz w:val="28"/>
          <w:rtl/>
        </w:rPr>
        <w:t>ی‌</w:t>
      </w:r>
      <w:r w:rsidR="008B4AAE" w:rsidRPr="008B4AAE">
        <w:rPr>
          <w:rFonts w:ascii="Calibri" w:hAnsi="Calibri" w:hint="eastAsia"/>
          <w:sz w:val="28"/>
          <w:rtl/>
        </w:rPr>
        <w:t>توان</w:t>
      </w:r>
      <w:r w:rsidR="008B4AAE" w:rsidRPr="008B4AAE">
        <w:rPr>
          <w:rFonts w:ascii="Calibri" w:hAnsi="Calibri" w:hint="cs"/>
          <w:sz w:val="28"/>
          <w:rtl/>
        </w:rPr>
        <w:t>ی</w:t>
      </w:r>
      <w:r w:rsidR="008B4AAE" w:rsidRPr="008B4AAE">
        <w:rPr>
          <w:rFonts w:ascii="Calibri" w:hAnsi="Calibri" w:hint="eastAsia"/>
          <w:sz w:val="28"/>
          <w:rtl/>
        </w:rPr>
        <w:t>د</w:t>
      </w:r>
      <w:r w:rsidR="008B4AAE" w:rsidRPr="008B4AAE">
        <w:rPr>
          <w:rFonts w:ascii="Calibri" w:hAnsi="Calibri"/>
          <w:sz w:val="28"/>
          <w:rtl/>
        </w:rPr>
        <w:t xml:space="preserve"> </w:t>
      </w:r>
      <w:r w:rsidRPr="008B4AAE">
        <w:rPr>
          <w:rFonts w:ascii="Calibri" w:hAnsi="Calibri" w:hint="cs"/>
          <w:sz w:val="28"/>
          <w:rtl/>
        </w:rPr>
        <w:t>بیان نمایید</w:t>
      </w:r>
      <w:r w:rsidR="000A488F" w:rsidRPr="008B4AAE">
        <w:rPr>
          <w:rFonts w:ascii="Calibri" w:hAnsi="Calibri"/>
          <w:sz w:val="28"/>
          <w:rtl/>
        </w:rPr>
        <w:t xml:space="preserve"> که ب</w:t>
      </w:r>
      <w:r w:rsidR="000A488F" w:rsidRPr="008B4AAE">
        <w:rPr>
          <w:rFonts w:ascii="Calibri" w:hAnsi="Calibri" w:hint="cs"/>
          <w:sz w:val="28"/>
          <w:rtl/>
        </w:rPr>
        <w:t>ی</w:t>
      </w:r>
      <w:r w:rsidR="000A488F" w:rsidRPr="008B4AAE">
        <w:rPr>
          <w:rFonts w:ascii="Calibri" w:hAnsi="Calibri" w:hint="eastAsia"/>
          <w:sz w:val="28"/>
          <w:rtl/>
        </w:rPr>
        <w:t>ش</w:t>
      </w:r>
      <w:r w:rsidR="000A488F" w:rsidRPr="008B4AAE">
        <w:rPr>
          <w:rFonts w:ascii="Calibri" w:hAnsi="Calibri"/>
          <w:sz w:val="28"/>
          <w:rtl/>
        </w:rPr>
        <w:t xml:space="preserve"> از اشتها</w:t>
      </w:r>
      <w:r w:rsidR="000A488F" w:rsidRPr="008B4AAE">
        <w:rPr>
          <w:rFonts w:ascii="Calibri" w:hAnsi="Calibri" w:hint="cs"/>
          <w:sz w:val="28"/>
          <w:rtl/>
        </w:rPr>
        <w:t>ی</w:t>
      </w:r>
      <w:r w:rsidR="000A488F" w:rsidRPr="008B4AAE">
        <w:rPr>
          <w:rFonts w:ascii="Calibri" w:hAnsi="Calibri"/>
          <w:sz w:val="28"/>
          <w:rtl/>
        </w:rPr>
        <w:t xml:space="preserve"> ما هستند و چگونه ممکن است با </w:t>
      </w:r>
      <w:r w:rsidR="008B4AAE" w:rsidRPr="008B4AAE">
        <w:rPr>
          <w:rFonts w:ascii="Calibri" w:hAnsi="Calibri" w:hint="cs"/>
          <w:sz w:val="28"/>
          <w:rtl/>
        </w:rPr>
        <w:t>راهبرد</w:t>
      </w:r>
      <w:r w:rsidR="000A488F" w:rsidRPr="008B4AAE">
        <w:rPr>
          <w:rFonts w:ascii="Calibri" w:hAnsi="Calibri"/>
          <w:sz w:val="28"/>
          <w:rtl/>
        </w:rPr>
        <w:t xml:space="preserve"> ما ارتباط داشته باشند؟</w:t>
      </w:r>
    </w:p>
    <w:p w14:paraId="3BF7E0E2" w14:textId="15F5BB7A" w:rsidR="000A488F" w:rsidRPr="000A488F" w:rsidRDefault="008B4AAE" w:rsidP="00027480">
      <w:pPr>
        <w:pStyle w:val="ListParagraph"/>
        <w:numPr>
          <w:ilvl w:val="0"/>
          <w:numId w:val="20"/>
        </w:numPr>
        <w:spacing w:line="276" w:lineRule="auto"/>
        <w:rPr>
          <w:rFonts w:ascii="Calibri" w:hAnsi="Calibri"/>
          <w:sz w:val="28"/>
          <w:rtl/>
        </w:rPr>
      </w:pPr>
      <w:r w:rsidRPr="008B4AAE">
        <w:rPr>
          <w:rFonts w:ascii="Calibri" w:hAnsi="Calibri"/>
          <w:sz w:val="28"/>
          <w:rtl/>
        </w:rPr>
        <w:t>از نظر شما</w:t>
      </w:r>
      <w:r w:rsidRPr="008B4AAE">
        <w:rPr>
          <w:rFonts w:ascii="Calibri" w:hAnsi="Calibri" w:hint="cs"/>
          <w:sz w:val="28"/>
          <w:rtl/>
        </w:rPr>
        <w:t>،</w:t>
      </w:r>
      <w:r w:rsidRPr="008B4AAE">
        <w:rPr>
          <w:rFonts w:ascii="Calibri" w:hAnsi="Calibri"/>
          <w:sz w:val="28"/>
          <w:rtl/>
        </w:rPr>
        <w:t xml:space="preserve"> </w:t>
      </w:r>
      <w:r w:rsidR="000A488F" w:rsidRPr="000A488F">
        <w:rPr>
          <w:rFonts w:ascii="Calibri" w:hAnsi="Calibri"/>
          <w:sz w:val="28"/>
          <w:rtl/>
        </w:rPr>
        <w:t>آ</w:t>
      </w:r>
      <w:r w:rsidR="000A488F" w:rsidRPr="000A488F">
        <w:rPr>
          <w:rFonts w:ascii="Calibri" w:hAnsi="Calibri" w:hint="cs"/>
          <w:sz w:val="28"/>
          <w:rtl/>
        </w:rPr>
        <w:t>ی</w:t>
      </w:r>
      <w:r w:rsidR="000A488F" w:rsidRPr="000A488F">
        <w:rPr>
          <w:rFonts w:ascii="Calibri" w:hAnsi="Calibri" w:hint="eastAsia"/>
          <w:sz w:val="28"/>
          <w:rtl/>
        </w:rPr>
        <w:t>ا</w:t>
      </w:r>
      <w:r w:rsidR="000A488F" w:rsidRPr="000A488F">
        <w:rPr>
          <w:rFonts w:ascii="Calibri" w:hAnsi="Calibri"/>
          <w:sz w:val="28"/>
          <w:rtl/>
        </w:rPr>
        <w:t xml:space="preserve"> فعال</w:t>
      </w:r>
      <w:r w:rsidR="000A488F" w:rsidRPr="000A488F">
        <w:rPr>
          <w:rFonts w:ascii="Calibri" w:hAnsi="Calibri" w:hint="cs"/>
          <w:sz w:val="28"/>
          <w:rtl/>
        </w:rPr>
        <w:t>ی</w:t>
      </w:r>
      <w:r w:rsidR="000A488F" w:rsidRPr="000A488F">
        <w:rPr>
          <w:rFonts w:ascii="Calibri" w:hAnsi="Calibri" w:hint="eastAsia"/>
          <w:sz w:val="28"/>
          <w:rtl/>
        </w:rPr>
        <w:t>ت‌ها</w:t>
      </w:r>
      <w:r w:rsidR="000A488F" w:rsidRPr="000A488F">
        <w:rPr>
          <w:rFonts w:ascii="Calibri" w:hAnsi="Calibri" w:hint="cs"/>
          <w:sz w:val="28"/>
          <w:rtl/>
        </w:rPr>
        <w:t>یی</w:t>
      </w:r>
      <w:r w:rsidR="000A488F" w:rsidRPr="000A488F">
        <w:rPr>
          <w:rFonts w:ascii="Calibri" w:hAnsi="Calibri"/>
          <w:sz w:val="28"/>
          <w:rtl/>
        </w:rPr>
        <w:t xml:space="preserve"> را </w:t>
      </w:r>
      <w:r w:rsidRPr="000A488F">
        <w:rPr>
          <w:rFonts w:ascii="Calibri" w:hAnsi="Calibri"/>
          <w:sz w:val="28"/>
          <w:rtl/>
        </w:rPr>
        <w:t>م</w:t>
      </w:r>
      <w:r w:rsidRPr="000A488F">
        <w:rPr>
          <w:rFonts w:ascii="Calibri" w:hAnsi="Calibri" w:hint="cs"/>
          <w:sz w:val="28"/>
          <w:rtl/>
        </w:rPr>
        <w:t>ی‌</w:t>
      </w:r>
      <w:r w:rsidRPr="000A488F">
        <w:rPr>
          <w:rFonts w:ascii="Calibri" w:hAnsi="Calibri" w:hint="eastAsia"/>
          <w:sz w:val="28"/>
          <w:rtl/>
        </w:rPr>
        <w:t>توان</w:t>
      </w:r>
      <w:r w:rsidRPr="000A488F">
        <w:rPr>
          <w:rFonts w:ascii="Calibri" w:hAnsi="Calibri" w:hint="cs"/>
          <w:sz w:val="28"/>
          <w:rtl/>
        </w:rPr>
        <w:t>ی</w:t>
      </w:r>
      <w:r w:rsidRPr="000A488F">
        <w:rPr>
          <w:rFonts w:ascii="Calibri" w:hAnsi="Calibri" w:hint="eastAsia"/>
          <w:sz w:val="28"/>
          <w:rtl/>
        </w:rPr>
        <w:t>د</w:t>
      </w:r>
      <w:r w:rsidRPr="000A488F">
        <w:rPr>
          <w:rFonts w:ascii="Calibri" w:hAnsi="Calibri"/>
          <w:sz w:val="28"/>
          <w:rtl/>
        </w:rPr>
        <w:t xml:space="preserve"> </w:t>
      </w:r>
      <w:r w:rsidR="000A488F" w:rsidRPr="000A488F">
        <w:rPr>
          <w:rFonts w:ascii="Calibri" w:hAnsi="Calibri"/>
          <w:sz w:val="28"/>
          <w:rtl/>
        </w:rPr>
        <w:t>توص</w:t>
      </w:r>
      <w:r w:rsidR="000A488F" w:rsidRPr="000A488F">
        <w:rPr>
          <w:rFonts w:ascii="Calibri" w:hAnsi="Calibri" w:hint="cs"/>
          <w:sz w:val="28"/>
          <w:rtl/>
        </w:rPr>
        <w:t>ی</w:t>
      </w:r>
      <w:r w:rsidR="000A488F" w:rsidRPr="000A488F">
        <w:rPr>
          <w:rFonts w:ascii="Calibri" w:hAnsi="Calibri" w:hint="eastAsia"/>
          <w:sz w:val="28"/>
          <w:rtl/>
        </w:rPr>
        <w:t>ف</w:t>
      </w:r>
      <w:r w:rsidR="000A488F" w:rsidRPr="000A488F">
        <w:rPr>
          <w:rFonts w:ascii="Calibri" w:hAnsi="Calibri"/>
          <w:sz w:val="28"/>
          <w:rtl/>
        </w:rPr>
        <w:t xml:space="preserve"> کن</w:t>
      </w:r>
      <w:r w:rsidR="000A488F" w:rsidRPr="000A488F">
        <w:rPr>
          <w:rFonts w:ascii="Calibri" w:hAnsi="Calibri" w:hint="cs"/>
          <w:sz w:val="28"/>
          <w:rtl/>
        </w:rPr>
        <w:t>ی</w:t>
      </w:r>
      <w:r w:rsidR="000A488F" w:rsidRPr="000A488F">
        <w:rPr>
          <w:rFonts w:ascii="Calibri" w:hAnsi="Calibri" w:hint="eastAsia"/>
          <w:sz w:val="28"/>
          <w:rtl/>
        </w:rPr>
        <w:t>د</w:t>
      </w:r>
      <w:r w:rsidR="000A488F" w:rsidRPr="000A488F">
        <w:rPr>
          <w:rFonts w:ascii="Calibri" w:hAnsi="Calibri"/>
          <w:sz w:val="28"/>
          <w:rtl/>
        </w:rPr>
        <w:t xml:space="preserve"> که </w:t>
      </w:r>
      <w:r>
        <w:rPr>
          <w:rFonts w:ascii="Calibri" w:hAnsi="Calibri" w:hint="cs"/>
          <w:sz w:val="28"/>
          <w:rtl/>
        </w:rPr>
        <w:t xml:space="preserve">بیانگر این باشد که </w:t>
      </w:r>
      <w:r w:rsidR="000A488F" w:rsidRPr="000A488F">
        <w:rPr>
          <w:rFonts w:ascii="Calibri" w:hAnsi="Calibri"/>
          <w:sz w:val="28"/>
          <w:rtl/>
        </w:rPr>
        <w:t xml:space="preserve"> سازمان به اندازه کاف</w:t>
      </w:r>
      <w:r w:rsidR="000A488F" w:rsidRPr="000A488F">
        <w:rPr>
          <w:rFonts w:ascii="Calibri" w:hAnsi="Calibri" w:hint="cs"/>
          <w:sz w:val="28"/>
          <w:rtl/>
        </w:rPr>
        <w:t>ی</w:t>
      </w:r>
      <w:r w:rsidR="000A488F" w:rsidRPr="000A488F">
        <w:rPr>
          <w:rFonts w:ascii="Calibri" w:hAnsi="Calibri"/>
          <w:sz w:val="28"/>
          <w:rtl/>
        </w:rPr>
        <w:t xml:space="preserve"> ر</w:t>
      </w:r>
      <w:r w:rsidR="000A488F" w:rsidRPr="000A488F">
        <w:rPr>
          <w:rFonts w:ascii="Calibri" w:hAnsi="Calibri" w:hint="cs"/>
          <w:sz w:val="28"/>
          <w:rtl/>
        </w:rPr>
        <w:t>ی</w:t>
      </w:r>
      <w:r w:rsidR="000A488F" w:rsidRPr="000A488F">
        <w:rPr>
          <w:rFonts w:ascii="Calibri" w:hAnsi="Calibri" w:hint="eastAsia"/>
          <w:sz w:val="28"/>
          <w:rtl/>
        </w:rPr>
        <w:t>سک</w:t>
      </w:r>
      <w:r w:rsidR="000A488F" w:rsidRPr="000A488F">
        <w:rPr>
          <w:rFonts w:ascii="Calibri" w:hAnsi="Calibri"/>
          <w:sz w:val="28"/>
          <w:rtl/>
        </w:rPr>
        <w:t xml:space="preserve"> نم</w:t>
      </w:r>
      <w:r w:rsidR="000A488F" w:rsidRPr="000A488F">
        <w:rPr>
          <w:rFonts w:ascii="Calibri" w:hAnsi="Calibri" w:hint="cs"/>
          <w:sz w:val="28"/>
          <w:rtl/>
        </w:rPr>
        <w:t>ی‌</w:t>
      </w:r>
      <w:r w:rsidR="000A488F" w:rsidRPr="000A488F">
        <w:rPr>
          <w:rFonts w:ascii="Calibri" w:hAnsi="Calibri" w:hint="eastAsia"/>
          <w:sz w:val="28"/>
          <w:rtl/>
        </w:rPr>
        <w:t>کند</w:t>
      </w:r>
      <w:r w:rsidR="00DE143F">
        <w:rPr>
          <w:rFonts w:ascii="Calibri" w:hAnsi="Calibri" w:hint="cs"/>
          <w:sz w:val="28"/>
          <w:rtl/>
        </w:rPr>
        <w:t xml:space="preserve"> برای تحقق </w:t>
      </w:r>
      <w:r w:rsidR="000A488F" w:rsidRPr="000A488F">
        <w:rPr>
          <w:rFonts w:ascii="Calibri" w:hAnsi="Calibri"/>
          <w:sz w:val="28"/>
          <w:rtl/>
        </w:rPr>
        <w:t>عملکرد</w:t>
      </w:r>
      <w:r w:rsidR="000A488F" w:rsidRPr="000A488F">
        <w:rPr>
          <w:rFonts w:ascii="Calibri" w:hAnsi="Calibri" w:hint="cs"/>
          <w:sz w:val="28"/>
          <w:rtl/>
        </w:rPr>
        <w:t>ی</w:t>
      </w:r>
      <w:r w:rsidR="000A488F" w:rsidRPr="000A488F">
        <w:rPr>
          <w:rFonts w:ascii="Calibri" w:hAnsi="Calibri"/>
          <w:sz w:val="28"/>
          <w:rtl/>
        </w:rPr>
        <w:t xml:space="preserve"> که م</w:t>
      </w:r>
      <w:r w:rsidR="000A488F" w:rsidRPr="000A488F">
        <w:rPr>
          <w:rFonts w:ascii="Calibri" w:hAnsi="Calibri" w:hint="cs"/>
          <w:sz w:val="28"/>
          <w:rtl/>
        </w:rPr>
        <w:t>ی</w:t>
      </w:r>
      <w:r w:rsidR="00DE143F">
        <w:rPr>
          <w:rFonts w:ascii="Calibri" w:hAnsi="Calibri" w:hint="cs"/>
          <w:sz w:val="28"/>
          <w:rtl/>
        </w:rPr>
        <w:t>‌</w:t>
      </w:r>
      <w:r w:rsidR="000A488F" w:rsidRPr="000A488F">
        <w:rPr>
          <w:rFonts w:ascii="Calibri" w:hAnsi="Calibri"/>
          <w:sz w:val="28"/>
          <w:rtl/>
        </w:rPr>
        <w:t>خواهد؟</w:t>
      </w:r>
    </w:p>
    <w:p w14:paraId="2F7B04D6" w14:textId="0F25F8BC" w:rsidR="000A488F" w:rsidRDefault="000A488F" w:rsidP="00027480">
      <w:pPr>
        <w:pStyle w:val="ListParagraph"/>
        <w:numPr>
          <w:ilvl w:val="0"/>
          <w:numId w:val="20"/>
        </w:numPr>
        <w:spacing w:line="276" w:lineRule="auto"/>
        <w:rPr>
          <w:rFonts w:ascii="Calibri" w:hAnsi="Calibri"/>
          <w:sz w:val="28"/>
          <w:rtl/>
        </w:rPr>
      </w:pPr>
      <w:r w:rsidRPr="000A488F">
        <w:rPr>
          <w:rFonts w:ascii="Calibri" w:hAnsi="Calibri"/>
          <w:sz w:val="28"/>
          <w:rtl/>
        </w:rPr>
        <w:t>آ</w:t>
      </w:r>
      <w:r w:rsidRPr="000A488F">
        <w:rPr>
          <w:rFonts w:ascii="Calibri" w:hAnsi="Calibri" w:hint="cs"/>
          <w:sz w:val="28"/>
          <w:rtl/>
        </w:rPr>
        <w:t>ی</w:t>
      </w:r>
      <w:r w:rsidRPr="000A488F">
        <w:rPr>
          <w:rFonts w:ascii="Calibri" w:hAnsi="Calibri" w:hint="eastAsia"/>
          <w:sz w:val="28"/>
          <w:rtl/>
        </w:rPr>
        <w:t>ا</w:t>
      </w:r>
      <w:r w:rsidRPr="000A488F">
        <w:rPr>
          <w:rFonts w:ascii="Calibri" w:hAnsi="Calibri"/>
          <w:sz w:val="28"/>
          <w:rtl/>
        </w:rPr>
        <w:t xml:space="preserve"> جنبه</w:t>
      </w:r>
      <w:r w:rsidR="00DE143F">
        <w:rPr>
          <w:rFonts w:ascii="Calibri" w:hAnsi="Calibri" w:hint="cs"/>
          <w:sz w:val="28"/>
          <w:rtl/>
        </w:rPr>
        <w:t>‌</w:t>
      </w:r>
      <w:r w:rsidRPr="000A488F">
        <w:rPr>
          <w:rFonts w:ascii="Calibri" w:hAnsi="Calibri"/>
          <w:sz w:val="28"/>
          <w:rtl/>
        </w:rPr>
        <w:t>ها</w:t>
      </w:r>
      <w:r w:rsidRPr="000A488F">
        <w:rPr>
          <w:rFonts w:ascii="Calibri" w:hAnsi="Calibri" w:hint="cs"/>
          <w:sz w:val="28"/>
          <w:rtl/>
        </w:rPr>
        <w:t>یی</w:t>
      </w:r>
      <w:r w:rsidRPr="000A488F">
        <w:rPr>
          <w:rFonts w:ascii="Calibri" w:hAnsi="Calibri"/>
          <w:sz w:val="28"/>
          <w:rtl/>
        </w:rPr>
        <w:t xml:space="preserve"> از کسب و کار ما وجود دارد که اشتها</w:t>
      </w:r>
      <w:r w:rsidRPr="000A488F">
        <w:rPr>
          <w:rFonts w:ascii="Calibri" w:hAnsi="Calibri" w:hint="cs"/>
          <w:sz w:val="28"/>
          <w:rtl/>
        </w:rPr>
        <w:t>ی</w:t>
      </w:r>
      <w:r w:rsidRPr="000A488F">
        <w:rPr>
          <w:rFonts w:ascii="Calibri" w:hAnsi="Calibri"/>
          <w:sz w:val="28"/>
          <w:rtl/>
        </w:rPr>
        <w:t xml:space="preserve"> </w:t>
      </w:r>
      <w:r w:rsidR="003B055C" w:rsidRPr="000A488F">
        <w:rPr>
          <w:rFonts w:ascii="Calibri" w:hAnsi="Calibri"/>
          <w:sz w:val="28"/>
          <w:rtl/>
        </w:rPr>
        <w:t>ر</w:t>
      </w:r>
      <w:r w:rsidR="003B055C" w:rsidRPr="000A488F">
        <w:rPr>
          <w:rFonts w:ascii="Calibri" w:hAnsi="Calibri" w:hint="cs"/>
          <w:sz w:val="28"/>
          <w:rtl/>
        </w:rPr>
        <w:t>ی</w:t>
      </w:r>
      <w:r w:rsidR="003B055C" w:rsidRPr="000A488F">
        <w:rPr>
          <w:rFonts w:ascii="Calibri" w:hAnsi="Calibri" w:hint="eastAsia"/>
          <w:sz w:val="28"/>
          <w:rtl/>
        </w:rPr>
        <w:t>سک</w:t>
      </w:r>
      <w:r w:rsidR="003B055C" w:rsidRPr="000A488F">
        <w:rPr>
          <w:rFonts w:ascii="Calibri" w:hAnsi="Calibri"/>
          <w:sz w:val="28"/>
          <w:rtl/>
        </w:rPr>
        <w:t xml:space="preserve"> </w:t>
      </w:r>
      <w:r w:rsidRPr="000A488F">
        <w:rPr>
          <w:rFonts w:ascii="Calibri" w:hAnsi="Calibri"/>
          <w:sz w:val="28"/>
          <w:rtl/>
        </w:rPr>
        <w:t xml:space="preserve">کمتر </w:t>
      </w:r>
      <w:r w:rsidRPr="000A488F">
        <w:rPr>
          <w:rFonts w:ascii="Calibri" w:hAnsi="Calibri" w:hint="cs"/>
          <w:sz w:val="28"/>
          <w:rtl/>
        </w:rPr>
        <w:t>ی</w:t>
      </w:r>
      <w:r w:rsidRPr="000A488F">
        <w:rPr>
          <w:rFonts w:ascii="Calibri" w:hAnsi="Calibri" w:hint="eastAsia"/>
          <w:sz w:val="28"/>
          <w:rtl/>
        </w:rPr>
        <w:t>ا</w:t>
      </w:r>
      <w:r w:rsidRPr="000A488F">
        <w:rPr>
          <w:rFonts w:ascii="Calibri" w:hAnsi="Calibri"/>
          <w:sz w:val="28"/>
          <w:rtl/>
        </w:rPr>
        <w:t xml:space="preserve"> بالاتر</w:t>
      </w:r>
      <w:r w:rsidRPr="000A488F">
        <w:rPr>
          <w:rFonts w:ascii="Calibri" w:hAnsi="Calibri" w:hint="cs"/>
          <w:sz w:val="28"/>
          <w:rtl/>
        </w:rPr>
        <w:t>ی</w:t>
      </w:r>
      <w:r w:rsidRPr="000A488F">
        <w:rPr>
          <w:rFonts w:ascii="Calibri" w:hAnsi="Calibri"/>
          <w:sz w:val="28"/>
          <w:rtl/>
        </w:rPr>
        <w:t xml:space="preserve"> دارند؟ چرا؟</w:t>
      </w:r>
    </w:p>
    <w:p w14:paraId="0FAA22F9" w14:textId="60FD1F67" w:rsidR="003B055C" w:rsidRDefault="003F4AAE" w:rsidP="00027480">
      <w:pPr>
        <w:pStyle w:val="ListParagraph"/>
        <w:numPr>
          <w:ilvl w:val="0"/>
          <w:numId w:val="20"/>
        </w:numPr>
        <w:spacing w:line="276" w:lineRule="auto"/>
        <w:rPr>
          <w:rFonts w:ascii="Calibri" w:hAnsi="Calibri"/>
          <w:sz w:val="28"/>
        </w:rPr>
      </w:pPr>
      <w:r>
        <w:rPr>
          <w:rFonts w:ascii="Calibri" w:hAnsi="Calibri" w:hint="cs"/>
          <w:sz w:val="28"/>
          <w:rtl/>
        </w:rPr>
        <w:t xml:space="preserve">مهمترین </w:t>
      </w:r>
      <w:r w:rsidR="003B055C">
        <w:rPr>
          <w:rFonts w:ascii="Calibri" w:hAnsi="Calibri" w:hint="cs"/>
          <w:sz w:val="28"/>
          <w:rtl/>
        </w:rPr>
        <w:t xml:space="preserve">راهبرد یا هدف برای موفقیت ما </w:t>
      </w:r>
      <w:r>
        <w:rPr>
          <w:rFonts w:ascii="Calibri" w:hAnsi="Calibri" w:hint="cs"/>
          <w:sz w:val="28"/>
          <w:rtl/>
        </w:rPr>
        <w:t xml:space="preserve">کدام است؟ آیا اشتهای متفاوتی برای آن راهبرد یا هدف </w:t>
      </w:r>
      <w:r w:rsidR="00FC3B4D">
        <w:rPr>
          <w:rFonts w:ascii="Calibri" w:hAnsi="Calibri" w:hint="cs"/>
          <w:sz w:val="28"/>
          <w:rtl/>
        </w:rPr>
        <w:t>درنظر می‌گیرید.</w:t>
      </w:r>
    </w:p>
    <w:p w14:paraId="69AA9C24" w14:textId="6BD25E97" w:rsidR="00FC3B4D" w:rsidRDefault="00115326" w:rsidP="00027480">
      <w:pPr>
        <w:pStyle w:val="ListParagraph"/>
        <w:numPr>
          <w:ilvl w:val="0"/>
          <w:numId w:val="20"/>
        </w:numPr>
        <w:spacing w:line="276" w:lineRule="auto"/>
        <w:rPr>
          <w:rFonts w:ascii="Calibri" w:hAnsi="Calibri"/>
          <w:sz w:val="28"/>
        </w:rPr>
      </w:pPr>
      <w:r>
        <w:rPr>
          <w:rFonts w:ascii="Calibri" w:hAnsi="Calibri" w:hint="cs"/>
          <w:sz w:val="28"/>
          <w:rtl/>
        </w:rPr>
        <w:t xml:space="preserve">از نظر شما </w:t>
      </w:r>
      <w:r w:rsidR="00FC3B4D">
        <w:rPr>
          <w:rFonts w:ascii="Calibri" w:hAnsi="Calibri" w:hint="cs"/>
          <w:sz w:val="28"/>
          <w:rtl/>
        </w:rPr>
        <w:t>اشتهای ریسک امروز ما کجاست؟</w:t>
      </w:r>
      <w:r>
        <w:rPr>
          <w:rFonts w:ascii="Calibri" w:hAnsi="Calibri" w:hint="cs"/>
          <w:sz w:val="28"/>
          <w:rtl/>
        </w:rPr>
        <w:t xml:space="preserve"> آیا  طبیعی، تهاجمی یا پرهیزکارانه است؟ </w:t>
      </w:r>
      <w:r w:rsidR="00082491">
        <w:rPr>
          <w:rFonts w:ascii="Calibri" w:hAnsi="Calibri" w:hint="cs"/>
          <w:sz w:val="28"/>
          <w:rtl/>
        </w:rPr>
        <w:t>ایا فکر می</w:t>
      </w:r>
      <w:r w:rsidR="00082491">
        <w:rPr>
          <w:rFonts w:ascii="Calibri" w:hAnsi="Calibri"/>
          <w:sz w:val="28"/>
        </w:rPr>
        <w:t>‎</w:t>
      </w:r>
      <w:r w:rsidR="00082491">
        <w:rPr>
          <w:rFonts w:ascii="Calibri" w:hAnsi="Calibri" w:hint="cs"/>
          <w:sz w:val="28"/>
          <w:rtl/>
        </w:rPr>
        <w:t>کنید برای تداوم موفقیت آیند باید پایین</w:t>
      </w:r>
      <w:r w:rsidR="00082491">
        <w:rPr>
          <w:rFonts w:ascii="Calibri" w:hAnsi="Calibri"/>
          <w:sz w:val="28"/>
        </w:rPr>
        <w:t>‎</w:t>
      </w:r>
      <w:r w:rsidR="00082491">
        <w:rPr>
          <w:rFonts w:ascii="Calibri" w:hAnsi="Calibri" w:hint="cs"/>
          <w:sz w:val="28"/>
          <w:rtl/>
        </w:rPr>
        <w:t>تر یا بالاتر باشد؟</w:t>
      </w:r>
    </w:p>
    <w:p w14:paraId="0083A498" w14:textId="6A482102" w:rsidR="00082491" w:rsidRDefault="00082491" w:rsidP="00027480">
      <w:pPr>
        <w:pStyle w:val="ListParagraph"/>
        <w:numPr>
          <w:ilvl w:val="0"/>
          <w:numId w:val="20"/>
        </w:numPr>
        <w:spacing w:line="276" w:lineRule="auto"/>
        <w:rPr>
          <w:rFonts w:ascii="Calibri" w:hAnsi="Calibri"/>
          <w:sz w:val="28"/>
        </w:rPr>
      </w:pPr>
      <w:r>
        <w:rPr>
          <w:rFonts w:ascii="Calibri" w:hAnsi="Calibri" w:hint="cs"/>
          <w:sz w:val="28"/>
          <w:rtl/>
        </w:rPr>
        <w:t>آیا ریسک</w:t>
      </w:r>
      <w:r>
        <w:rPr>
          <w:rFonts w:ascii="Calibri" w:hAnsi="Calibri"/>
          <w:sz w:val="28"/>
        </w:rPr>
        <w:t>‎</w:t>
      </w:r>
      <w:r>
        <w:rPr>
          <w:rFonts w:ascii="Calibri" w:hAnsi="Calibri" w:hint="cs"/>
          <w:sz w:val="28"/>
          <w:rtl/>
        </w:rPr>
        <w:t xml:space="preserve">های خاصی وجود دارند که باید در </w:t>
      </w:r>
      <w:r w:rsidR="0008282C">
        <w:rPr>
          <w:rFonts w:ascii="Calibri" w:hAnsi="Calibri" w:hint="cs"/>
          <w:sz w:val="28"/>
          <w:rtl/>
        </w:rPr>
        <w:t>توسعه اشتها خود در نظر بگیریم. کدام یک و چرا؟</w:t>
      </w:r>
    </w:p>
    <w:p w14:paraId="6C272AC2" w14:textId="190506CA" w:rsidR="0008282C" w:rsidRDefault="0008282C" w:rsidP="00027480">
      <w:pPr>
        <w:spacing w:line="276" w:lineRule="auto"/>
        <w:rPr>
          <w:rFonts w:ascii="Calibri" w:hAnsi="Calibri"/>
          <w:sz w:val="28"/>
          <w:rtl/>
        </w:rPr>
      </w:pPr>
      <w:r>
        <w:rPr>
          <w:rFonts w:ascii="Calibri" w:hAnsi="Calibri" w:hint="cs"/>
          <w:sz w:val="28"/>
          <w:rtl/>
        </w:rPr>
        <w:t>بعدا از چندین بار تکرار، مدیریت می</w:t>
      </w:r>
      <w:r>
        <w:rPr>
          <w:rFonts w:ascii="Calibri" w:hAnsi="Calibri"/>
          <w:sz w:val="28"/>
        </w:rPr>
        <w:t>‎</w:t>
      </w:r>
      <w:r>
        <w:rPr>
          <w:rFonts w:ascii="Calibri" w:hAnsi="Calibri" w:hint="cs"/>
          <w:sz w:val="28"/>
          <w:rtl/>
        </w:rPr>
        <w:t xml:space="preserve">تواند بیانیه اشتهای ریسک را توسعه دهد که </w:t>
      </w:r>
      <w:r w:rsidR="00782335">
        <w:rPr>
          <w:rFonts w:ascii="Calibri" w:hAnsi="Calibri" w:hint="cs"/>
          <w:sz w:val="28"/>
          <w:rtl/>
        </w:rPr>
        <w:t>بیانگر تجمیع دیدگاه</w:t>
      </w:r>
      <w:r w:rsidR="00782335">
        <w:rPr>
          <w:rFonts w:ascii="Calibri" w:hAnsi="Calibri"/>
          <w:sz w:val="28"/>
        </w:rPr>
        <w:t>‎</w:t>
      </w:r>
      <w:r w:rsidR="00782335">
        <w:rPr>
          <w:rFonts w:ascii="Calibri" w:hAnsi="Calibri" w:hint="cs"/>
          <w:sz w:val="28"/>
          <w:rtl/>
        </w:rPr>
        <w:t>های هیئت مدیره و مدیریت است.</w:t>
      </w:r>
    </w:p>
    <w:p w14:paraId="46523C56" w14:textId="77777777" w:rsidR="00781F68" w:rsidRDefault="00782335" w:rsidP="00027480">
      <w:pPr>
        <w:spacing w:line="276" w:lineRule="auto"/>
        <w:rPr>
          <w:rFonts w:ascii="Calibri" w:hAnsi="Calibri"/>
          <w:sz w:val="28"/>
          <w:rtl/>
        </w:rPr>
      </w:pPr>
      <w:r>
        <w:rPr>
          <w:rFonts w:ascii="Calibri" w:hAnsi="Calibri" w:hint="cs"/>
          <w:sz w:val="28"/>
          <w:rtl/>
        </w:rPr>
        <w:t>این رو</w:t>
      </w:r>
      <w:r w:rsidR="00E14D73">
        <w:rPr>
          <w:rFonts w:ascii="Calibri" w:hAnsi="Calibri" w:hint="cs"/>
          <w:sz w:val="28"/>
          <w:rtl/>
        </w:rPr>
        <w:t>یک</w:t>
      </w:r>
      <w:r>
        <w:rPr>
          <w:rFonts w:ascii="Calibri" w:hAnsi="Calibri" w:hint="cs"/>
          <w:sz w:val="28"/>
          <w:rtl/>
        </w:rPr>
        <w:t>رد هیئت مدیره و مدیریت را تشویق می</w:t>
      </w:r>
      <w:r>
        <w:rPr>
          <w:rFonts w:ascii="Calibri" w:hAnsi="Calibri"/>
          <w:sz w:val="28"/>
        </w:rPr>
        <w:t>‎</w:t>
      </w:r>
      <w:r>
        <w:rPr>
          <w:rFonts w:ascii="Calibri" w:hAnsi="Calibri" w:hint="cs"/>
          <w:sz w:val="28"/>
          <w:rtl/>
        </w:rPr>
        <w:t xml:space="preserve">نماید </w:t>
      </w:r>
      <w:r w:rsidR="00DE1C1F">
        <w:rPr>
          <w:rFonts w:ascii="Calibri" w:hAnsi="Calibri" w:hint="cs"/>
          <w:sz w:val="28"/>
          <w:rtl/>
        </w:rPr>
        <w:t>تا اهداف و اشتهای مربوطه را به صورت شفاف اولویت‌بندی نمایند.</w:t>
      </w:r>
      <w:r w:rsidR="007318AA">
        <w:rPr>
          <w:rFonts w:ascii="Calibri" w:hAnsi="Calibri" w:hint="cs"/>
          <w:sz w:val="28"/>
          <w:rtl/>
        </w:rPr>
        <w:t xml:space="preserve"> علاوه بر این سناریوهای متفاوتی می</w:t>
      </w:r>
      <w:r w:rsidR="007318AA">
        <w:rPr>
          <w:rFonts w:ascii="Calibri" w:hAnsi="Calibri"/>
          <w:sz w:val="28"/>
        </w:rPr>
        <w:t>‎</w:t>
      </w:r>
      <w:r w:rsidR="007318AA">
        <w:rPr>
          <w:rFonts w:ascii="Calibri" w:hAnsi="Calibri" w:hint="cs"/>
          <w:sz w:val="28"/>
          <w:rtl/>
        </w:rPr>
        <w:t xml:space="preserve">توانند مورد بحث واقع شوند </w:t>
      </w:r>
      <w:r w:rsidR="00DE1C1F">
        <w:rPr>
          <w:rFonts w:ascii="Calibri" w:hAnsi="Calibri" w:hint="cs"/>
          <w:sz w:val="28"/>
          <w:rtl/>
        </w:rPr>
        <w:t xml:space="preserve"> </w:t>
      </w:r>
      <w:r w:rsidR="00050E9C">
        <w:rPr>
          <w:rFonts w:ascii="Calibri" w:hAnsi="Calibri" w:hint="cs"/>
          <w:sz w:val="28"/>
          <w:rtl/>
        </w:rPr>
        <w:t>تا بررسی شود که چگونه اشتها می</w:t>
      </w:r>
      <w:r w:rsidR="00050E9C">
        <w:rPr>
          <w:rFonts w:ascii="Calibri" w:hAnsi="Calibri"/>
          <w:sz w:val="28"/>
        </w:rPr>
        <w:t>‎</w:t>
      </w:r>
      <w:r w:rsidR="00050E9C">
        <w:rPr>
          <w:rFonts w:ascii="Calibri" w:hAnsi="Calibri" w:hint="cs"/>
          <w:sz w:val="28"/>
          <w:rtl/>
        </w:rPr>
        <w:t>تواند بر تصمیم</w:t>
      </w:r>
      <w:r w:rsidR="00781F68">
        <w:rPr>
          <w:rFonts w:ascii="Calibri" w:hAnsi="Calibri" w:hint="cs"/>
          <w:sz w:val="28"/>
          <w:rtl/>
        </w:rPr>
        <w:t>‌</w:t>
      </w:r>
      <w:r w:rsidR="00050E9C">
        <w:rPr>
          <w:rFonts w:ascii="Calibri" w:hAnsi="Calibri" w:hint="cs"/>
          <w:sz w:val="28"/>
          <w:rtl/>
        </w:rPr>
        <w:t>گیری سازمان تاثیر بگذارد.</w:t>
      </w:r>
    </w:p>
    <w:p w14:paraId="70E23325" w14:textId="3206B20D" w:rsidR="00782335" w:rsidRDefault="00781F68" w:rsidP="00027480">
      <w:pPr>
        <w:spacing w:line="276" w:lineRule="auto"/>
        <w:rPr>
          <w:rFonts w:ascii="Calibri" w:hAnsi="Calibri"/>
          <w:sz w:val="28"/>
        </w:rPr>
      </w:pPr>
      <w:r>
        <w:rPr>
          <w:rFonts w:ascii="Calibri" w:hAnsi="Calibri" w:hint="cs"/>
          <w:sz w:val="28"/>
          <w:rtl/>
        </w:rPr>
        <w:t>بهرحال، معایب این رویکرد می</w:t>
      </w:r>
      <w:r>
        <w:rPr>
          <w:rFonts w:ascii="Calibri" w:hAnsi="Calibri"/>
          <w:sz w:val="28"/>
        </w:rPr>
        <w:t>‎</w:t>
      </w:r>
      <w:r>
        <w:rPr>
          <w:rFonts w:ascii="Calibri" w:hAnsi="Calibri" w:hint="cs"/>
          <w:sz w:val="28"/>
          <w:rtl/>
        </w:rPr>
        <w:t>تواند  این باشد که شاید برخی از نظرات را از کل سازمان در نظر می</w:t>
      </w:r>
      <w:r>
        <w:rPr>
          <w:rFonts w:ascii="Calibri" w:hAnsi="Calibri"/>
          <w:sz w:val="28"/>
        </w:rPr>
        <w:t>‎</w:t>
      </w:r>
      <w:r>
        <w:rPr>
          <w:rFonts w:ascii="Calibri" w:hAnsi="Calibri" w:hint="cs"/>
          <w:sz w:val="28"/>
          <w:rtl/>
        </w:rPr>
        <w:t xml:space="preserve">یرد. </w:t>
      </w:r>
      <w:r w:rsidR="00114D3C">
        <w:rPr>
          <w:rFonts w:ascii="Calibri" w:hAnsi="Calibri" w:hint="cs"/>
          <w:sz w:val="28"/>
          <w:rtl/>
        </w:rPr>
        <w:t xml:space="preserve">زیرا غالبا محدودیت منابع، تعداد افرادی که به صورت مستقیم </w:t>
      </w:r>
      <w:r w:rsidR="00E75B54">
        <w:rPr>
          <w:rFonts w:ascii="Calibri" w:hAnsi="Calibri" w:hint="cs"/>
          <w:sz w:val="28"/>
          <w:rtl/>
        </w:rPr>
        <w:t>مشارکت می‏نمایند، محدود می</w:t>
      </w:r>
      <w:r w:rsidR="00E75B54">
        <w:rPr>
          <w:rFonts w:ascii="Calibri" w:hAnsi="Calibri"/>
          <w:sz w:val="28"/>
        </w:rPr>
        <w:t>‎</w:t>
      </w:r>
      <w:r w:rsidR="00E75B54">
        <w:rPr>
          <w:rFonts w:ascii="Calibri" w:hAnsi="Calibri" w:hint="cs"/>
          <w:sz w:val="28"/>
          <w:rtl/>
        </w:rPr>
        <w:t xml:space="preserve">سازد. همچنین ممکن است مدیریت سوء گیری چالش برانگیز باشد که مستلزم یک تسهیلگر </w:t>
      </w:r>
      <w:r w:rsidR="00CE7F52">
        <w:rPr>
          <w:rFonts w:ascii="Calibri" w:hAnsi="Calibri" w:hint="cs"/>
          <w:sz w:val="28"/>
          <w:rtl/>
        </w:rPr>
        <w:t xml:space="preserve">ماهر است. </w:t>
      </w:r>
    </w:p>
    <w:tbl>
      <w:tblPr>
        <w:tblStyle w:val="TableGrid"/>
        <w:bidiVisual/>
        <w:tblW w:w="2860" w:type="pct"/>
        <w:tblInd w:w="-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8"/>
      </w:tblGrid>
      <w:tr w:rsidR="005F478A" w14:paraId="375B977A" w14:textId="77777777" w:rsidTr="007D1E5B">
        <w:trPr>
          <w:trHeight w:val="841"/>
        </w:trPr>
        <w:tc>
          <w:tcPr>
            <w:tcW w:w="5000" w:type="pct"/>
            <w:shd w:val="clear" w:color="auto" w:fill="818284"/>
          </w:tcPr>
          <w:p w14:paraId="4D32F7DC" w14:textId="700F66BE" w:rsidR="005F478A" w:rsidRDefault="005F478A" w:rsidP="007D1E5B">
            <w:pPr>
              <w:rPr>
                <w:rFonts w:ascii="Calibri" w:hAnsi="Calibri"/>
                <w:sz w:val="28"/>
                <w:rtl/>
              </w:rPr>
            </w:pPr>
            <w:r w:rsidRPr="00DC6477">
              <w:rPr>
                <w:rFonts w:ascii="Calibri" w:hAnsi="Calibri" w:hint="cs"/>
                <w:sz w:val="28"/>
                <w:rtl/>
              </w:rPr>
              <w:t>ما</w:t>
            </w:r>
            <w:r w:rsidRPr="00DC6477">
              <w:rPr>
                <w:rFonts w:ascii="Calibri" w:hAnsi="Calibri"/>
                <w:sz w:val="28"/>
                <w:rtl/>
              </w:rPr>
              <w:t xml:space="preserve"> به سازمان‌ها پ</w:t>
            </w:r>
            <w:r w:rsidRPr="00DC6477">
              <w:rPr>
                <w:rFonts w:ascii="Calibri" w:hAnsi="Calibri" w:hint="cs"/>
                <w:sz w:val="28"/>
                <w:rtl/>
              </w:rPr>
              <w:t>یشنهاد</w:t>
            </w:r>
            <w:r w:rsidRPr="00DC6477">
              <w:rPr>
                <w:rFonts w:ascii="Calibri" w:hAnsi="Calibri"/>
                <w:sz w:val="28"/>
                <w:rtl/>
              </w:rPr>
              <w:t xml:space="preserve"> م</w:t>
            </w:r>
            <w:r w:rsidRPr="00DC6477">
              <w:rPr>
                <w:rFonts w:ascii="Calibri" w:hAnsi="Calibri" w:hint="cs"/>
                <w:sz w:val="28"/>
                <w:rtl/>
              </w:rPr>
              <w:t>ی‌کنیم</w:t>
            </w:r>
            <w:r w:rsidRPr="00DC6477">
              <w:rPr>
                <w:rFonts w:ascii="Calibri" w:hAnsi="Calibri"/>
                <w:sz w:val="28"/>
                <w:rtl/>
              </w:rPr>
              <w:t xml:space="preserve"> </w:t>
            </w:r>
            <w:r w:rsidRPr="005F478A">
              <w:rPr>
                <w:rFonts w:ascii="Calibri" w:hAnsi="Calibri"/>
                <w:sz w:val="28"/>
                <w:rtl/>
              </w:rPr>
              <w:t xml:space="preserve">که برنامه </w:t>
            </w:r>
            <w:r w:rsidR="006A5C05">
              <w:rPr>
                <w:rFonts w:ascii="Calibri" w:hAnsi="Calibri" w:hint="cs"/>
                <w:sz w:val="28"/>
                <w:rtl/>
              </w:rPr>
              <w:t>راهبردی</w:t>
            </w:r>
            <w:r w:rsidRPr="005F478A">
              <w:rPr>
                <w:rFonts w:ascii="Calibri" w:hAnsi="Calibri"/>
                <w:sz w:val="28"/>
                <w:rtl/>
              </w:rPr>
              <w:t xml:space="preserve"> سازمان</w:t>
            </w:r>
            <w:r w:rsidR="00826D5B">
              <w:rPr>
                <w:rFonts w:ascii="Calibri" w:hAnsi="Calibri" w:hint="cs"/>
                <w:sz w:val="28"/>
                <w:rtl/>
              </w:rPr>
              <w:t xml:space="preserve"> شامل </w:t>
            </w:r>
            <w:r w:rsidRPr="005F478A">
              <w:rPr>
                <w:rFonts w:ascii="Calibri" w:hAnsi="Calibri"/>
                <w:sz w:val="28"/>
                <w:rtl/>
              </w:rPr>
              <w:t>مأمور</w:t>
            </w:r>
            <w:r w:rsidRPr="005F478A">
              <w:rPr>
                <w:rFonts w:ascii="Calibri" w:hAnsi="Calibri" w:hint="cs"/>
                <w:sz w:val="28"/>
                <w:rtl/>
              </w:rPr>
              <w:t>ی</w:t>
            </w:r>
            <w:r w:rsidRPr="005F478A">
              <w:rPr>
                <w:rFonts w:ascii="Calibri" w:hAnsi="Calibri" w:hint="eastAsia"/>
                <w:sz w:val="28"/>
                <w:rtl/>
              </w:rPr>
              <w:t>ت</w:t>
            </w:r>
            <w:r w:rsidRPr="005F478A">
              <w:rPr>
                <w:rFonts w:ascii="Calibri" w:hAnsi="Calibri"/>
                <w:sz w:val="28"/>
                <w:rtl/>
              </w:rPr>
              <w:t xml:space="preserve"> و چشم‌انداز را در خط مقدم بحث‌ها</w:t>
            </w:r>
            <w:r w:rsidRPr="005F478A">
              <w:rPr>
                <w:rFonts w:ascii="Calibri" w:hAnsi="Calibri" w:hint="cs"/>
                <w:sz w:val="28"/>
                <w:rtl/>
              </w:rPr>
              <w:t>ی</w:t>
            </w:r>
            <w:r w:rsidRPr="005F478A">
              <w:rPr>
                <w:rFonts w:ascii="Calibri" w:hAnsi="Calibri"/>
                <w:sz w:val="28"/>
                <w:rtl/>
              </w:rPr>
              <w:t xml:space="preserve"> تسه</w:t>
            </w:r>
            <w:r w:rsidRPr="005F478A">
              <w:rPr>
                <w:rFonts w:ascii="Calibri" w:hAnsi="Calibri" w:hint="cs"/>
                <w:sz w:val="28"/>
                <w:rtl/>
              </w:rPr>
              <w:t>ی</w:t>
            </w:r>
            <w:r w:rsidRPr="005F478A">
              <w:rPr>
                <w:rFonts w:ascii="Calibri" w:hAnsi="Calibri" w:hint="eastAsia"/>
                <w:sz w:val="28"/>
                <w:rtl/>
              </w:rPr>
              <w:t>ل</w:t>
            </w:r>
            <w:r w:rsidRPr="005F478A">
              <w:rPr>
                <w:rFonts w:ascii="Calibri" w:hAnsi="Calibri"/>
                <w:sz w:val="28"/>
                <w:rtl/>
              </w:rPr>
              <w:t xml:space="preserve"> شده در مورد اشتها </w:t>
            </w:r>
            <w:r w:rsidR="00826D5B">
              <w:rPr>
                <w:rFonts w:ascii="Calibri" w:hAnsi="Calibri" w:hint="cs"/>
                <w:sz w:val="28"/>
                <w:rtl/>
              </w:rPr>
              <w:t>قرار دهند</w:t>
            </w:r>
            <w:r w:rsidRPr="005F478A">
              <w:rPr>
                <w:rFonts w:ascii="Calibri" w:hAnsi="Calibri"/>
                <w:sz w:val="28"/>
                <w:rtl/>
              </w:rPr>
              <w:t>. از بحث</w:t>
            </w:r>
            <w:r w:rsidR="00826D5B">
              <w:rPr>
                <w:rFonts w:ascii="Calibri" w:hAnsi="Calibri" w:hint="cs"/>
                <w:sz w:val="28"/>
                <w:rtl/>
              </w:rPr>
              <w:t>‌</w:t>
            </w:r>
            <w:r w:rsidRPr="005F478A">
              <w:rPr>
                <w:rFonts w:ascii="Calibri" w:hAnsi="Calibri"/>
                <w:sz w:val="28"/>
                <w:rtl/>
              </w:rPr>
              <w:t>ها</w:t>
            </w:r>
            <w:r w:rsidRPr="005F478A">
              <w:rPr>
                <w:rFonts w:ascii="Calibri" w:hAnsi="Calibri" w:hint="cs"/>
                <w:sz w:val="28"/>
                <w:rtl/>
              </w:rPr>
              <w:t>ی</w:t>
            </w:r>
            <w:r w:rsidRPr="005F478A">
              <w:rPr>
                <w:rFonts w:ascii="Calibri" w:hAnsi="Calibri"/>
                <w:sz w:val="28"/>
                <w:rtl/>
              </w:rPr>
              <w:t xml:space="preserve"> جانبدارانه </w:t>
            </w:r>
            <w:r w:rsidR="00120C5C">
              <w:rPr>
                <w:rFonts w:ascii="Calibri" w:hAnsi="Calibri" w:hint="cs"/>
                <w:sz w:val="28"/>
                <w:rtl/>
              </w:rPr>
              <w:t xml:space="preserve">صرفا در خصوص </w:t>
            </w:r>
            <w:r w:rsidRPr="005F478A">
              <w:rPr>
                <w:rFonts w:ascii="Calibri" w:hAnsi="Calibri" w:hint="cs"/>
                <w:sz w:val="28"/>
                <w:rtl/>
              </w:rPr>
              <w:t>ی</w:t>
            </w:r>
            <w:r w:rsidRPr="005F478A">
              <w:rPr>
                <w:rFonts w:ascii="Calibri" w:hAnsi="Calibri" w:hint="eastAsia"/>
                <w:sz w:val="28"/>
                <w:rtl/>
              </w:rPr>
              <w:t>ک</w:t>
            </w:r>
            <w:r w:rsidRPr="005F478A">
              <w:rPr>
                <w:rFonts w:ascii="Calibri" w:hAnsi="Calibri"/>
                <w:sz w:val="28"/>
                <w:rtl/>
              </w:rPr>
              <w:t xml:space="preserve"> </w:t>
            </w:r>
            <w:r w:rsidRPr="005F478A">
              <w:rPr>
                <w:rFonts w:ascii="Calibri" w:hAnsi="Calibri" w:hint="cs"/>
                <w:sz w:val="28"/>
                <w:rtl/>
              </w:rPr>
              <w:t>ی</w:t>
            </w:r>
            <w:r w:rsidRPr="005F478A">
              <w:rPr>
                <w:rFonts w:ascii="Calibri" w:hAnsi="Calibri" w:hint="eastAsia"/>
                <w:sz w:val="28"/>
                <w:rtl/>
              </w:rPr>
              <w:t>ا</w:t>
            </w:r>
            <w:r w:rsidRPr="005F478A">
              <w:rPr>
                <w:rFonts w:ascii="Calibri" w:hAnsi="Calibri"/>
                <w:sz w:val="28"/>
                <w:rtl/>
              </w:rPr>
              <w:t xml:space="preserve"> دو خط کسب و کار خوددار</w:t>
            </w:r>
            <w:r w:rsidRPr="005F478A">
              <w:rPr>
                <w:rFonts w:ascii="Calibri" w:hAnsi="Calibri" w:hint="cs"/>
                <w:sz w:val="28"/>
                <w:rtl/>
              </w:rPr>
              <w:t>ی</w:t>
            </w:r>
            <w:r w:rsidRPr="005F478A">
              <w:rPr>
                <w:rFonts w:ascii="Calibri" w:hAnsi="Calibri"/>
                <w:sz w:val="28"/>
                <w:rtl/>
              </w:rPr>
              <w:t xml:space="preserve"> کن</w:t>
            </w:r>
            <w:r w:rsidRPr="005F478A">
              <w:rPr>
                <w:rFonts w:ascii="Calibri" w:hAnsi="Calibri" w:hint="cs"/>
                <w:sz w:val="28"/>
                <w:rtl/>
              </w:rPr>
              <w:t>ی</w:t>
            </w:r>
            <w:r w:rsidRPr="005F478A">
              <w:rPr>
                <w:rFonts w:ascii="Calibri" w:hAnsi="Calibri" w:hint="eastAsia"/>
                <w:sz w:val="28"/>
                <w:rtl/>
              </w:rPr>
              <w:t>د</w:t>
            </w:r>
            <w:r w:rsidRPr="005F478A">
              <w:rPr>
                <w:rFonts w:ascii="Calibri" w:hAnsi="Calibri"/>
                <w:sz w:val="28"/>
                <w:rtl/>
              </w:rPr>
              <w:t>.</w:t>
            </w:r>
          </w:p>
        </w:tc>
      </w:tr>
      <w:tr w:rsidR="005F478A" w14:paraId="51742F58" w14:textId="77777777" w:rsidTr="007D1E5B">
        <w:trPr>
          <w:trHeight w:val="130"/>
        </w:trPr>
        <w:tc>
          <w:tcPr>
            <w:tcW w:w="5000" w:type="pct"/>
            <w:shd w:val="clear" w:color="auto" w:fill="A70F14"/>
          </w:tcPr>
          <w:p w14:paraId="4FCEF404" w14:textId="77777777" w:rsidR="005F478A" w:rsidRPr="00B76818" w:rsidRDefault="005F478A" w:rsidP="007D1E5B">
            <w:pPr>
              <w:spacing w:line="72" w:lineRule="auto"/>
              <w:rPr>
                <w:rFonts w:ascii="Calibri" w:hAnsi="Calibri" w:cs="Calibri"/>
                <w:sz w:val="28"/>
                <w:rtl/>
              </w:rPr>
            </w:pPr>
          </w:p>
        </w:tc>
      </w:tr>
    </w:tbl>
    <w:p w14:paraId="69B77905" w14:textId="18E73468" w:rsidR="0015266E" w:rsidRPr="00B963A4" w:rsidRDefault="0015266E" w:rsidP="00B963A4">
      <w:pPr>
        <w:pStyle w:val="Heading2"/>
        <w:spacing w:before="120"/>
        <w:rPr>
          <w:rFonts w:cs="B Titr"/>
          <w:color w:val="A70F14"/>
          <w:rtl/>
        </w:rPr>
      </w:pPr>
      <w:bookmarkStart w:id="25" w:name="_Toc151376198"/>
      <w:r w:rsidRPr="00B963A4">
        <w:rPr>
          <w:rFonts w:cs="B Titr"/>
          <w:color w:val="A70F14"/>
          <w:rtl/>
        </w:rPr>
        <w:t>بحث</w:t>
      </w:r>
      <w:r w:rsidR="00027480" w:rsidRPr="00B963A4">
        <w:rPr>
          <w:rFonts w:cs="B Titr" w:hint="cs"/>
          <w:color w:val="A70F14"/>
          <w:rtl/>
        </w:rPr>
        <w:t>‌</w:t>
      </w:r>
      <w:r w:rsidRPr="00B963A4">
        <w:rPr>
          <w:rFonts w:cs="B Titr"/>
          <w:color w:val="A70F14"/>
          <w:rtl/>
        </w:rPr>
        <w:t>ها</w:t>
      </w:r>
      <w:r w:rsidRPr="00B963A4">
        <w:rPr>
          <w:rFonts w:cs="B Titr" w:hint="cs"/>
          <w:color w:val="A70F14"/>
          <w:rtl/>
        </w:rPr>
        <w:t>ی</w:t>
      </w:r>
      <w:r w:rsidRPr="00B963A4">
        <w:rPr>
          <w:rFonts w:cs="B Titr"/>
          <w:color w:val="A70F14"/>
          <w:rtl/>
        </w:rPr>
        <w:t xml:space="preserve"> مربوط به </w:t>
      </w:r>
      <w:r w:rsidRPr="00B963A4">
        <w:rPr>
          <w:rFonts w:cs="B Titr" w:hint="cs"/>
          <w:color w:val="A70F14"/>
          <w:rtl/>
        </w:rPr>
        <w:t>راهبرد</w:t>
      </w:r>
      <w:r w:rsidRPr="00B963A4">
        <w:rPr>
          <w:rFonts w:cs="B Titr"/>
          <w:color w:val="A70F14"/>
          <w:rtl/>
        </w:rPr>
        <w:t xml:space="preserve"> و اهداف</w:t>
      </w:r>
      <w:bookmarkEnd w:id="25"/>
    </w:p>
    <w:p w14:paraId="660EE01F" w14:textId="5DC897E8" w:rsidR="009F288C" w:rsidRDefault="003C50C5" w:rsidP="00027480">
      <w:pPr>
        <w:spacing w:line="276" w:lineRule="auto"/>
        <w:rPr>
          <w:rFonts w:ascii="Calibri" w:hAnsi="Calibri"/>
          <w:sz w:val="28"/>
          <w:rtl/>
        </w:rPr>
      </w:pPr>
      <w:r>
        <w:rPr>
          <w:rFonts w:ascii="Calibri" w:hAnsi="Calibri" w:hint="cs"/>
          <w:sz w:val="28"/>
          <w:rtl/>
        </w:rPr>
        <w:t>اشتهاء</w:t>
      </w:r>
      <w:r w:rsidRPr="0015266E">
        <w:rPr>
          <w:rFonts w:ascii="Calibri" w:hAnsi="Calibri"/>
          <w:sz w:val="28"/>
          <w:rtl/>
        </w:rPr>
        <w:t xml:space="preserve"> </w:t>
      </w:r>
      <w:r w:rsidR="0015266E">
        <w:rPr>
          <w:rFonts w:ascii="Calibri" w:hAnsi="Calibri" w:hint="cs"/>
          <w:sz w:val="28"/>
          <w:rtl/>
        </w:rPr>
        <w:t xml:space="preserve">اغلب </w:t>
      </w:r>
      <w:r w:rsidR="0015266E" w:rsidRPr="0015266E">
        <w:rPr>
          <w:rFonts w:ascii="Calibri" w:hAnsi="Calibri"/>
          <w:sz w:val="28"/>
          <w:rtl/>
        </w:rPr>
        <w:t>زمان</w:t>
      </w:r>
      <w:r w:rsidR="0015266E" w:rsidRPr="0015266E">
        <w:rPr>
          <w:rFonts w:ascii="Calibri" w:hAnsi="Calibri" w:hint="cs"/>
          <w:sz w:val="28"/>
          <w:rtl/>
        </w:rPr>
        <w:t>ی</w:t>
      </w:r>
      <w:r w:rsidR="0015266E" w:rsidRPr="0015266E">
        <w:rPr>
          <w:rFonts w:ascii="Calibri" w:hAnsi="Calibri"/>
          <w:sz w:val="28"/>
          <w:rtl/>
        </w:rPr>
        <w:t xml:space="preserve"> </w:t>
      </w:r>
      <w:r w:rsidR="00D83159">
        <w:rPr>
          <w:rFonts w:ascii="Calibri" w:hAnsi="Calibri" w:hint="cs"/>
          <w:sz w:val="28"/>
          <w:rtl/>
        </w:rPr>
        <w:t>آشکارتر می‌گردد</w:t>
      </w:r>
      <w:r w:rsidR="00D83159" w:rsidRPr="0015266E">
        <w:rPr>
          <w:rFonts w:ascii="Calibri" w:hAnsi="Calibri"/>
          <w:sz w:val="28"/>
          <w:rtl/>
        </w:rPr>
        <w:t xml:space="preserve"> </w:t>
      </w:r>
      <w:r w:rsidRPr="0015266E">
        <w:rPr>
          <w:rFonts w:ascii="Calibri" w:hAnsi="Calibri"/>
          <w:sz w:val="28"/>
          <w:rtl/>
        </w:rPr>
        <w:t>که مد</w:t>
      </w:r>
      <w:r w:rsidRPr="0015266E">
        <w:rPr>
          <w:rFonts w:ascii="Calibri" w:hAnsi="Calibri" w:hint="cs"/>
          <w:sz w:val="28"/>
          <w:rtl/>
        </w:rPr>
        <w:t>ی</w:t>
      </w:r>
      <w:r w:rsidRPr="0015266E">
        <w:rPr>
          <w:rFonts w:ascii="Calibri" w:hAnsi="Calibri" w:hint="eastAsia"/>
          <w:sz w:val="28"/>
          <w:rtl/>
        </w:rPr>
        <w:t>ر</w:t>
      </w:r>
      <w:r w:rsidRPr="0015266E">
        <w:rPr>
          <w:rFonts w:ascii="Calibri" w:hAnsi="Calibri" w:hint="cs"/>
          <w:sz w:val="28"/>
          <w:rtl/>
        </w:rPr>
        <w:t>ی</w:t>
      </w:r>
      <w:r w:rsidRPr="0015266E">
        <w:rPr>
          <w:rFonts w:ascii="Calibri" w:hAnsi="Calibri" w:hint="eastAsia"/>
          <w:sz w:val="28"/>
          <w:rtl/>
        </w:rPr>
        <w:t>ت</w:t>
      </w:r>
      <w:r>
        <w:rPr>
          <w:rFonts w:ascii="Calibri" w:hAnsi="Calibri" w:hint="cs"/>
          <w:sz w:val="28"/>
          <w:rtl/>
        </w:rPr>
        <w:t xml:space="preserve"> مسائل اصلی </w:t>
      </w:r>
      <w:r w:rsidR="00963801">
        <w:rPr>
          <w:rFonts w:ascii="Calibri" w:hAnsi="Calibri" w:hint="cs"/>
          <w:sz w:val="28"/>
          <w:rtl/>
        </w:rPr>
        <w:t xml:space="preserve">که </w:t>
      </w:r>
      <w:r>
        <w:rPr>
          <w:rFonts w:ascii="Calibri" w:hAnsi="Calibri" w:hint="cs"/>
          <w:sz w:val="28"/>
          <w:rtl/>
        </w:rPr>
        <w:t xml:space="preserve">سازمان با آن مواجه است نظیر </w:t>
      </w:r>
      <w:r w:rsidR="00D83159" w:rsidRPr="0015266E">
        <w:rPr>
          <w:rFonts w:ascii="Calibri" w:hAnsi="Calibri"/>
          <w:sz w:val="28"/>
          <w:rtl/>
        </w:rPr>
        <w:t>نوآور</w:t>
      </w:r>
      <w:r w:rsidR="00D83159" w:rsidRPr="0015266E">
        <w:rPr>
          <w:rFonts w:ascii="Calibri" w:hAnsi="Calibri" w:hint="cs"/>
          <w:sz w:val="28"/>
          <w:rtl/>
        </w:rPr>
        <w:t>ی</w:t>
      </w:r>
      <w:r w:rsidR="00D83159" w:rsidRPr="0015266E">
        <w:rPr>
          <w:rFonts w:ascii="Calibri" w:hAnsi="Calibri" w:hint="eastAsia"/>
          <w:sz w:val="28"/>
          <w:rtl/>
        </w:rPr>
        <w:t>،</w:t>
      </w:r>
      <w:r w:rsidR="00D83159" w:rsidRPr="0015266E">
        <w:rPr>
          <w:rFonts w:ascii="Calibri" w:hAnsi="Calibri"/>
          <w:sz w:val="28"/>
          <w:rtl/>
        </w:rPr>
        <w:t xml:space="preserve"> خطوط تول</w:t>
      </w:r>
      <w:r w:rsidR="00D83159" w:rsidRPr="0015266E">
        <w:rPr>
          <w:rFonts w:ascii="Calibri" w:hAnsi="Calibri" w:hint="cs"/>
          <w:sz w:val="28"/>
          <w:rtl/>
        </w:rPr>
        <w:t>ی</w:t>
      </w:r>
      <w:r w:rsidR="00D83159" w:rsidRPr="0015266E">
        <w:rPr>
          <w:rFonts w:ascii="Calibri" w:hAnsi="Calibri" w:hint="eastAsia"/>
          <w:sz w:val="28"/>
          <w:rtl/>
        </w:rPr>
        <w:t>د</w:t>
      </w:r>
      <w:r w:rsidR="00D83159" w:rsidRPr="0015266E">
        <w:rPr>
          <w:rFonts w:ascii="Calibri" w:hAnsi="Calibri"/>
          <w:sz w:val="28"/>
          <w:rtl/>
        </w:rPr>
        <w:t xml:space="preserve"> جد</w:t>
      </w:r>
      <w:r w:rsidR="00D83159" w:rsidRPr="0015266E">
        <w:rPr>
          <w:rFonts w:ascii="Calibri" w:hAnsi="Calibri" w:hint="cs"/>
          <w:sz w:val="28"/>
          <w:rtl/>
        </w:rPr>
        <w:t>ی</w:t>
      </w:r>
      <w:r w:rsidR="00D83159" w:rsidRPr="0015266E">
        <w:rPr>
          <w:rFonts w:ascii="Calibri" w:hAnsi="Calibri" w:hint="eastAsia"/>
          <w:sz w:val="28"/>
          <w:rtl/>
        </w:rPr>
        <w:t>د،</w:t>
      </w:r>
      <w:r w:rsidR="00D83159" w:rsidRPr="0015266E">
        <w:rPr>
          <w:rFonts w:ascii="Calibri" w:hAnsi="Calibri"/>
          <w:sz w:val="28"/>
          <w:rtl/>
        </w:rPr>
        <w:t xml:space="preserve"> </w:t>
      </w:r>
      <w:r w:rsidR="00AA5E95">
        <w:rPr>
          <w:rFonts w:ascii="Calibri" w:hAnsi="Calibri" w:hint="cs"/>
          <w:sz w:val="28"/>
          <w:rtl/>
        </w:rPr>
        <w:t>اکتساب</w:t>
      </w:r>
      <w:r w:rsidR="00D83159" w:rsidRPr="0015266E">
        <w:rPr>
          <w:rFonts w:ascii="Calibri" w:hAnsi="Calibri"/>
          <w:sz w:val="28"/>
          <w:rtl/>
        </w:rPr>
        <w:t xml:space="preserve"> </w:t>
      </w:r>
      <w:r w:rsidR="00D83159" w:rsidRPr="0015266E">
        <w:rPr>
          <w:rFonts w:ascii="Calibri" w:hAnsi="Calibri" w:hint="cs"/>
          <w:sz w:val="28"/>
          <w:rtl/>
        </w:rPr>
        <w:t>ی</w:t>
      </w:r>
      <w:r w:rsidR="00D83159" w:rsidRPr="0015266E">
        <w:rPr>
          <w:rFonts w:ascii="Calibri" w:hAnsi="Calibri" w:hint="eastAsia"/>
          <w:sz w:val="28"/>
          <w:rtl/>
        </w:rPr>
        <w:t>ا</w:t>
      </w:r>
      <w:r w:rsidR="00D83159" w:rsidRPr="0015266E">
        <w:rPr>
          <w:rFonts w:ascii="Calibri" w:hAnsi="Calibri"/>
          <w:sz w:val="28"/>
          <w:rtl/>
        </w:rPr>
        <w:t xml:space="preserve"> سرما</w:t>
      </w:r>
      <w:r w:rsidR="00D83159" w:rsidRPr="0015266E">
        <w:rPr>
          <w:rFonts w:ascii="Calibri" w:hAnsi="Calibri" w:hint="cs"/>
          <w:sz w:val="28"/>
          <w:rtl/>
        </w:rPr>
        <w:t>ی</w:t>
      </w:r>
      <w:r w:rsidR="00D83159" w:rsidRPr="0015266E">
        <w:rPr>
          <w:rFonts w:ascii="Calibri" w:hAnsi="Calibri" w:hint="eastAsia"/>
          <w:sz w:val="28"/>
          <w:rtl/>
        </w:rPr>
        <w:t>ه</w:t>
      </w:r>
      <w:r w:rsidR="00AA5E95">
        <w:rPr>
          <w:rFonts w:ascii="Calibri" w:hAnsi="Calibri" w:hint="eastAsia"/>
          <w:sz w:val="28"/>
        </w:rPr>
        <w:t>‌</w:t>
      </w:r>
      <w:r w:rsidR="00D83159" w:rsidRPr="0015266E">
        <w:rPr>
          <w:rFonts w:ascii="Calibri" w:hAnsi="Calibri"/>
          <w:sz w:val="28"/>
          <w:rtl/>
        </w:rPr>
        <w:t>گذار</w:t>
      </w:r>
      <w:r w:rsidR="00D83159" w:rsidRPr="0015266E">
        <w:rPr>
          <w:rFonts w:ascii="Calibri" w:hAnsi="Calibri" w:hint="cs"/>
          <w:sz w:val="28"/>
          <w:rtl/>
        </w:rPr>
        <w:t>ی</w:t>
      </w:r>
      <w:r w:rsidR="00963801">
        <w:rPr>
          <w:rFonts w:ascii="Calibri" w:hAnsi="Calibri" w:hint="cs"/>
          <w:sz w:val="28"/>
          <w:rtl/>
        </w:rPr>
        <w:t>‌های</w:t>
      </w:r>
      <w:r w:rsidR="00D83159" w:rsidRPr="0015266E">
        <w:rPr>
          <w:rFonts w:ascii="Calibri" w:hAnsi="Calibri"/>
          <w:sz w:val="28"/>
          <w:rtl/>
        </w:rPr>
        <w:t xml:space="preserve"> مشترک</w:t>
      </w:r>
      <w:r w:rsidR="00963801">
        <w:rPr>
          <w:rStyle w:val="FootnoteReference"/>
          <w:rFonts w:ascii="Calibri" w:hAnsi="Calibri"/>
          <w:sz w:val="28"/>
          <w:rtl/>
        </w:rPr>
        <w:footnoteReference w:id="23"/>
      </w:r>
      <w:r w:rsidR="00AA5E95">
        <w:rPr>
          <w:rFonts w:ascii="Calibri" w:hAnsi="Calibri" w:hint="cs"/>
          <w:sz w:val="28"/>
          <w:rtl/>
        </w:rPr>
        <w:t>،</w:t>
      </w:r>
      <w:r w:rsidR="00D83159" w:rsidRPr="0015266E">
        <w:rPr>
          <w:rFonts w:ascii="Calibri" w:hAnsi="Calibri"/>
          <w:sz w:val="28"/>
          <w:rtl/>
        </w:rPr>
        <w:t xml:space="preserve"> در نظر م</w:t>
      </w:r>
      <w:r w:rsidR="00D83159" w:rsidRPr="0015266E">
        <w:rPr>
          <w:rFonts w:ascii="Calibri" w:hAnsi="Calibri" w:hint="cs"/>
          <w:sz w:val="28"/>
          <w:rtl/>
        </w:rPr>
        <w:t>ی</w:t>
      </w:r>
      <w:r w:rsidR="00D83159">
        <w:rPr>
          <w:rFonts w:ascii="Calibri" w:hAnsi="Calibri" w:hint="cs"/>
          <w:sz w:val="28"/>
          <w:rtl/>
        </w:rPr>
        <w:t>‌</w:t>
      </w:r>
      <w:r w:rsidR="00D83159" w:rsidRPr="0015266E">
        <w:rPr>
          <w:rFonts w:ascii="Calibri" w:hAnsi="Calibri"/>
          <w:sz w:val="28"/>
          <w:rtl/>
        </w:rPr>
        <w:t>گ</w:t>
      </w:r>
      <w:r w:rsidR="00D83159" w:rsidRPr="0015266E">
        <w:rPr>
          <w:rFonts w:ascii="Calibri" w:hAnsi="Calibri" w:hint="cs"/>
          <w:sz w:val="28"/>
          <w:rtl/>
        </w:rPr>
        <w:t>ی</w:t>
      </w:r>
      <w:r w:rsidR="00D83159" w:rsidRPr="0015266E">
        <w:rPr>
          <w:rFonts w:ascii="Calibri" w:hAnsi="Calibri" w:hint="eastAsia"/>
          <w:sz w:val="28"/>
          <w:rtl/>
        </w:rPr>
        <w:t>رد</w:t>
      </w:r>
      <w:r w:rsidR="00AA5E95">
        <w:rPr>
          <w:rFonts w:ascii="Calibri" w:hAnsi="Calibri" w:hint="cs"/>
          <w:sz w:val="28"/>
          <w:rtl/>
        </w:rPr>
        <w:t xml:space="preserve">. </w:t>
      </w:r>
      <w:r w:rsidR="00963801">
        <w:rPr>
          <w:rFonts w:ascii="Calibri" w:hAnsi="Calibri" w:hint="cs"/>
          <w:sz w:val="28"/>
          <w:rtl/>
        </w:rPr>
        <w:t xml:space="preserve">سازمان‌هایی با </w:t>
      </w:r>
      <w:r w:rsidR="00DB2827">
        <w:rPr>
          <w:rFonts w:ascii="Calibri" w:hAnsi="Calibri" w:hint="cs"/>
          <w:sz w:val="28"/>
          <w:rtl/>
        </w:rPr>
        <w:t>اشتهای کمتر</w:t>
      </w:r>
      <w:r w:rsidR="009F288C">
        <w:rPr>
          <w:rFonts w:ascii="Calibri" w:hAnsi="Calibri" w:hint="cs"/>
          <w:sz w:val="28"/>
          <w:rtl/>
        </w:rPr>
        <w:t xml:space="preserve"> در مقایسه با سازمان‌های با اشتهای بالاتر غالبا </w:t>
      </w:r>
      <w:r w:rsidR="00DB2827">
        <w:rPr>
          <w:rFonts w:ascii="Calibri" w:hAnsi="Calibri" w:hint="cs"/>
          <w:sz w:val="28"/>
          <w:rtl/>
        </w:rPr>
        <w:t>پاسخ</w:t>
      </w:r>
      <w:r w:rsidR="00DB2827">
        <w:rPr>
          <w:rFonts w:ascii="Calibri" w:hAnsi="Calibri"/>
          <w:sz w:val="28"/>
        </w:rPr>
        <w:t>‎</w:t>
      </w:r>
      <w:r w:rsidR="00DB2827">
        <w:rPr>
          <w:rFonts w:ascii="Calibri" w:hAnsi="Calibri" w:hint="cs"/>
          <w:sz w:val="28"/>
          <w:rtl/>
        </w:rPr>
        <w:t xml:space="preserve">هایی متفاوتی نسبت به نوآوری اکتساب، </w:t>
      </w:r>
      <w:r w:rsidR="009F288C">
        <w:rPr>
          <w:rFonts w:ascii="Calibri" w:hAnsi="Calibri" w:hint="cs"/>
          <w:sz w:val="28"/>
          <w:rtl/>
        </w:rPr>
        <w:t xml:space="preserve">گسترش، رقابت و نوسانات بازار نشان می‌دهند.  بررسی و ارزیابی این واکنش‌ها </w:t>
      </w:r>
      <w:r w:rsidR="001B5AA1">
        <w:rPr>
          <w:rFonts w:ascii="Calibri" w:hAnsi="Calibri" w:hint="cs"/>
          <w:sz w:val="28"/>
          <w:rtl/>
        </w:rPr>
        <w:t>می‌تواند بینشی در مورد اشتهاء فعلی سازمان ارائه نماید، یکپارچه سازی ملاحظات اشتهاء با برنامه‌ریزی راهبردی</w:t>
      </w:r>
      <w:r w:rsidR="00440A80">
        <w:rPr>
          <w:rFonts w:ascii="Calibri" w:hAnsi="Calibri" w:hint="cs"/>
          <w:sz w:val="28"/>
          <w:rtl/>
        </w:rPr>
        <w:t xml:space="preserve"> احتمالا به موقع</w:t>
      </w:r>
      <w:r w:rsidR="00440A80">
        <w:rPr>
          <w:rFonts w:ascii="Calibri" w:hAnsi="Calibri"/>
          <w:sz w:val="28"/>
        </w:rPr>
        <w:t>‎</w:t>
      </w:r>
      <w:r w:rsidR="00440A80">
        <w:rPr>
          <w:rFonts w:ascii="Calibri" w:hAnsi="Calibri" w:hint="cs"/>
          <w:sz w:val="28"/>
          <w:rtl/>
        </w:rPr>
        <w:t>ترین شناخت را از نوع و میزان ریسک مورد نظر هیئت مدیره و مدیریت را ارائه می‏نماید.</w:t>
      </w:r>
    </w:p>
    <w:p w14:paraId="7731C472" w14:textId="3FAFEDFE" w:rsidR="007318AA" w:rsidRDefault="00440A80" w:rsidP="00027480">
      <w:pPr>
        <w:spacing w:line="276" w:lineRule="auto"/>
        <w:rPr>
          <w:rFonts w:ascii="Calibri" w:hAnsi="Calibri"/>
          <w:sz w:val="28"/>
          <w:rtl/>
          <w:lang w:bidi="fa-IR"/>
        </w:rPr>
      </w:pPr>
      <w:r>
        <w:rPr>
          <w:rFonts w:ascii="Calibri" w:hAnsi="Calibri" w:hint="cs"/>
          <w:sz w:val="28"/>
          <w:rtl/>
        </w:rPr>
        <w:t>بیانیه اشتهای  نیز می</w:t>
      </w:r>
      <w:r>
        <w:rPr>
          <w:rFonts w:ascii="Calibri" w:hAnsi="Calibri"/>
          <w:sz w:val="28"/>
        </w:rPr>
        <w:t>‎</w:t>
      </w:r>
      <w:r>
        <w:rPr>
          <w:rFonts w:ascii="Calibri" w:hAnsi="Calibri" w:hint="cs"/>
          <w:sz w:val="28"/>
          <w:rtl/>
        </w:rPr>
        <w:t xml:space="preserve">تواند </w:t>
      </w:r>
      <w:r w:rsidR="00573CB6">
        <w:rPr>
          <w:rFonts w:ascii="Calibri" w:hAnsi="Calibri" w:hint="cs"/>
          <w:sz w:val="28"/>
          <w:rtl/>
        </w:rPr>
        <w:t xml:space="preserve">به </w:t>
      </w:r>
      <w:r w:rsidR="00BE61BE">
        <w:rPr>
          <w:rFonts w:ascii="Calibri" w:hAnsi="Calibri" w:hint="cs"/>
          <w:sz w:val="28"/>
          <w:rtl/>
        </w:rPr>
        <w:t>شکل گیری مرزها</w:t>
      </w:r>
      <w:r w:rsidR="00D71784">
        <w:rPr>
          <w:rFonts w:ascii="Calibri" w:hAnsi="Calibri" w:hint="cs"/>
          <w:sz w:val="28"/>
          <w:rtl/>
        </w:rPr>
        <w:t xml:space="preserve">یی </w:t>
      </w:r>
      <w:r w:rsidR="00BE61BE">
        <w:rPr>
          <w:rFonts w:ascii="Calibri" w:hAnsi="Calibri" w:hint="cs"/>
          <w:sz w:val="28"/>
          <w:rtl/>
        </w:rPr>
        <w:t>کمک نماید</w:t>
      </w:r>
      <w:r w:rsidR="00D71784">
        <w:rPr>
          <w:rFonts w:ascii="Calibri" w:hAnsi="Calibri" w:hint="cs"/>
          <w:sz w:val="28"/>
          <w:rtl/>
        </w:rPr>
        <w:t xml:space="preserve"> که سازمان را متمرکز بر راهبرد نگه </w:t>
      </w:r>
      <w:r w:rsidR="00D71784">
        <w:rPr>
          <w:rFonts w:ascii="Calibri" w:hAnsi="Calibri"/>
          <w:sz w:val="28"/>
        </w:rPr>
        <w:t>‎</w:t>
      </w:r>
      <w:r w:rsidR="00D71784">
        <w:rPr>
          <w:rFonts w:ascii="Calibri" w:hAnsi="Calibri" w:hint="cs"/>
          <w:sz w:val="28"/>
          <w:rtl/>
        </w:rPr>
        <w:t>دارد</w:t>
      </w:r>
      <w:r w:rsidR="00101412">
        <w:rPr>
          <w:rFonts w:ascii="Calibri" w:hAnsi="Calibri" w:hint="cs"/>
          <w:sz w:val="28"/>
          <w:rtl/>
        </w:rPr>
        <w:t xml:space="preserve"> و </w:t>
      </w:r>
      <w:r w:rsidR="00EB06C7">
        <w:rPr>
          <w:rFonts w:ascii="Calibri" w:hAnsi="Calibri" w:hint="cs"/>
          <w:sz w:val="28"/>
          <w:rtl/>
        </w:rPr>
        <w:t xml:space="preserve">گاهی </w:t>
      </w:r>
      <w:r w:rsidR="00101412">
        <w:rPr>
          <w:rFonts w:ascii="Calibri" w:hAnsi="Calibri" w:hint="cs"/>
          <w:sz w:val="28"/>
          <w:rtl/>
        </w:rPr>
        <w:t>تصمیم</w:t>
      </w:r>
      <w:r w:rsidR="00101412">
        <w:rPr>
          <w:rFonts w:ascii="Calibri" w:hAnsi="Calibri"/>
          <w:sz w:val="28"/>
        </w:rPr>
        <w:t>‎</w:t>
      </w:r>
      <w:r w:rsidR="00101412">
        <w:rPr>
          <w:rFonts w:ascii="Calibri" w:hAnsi="Calibri" w:hint="cs"/>
          <w:sz w:val="28"/>
          <w:rtl/>
        </w:rPr>
        <w:t xml:space="preserve">هایی ظریف اما مهمی که سازمان </w:t>
      </w:r>
      <w:r w:rsidR="00EB06C7">
        <w:rPr>
          <w:rFonts w:ascii="Calibri" w:hAnsi="Calibri" w:hint="cs"/>
          <w:sz w:val="28"/>
          <w:rtl/>
        </w:rPr>
        <w:t xml:space="preserve">را </w:t>
      </w:r>
      <w:r w:rsidR="00101412">
        <w:rPr>
          <w:rFonts w:ascii="Calibri" w:hAnsi="Calibri" w:hint="cs"/>
          <w:sz w:val="28"/>
          <w:rtl/>
        </w:rPr>
        <w:t xml:space="preserve">از مسیر خارج </w:t>
      </w:r>
      <w:r w:rsidR="00EB06C7">
        <w:rPr>
          <w:rFonts w:ascii="Calibri" w:hAnsi="Calibri" w:hint="cs"/>
          <w:sz w:val="28"/>
          <w:rtl/>
        </w:rPr>
        <w:t>می</w:t>
      </w:r>
      <w:r w:rsidR="00EB06C7">
        <w:rPr>
          <w:rFonts w:ascii="Calibri" w:hAnsi="Calibri"/>
          <w:sz w:val="28"/>
        </w:rPr>
        <w:t>‎</w:t>
      </w:r>
      <w:r w:rsidR="00EB06C7">
        <w:rPr>
          <w:rFonts w:ascii="Calibri" w:hAnsi="Calibri" w:hint="cs"/>
          <w:sz w:val="28"/>
          <w:rtl/>
        </w:rPr>
        <w:t xml:space="preserve">نماید، مایوس نماید. </w:t>
      </w:r>
      <w:r w:rsidR="00ED1BF0">
        <w:rPr>
          <w:rFonts w:ascii="Calibri" w:hAnsi="Calibri" w:hint="cs"/>
          <w:sz w:val="28"/>
          <w:rtl/>
        </w:rPr>
        <w:t>شفافیت در مورد اشتها</w:t>
      </w:r>
      <w:r w:rsidR="00ED1BF0" w:rsidRPr="00ED1BF0">
        <w:rPr>
          <w:rFonts w:ascii="Calibri" w:hAnsi="Calibri" w:hint="cs"/>
          <w:sz w:val="28"/>
          <w:rtl/>
        </w:rPr>
        <w:t>ء به هیئت مدیره کمک می</w:t>
      </w:r>
      <w:r w:rsidR="00ED1BF0" w:rsidRPr="00ED1BF0">
        <w:rPr>
          <w:rFonts w:ascii="Calibri" w:hAnsi="Calibri"/>
          <w:sz w:val="28"/>
        </w:rPr>
        <w:t>‎</w:t>
      </w:r>
      <w:r w:rsidR="00ED1BF0" w:rsidRPr="00ED1BF0">
        <w:rPr>
          <w:rFonts w:ascii="Calibri" w:hAnsi="Calibri" w:hint="cs"/>
          <w:sz w:val="28"/>
          <w:rtl/>
        </w:rPr>
        <w:t xml:space="preserve">نماید تا </w:t>
      </w:r>
      <w:r w:rsidR="00947F33">
        <w:rPr>
          <w:rFonts w:ascii="Calibri" w:hAnsi="Calibri" w:hint="cs"/>
          <w:sz w:val="28"/>
          <w:rtl/>
        </w:rPr>
        <w:t xml:space="preserve">گفتگوی سالمی داشته باشند که تصویر مدیریت از اشتها را به چالش می‌کشد. </w:t>
      </w:r>
      <w:r w:rsidR="00AD22A6">
        <w:rPr>
          <w:rFonts w:ascii="Calibri" w:hAnsi="Calibri" w:hint="cs"/>
          <w:sz w:val="28"/>
          <w:rtl/>
        </w:rPr>
        <w:t xml:space="preserve"> به نوبه خود، مدیریت</w:t>
      </w:r>
      <w:r w:rsidR="004F36A0">
        <w:rPr>
          <w:rFonts w:ascii="Calibri" w:hAnsi="Calibri" w:hint="cs"/>
          <w:sz w:val="28"/>
          <w:rtl/>
        </w:rPr>
        <w:t xml:space="preserve"> حسی نسبت به</w:t>
      </w:r>
      <w:r w:rsidR="00112C41">
        <w:rPr>
          <w:rFonts w:ascii="Calibri" w:hAnsi="Calibri" w:hint="cs"/>
          <w:sz w:val="28"/>
          <w:rtl/>
        </w:rPr>
        <w:t xml:space="preserve"> اشتهای هیئت مدیره برای راهبرد خاصی که می</w:t>
      </w:r>
      <w:r w:rsidR="00124701">
        <w:rPr>
          <w:rFonts w:ascii="Calibri" w:hAnsi="Calibri" w:hint="cs"/>
          <w:sz w:val="28"/>
          <w:rtl/>
        </w:rPr>
        <w:t>‌</w:t>
      </w:r>
      <w:r w:rsidR="00112C41">
        <w:rPr>
          <w:rFonts w:ascii="Calibri" w:hAnsi="Calibri" w:hint="cs"/>
          <w:sz w:val="28"/>
          <w:rtl/>
        </w:rPr>
        <w:t>تواند در فرایند مدیریت ریسک در نظر گرفته شود</w:t>
      </w:r>
      <w:r w:rsidR="00124701">
        <w:rPr>
          <w:rFonts w:ascii="Calibri" w:hAnsi="Calibri" w:hint="cs"/>
          <w:sz w:val="28"/>
          <w:rtl/>
        </w:rPr>
        <w:t>،</w:t>
      </w:r>
      <w:r w:rsidR="00AD22A6">
        <w:rPr>
          <w:rFonts w:ascii="Calibri" w:hAnsi="Calibri" w:hint="cs"/>
          <w:sz w:val="28"/>
          <w:rtl/>
        </w:rPr>
        <w:t xml:space="preserve"> </w:t>
      </w:r>
      <w:r w:rsidR="004F36A0">
        <w:rPr>
          <w:rFonts w:ascii="Calibri" w:hAnsi="Calibri" w:hint="cs"/>
          <w:sz w:val="28"/>
          <w:rtl/>
        </w:rPr>
        <w:t>بدست می‌آورد</w:t>
      </w:r>
      <w:r w:rsidR="00124701">
        <w:rPr>
          <w:rFonts w:ascii="Calibri" w:hAnsi="Calibri" w:hint="cs"/>
          <w:sz w:val="28"/>
          <w:rtl/>
        </w:rPr>
        <w:t xml:space="preserve">. همچنین این مرزها می‌توانند به </w:t>
      </w:r>
      <w:r w:rsidR="008360C2">
        <w:rPr>
          <w:rFonts w:ascii="Calibri" w:hAnsi="Calibri" w:hint="cs"/>
          <w:sz w:val="28"/>
          <w:rtl/>
        </w:rPr>
        <w:t>مدیریت در تعقیب مدها کمک نمایند.</w:t>
      </w:r>
      <w:r w:rsidR="00BC37EC">
        <w:rPr>
          <w:rFonts w:ascii="Calibri" w:hAnsi="Calibri"/>
          <w:sz w:val="28"/>
        </w:rPr>
        <w:t xml:space="preserve"> </w:t>
      </w:r>
      <w:r w:rsidR="00BC37EC">
        <w:rPr>
          <w:rFonts w:ascii="Calibri" w:hAnsi="Calibri" w:hint="cs"/>
          <w:sz w:val="28"/>
          <w:rtl/>
          <w:lang w:bidi="fa-IR"/>
        </w:rPr>
        <w:t xml:space="preserve"> </w:t>
      </w:r>
      <w:r w:rsidR="00AE08F3">
        <w:rPr>
          <w:rFonts w:ascii="Calibri" w:hAnsi="Calibri" w:hint="cs"/>
          <w:sz w:val="28"/>
          <w:rtl/>
          <w:lang w:bidi="fa-IR"/>
        </w:rPr>
        <w:t xml:space="preserve">این </w:t>
      </w:r>
      <w:r w:rsidR="00BC37EC">
        <w:rPr>
          <w:rFonts w:ascii="Calibri" w:hAnsi="Calibri" w:hint="cs"/>
          <w:sz w:val="28"/>
          <w:rtl/>
          <w:lang w:bidi="fa-IR"/>
        </w:rPr>
        <w:t>ب</w:t>
      </w:r>
      <w:r w:rsidR="00AE08F3">
        <w:rPr>
          <w:rFonts w:ascii="Calibri" w:hAnsi="Calibri" w:hint="cs"/>
          <w:sz w:val="28"/>
          <w:rtl/>
          <w:lang w:bidi="fa-IR"/>
        </w:rPr>
        <w:t>ا این حال</w:t>
      </w:r>
      <w:r w:rsidR="00BC37EC">
        <w:rPr>
          <w:rFonts w:ascii="Calibri" w:hAnsi="Calibri" w:hint="cs"/>
          <w:sz w:val="28"/>
          <w:rtl/>
          <w:lang w:bidi="fa-IR"/>
        </w:rPr>
        <w:t xml:space="preserve">، </w:t>
      </w:r>
      <w:r w:rsidR="00AE08F3">
        <w:rPr>
          <w:rFonts w:ascii="Calibri" w:hAnsi="Calibri" w:hint="cs"/>
          <w:sz w:val="28"/>
          <w:rtl/>
          <w:lang w:bidi="fa-IR"/>
        </w:rPr>
        <w:t xml:space="preserve">معمولا تمرکز </w:t>
      </w:r>
      <w:r w:rsidR="006637DE">
        <w:rPr>
          <w:rFonts w:ascii="Calibri" w:hAnsi="Calibri" w:hint="cs"/>
          <w:sz w:val="28"/>
          <w:rtl/>
          <w:lang w:bidi="fa-IR"/>
        </w:rPr>
        <w:t xml:space="preserve">صرف بر سطوح ارشد مدیریت و نادیده گرفتن افرادی که به فعالیتهای روزمره مشغولند، اشتباه است. </w:t>
      </w:r>
    </w:p>
    <w:tbl>
      <w:tblPr>
        <w:tblStyle w:val="TableGrid"/>
        <w:bidiVisual/>
        <w:tblW w:w="2860" w:type="pct"/>
        <w:tblInd w:w="-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8"/>
      </w:tblGrid>
      <w:tr w:rsidR="006637DE" w14:paraId="28624F2D" w14:textId="77777777" w:rsidTr="007D1E5B">
        <w:trPr>
          <w:trHeight w:val="841"/>
        </w:trPr>
        <w:tc>
          <w:tcPr>
            <w:tcW w:w="5000" w:type="pct"/>
            <w:shd w:val="clear" w:color="auto" w:fill="818284"/>
          </w:tcPr>
          <w:p w14:paraId="3D05F3AF" w14:textId="732B5835" w:rsidR="006637DE" w:rsidRDefault="006637DE" w:rsidP="00CB2C64">
            <w:pPr>
              <w:rPr>
                <w:rFonts w:ascii="Calibri" w:hAnsi="Calibri"/>
                <w:sz w:val="28"/>
                <w:rtl/>
              </w:rPr>
            </w:pPr>
            <w:r w:rsidRPr="00DC6477">
              <w:rPr>
                <w:rFonts w:ascii="Calibri" w:hAnsi="Calibri" w:hint="cs"/>
                <w:sz w:val="28"/>
                <w:rtl/>
              </w:rPr>
              <w:t>ما</w:t>
            </w:r>
            <w:r w:rsidRPr="00DC6477">
              <w:rPr>
                <w:rFonts w:ascii="Calibri" w:hAnsi="Calibri"/>
                <w:sz w:val="28"/>
                <w:rtl/>
              </w:rPr>
              <w:t xml:space="preserve"> به سازمان‌ها پ</w:t>
            </w:r>
            <w:r w:rsidRPr="00DC6477">
              <w:rPr>
                <w:rFonts w:ascii="Calibri" w:hAnsi="Calibri" w:hint="cs"/>
                <w:sz w:val="28"/>
                <w:rtl/>
              </w:rPr>
              <w:t>یشنهاد</w:t>
            </w:r>
            <w:r w:rsidRPr="00DC6477">
              <w:rPr>
                <w:rFonts w:ascii="Calibri" w:hAnsi="Calibri"/>
                <w:sz w:val="28"/>
                <w:rtl/>
              </w:rPr>
              <w:t xml:space="preserve"> م</w:t>
            </w:r>
            <w:r w:rsidRPr="00DC6477">
              <w:rPr>
                <w:rFonts w:ascii="Calibri" w:hAnsi="Calibri" w:hint="cs"/>
                <w:sz w:val="28"/>
                <w:rtl/>
              </w:rPr>
              <w:t>ی‌کنیم</w:t>
            </w:r>
            <w:r w:rsidRPr="00DC6477">
              <w:rPr>
                <w:rFonts w:ascii="Calibri" w:hAnsi="Calibri"/>
                <w:sz w:val="28"/>
                <w:rtl/>
              </w:rPr>
              <w:t xml:space="preserve"> </w:t>
            </w:r>
            <w:r w:rsidRPr="005F478A">
              <w:rPr>
                <w:rFonts w:ascii="Calibri" w:hAnsi="Calibri"/>
                <w:sz w:val="28"/>
                <w:rtl/>
              </w:rPr>
              <w:t xml:space="preserve">که </w:t>
            </w:r>
            <w:r w:rsidR="00EC5BA6">
              <w:rPr>
                <w:rFonts w:ascii="Calibri" w:hAnsi="Calibri" w:hint="cs"/>
                <w:sz w:val="28"/>
                <w:rtl/>
              </w:rPr>
              <w:t xml:space="preserve">در توسعه اشتها، هم سطوح مدیریت ارشد  و هم افرادی که درگیر فعالیتهای روزانه هستند </w:t>
            </w:r>
            <w:r w:rsidR="00CB2C64">
              <w:rPr>
                <w:rFonts w:ascii="Calibri" w:hAnsi="Calibri" w:hint="cs"/>
                <w:sz w:val="28"/>
                <w:rtl/>
              </w:rPr>
              <w:t>لحاظ نمایند.</w:t>
            </w:r>
          </w:p>
        </w:tc>
      </w:tr>
      <w:tr w:rsidR="006637DE" w14:paraId="11A1C081" w14:textId="77777777" w:rsidTr="007D1E5B">
        <w:trPr>
          <w:trHeight w:val="130"/>
        </w:trPr>
        <w:tc>
          <w:tcPr>
            <w:tcW w:w="5000" w:type="pct"/>
            <w:shd w:val="clear" w:color="auto" w:fill="A70F14"/>
          </w:tcPr>
          <w:p w14:paraId="5E843994" w14:textId="77777777" w:rsidR="006637DE" w:rsidRPr="00B76818" w:rsidRDefault="006637DE" w:rsidP="007D1E5B">
            <w:pPr>
              <w:spacing w:line="72" w:lineRule="auto"/>
              <w:rPr>
                <w:rFonts w:ascii="Calibri" w:hAnsi="Calibri" w:cs="Calibri"/>
                <w:sz w:val="28"/>
                <w:rtl/>
              </w:rPr>
            </w:pPr>
          </w:p>
        </w:tc>
      </w:tr>
    </w:tbl>
    <w:p w14:paraId="54680286" w14:textId="2805F4EE" w:rsidR="00CB2C64" w:rsidRPr="00B963A4" w:rsidRDefault="00CB2C64" w:rsidP="00B963A4">
      <w:pPr>
        <w:pStyle w:val="Heading2"/>
        <w:spacing w:before="120"/>
        <w:rPr>
          <w:rFonts w:cs="B Titr"/>
          <w:color w:val="A70F14"/>
          <w:rtl/>
        </w:rPr>
      </w:pPr>
      <w:bookmarkStart w:id="26" w:name="_Toc151376199"/>
      <w:r w:rsidRPr="00B963A4">
        <w:rPr>
          <w:rFonts w:cs="B Titr"/>
          <w:color w:val="A70F14"/>
          <w:rtl/>
        </w:rPr>
        <w:t>توسعه زم</w:t>
      </w:r>
      <w:r w:rsidRPr="00B963A4">
        <w:rPr>
          <w:rFonts w:cs="B Titr" w:hint="cs"/>
          <w:color w:val="A70F14"/>
          <w:rtl/>
        </w:rPr>
        <w:t>ینه</w:t>
      </w:r>
      <w:r w:rsidR="00EA2033" w:rsidRPr="00B963A4">
        <w:rPr>
          <w:rFonts w:cs="B Titr" w:hint="cs"/>
          <w:color w:val="A70F14"/>
          <w:rtl/>
        </w:rPr>
        <w:t>‌</w:t>
      </w:r>
      <w:r w:rsidRPr="00B963A4">
        <w:rPr>
          <w:rFonts w:cs="B Titr"/>
          <w:color w:val="A70F14"/>
          <w:rtl/>
        </w:rPr>
        <w:t>ها</w:t>
      </w:r>
      <w:r w:rsidRPr="00B963A4">
        <w:rPr>
          <w:rFonts w:cs="B Titr" w:hint="cs"/>
          <w:color w:val="A70F14"/>
          <w:rtl/>
        </w:rPr>
        <w:t>ی</w:t>
      </w:r>
      <w:r w:rsidRPr="00B963A4">
        <w:rPr>
          <w:rFonts w:cs="B Titr"/>
          <w:color w:val="A70F14"/>
          <w:rtl/>
        </w:rPr>
        <w:t xml:space="preserve"> عملکرد</w:t>
      </w:r>
      <w:r w:rsidRPr="00B963A4">
        <w:rPr>
          <w:rFonts w:cs="B Titr" w:hint="cs"/>
          <w:color w:val="A70F14"/>
          <w:rtl/>
        </w:rPr>
        <w:t>ی</w:t>
      </w:r>
      <w:bookmarkEnd w:id="26"/>
    </w:p>
    <w:p w14:paraId="2A05F322" w14:textId="1538934F" w:rsidR="00EA2033" w:rsidRDefault="00CB2C64" w:rsidP="00027480">
      <w:pPr>
        <w:spacing w:line="276" w:lineRule="auto"/>
        <w:rPr>
          <w:rFonts w:ascii="Calibri" w:hAnsi="Calibri"/>
          <w:sz w:val="28"/>
          <w:rtl/>
        </w:rPr>
      </w:pPr>
      <w:r w:rsidRPr="00DC6477">
        <w:rPr>
          <w:rFonts w:ascii="Calibri" w:hAnsi="Calibri" w:hint="cs"/>
          <w:sz w:val="28"/>
          <w:rtl/>
        </w:rPr>
        <w:t>برخی</w:t>
      </w:r>
      <w:r w:rsidRPr="00DC6477">
        <w:rPr>
          <w:rFonts w:ascii="Calibri" w:hAnsi="Calibri"/>
          <w:sz w:val="28"/>
          <w:rtl/>
        </w:rPr>
        <w:t xml:space="preserve"> از سازمان</w:t>
      </w:r>
      <w:r w:rsidR="00EA2033">
        <w:rPr>
          <w:rFonts w:ascii="Calibri" w:hAnsi="Calibri" w:hint="cs"/>
          <w:sz w:val="28"/>
          <w:rtl/>
        </w:rPr>
        <w:t>‌</w:t>
      </w:r>
      <w:r w:rsidRPr="00DC6477">
        <w:rPr>
          <w:rFonts w:ascii="Calibri" w:hAnsi="Calibri"/>
          <w:sz w:val="28"/>
          <w:rtl/>
        </w:rPr>
        <w:t>ها از مع</w:t>
      </w:r>
      <w:r w:rsidRPr="00DC6477">
        <w:rPr>
          <w:rFonts w:ascii="Calibri" w:hAnsi="Calibri" w:hint="cs"/>
          <w:sz w:val="28"/>
          <w:rtl/>
        </w:rPr>
        <w:t>یارهای</w:t>
      </w:r>
      <w:r w:rsidRPr="00DC6477">
        <w:rPr>
          <w:rFonts w:ascii="Calibri" w:hAnsi="Calibri"/>
          <w:sz w:val="28"/>
          <w:rtl/>
        </w:rPr>
        <w:t xml:space="preserve"> کم</w:t>
      </w:r>
      <w:r w:rsidRPr="00DC6477">
        <w:rPr>
          <w:rFonts w:ascii="Calibri" w:hAnsi="Calibri" w:hint="cs"/>
          <w:sz w:val="28"/>
          <w:rtl/>
        </w:rPr>
        <w:t>ی</w:t>
      </w:r>
      <w:r w:rsidRPr="00DC6477">
        <w:rPr>
          <w:rFonts w:ascii="Calibri" w:hAnsi="Calibri"/>
          <w:sz w:val="28"/>
          <w:rtl/>
        </w:rPr>
        <w:t xml:space="preserve"> برا</w:t>
      </w:r>
      <w:r w:rsidRPr="00DC6477">
        <w:rPr>
          <w:rFonts w:ascii="Calibri" w:hAnsi="Calibri" w:hint="cs"/>
          <w:sz w:val="28"/>
          <w:rtl/>
        </w:rPr>
        <w:t>ی</w:t>
      </w:r>
      <w:r w:rsidRPr="00DC6477">
        <w:rPr>
          <w:rFonts w:ascii="Calibri" w:hAnsi="Calibri"/>
          <w:sz w:val="28"/>
          <w:rtl/>
        </w:rPr>
        <w:t xml:space="preserve"> </w:t>
      </w:r>
      <w:r w:rsidR="00EA2033">
        <w:rPr>
          <w:rFonts w:ascii="Calibri" w:hAnsi="Calibri" w:hint="cs"/>
          <w:sz w:val="28"/>
          <w:rtl/>
        </w:rPr>
        <w:t>بیان</w:t>
      </w:r>
      <w:r w:rsidRPr="00DC6477">
        <w:rPr>
          <w:rFonts w:ascii="Calibri" w:hAnsi="Calibri"/>
          <w:sz w:val="28"/>
          <w:rtl/>
        </w:rPr>
        <w:t xml:space="preserve"> اشتها استفاده م</w:t>
      </w:r>
      <w:r w:rsidRPr="00DC6477">
        <w:rPr>
          <w:rFonts w:ascii="Calibri" w:hAnsi="Calibri" w:hint="cs"/>
          <w:sz w:val="28"/>
          <w:rtl/>
        </w:rPr>
        <w:t>ی</w:t>
      </w:r>
      <w:r w:rsidR="00EA2033">
        <w:rPr>
          <w:rFonts w:ascii="Calibri" w:hAnsi="Calibri"/>
          <w:sz w:val="28"/>
        </w:rPr>
        <w:t>‎</w:t>
      </w:r>
      <w:r w:rsidR="00EA2033">
        <w:rPr>
          <w:rFonts w:ascii="Calibri" w:hAnsi="Calibri" w:hint="cs"/>
          <w:sz w:val="28"/>
          <w:rtl/>
        </w:rPr>
        <w:t>نمایند</w:t>
      </w:r>
      <w:r w:rsidRPr="00DC6477">
        <w:rPr>
          <w:rFonts w:ascii="Calibri" w:hAnsi="Calibri"/>
          <w:sz w:val="28"/>
          <w:rtl/>
        </w:rPr>
        <w:t>. آنها ممکن است</w:t>
      </w:r>
      <w:r w:rsidR="00A41585">
        <w:rPr>
          <w:rFonts w:ascii="Calibri" w:hAnsi="Calibri" w:hint="cs"/>
          <w:sz w:val="28"/>
          <w:rtl/>
        </w:rPr>
        <w:t xml:space="preserve"> از </w:t>
      </w:r>
      <w:r w:rsidRPr="00DC6477">
        <w:rPr>
          <w:rFonts w:ascii="Calibri" w:hAnsi="Calibri"/>
          <w:sz w:val="28"/>
          <w:rtl/>
        </w:rPr>
        <w:t>طر</w:t>
      </w:r>
      <w:r w:rsidRPr="00DC6477">
        <w:rPr>
          <w:rFonts w:ascii="Calibri" w:hAnsi="Calibri" w:hint="cs"/>
          <w:sz w:val="28"/>
          <w:rtl/>
        </w:rPr>
        <w:t>یق</w:t>
      </w:r>
      <w:r w:rsidRPr="00DC6477">
        <w:rPr>
          <w:rFonts w:ascii="Calibri" w:hAnsi="Calibri"/>
          <w:sz w:val="28"/>
          <w:rtl/>
        </w:rPr>
        <w:t xml:space="preserve"> مدل</w:t>
      </w:r>
      <w:r w:rsidR="00A41585">
        <w:rPr>
          <w:rFonts w:ascii="Calibri" w:hAnsi="Calibri" w:hint="cs"/>
          <w:sz w:val="28"/>
          <w:rtl/>
        </w:rPr>
        <w:t>‌‌</w:t>
      </w:r>
      <w:r w:rsidRPr="00DC6477">
        <w:rPr>
          <w:rFonts w:ascii="Calibri" w:hAnsi="Calibri"/>
          <w:sz w:val="28"/>
          <w:rtl/>
        </w:rPr>
        <w:t>ساز</w:t>
      </w:r>
      <w:r w:rsidRPr="00DC6477">
        <w:rPr>
          <w:rFonts w:ascii="Calibri" w:hAnsi="Calibri" w:hint="cs"/>
          <w:sz w:val="28"/>
          <w:rtl/>
        </w:rPr>
        <w:t>ی</w:t>
      </w:r>
      <w:r w:rsidRPr="00DC6477">
        <w:rPr>
          <w:rFonts w:ascii="Calibri" w:hAnsi="Calibri"/>
          <w:sz w:val="28"/>
          <w:rtl/>
        </w:rPr>
        <w:t xml:space="preserve"> کسب و کار </w:t>
      </w:r>
      <w:r w:rsidR="00A41585">
        <w:rPr>
          <w:rFonts w:ascii="Calibri" w:hAnsi="Calibri" w:hint="cs"/>
          <w:sz w:val="28"/>
          <w:rtl/>
        </w:rPr>
        <w:t xml:space="preserve">به این معیارها برسند.  با </w:t>
      </w:r>
      <w:r w:rsidR="00A62BFE">
        <w:rPr>
          <w:rFonts w:ascii="Calibri" w:hAnsi="Calibri" w:hint="cs"/>
          <w:sz w:val="28"/>
          <w:rtl/>
        </w:rPr>
        <w:t>توجه به دسترسی روزافزون به داده‌ها و  ابزارهای تحلیل داده،</w:t>
      </w:r>
      <w:r w:rsidRPr="00DC6477">
        <w:rPr>
          <w:rFonts w:ascii="Calibri" w:hAnsi="Calibri"/>
          <w:sz w:val="28"/>
          <w:rtl/>
        </w:rPr>
        <w:t xml:space="preserve"> </w:t>
      </w:r>
      <w:r w:rsidR="002A3913">
        <w:rPr>
          <w:rFonts w:ascii="Calibri" w:hAnsi="Calibri" w:hint="cs"/>
          <w:sz w:val="28"/>
          <w:rtl/>
        </w:rPr>
        <w:t xml:space="preserve">شاید سازمان‌ها زمینه غنی داده‌ای ایجاد نمایند که بینشی نسبت به اثرات متعدد راهبرد </w:t>
      </w:r>
      <w:r w:rsidR="00310214">
        <w:rPr>
          <w:rFonts w:ascii="Calibri" w:hAnsi="Calibri" w:hint="cs"/>
          <w:sz w:val="28"/>
          <w:rtl/>
        </w:rPr>
        <w:t xml:space="preserve">تصمیمات عملیات بر عملکرد سازمان ارائه نماید. </w:t>
      </w:r>
    </w:p>
    <w:p w14:paraId="2A63A49F" w14:textId="063471E5" w:rsidR="002A3913" w:rsidRDefault="00953A64" w:rsidP="00027480">
      <w:pPr>
        <w:spacing w:line="276" w:lineRule="auto"/>
        <w:rPr>
          <w:rFonts w:ascii="Calibri" w:hAnsi="Calibri"/>
          <w:sz w:val="28"/>
          <w:rtl/>
        </w:rPr>
      </w:pPr>
      <w:r>
        <w:rPr>
          <w:rFonts w:ascii="Calibri" w:hAnsi="Calibri" w:hint="cs"/>
          <w:sz w:val="28"/>
          <w:rtl/>
        </w:rPr>
        <w:t xml:space="preserve">برای مثال، ممکن است سازمانی برچرخه تولید خودش متمرکز شود. </w:t>
      </w:r>
      <w:r w:rsidR="00087E1A">
        <w:rPr>
          <w:rFonts w:ascii="Calibri" w:hAnsi="Calibri" w:hint="cs"/>
          <w:sz w:val="28"/>
          <w:rtl/>
          <w:lang w:bidi="fa-IR"/>
        </w:rPr>
        <w:t xml:space="preserve">شاید </w:t>
      </w:r>
      <w:r>
        <w:rPr>
          <w:rFonts w:ascii="Calibri" w:hAnsi="Calibri" w:hint="cs"/>
          <w:sz w:val="28"/>
          <w:rtl/>
        </w:rPr>
        <w:t xml:space="preserve">این تمرکز </w:t>
      </w:r>
      <w:r w:rsidR="001A503A">
        <w:rPr>
          <w:rFonts w:ascii="Calibri" w:hAnsi="Calibri" w:hint="cs"/>
          <w:sz w:val="28"/>
          <w:rtl/>
        </w:rPr>
        <w:t xml:space="preserve">مسیر </w:t>
      </w:r>
      <w:r w:rsidR="000D587E">
        <w:rPr>
          <w:rFonts w:ascii="Calibri" w:hAnsi="Calibri" w:hint="cs"/>
          <w:sz w:val="28"/>
          <w:rtl/>
        </w:rPr>
        <w:t xml:space="preserve">فعلی </w:t>
      </w:r>
      <w:r w:rsidR="001A503A">
        <w:rPr>
          <w:rFonts w:ascii="Calibri" w:hAnsi="Calibri" w:hint="cs"/>
          <w:sz w:val="28"/>
          <w:rtl/>
        </w:rPr>
        <w:t>تولید</w:t>
      </w:r>
      <w:r w:rsidR="000D587E">
        <w:rPr>
          <w:rFonts w:ascii="Calibri" w:hAnsi="Calibri" w:hint="cs"/>
          <w:sz w:val="28"/>
          <w:rtl/>
        </w:rPr>
        <w:t>،</w:t>
      </w:r>
      <w:r w:rsidR="001A503A">
        <w:rPr>
          <w:rFonts w:ascii="Calibri" w:hAnsi="Calibri" w:hint="cs"/>
          <w:sz w:val="28"/>
          <w:rtl/>
        </w:rPr>
        <w:t xml:space="preserve"> نقاط کلیدی تضمین کیفی</w:t>
      </w:r>
      <w:r w:rsidR="000D587E">
        <w:rPr>
          <w:rFonts w:ascii="Calibri" w:hAnsi="Calibri" w:hint="cs"/>
          <w:sz w:val="28"/>
          <w:rtl/>
        </w:rPr>
        <w:t xml:space="preserve"> </w:t>
      </w:r>
      <w:r w:rsidR="001A503A">
        <w:rPr>
          <w:rFonts w:ascii="Calibri" w:hAnsi="Calibri" w:hint="cs"/>
          <w:sz w:val="28"/>
          <w:rtl/>
        </w:rPr>
        <w:t>را مشخص نماید</w:t>
      </w:r>
      <w:r w:rsidR="000D587E">
        <w:rPr>
          <w:rFonts w:ascii="Calibri" w:hAnsi="Calibri" w:hint="cs"/>
          <w:sz w:val="28"/>
          <w:rtl/>
        </w:rPr>
        <w:t xml:space="preserve"> و تاثیر </w:t>
      </w:r>
      <w:r w:rsidR="00B3369F">
        <w:rPr>
          <w:rFonts w:ascii="Calibri" w:hAnsi="Calibri" w:hint="cs"/>
          <w:sz w:val="28"/>
          <w:rtl/>
        </w:rPr>
        <w:t>دوباره کاری بر زمان و هزینه را درنظر بگیرد. در سطح عملیاتی، ممکن است مدیریت از زمینه برای ارزیابی تصمیمات</w:t>
      </w:r>
      <w:r w:rsidR="00186D63">
        <w:rPr>
          <w:rFonts w:ascii="Calibri" w:hAnsi="Calibri" w:hint="cs"/>
          <w:sz w:val="28"/>
          <w:rtl/>
        </w:rPr>
        <w:t xml:space="preserve"> جهت بهبود زمان تولید از طریق نواوری</w:t>
      </w:r>
      <w:r w:rsidR="008C6B04">
        <w:rPr>
          <w:rFonts w:ascii="Calibri" w:hAnsi="Calibri" w:hint="cs"/>
          <w:sz w:val="28"/>
          <w:rtl/>
        </w:rPr>
        <w:t xml:space="preserve"> یا حذف نقاط تضمین کیفیت استفاده نماید. در سطوح راهبردی</w:t>
      </w:r>
      <w:r w:rsidR="00412242">
        <w:rPr>
          <w:rFonts w:ascii="Calibri" w:hAnsi="Calibri" w:hint="cs"/>
          <w:sz w:val="28"/>
          <w:rtl/>
          <w:lang w:bidi="fa-IR"/>
        </w:rPr>
        <w:t>‌</w:t>
      </w:r>
      <w:r w:rsidR="008C6B04">
        <w:rPr>
          <w:rFonts w:ascii="Calibri" w:hAnsi="Calibri" w:hint="cs"/>
          <w:sz w:val="28"/>
          <w:rtl/>
        </w:rPr>
        <w:t>تر،</w:t>
      </w:r>
      <w:r w:rsidR="00BA11F6">
        <w:rPr>
          <w:rFonts w:ascii="Calibri" w:hAnsi="Calibri" w:hint="cs"/>
          <w:sz w:val="28"/>
          <w:rtl/>
        </w:rPr>
        <w:t xml:space="preserve"> از زمینه </w:t>
      </w:r>
      <w:r w:rsidR="00412242">
        <w:rPr>
          <w:rFonts w:ascii="Calibri" w:hAnsi="Calibri" w:hint="cs"/>
          <w:sz w:val="28"/>
          <w:rtl/>
        </w:rPr>
        <w:t>می</w:t>
      </w:r>
      <w:r w:rsidR="00412242">
        <w:rPr>
          <w:rFonts w:ascii="Calibri" w:hAnsi="Calibri"/>
          <w:sz w:val="28"/>
        </w:rPr>
        <w:t>‎</w:t>
      </w:r>
      <w:r w:rsidR="00412242">
        <w:rPr>
          <w:rFonts w:ascii="Calibri" w:hAnsi="Calibri" w:hint="cs"/>
          <w:sz w:val="28"/>
          <w:rtl/>
        </w:rPr>
        <w:t xml:space="preserve">توان </w:t>
      </w:r>
      <w:r w:rsidR="00BA11F6">
        <w:rPr>
          <w:rFonts w:ascii="Calibri" w:hAnsi="Calibri" w:hint="cs"/>
          <w:sz w:val="28"/>
          <w:rtl/>
        </w:rPr>
        <w:t xml:space="preserve">برای ارزیابی نحوی معرفی خط محصول جدید  </w:t>
      </w:r>
      <w:r w:rsidR="002971A9">
        <w:rPr>
          <w:rFonts w:ascii="Calibri" w:hAnsi="Calibri" w:hint="cs"/>
          <w:sz w:val="28"/>
          <w:rtl/>
        </w:rPr>
        <w:t xml:space="preserve">بر زمان  و هزینه تولید کلی </w:t>
      </w:r>
      <w:r w:rsidR="00BA11F6">
        <w:rPr>
          <w:rFonts w:ascii="Calibri" w:hAnsi="Calibri" w:hint="cs"/>
          <w:sz w:val="28"/>
          <w:rtl/>
        </w:rPr>
        <w:t xml:space="preserve">بازار </w:t>
      </w:r>
      <w:r w:rsidR="00834F6E">
        <w:rPr>
          <w:rFonts w:ascii="Calibri" w:hAnsi="Calibri" w:hint="cs"/>
          <w:sz w:val="28"/>
          <w:rtl/>
        </w:rPr>
        <w:t xml:space="preserve">استفاده کرد. درک اشتها </w:t>
      </w:r>
      <w:r w:rsidR="00DD7BA1">
        <w:rPr>
          <w:rFonts w:ascii="Calibri" w:hAnsi="Calibri" w:hint="cs"/>
          <w:sz w:val="28"/>
          <w:rtl/>
        </w:rPr>
        <w:t xml:space="preserve">در </w:t>
      </w:r>
      <w:r w:rsidR="00834F6E">
        <w:rPr>
          <w:rFonts w:ascii="Calibri" w:hAnsi="Calibri" w:hint="cs"/>
          <w:sz w:val="28"/>
          <w:rtl/>
        </w:rPr>
        <w:t>هنگام</w:t>
      </w:r>
      <w:r w:rsidR="00C657CE">
        <w:rPr>
          <w:rFonts w:ascii="Calibri" w:hAnsi="Calibri" w:hint="cs"/>
          <w:sz w:val="28"/>
          <w:rtl/>
        </w:rPr>
        <w:t>ی</w:t>
      </w:r>
      <w:r w:rsidR="00F458E9">
        <w:rPr>
          <w:rFonts w:ascii="Calibri" w:hAnsi="Calibri" w:hint="cs"/>
          <w:sz w:val="28"/>
          <w:rtl/>
        </w:rPr>
        <w:t xml:space="preserve"> </w:t>
      </w:r>
      <w:r w:rsidR="00DD7BA1">
        <w:rPr>
          <w:rFonts w:ascii="Calibri" w:hAnsi="Calibri" w:hint="cs"/>
          <w:sz w:val="28"/>
          <w:rtl/>
        </w:rPr>
        <w:t xml:space="preserve">درنظر گرفته اینکه </w:t>
      </w:r>
      <w:r w:rsidR="00F458E9">
        <w:rPr>
          <w:rFonts w:ascii="Calibri" w:hAnsi="Calibri" w:hint="cs"/>
          <w:sz w:val="28"/>
          <w:rtl/>
        </w:rPr>
        <w:t>چگون</w:t>
      </w:r>
      <w:r w:rsidR="00C657CE">
        <w:rPr>
          <w:rFonts w:ascii="Calibri" w:hAnsi="Calibri" w:hint="cs"/>
          <w:sz w:val="28"/>
          <w:rtl/>
        </w:rPr>
        <w:t>گی</w:t>
      </w:r>
      <w:r w:rsidR="00F458E9">
        <w:rPr>
          <w:rFonts w:ascii="Calibri" w:hAnsi="Calibri" w:hint="cs"/>
          <w:sz w:val="28"/>
          <w:rtl/>
        </w:rPr>
        <w:t xml:space="preserve"> این تصمیمات ممکن است از نظر ریسک کلی به تولید، به موق</w:t>
      </w:r>
      <w:r w:rsidR="00875E67">
        <w:rPr>
          <w:rFonts w:ascii="Calibri" w:hAnsi="Calibri" w:hint="cs"/>
          <w:sz w:val="28"/>
          <w:rtl/>
        </w:rPr>
        <w:t>ع</w:t>
      </w:r>
      <w:r w:rsidR="00F458E9">
        <w:rPr>
          <w:rFonts w:ascii="Calibri" w:hAnsi="Calibri" w:hint="cs"/>
          <w:sz w:val="28"/>
          <w:rtl/>
        </w:rPr>
        <w:t xml:space="preserve"> و کیفیت محصول</w:t>
      </w:r>
      <w:r w:rsidR="00C657CE">
        <w:rPr>
          <w:rFonts w:ascii="Calibri" w:hAnsi="Calibri" w:hint="cs"/>
          <w:sz w:val="28"/>
          <w:rtl/>
        </w:rPr>
        <w:t xml:space="preserve"> </w:t>
      </w:r>
      <w:r w:rsidR="00DD7BA1">
        <w:rPr>
          <w:rFonts w:ascii="Calibri" w:hAnsi="Calibri" w:hint="cs"/>
          <w:sz w:val="28"/>
          <w:rtl/>
        </w:rPr>
        <w:t xml:space="preserve">مربوط </w:t>
      </w:r>
      <w:r w:rsidR="00C657CE">
        <w:rPr>
          <w:rFonts w:ascii="Calibri" w:hAnsi="Calibri" w:hint="cs"/>
          <w:sz w:val="28"/>
          <w:rtl/>
        </w:rPr>
        <w:t xml:space="preserve">شوند، </w:t>
      </w:r>
      <w:r w:rsidR="00DD7BA1">
        <w:rPr>
          <w:rFonts w:ascii="Calibri" w:hAnsi="Calibri" w:hint="cs"/>
          <w:sz w:val="28"/>
          <w:rtl/>
        </w:rPr>
        <w:t>کمک می‏نماید</w:t>
      </w:r>
      <w:r w:rsidR="00C657CE">
        <w:rPr>
          <w:rFonts w:ascii="Calibri" w:hAnsi="Calibri" w:hint="cs"/>
          <w:sz w:val="28"/>
          <w:rtl/>
        </w:rPr>
        <w:t xml:space="preserve">. </w:t>
      </w:r>
      <w:r w:rsidR="00F458E9">
        <w:rPr>
          <w:rFonts w:ascii="Calibri" w:hAnsi="Calibri" w:hint="cs"/>
          <w:sz w:val="28"/>
          <w:rtl/>
        </w:rPr>
        <w:t xml:space="preserve"> </w:t>
      </w:r>
    </w:p>
    <w:p w14:paraId="25022407" w14:textId="3C390575" w:rsidR="00DD7BA1" w:rsidRDefault="00D33F3D" w:rsidP="00027480">
      <w:pPr>
        <w:spacing w:line="276" w:lineRule="auto"/>
        <w:rPr>
          <w:rFonts w:ascii="Calibri" w:hAnsi="Calibri"/>
          <w:sz w:val="28"/>
          <w:rtl/>
        </w:rPr>
      </w:pPr>
      <w:r>
        <w:rPr>
          <w:rFonts w:ascii="Calibri" w:hAnsi="Calibri" w:hint="cs"/>
          <w:sz w:val="28"/>
          <w:rtl/>
        </w:rPr>
        <w:t>فراوانی</w:t>
      </w:r>
      <w:r w:rsidR="00DD7BA1">
        <w:rPr>
          <w:rFonts w:ascii="Calibri" w:hAnsi="Calibri" w:hint="cs"/>
          <w:sz w:val="28"/>
          <w:rtl/>
        </w:rPr>
        <w:t xml:space="preserve"> داده</w:t>
      </w:r>
      <w:r>
        <w:rPr>
          <w:rFonts w:ascii="Calibri" w:hAnsi="Calibri" w:hint="cs"/>
          <w:sz w:val="28"/>
          <w:rtl/>
        </w:rPr>
        <w:t>‌</w:t>
      </w:r>
      <w:r w:rsidR="00DD7BA1">
        <w:rPr>
          <w:rFonts w:ascii="Calibri" w:hAnsi="Calibri" w:hint="cs"/>
          <w:sz w:val="28"/>
          <w:rtl/>
        </w:rPr>
        <w:t>ها و ارزیابی فنی</w:t>
      </w:r>
      <w:r>
        <w:rPr>
          <w:rFonts w:ascii="Calibri" w:hAnsi="Calibri" w:hint="cs"/>
          <w:sz w:val="28"/>
          <w:rtl/>
        </w:rPr>
        <w:t xml:space="preserve"> استفاده بیشتر از مدل سازی و تجزیه و تحلیل با هزینه منطقی</w:t>
      </w:r>
      <w:r w:rsidR="00C82202">
        <w:rPr>
          <w:rFonts w:ascii="Calibri" w:hAnsi="Calibri" w:hint="cs"/>
          <w:sz w:val="28"/>
          <w:rtl/>
        </w:rPr>
        <w:t>‌</w:t>
      </w:r>
      <w:r>
        <w:rPr>
          <w:rFonts w:ascii="Calibri" w:hAnsi="Calibri" w:hint="cs"/>
          <w:sz w:val="28"/>
          <w:rtl/>
        </w:rPr>
        <w:t xml:space="preserve">تر را </w:t>
      </w:r>
      <w:r w:rsidR="008812E4">
        <w:rPr>
          <w:rFonts w:ascii="Calibri" w:hAnsi="Calibri" w:hint="cs"/>
          <w:sz w:val="28"/>
          <w:rtl/>
        </w:rPr>
        <w:t>فرآهم کرده است. با این حال، معمولا اهداف تجاری و ریسک</w:t>
      </w:r>
      <w:r w:rsidR="008812E4">
        <w:rPr>
          <w:rFonts w:ascii="Calibri" w:hAnsi="Calibri"/>
          <w:sz w:val="28"/>
        </w:rPr>
        <w:t>‎</w:t>
      </w:r>
      <w:r w:rsidR="008812E4">
        <w:rPr>
          <w:rFonts w:ascii="Calibri" w:hAnsi="Calibri" w:hint="cs"/>
          <w:sz w:val="28"/>
          <w:rtl/>
        </w:rPr>
        <w:t>ها وجود دارند که کمی سازی</w:t>
      </w:r>
      <w:r w:rsidR="00C82202">
        <w:rPr>
          <w:rFonts w:ascii="Calibri" w:hAnsi="Calibri" w:hint="cs"/>
          <w:sz w:val="28"/>
          <w:rtl/>
        </w:rPr>
        <w:t xml:space="preserve"> با دقت</w:t>
      </w:r>
      <w:r w:rsidR="008812E4">
        <w:rPr>
          <w:rFonts w:ascii="Calibri" w:hAnsi="Calibri" w:hint="cs"/>
          <w:sz w:val="28"/>
          <w:rtl/>
        </w:rPr>
        <w:t xml:space="preserve"> آنها </w:t>
      </w:r>
      <w:r w:rsidR="00C82202">
        <w:rPr>
          <w:rFonts w:ascii="Calibri" w:hAnsi="Calibri" w:hint="cs"/>
          <w:sz w:val="28"/>
          <w:rtl/>
        </w:rPr>
        <w:t xml:space="preserve">دشوار است. به همین دلیل، مدل سازی تنها بخشی از فرایند تدوین اشتها است. </w:t>
      </w:r>
    </w:p>
    <w:tbl>
      <w:tblPr>
        <w:tblStyle w:val="TableGrid"/>
        <w:bidiVisual/>
        <w:tblW w:w="2860" w:type="pct"/>
        <w:tblInd w:w="-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8"/>
      </w:tblGrid>
      <w:tr w:rsidR="00C82202" w14:paraId="782FDB48" w14:textId="77777777" w:rsidTr="009213E0">
        <w:trPr>
          <w:trHeight w:val="841"/>
        </w:trPr>
        <w:tc>
          <w:tcPr>
            <w:tcW w:w="5000" w:type="pct"/>
            <w:shd w:val="clear" w:color="auto" w:fill="818284"/>
          </w:tcPr>
          <w:p w14:paraId="45F236DF" w14:textId="49875975" w:rsidR="00C82202" w:rsidRDefault="00C82202" w:rsidP="00501EF2">
            <w:pPr>
              <w:rPr>
                <w:rFonts w:ascii="Calibri" w:hAnsi="Calibri"/>
                <w:sz w:val="28"/>
                <w:rtl/>
              </w:rPr>
            </w:pPr>
            <w:r w:rsidRPr="00DC6477">
              <w:rPr>
                <w:rFonts w:ascii="Calibri" w:hAnsi="Calibri" w:hint="cs"/>
                <w:sz w:val="28"/>
                <w:rtl/>
              </w:rPr>
              <w:t>ما</w:t>
            </w:r>
            <w:r w:rsidRPr="00DC6477">
              <w:rPr>
                <w:rFonts w:ascii="Calibri" w:hAnsi="Calibri"/>
                <w:sz w:val="28"/>
                <w:rtl/>
              </w:rPr>
              <w:t xml:space="preserve"> به سازمان‌ها پ</w:t>
            </w:r>
            <w:r w:rsidRPr="00DC6477">
              <w:rPr>
                <w:rFonts w:ascii="Calibri" w:hAnsi="Calibri" w:hint="cs"/>
                <w:sz w:val="28"/>
                <w:rtl/>
              </w:rPr>
              <w:t>یشنهاد</w:t>
            </w:r>
            <w:r w:rsidRPr="00DC6477">
              <w:rPr>
                <w:rFonts w:ascii="Calibri" w:hAnsi="Calibri"/>
                <w:sz w:val="28"/>
                <w:rtl/>
              </w:rPr>
              <w:t xml:space="preserve"> م</w:t>
            </w:r>
            <w:r w:rsidRPr="00DC6477">
              <w:rPr>
                <w:rFonts w:ascii="Calibri" w:hAnsi="Calibri" w:hint="cs"/>
                <w:sz w:val="28"/>
                <w:rtl/>
              </w:rPr>
              <w:t>ی‌کنیم</w:t>
            </w:r>
            <w:r w:rsidRPr="00DC6477">
              <w:rPr>
                <w:rFonts w:ascii="Calibri" w:hAnsi="Calibri"/>
                <w:sz w:val="28"/>
                <w:rtl/>
              </w:rPr>
              <w:t xml:space="preserve"> </w:t>
            </w:r>
            <w:r w:rsidRPr="005F478A">
              <w:rPr>
                <w:rFonts w:ascii="Calibri" w:hAnsi="Calibri"/>
                <w:sz w:val="28"/>
                <w:rtl/>
              </w:rPr>
              <w:t xml:space="preserve">که </w:t>
            </w:r>
            <w:r w:rsidR="005B1114">
              <w:rPr>
                <w:rFonts w:ascii="Calibri" w:hAnsi="Calibri" w:hint="cs"/>
                <w:sz w:val="28"/>
                <w:rtl/>
              </w:rPr>
              <w:t>با مدیریت و هیت مدیره در خصوص سطو</w:t>
            </w:r>
            <w:r w:rsidR="00517F92">
              <w:rPr>
                <w:rFonts w:ascii="Calibri" w:hAnsi="Calibri" w:hint="cs"/>
                <w:sz w:val="28"/>
                <w:rtl/>
              </w:rPr>
              <w:t>ح</w:t>
            </w:r>
            <w:r w:rsidR="005B1114">
              <w:rPr>
                <w:rFonts w:ascii="Calibri" w:hAnsi="Calibri" w:hint="cs"/>
                <w:sz w:val="28"/>
                <w:rtl/>
              </w:rPr>
              <w:t xml:space="preserve"> ریسکی که به نظر بسیار پایین یا بالا هستند، </w:t>
            </w:r>
            <w:r w:rsidR="00501EF2">
              <w:rPr>
                <w:rFonts w:ascii="Calibri" w:hAnsi="Calibri" w:hint="cs"/>
                <w:sz w:val="28"/>
                <w:rtl/>
              </w:rPr>
              <w:t>بحث و گفتگو نمایند.</w:t>
            </w:r>
          </w:p>
        </w:tc>
      </w:tr>
      <w:tr w:rsidR="00C82202" w14:paraId="0EC6D529" w14:textId="77777777" w:rsidTr="009213E0">
        <w:trPr>
          <w:trHeight w:val="130"/>
        </w:trPr>
        <w:tc>
          <w:tcPr>
            <w:tcW w:w="5000" w:type="pct"/>
            <w:shd w:val="clear" w:color="auto" w:fill="A70F14"/>
          </w:tcPr>
          <w:p w14:paraId="5EFC43ED" w14:textId="77777777" w:rsidR="00C82202" w:rsidRPr="00B76818" w:rsidRDefault="00C82202" w:rsidP="009213E0">
            <w:pPr>
              <w:spacing w:line="72" w:lineRule="auto"/>
              <w:rPr>
                <w:rFonts w:ascii="Calibri" w:hAnsi="Calibri" w:cs="Calibri"/>
                <w:sz w:val="28"/>
                <w:rtl/>
              </w:rPr>
            </w:pPr>
          </w:p>
        </w:tc>
      </w:tr>
    </w:tbl>
    <w:p w14:paraId="40031942" w14:textId="77777777" w:rsidR="00517F92" w:rsidRPr="00B963A4" w:rsidRDefault="00517F92" w:rsidP="00B963A4">
      <w:pPr>
        <w:pStyle w:val="Heading2"/>
        <w:spacing w:before="120"/>
        <w:rPr>
          <w:rFonts w:cs="B Titr"/>
          <w:color w:val="A70F14"/>
          <w:rtl/>
        </w:rPr>
      </w:pPr>
      <w:bookmarkStart w:id="27" w:name="_Toc151376200"/>
      <w:r w:rsidRPr="00B963A4">
        <w:rPr>
          <w:rFonts w:cs="B Titr" w:hint="cs"/>
          <w:color w:val="A70F14"/>
          <w:rtl/>
        </w:rPr>
        <w:t>تایید</w:t>
      </w:r>
      <w:r w:rsidRPr="00B963A4">
        <w:rPr>
          <w:rFonts w:cs="B Titr"/>
          <w:color w:val="A70F14"/>
          <w:rtl/>
        </w:rPr>
        <w:t xml:space="preserve"> اشتها</w:t>
      </w:r>
      <w:bookmarkEnd w:id="27"/>
    </w:p>
    <w:p w14:paraId="3859EAE1" w14:textId="105DA29B" w:rsidR="00800EC6" w:rsidRDefault="00517F92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 w:rsidRPr="00DC6477">
        <w:rPr>
          <w:rFonts w:ascii="Calibri" w:eastAsia="Times New Roman" w:hAnsi="Calibri" w:hint="cs"/>
          <w:sz w:val="28"/>
          <w:rtl/>
        </w:rPr>
        <w:t>ممکن</w:t>
      </w:r>
      <w:r w:rsidRPr="00DC6477">
        <w:rPr>
          <w:rFonts w:ascii="Calibri" w:eastAsia="Times New Roman" w:hAnsi="Calibri"/>
          <w:sz w:val="28"/>
          <w:rtl/>
        </w:rPr>
        <w:t xml:space="preserve"> است ا</w:t>
      </w:r>
      <w:r w:rsidRPr="00DC6477">
        <w:rPr>
          <w:rFonts w:ascii="Calibri" w:eastAsia="Times New Roman" w:hAnsi="Calibri" w:hint="cs"/>
          <w:sz w:val="28"/>
          <w:rtl/>
        </w:rPr>
        <w:t>ین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AF1845">
        <w:rPr>
          <w:rFonts w:ascii="Calibri" w:eastAsia="Times New Roman" w:hAnsi="Calibri" w:hint="cs"/>
          <w:sz w:val="28"/>
          <w:rtl/>
        </w:rPr>
        <w:t>حس</w:t>
      </w:r>
      <w:r w:rsidRPr="00DC6477">
        <w:rPr>
          <w:rFonts w:ascii="Calibri" w:eastAsia="Times New Roman" w:hAnsi="Calibri"/>
          <w:sz w:val="28"/>
          <w:rtl/>
        </w:rPr>
        <w:t xml:space="preserve"> وجود داشته باشد که ا</w:t>
      </w:r>
      <w:r w:rsidRPr="00DC6477">
        <w:rPr>
          <w:rFonts w:ascii="Calibri" w:eastAsia="Times New Roman" w:hAnsi="Calibri" w:hint="cs"/>
          <w:sz w:val="28"/>
          <w:rtl/>
        </w:rPr>
        <w:t>ین</w:t>
      </w:r>
      <w:r w:rsidRPr="00DC6477">
        <w:rPr>
          <w:rFonts w:ascii="Calibri" w:eastAsia="Times New Roman" w:hAnsi="Calibri"/>
          <w:sz w:val="28"/>
          <w:rtl/>
        </w:rPr>
        <w:t xml:space="preserve"> بحث‌ها در مورد مدل‌ساز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کسب‌وکار </w:t>
      </w:r>
      <w:r w:rsidRPr="00DC6477">
        <w:rPr>
          <w:rFonts w:ascii="Calibri" w:eastAsia="Times New Roman" w:hAnsi="Calibri" w:hint="cs"/>
          <w:sz w:val="28"/>
          <w:rtl/>
        </w:rPr>
        <w:t>یا</w:t>
      </w:r>
      <w:r w:rsidRPr="00DC6477">
        <w:rPr>
          <w:rFonts w:ascii="Calibri" w:eastAsia="Times New Roman" w:hAnsi="Calibri"/>
          <w:sz w:val="28"/>
          <w:rtl/>
        </w:rPr>
        <w:t xml:space="preserve"> سا</w:t>
      </w:r>
      <w:r w:rsidRPr="00DC6477">
        <w:rPr>
          <w:rFonts w:ascii="Calibri" w:eastAsia="Times New Roman" w:hAnsi="Calibri" w:hint="cs"/>
          <w:sz w:val="28"/>
          <w:rtl/>
        </w:rPr>
        <w:t>یر</w:t>
      </w:r>
      <w:r w:rsidRPr="00DC6477">
        <w:rPr>
          <w:rFonts w:ascii="Calibri" w:eastAsia="Times New Roman" w:hAnsi="Calibri"/>
          <w:sz w:val="28"/>
          <w:rtl/>
        </w:rPr>
        <w:t xml:space="preserve"> رو</w:t>
      </w:r>
      <w:r w:rsidRPr="00DC6477">
        <w:rPr>
          <w:rFonts w:ascii="Calibri" w:eastAsia="Times New Roman" w:hAnsi="Calibri" w:hint="cs"/>
          <w:sz w:val="28"/>
          <w:rtl/>
        </w:rPr>
        <w:t>یکردها،</w:t>
      </w:r>
      <w:r w:rsidRPr="00DC6477">
        <w:rPr>
          <w:rFonts w:ascii="Calibri" w:eastAsia="Times New Roman" w:hAnsi="Calibri"/>
          <w:sz w:val="28"/>
          <w:rtl/>
        </w:rPr>
        <w:t xml:space="preserve"> د</w:t>
      </w:r>
      <w:r w:rsidRPr="00DC6477">
        <w:rPr>
          <w:rFonts w:ascii="Calibri" w:eastAsia="Times New Roman" w:hAnsi="Calibri" w:hint="cs"/>
          <w:sz w:val="28"/>
          <w:rtl/>
        </w:rPr>
        <w:t>ید</w:t>
      </w:r>
      <w:r w:rsidRPr="00DC6477">
        <w:rPr>
          <w:rFonts w:ascii="Calibri" w:eastAsia="Times New Roman" w:hAnsi="Calibri"/>
          <w:sz w:val="28"/>
          <w:rtl/>
        </w:rPr>
        <w:t xml:space="preserve"> کامل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از اشتها ا</w:t>
      </w:r>
      <w:r w:rsidRPr="00DC6477">
        <w:rPr>
          <w:rFonts w:ascii="Calibri" w:eastAsia="Times New Roman" w:hAnsi="Calibri" w:hint="cs"/>
          <w:sz w:val="28"/>
          <w:rtl/>
        </w:rPr>
        <w:t>یجاد</w:t>
      </w:r>
      <w:r w:rsidRPr="00DC6477">
        <w:rPr>
          <w:rFonts w:ascii="Calibri" w:eastAsia="Times New Roman" w:hAnsi="Calibri"/>
          <w:sz w:val="28"/>
          <w:rtl/>
        </w:rPr>
        <w:t xml:space="preserve"> م</w:t>
      </w:r>
      <w:r w:rsidRPr="00DC6477">
        <w:rPr>
          <w:rFonts w:ascii="Calibri" w:eastAsia="Times New Roman" w:hAnsi="Calibri" w:hint="cs"/>
          <w:sz w:val="28"/>
          <w:rtl/>
        </w:rPr>
        <w:t>ی‌</w:t>
      </w:r>
      <w:r w:rsidR="00AF1845">
        <w:rPr>
          <w:rFonts w:ascii="Calibri" w:eastAsia="Times New Roman" w:hAnsi="Calibri" w:hint="cs"/>
          <w:sz w:val="28"/>
          <w:rtl/>
        </w:rPr>
        <w:t>نماید</w:t>
      </w:r>
      <w:r w:rsidRPr="00DC6477">
        <w:rPr>
          <w:rFonts w:ascii="Calibri" w:eastAsia="Times New Roman" w:hAnsi="Calibri"/>
          <w:sz w:val="28"/>
          <w:rtl/>
        </w:rPr>
        <w:t>. با ا</w:t>
      </w:r>
      <w:r w:rsidRPr="00DC6477">
        <w:rPr>
          <w:rFonts w:ascii="Calibri" w:eastAsia="Times New Roman" w:hAnsi="Calibri" w:hint="cs"/>
          <w:sz w:val="28"/>
          <w:rtl/>
        </w:rPr>
        <w:t>ین</w:t>
      </w:r>
      <w:r w:rsidRPr="00DC6477">
        <w:rPr>
          <w:rFonts w:ascii="Calibri" w:eastAsia="Times New Roman" w:hAnsi="Calibri"/>
          <w:sz w:val="28"/>
          <w:rtl/>
        </w:rPr>
        <w:t xml:space="preserve"> حال، اغلب ا</w:t>
      </w:r>
      <w:r w:rsidRPr="00DC6477">
        <w:rPr>
          <w:rFonts w:ascii="Calibri" w:eastAsia="Times New Roman" w:hAnsi="Calibri" w:hint="cs"/>
          <w:sz w:val="28"/>
          <w:rtl/>
        </w:rPr>
        <w:t>ین</w:t>
      </w:r>
      <w:r w:rsidRPr="00DC6477">
        <w:rPr>
          <w:rFonts w:ascii="Calibri" w:eastAsia="Times New Roman" w:hAnsi="Calibri"/>
          <w:sz w:val="28"/>
          <w:rtl/>
        </w:rPr>
        <w:t xml:space="preserve"> د</w:t>
      </w:r>
      <w:r w:rsidRPr="00DC6477">
        <w:rPr>
          <w:rFonts w:ascii="Calibri" w:eastAsia="Times New Roman" w:hAnsi="Calibri" w:hint="cs"/>
          <w:sz w:val="28"/>
          <w:rtl/>
        </w:rPr>
        <w:t>یدگاه</w:t>
      </w:r>
      <w:r w:rsidRPr="00DC6477">
        <w:rPr>
          <w:rFonts w:ascii="Calibri" w:eastAsia="Times New Roman" w:hAnsi="Calibri"/>
          <w:sz w:val="28"/>
          <w:rtl/>
        </w:rPr>
        <w:t xml:space="preserve"> براساس آن چ</w:t>
      </w:r>
      <w:r w:rsidRPr="00DC6477">
        <w:rPr>
          <w:rFonts w:ascii="Calibri" w:eastAsia="Times New Roman" w:hAnsi="Calibri" w:hint="cs"/>
          <w:sz w:val="28"/>
          <w:rtl/>
        </w:rPr>
        <w:t>یزی</w:t>
      </w:r>
      <w:r w:rsidRPr="00DC6477">
        <w:rPr>
          <w:rFonts w:ascii="Calibri" w:eastAsia="Times New Roman" w:hAnsi="Calibri"/>
          <w:sz w:val="28"/>
          <w:rtl/>
        </w:rPr>
        <w:t xml:space="preserve"> است که مردم </w:t>
      </w:r>
      <w:r w:rsidR="00CE738D">
        <w:rPr>
          <w:rFonts w:ascii="Calibri" w:eastAsia="Times New Roman" w:hAnsi="Calibri" w:hint="cs"/>
          <w:sz w:val="28"/>
          <w:rtl/>
        </w:rPr>
        <w:t>معتقدند</w:t>
      </w:r>
      <w:r w:rsidRPr="00DC6477">
        <w:rPr>
          <w:rFonts w:ascii="Calibri" w:eastAsia="Times New Roman" w:hAnsi="Calibri"/>
          <w:sz w:val="28"/>
          <w:rtl/>
        </w:rPr>
        <w:t xml:space="preserve"> که سازمان</w:t>
      </w:r>
      <w:r w:rsidR="00CE738D">
        <w:rPr>
          <w:rFonts w:ascii="Calibri" w:eastAsia="Times New Roman" w:hAnsi="Calibri" w:hint="cs"/>
          <w:sz w:val="28"/>
          <w:rtl/>
        </w:rPr>
        <w:t>‌</w:t>
      </w:r>
      <w:r w:rsidRPr="00DC6477">
        <w:rPr>
          <w:rFonts w:ascii="Calibri" w:eastAsia="Times New Roman" w:hAnsi="Calibri"/>
          <w:sz w:val="28"/>
          <w:rtl/>
        </w:rPr>
        <w:t>ها با</w:t>
      </w:r>
      <w:r w:rsidRPr="00DC6477">
        <w:rPr>
          <w:rFonts w:ascii="Calibri" w:eastAsia="Times New Roman" w:hAnsi="Calibri" w:hint="cs"/>
          <w:sz w:val="28"/>
          <w:rtl/>
        </w:rPr>
        <w:t>ید</w:t>
      </w:r>
      <w:r w:rsidRPr="00DC6477">
        <w:rPr>
          <w:rFonts w:ascii="Calibri" w:eastAsia="Times New Roman" w:hAnsi="Calibri"/>
          <w:sz w:val="28"/>
          <w:rtl/>
        </w:rPr>
        <w:t xml:space="preserve"> در هنگام در نظر گرفتن ر</w:t>
      </w:r>
      <w:r w:rsidRPr="00DC6477">
        <w:rPr>
          <w:rFonts w:ascii="Calibri" w:eastAsia="Times New Roman" w:hAnsi="Calibri" w:hint="cs"/>
          <w:sz w:val="28"/>
          <w:rtl/>
        </w:rPr>
        <w:t>یسک</w:t>
      </w:r>
      <w:r w:rsidRPr="00DC6477">
        <w:rPr>
          <w:rFonts w:ascii="Calibri" w:eastAsia="Times New Roman" w:hAnsi="Calibri"/>
          <w:sz w:val="28"/>
          <w:rtl/>
        </w:rPr>
        <w:t xml:space="preserve"> در تصم</w:t>
      </w:r>
      <w:r w:rsidRPr="00DC6477">
        <w:rPr>
          <w:rFonts w:ascii="Calibri" w:eastAsia="Times New Roman" w:hAnsi="Calibri" w:hint="cs"/>
          <w:sz w:val="28"/>
          <w:rtl/>
        </w:rPr>
        <w:t>یم</w:t>
      </w:r>
      <w:r w:rsidRPr="00DC6477">
        <w:rPr>
          <w:rFonts w:ascii="Calibri" w:eastAsia="Times New Roman" w:hAnsi="Calibri"/>
          <w:sz w:val="28"/>
          <w:rtl/>
        </w:rPr>
        <w:t xml:space="preserve"> گ</w:t>
      </w:r>
      <w:r w:rsidRPr="00DC6477">
        <w:rPr>
          <w:rFonts w:ascii="Calibri" w:eastAsia="Times New Roman" w:hAnsi="Calibri" w:hint="cs"/>
          <w:sz w:val="28"/>
          <w:rtl/>
        </w:rPr>
        <w:t>یری،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Pr="00DC6477">
        <w:rPr>
          <w:rFonts w:ascii="Calibri" w:eastAsia="Times New Roman" w:hAnsi="Calibri" w:hint="cs"/>
          <w:sz w:val="28"/>
          <w:rtl/>
        </w:rPr>
        <w:t>به</w:t>
      </w:r>
      <w:r w:rsidRPr="00DC6477">
        <w:rPr>
          <w:rFonts w:ascii="Calibri" w:eastAsia="Times New Roman" w:hAnsi="Calibri"/>
          <w:sz w:val="28"/>
          <w:rtl/>
        </w:rPr>
        <w:t xml:space="preserve"> آن عمل </w:t>
      </w:r>
      <w:r w:rsidR="00CE738D">
        <w:rPr>
          <w:rFonts w:ascii="Calibri" w:eastAsia="Times New Roman" w:hAnsi="Calibri" w:hint="cs"/>
          <w:sz w:val="28"/>
          <w:rtl/>
        </w:rPr>
        <w:t>نمایند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Pr="00DC6477">
        <w:rPr>
          <w:rFonts w:ascii="Calibri" w:eastAsia="Times New Roman" w:hAnsi="Calibri" w:hint="cs"/>
          <w:sz w:val="28"/>
          <w:rtl/>
        </w:rPr>
        <w:t>یا</w:t>
      </w:r>
      <w:r w:rsidRPr="00DC6477">
        <w:rPr>
          <w:rFonts w:ascii="Calibri" w:eastAsia="Times New Roman" w:hAnsi="Calibri"/>
          <w:sz w:val="28"/>
          <w:rtl/>
        </w:rPr>
        <w:t xml:space="preserve"> خواهند کرد.</w:t>
      </w:r>
    </w:p>
    <w:p w14:paraId="738E4911" w14:textId="7F53DE7F" w:rsidR="003C1DB0" w:rsidRDefault="00BF5CA6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 w:rsidRPr="00DC6477">
        <w:rPr>
          <w:rFonts w:ascii="Calibri" w:eastAsia="Times New Roman" w:hAnsi="Calibri" w:hint="cs"/>
          <w:sz w:val="28"/>
          <w:rtl/>
        </w:rPr>
        <w:t>یکی</w:t>
      </w:r>
      <w:r w:rsidRPr="00DC6477">
        <w:rPr>
          <w:rFonts w:ascii="Calibri" w:eastAsia="Times New Roman" w:hAnsi="Calibri"/>
          <w:sz w:val="28"/>
          <w:rtl/>
        </w:rPr>
        <w:t xml:space="preserve"> از رو</w:t>
      </w:r>
      <w:r w:rsidRPr="00DC6477">
        <w:rPr>
          <w:rFonts w:ascii="Calibri" w:eastAsia="Times New Roman" w:hAnsi="Calibri" w:hint="cs"/>
          <w:sz w:val="28"/>
          <w:rtl/>
        </w:rPr>
        <w:t>یکردهای</w:t>
      </w:r>
      <w:r w:rsidRPr="00DC6477">
        <w:rPr>
          <w:rFonts w:ascii="Calibri" w:eastAsia="Times New Roman" w:hAnsi="Calibri"/>
          <w:sz w:val="28"/>
          <w:rtl/>
        </w:rPr>
        <w:t xml:space="preserve"> روشنگرانه برا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اعتبار بخش</w:t>
      </w:r>
      <w:r w:rsidRPr="00DC6477">
        <w:rPr>
          <w:rFonts w:ascii="Calibri" w:eastAsia="Times New Roman" w:hAnsi="Calibri" w:hint="cs"/>
          <w:sz w:val="28"/>
          <w:rtl/>
        </w:rPr>
        <w:t>یدن</w:t>
      </w:r>
      <w:r w:rsidRPr="00DC6477">
        <w:rPr>
          <w:rFonts w:ascii="Calibri" w:eastAsia="Times New Roman" w:hAnsi="Calibri"/>
          <w:sz w:val="28"/>
          <w:rtl/>
        </w:rPr>
        <w:t xml:space="preserve"> به اشتها ا</w:t>
      </w:r>
      <w:r w:rsidRPr="00DC6477">
        <w:rPr>
          <w:rFonts w:ascii="Calibri" w:eastAsia="Times New Roman" w:hAnsi="Calibri" w:hint="cs"/>
          <w:sz w:val="28"/>
          <w:rtl/>
        </w:rPr>
        <w:t>ین</w:t>
      </w:r>
      <w:r w:rsidRPr="00DC6477">
        <w:rPr>
          <w:rFonts w:ascii="Calibri" w:eastAsia="Times New Roman" w:hAnsi="Calibri"/>
          <w:sz w:val="28"/>
          <w:rtl/>
        </w:rPr>
        <w:t xml:space="preserve"> است که </w:t>
      </w:r>
      <w:r w:rsidR="00753009">
        <w:rPr>
          <w:rFonts w:ascii="Calibri" w:eastAsia="Times New Roman" w:hAnsi="Calibri" w:hint="cs"/>
          <w:sz w:val="28"/>
          <w:rtl/>
        </w:rPr>
        <w:t>بیانیه</w:t>
      </w:r>
      <w:r w:rsidR="00753009">
        <w:rPr>
          <w:rFonts w:ascii="Calibri" w:eastAsia="Times New Roman" w:hAnsi="Calibri"/>
          <w:sz w:val="28"/>
        </w:rPr>
        <w:t>‎</w:t>
      </w:r>
      <w:r w:rsidR="00753009">
        <w:rPr>
          <w:rFonts w:ascii="Calibri" w:eastAsia="Times New Roman" w:hAnsi="Calibri" w:hint="cs"/>
          <w:sz w:val="28"/>
          <w:rtl/>
        </w:rPr>
        <w:t>هایی</w:t>
      </w:r>
      <w:r w:rsidRPr="00DC6477">
        <w:rPr>
          <w:rFonts w:ascii="Calibri" w:eastAsia="Times New Roman" w:hAnsi="Calibri"/>
          <w:sz w:val="28"/>
          <w:rtl/>
        </w:rPr>
        <w:t xml:space="preserve"> را برا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Pr="00DC6477">
        <w:rPr>
          <w:rFonts w:ascii="Calibri" w:eastAsia="Times New Roman" w:hAnsi="Calibri" w:hint="cs"/>
          <w:sz w:val="28"/>
          <w:rtl/>
        </w:rPr>
        <w:t>یک</w:t>
      </w:r>
      <w:r w:rsidRPr="00DC6477">
        <w:rPr>
          <w:rFonts w:ascii="Calibri" w:eastAsia="Times New Roman" w:hAnsi="Calibri"/>
          <w:sz w:val="28"/>
          <w:rtl/>
        </w:rPr>
        <w:t xml:space="preserve"> سر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از تصم</w:t>
      </w:r>
      <w:r w:rsidRPr="00DC6477">
        <w:rPr>
          <w:rFonts w:ascii="Calibri" w:eastAsia="Times New Roman" w:hAnsi="Calibri" w:hint="cs"/>
          <w:sz w:val="28"/>
          <w:rtl/>
        </w:rPr>
        <w:t>یمات</w:t>
      </w:r>
      <w:r w:rsidRPr="00DC6477">
        <w:rPr>
          <w:rFonts w:ascii="Calibri" w:eastAsia="Times New Roman" w:hAnsi="Calibri"/>
          <w:sz w:val="28"/>
          <w:rtl/>
        </w:rPr>
        <w:t xml:space="preserve"> گذشته به کارگ</w:t>
      </w:r>
      <w:r w:rsidRPr="00DC6477">
        <w:rPr>
          <w:rFonts w:ascii="Calibri" w:eastAsia="Times New Roman" w:hAnsi="Calibri" w:hint="cs"/>
          <w:sz w:val="28"/>
          <w:rtl/>
        </w:rPr>
        <w:t>یریم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Pr="00DC6477">
        <w:rPr>
          <w:rFonts w:ascii="Arial" w:eastAsia="Times New Roman" w:hAnsi="Arial" w:cs="Arial" w:hint="cs"/>
          <w:sz w:val="28"/>
          <w:rtl/>
        </w:rPr>
        <w:t>–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Pr="00DC6477">
        <w:rPr>
          <w:rFonts w:ascii="Calibri" w:eastAsia="Times New Roman" w:hAnsi="Calibri" w:hint="cs"/>
          <w:sz w:val="28"/>
          <w:rtl/>
        </w:rPr>
        <w:t>در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Pr="00DC6477">
        <w:rPr>
          <w:rFonts w:ascii="Calibri" w:eastAsia="Times New Roman" w:hAnsi="Calibri" w:hint="cs"/>
          <w:sz w:val="28"/>
          <w:rtl/>
        </w:rPr>
        <w:t>اصل،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753009">
        <w:rPr>
          <w:rFonts w:ascii="Calibri" w:eastAsia="Times New Roman" w:hAnsi="Calibri" w:hint="cs"/>
          <w:sz w:val="28"/>
          <w:rtl/>
        </w:rPr>
        <w:t>بیانیه‌</w:t>
      </w:r>
      <w:r w:rsidRPr="00DC6477">
        <w:rPr>
          <w:rFonts w:ascii="Calibri" w:eastAsia="Times New Roman" w:hAnsi="Calibri" w:hint="cs"/>
          <w:sz w:val="28"/>
          <w:rtl/>
        </w:rPr>
        <w:t>ها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Pr="00DC6477">
        <w:rPr>
          <w:rFonts w:ascii="Calibri" w:eastAsia="Times New Roman" w:hAnsi="Calibri" w:hint="cs"/>
          <w:sz w:val="28"/>
          <w:rtl/>
        </w:rPr>
        <w:t>یا</w:t>
      </w:r>
      <w:r w:rsidRPr="00DC6477">
        <w:rPr>
          <w:rFonts w:ascii="Calibri" w:eastAsia="Times New Roman" w:hAnsi="Calibri"/>
          <w:sz w:val="28"/>
          <w:rtl/>
        </w:rPr>
        <w:t xml:space="preserve"> مرزها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موجود را </w:t>
      </w:r>
      <w:r w:rsidR="00B43A29">
        <w:rPr>
          <w:rFonts w:ascii="Calibri" w:eastAsia="Times New Roman" w:hAnsi="Calibri" w:hint="cs"/>
          <w:sz w:val="28"/>
          <w:rtl/>
        </w:rPr>
        <w:t>بررسی می</w:t>
      </w:r>
      <w:r w:rsidR="00B43A29">
        <w:rPr>
          <w:rFonts w:ascii="Calibri" w:eastAsia="Times New Roman" w:hAnsi="Calibri"/>
          <w:sz w:val="28"/>
        </w:rPr>
        <w:t>‎</w:t>
      </w:r>
      <w:r w:rsidR="00B43A29">
        <w:rPr>
          <w:rFonts w:ascii="Calibri" w:eastAsia="Times New Roman" w:hAnsi="Calibri" w:hint="cs"/>
          <w:sz w:val="28"/>
          <w:rtl/>
        </w:rPr>
        <w:t>نماییم.</w:t>
      </w:r>
      <w:r w:rsidR="003C1DB0">
        <w:rPr>
          <w:rFonts w:ascii="Calibri" w:eastAsia="Times New Roman" w:hAnsi="Calibri" w:hint="cs"/>
          <w:sz w:val="28"/>
          <w:rtl/>
        </w:rPr>
        <w:t xml:space="preserve"> </w:t>
      </w:r>
      <w:r w:rsidRPr="00DC6477">
        <w:rPr>
          <w:rFonts w:ascii="Calibri" w:eastAsia="Times New Roman" w:hAnsi="Calibri"/>
          <w:sz w:val="28"/>
          <w:rtl/>
        </w:rPr>
        <w:t xml:space="preserve">سازمان‌ها </w:t>
      </w:r>
      <w:r w:rsidR="004A36C9">
        <w:rPr>
          <w:rFonts w:ascii="Calibri" w:eastAsia="Times New Roman" w:hAnsi="Calibri" w:hint="cs"/>
          <w:sz w:val="28"/>
          <w:rtl/>
        </w:rPr>
        <w:t>نیز</w:t>
      </w:r>
      <w:r w:rsidRPr="00DC6477">
        <w:rPr>
          <w:rFonts w:ascii="Calibri" w:eastAsia="Times New Roman" w:hAnsi="Calibri"/>
          <w:sz w:val="28"/>
          <w:rtl/>
        </w:rPr>
        <w:t xml:space="preserve"> ممکن است پ</w:t>
      </w:r>
      <w:r w:rsidRPr="00DC6477">
        <w:rPr>
          <w:rFonts w:ascii="Calibri" w:eastAsia="Times New Roman" w:hAnsi="Calibri" w:hint="cs"/>
          <w:sz w:val="28"/>
          <w:rtl/>
        </w:rPr>
        <w:t>یش‌فرض‌هایی</w:t>
      </w:r>
      <w:r w:rsidRPr="00DC6477">
        <w:rPr>
          <w:rFonts w:ascii="Calibri" w:eastAsia="Times New Roman" w:hAnsi="Calibri"/>
          <w:sz w:val="28"/>
          <w:rtl/>
        </w:rPr>
        <w:t xml:space="preserve"> مانند نحوه </w:t>
      </w:r>
      <w:r w:rsidR="00743D68">
        <w:rPr>
          <w:rFonts w:ascii="Calibri" w:eastAsia="Times New Roman" w:hAnsi="Calibri" w:hint="cs"/>
          <w:sz w:val="28"/>
          <w:rtl/>
        </w:rPr>
        <w:t xml:space="preserve">شکل‌گیری </w:t>
      </w:r>
      <w:r w:rsidRPr="00DC6477">
        <w:rPr>
          <w:rFonts w:ascii="Calibri" w:eastAsia="Times New Roman" w:hAnsi="Calibri"/>
          <w:sz w:val="28"/>
          <w:rtl/>
        </w:rPr>
        <w:t xml:space="preserve">عملکرد </w:t>
      </w:r>
      <w:r w:rsidR="00743D68">
        <w:rPr>
          <w:rFonts w:ascii="Calibri" w:eastAsia="Times New Roman" w:hAnsi="Calibri" w:hint="cs"/>
          <w:sz w:val="28"/>
          <w:rtl/>
        </w:rPr>
        <w:t xml:space="preserve">توسط </w:t>
      </w:r>
      <w:r w:rsidRPr="00DC6477">
        <w:rPr>
          <w:rFonts w:ascii="Calibri" w:eastAsia="Times New Roman" w:hAnsi="Calibri"/>
          <w:sz w:val="28"/>
          <w:rtl/>
        </w:rPr>
        <w:t>مح</w:t>
      </w:r>
      <w:r w:rsidRPr="00DC6477">
        <w:rPr>
          <w:rFonts w:ascii="Calibri" w:eastAsia="Times New Roman" w:hAnsi="Calibri" w:hint="cs"/>
          <w:sz w:val="28"/>
          <w:rtl/>
        </w:rPr>
        <w:t>یط</w:t>
      </w:r>
      <w:r w:rsidRPr="00DC6477">
        <w:rPr>
          <w:rFonts w:ascii="Calibri" w:eastAsia="Times New Roman" w:hAnsi="Calibri"/>
          <w:sz w:val="28"/>
          <w:rtl/>
        </w:rPr>
        <w:t xml:space="preserve"> کسب‌وکار ر</w:t>
      </w:r>
      <w:r w:rsidRPr="00DC6477">
        <w:rPr>
          <w:rFonts w:ascii="Calibri" w:eastAsia="Times New Roman" w:hAnsi="Calibri" w:hint="cs"/>
          <w:sz w:val="28"/>
          <w:rtl/>
        </w:rPr>
        <w:t>ا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743D68">
        <w:rPr>
          <w:rFonts w:ascii="Calibri" w:eastAsia="Times New Roman" w:hAnsi="Calibri" w:hint="cs"/>
          <w:sz w:val="28"/>
          <w:rtl/>
        </w:rPr>
        <w:t>آزمایش نمایند</w:t>
      </w:r>
      <w:r w:rsidRPr="00DC6477">
        <w:rPr>
          <w:rFonts w:ascii="Calibri" w:eastAsia="Times New Roman" w:hAnsi="Calibri"/>
          <w:sz w:val="28"/>
          <w:rtl/>
        </w:rPr>
        <w:t>.</w:t>
      </w:r>
      <w:r w:rsidR="000428D9">
        <w:rPr>
          <w:rFonts w:ascii="Calibri" w:eastAsia="Times New Roman" w:hAnsi="Calibri" w:hint="cs"/>
          <w:sz w:val="28"/>
          <w:rtl/>
        </w:rPr>
        <w:t xml:space="preserve"> این رویکرد شاید مواردی را اشکار سازد که در آن تصمیمات خارج از راهنمای مورد نظر </w:t>
      </w:r>
      <w:r w:rsidR="00E129FD">
        <w:rPr>
          <w:rFonts w:ascii="Calibri" w:eastAsia="Times New Roman" w:hAnsi="Calibri" w:hint="cs"/>
          <w:sz w:val="28"/>
          <w:rtl/>
        </w:rPr>
        <w:t xml:space="preserve">اتخاذ شده است. ممکن است قضاوتهای مشخص مدیریت یا هیئت مدیره وجود داشته باشد، که </w:t>
      </w:r>
      <w:r w:rsidR="009A10F8">
        <w:rPr>
          <w:rFonts w:ascii="Calibri" w:eastAsia="Times New Roman" w:hAnsi="Calibri" w:hint="cs"/>
          <w:sz w:val="28"/>
          <w:rtl/>
        </w:rPr>
        <w:t xml:space="preserve">فرصتهای راهبردی  موجود را لحاظ نمودند و منجر به تصمیمی آگاهانه برای </w:t>
      </w:r>
      <w:r w:rsidR="005635F2">
        <w:rPr>
          <w:rFonts w:ascii="Calibri" w:eastAsia="Times New Roman" w:hAnsi="Calibri" w:hint="cs"/>
          <w:sz w:val="28"/>
          <w:rtl/>
        </w:rPr>
        <w:t xml:space="preserve">تغییر عملیات بالاتر یا پایین تر از سطح اشتهاء نرمال شده است. علاوه بر این، </w:t>
      </w:r>
      <w:r w:rsidR="008B7C36">
        <w:rPr>
          <w:rFonts w:ascii="Calibri" w:eastAsia="Times New Roman" w:hAnsi="Calibri" w:hint="cs"/>
          <w:sz w:val="28"/>
          <w:rtl/>
        </w:rPr>
        <w:t xml:space="preserve">اگر عوامل فرهنگی تاثیرگذار بر تصمیمات وجود داشته باشد، </w:t>
      </w:r>
      <w:r w:rsidR="009F6E03">
        <w:rPr>
          <w:rFonts w:ascii="Calibri" w:eastAsia="Times New Roman" w:hAnsi="Calibri" w:hint="cs"/>
          <w:sz w:val="28"/>
          <w:rtl/>
        </w:rPr>
        <w:t>آنهایی که تصمیم می</w:t>
      </w:r>
      <w:r w:rsidR="009F6E03">
        <w:rPr>
          <w:rFonts w:ascii="Calibri" w:eastAsia="Times New Roman" w:hAnsi="Calibri"/>
          <w:sz w:val="28"/>
        </w:rPr>
        <w:t>‎</w:t>
      </w:r>
      <w:r w:rsidR="009F6E03">
        <w:rPr>
          <w:rFonts w:ascii="Calibri" w:eastAsia="Times New Roman" w:hAnsi="Calibri" w:hint="cs"/>
          <w:sz w:val="28"/>
          <w:rtl/>
        </w:rPr>
        <w:t xml:space="preserve">گیرند </w:t>
      </w:r>
      <w:r w:rsidR="00E81B9A">
        <w:rPr>
          <w:rFonts w:ascii="Calibri" w:eastAsia="Times New Roman" w:hAnsi="Calibri" w:hint="cs"/>
          <w:sz w:val="28"/>
          <w:rtl/>
        </w:rPr>
        <w:t xml:space="preserve">شاید </w:t>
      </w:r>
      <w:r w:rsidR="008B7C36">
        <w:rPr>
          <w:rFonts w:ascii="Calibri" w:eastAsia="Times New Roman" w:hAnsi="Calibri" w:hint="cs"/>
          <w:sz w:val="28"/>
          <w:rtl/>
        </w:rPr>
        <w:t>نوعی</w:t>
      </w:r>
      <w:r w:rsidR="00E81B9A">
        <w:rPr>
          <w:rFonts w:ascii="Calibri" w:eastAsia="Times New Roman" w:hAnsi="Calibri" w:hint="cs"/>
          <w:sz w:val="28"/>
          <w:rtl/>
        </w:rPr>
        <w:t xml:space="preserve"> از سوء گیری را </w:t>
      </w:r>
      <w:r w:rsidR="008B7C36">
        <w:rPr>
          <w:rFonts w:ascii="Calibri" w:eastAsia="Times New Roman" w:hAnsi="Calibri" w:hint="cs"/>
          <w:sz w:val="28"/>
          <w:rtl/>
        </w:rPr>
        <w:t>از خود نشان دهند</w:t>
      </w:r>
      <w:r w:rsidR="009F6E03">
        <w:rPr>
          <w:rFonts w:ascii="Calibri" w:eastAsia="Times New Roman" w:hAnsi="Calibri" w:hint="cs"/>
          <w:sz w:val="28"/>
          <w:rtl/>
        </w:rPr>
        <w:t>.</w:t>
      </w:r>
    </w:p>
    <w:p w14:paraId="17290F6D" w14:textId="5408F156" w:rsidR="009F6E03" w:rsidRDefault="006E6CB0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 xml:space="preserve">همچنین </w:t>
      </w:r>
      <w:r w:rsidR="008B7C36">
        <w:rPr>
          <w:rFonts w:ascii="Calibri" w:eastAsia="Times New Roman" w:hAnsi="Calibri" w:hint="cs"/>
          <w:sz w:val="28"/>
          <w:rtl/>
        </w:rPr>
        <w:t xml:space="preserve">مرزهای تعیین شده </w:t>
      </w:r>
      <w:r>
        <w:rPr>
          <w:rFonts w:ascii="Calibri" w:eastAsia="Times New Roman" w:hAnsi="Calibri" w:hint="cs"/>
          <w:sz w:val="28"/>
          <w:rtl/>
        </w:rPr>
        <w:t>را می‏توان با عملکرد تاریخی آنها مقایسه کرد تا راهنمایی</w:t>
      </w:r>
      <w:r>
        <w:rPr>
          <w:rFonts w:ascii="Calibri" w:eastAsia="Times New Roman" w:hAnsi="Calibri"/>
          <w:sz w:val="28"/>
        </w:rPr>
        <w:t>‎</w:t>
      </w:r>
      <w:r>
        <w:rPr>
          <w:rFonts w:ascii="Calibri" w:eastAsia="Times New Roman" w:hAnsi="Calibri" w:hint="cs"/>
          <w:sz w:val="28"/>
          <w:rtl/>
        </w:rPr>
        <w:t xml:space="preserve">های ارائه شده در </w:t>
      </w:r>
      <w:r w:rsidR="00B55B29">
        <w:rPr>
          <w:rFonts w:ascii="Calibri" w:eastAsia="Times New Roman" w:hAnsi="Calibri" w:hint="cs"/>
          <w:sz w:val="28"/>
          <w:rtl/>
        </w:rPr>
        <w:t xml:space="preserve">مورد </w:t>
      </w:r>
      <w:r>
        <w:rPr>
          <w:rFonts w:ascii="Calibri" w:eastAsia="Times New Roman" w:hAnsi="Calibri" w:hint="cs"/>
          <w:sz w:val="28"/>
          <w:rtl/>
        </w:rPr>
        <w:t xml:space="preserve">این معیارها را </w:t>
      </w:r>
      <w:r w:rsidR="00B55B29">
        <w:rPr>
          <w:rFonts w:ascii="Calibri" w:eastAsia="Times New Roman" w:hAnsi="Calibri" w:hint="cs"/>
          <w:sz w:val="28"/>
          <w:rtl/>
        </w:rPr>
        <w:t xml:space="preserve">درک نمود. </w:t>
      </w:r>
      <w:r w:rsidR="003579CD">
        <w:rPr>
          <w:rFonts w:ascii="Calibri" w:eastAsia="Times New Roman" w:hAnsi="Calibri" w:hint="cs"/>
          <w:sz w:val="28"/>
          <w:rtl/>
        </w:rPr>
        <w:t>برخی از سازمان‌ها  معیارهای شرکتها و صنایع همانند را بررسی می‏نمایند</w:t>
      </w:r>
      <w:r w:rsidR="00592618">
        <w:rPr>
          <w:rFonts w:ascii="Calibri" w:eastAsia="Times New Roman" w:hAnsi="Calibri" w:hint="cs"/>
          <w:sz w:val="28"/>
          <w:rtl/>
        </w:rPr>
        <w:t xml:space="preserve"> تا بدانند که آی اشتهایی که پذیرفته</w:t>
      </w:r>
      <w:r w:rsidR="00592618">
        <w:rPr>
          <w:rFonts w:ascii="Calibri" w:eastAsia="Times New Roman" w:hAnsi="Calibri"/>
          <w:sz w:val="28"/>
        </w:rPr>
        <w:t>‎</w:t>
      </w:r>
      <w:r w:rsidR="00592618">
        <w:rPr>
          <w:rFonts w:ascii="Calibri" w:eastAsia="Times New Roman" w:hAnsi="Calibri" w:hint="cs"/>
          <w:sz w:val="28"/>
          <w:rtl/>
        </w:rPr>
        <w:t xml:space="preserve">اند تفاوت بسیاری با آنها دارد. </w:t>
      </w:r>
      <w:r w:rsidR="007C3C83">
        <w:rPr>
          <w:rFonts w:ascii="Calibri" w:eastAsia="Times New Roman" w:hAnsi="Calibri" w:hint="cs"/>
          <w:sz w:val="28"/>
          <w:rtl/>
        </w:rPr>
        <w:t xml:space="preserve">مقداری اختلاف در اشتها معمولی است همانطور که شرکتها ماموریت و چشم اندازی متفاوتی دارند، ممکن است راهبردی را </w:t>
      </w:r>
      <w:r w:rsidR="00EC7A9A">
        <w:rPr>
          <w:rFonts w:ascii="Calibri" w:eastAsia="Times New Roman" w:hAnsi="Calibri" w:hint="cs"/>
          <w:sz w:val="28"/>
          <w:rtl/>
        </w:rPr>
        <w:t>اتخاذ کرده باشند که مستلزم اشتها بالاتر یا پایین</w:t>
      </w:r>
      <w:r w:rsidR="00EC7A9A">
        <w:rPr>
          <w:rFonts w:ascii="Calibri" w:eastAsia="Times New Roman" w:hAnsi="Calibri"/>
          <w:sz w:val="28"/>
        </w:rPr>
        <w:t>‎</w:t>
      </w:r>
      <w:r w:rsidR="00EC7A9A">
        <w:rPr>
          <w:rFonts w:ascii="Calibri" w:eastAsia="Times New Roman" w:hAnsi="Calibri" w:hint="cs"/>
          <w:sz w:val="28"/>
          <w:rtl/>
        </w:rPr>
        <w:t xml:space="preserve">تر برای </w:t>
      </w:r>
      <w:r w:rsidR="00B6115F">
        <w:rPr>
          <w:rFonts w:ascii="Calibri" w:eastAsia="Times New Roman" w:hAnsi="Calibri" w:hint="cs"/>
          <w:sz w:val="28"/>
          <w:rtl/>
        </w:rPr>
        <w:t xml:space="preserve">تاب‌آوری در برابر این تغییرات است. </w:t>
      </w:r>
      <w:r w:rsidR="00EC7A9A">
        <w:rPr>
          <w:rFonts w:ascii="Calibri" w:eastAsia="Times New Roman" w:hAnsi="Calibri" w:hint="cs"/>
          <w:sz w:val="28"/>
          <w:rtl/>
        </w:rPr>
        <w:t xml:space="preserve"> </w:t>
      </w:r>
    </w:p>
    <w:p w14:paraId="192E2FA1" w14:textId="763CAE44" w:rsidR="00B6115F" w:rsidRDefault="00B6115F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>این همچنین ارزش توجه به روندهای نوظهور</w:t>
      </w:r>
      <w:r w:rsidR="00533E6C">
        <w:rPr>
          <w:rFonts w:ascii="Calibri" w:eastAsia="Times New Roman" w:hAnsi="Calibri" w:hint="cs"/>
          <w:sz w:val="28"/>
          <w:rtl/>
          <w:lang w:bidi="fa-IR"/>
        </w:rPr>
        <w:t xml:space="preserve"> را دارد</w:t>
      </w:r>
      <w:r w:rsidR="008A732C">
        <w:rPr>
          <w:rFonts w:ascii="Calibri" w:eastAsia="Times New Roman" w:hAnsi="Calibri" w:hint="cs"/>
          <w:sz w:val="28"/>
          <w:rtl/>
          <w:lang w:bidi="fa-IR"/>
        </w:rPr>
        <w:t xml:space="preserve"> و در نظر گرفتن اینکه آیا اشتها به اندازه کافی با آنها سازگار است یا خیر.  </w:t>
      </w:r>
      <w:r w:rsidR="008A732C">
        <w:rPr>
          <w:rFonts w:ascii="Calibri" w:eastAsia="Times New Roman" w:hAnsi="Calibri" w:hint="cs"/>
          <w:sz w:val="28"/>
          <w:rtl/>
        </w:rPr>
        <w:t xml:space="preserve">رویکرد </w:t>
      </w:r>
      <w:r w:rsidR="008A732C" w:rsidRPr="004673E3">
        <w:rPr>
          <w:rFonts w:ascii="Calibri" w:eastAsia="Times New Roman" w:hAnsi="Calibri" w:hint="cs"/>
          <w:sz w:val="28"/>
          <w:rtl/>
        </w:rPr>
        <w:t xml:space="preserve">" اگر </w:t>
      </w:r>
      <w:r w:rsidR="00EB2CD4" w:rsidRPr="004673E3">
        <w:rPr>
          <w:rFonts w:ascii="Calibri" w:eastAsia="Times New Roman" w:hAnsi="Calibri" w:hint="cs"/>
          <w:sz w:val="28"/>
          <w:rtl/>
        </w:rPr>
        <w:t xml:space="preserve">این" با فرض درباره آینده </w:t>
      </w:r>
      <w:r w:rsidR="004673E3" w:rsidRPr="004673E3">
        <w:rPr>
          <w:rFonts w:ascii="Calibri" w:eastAsia="Times New Roman" w:hAnsi="Calibri" w:hint="cs"/>
          <w:sz w:val="28"/>
          <w:rtl/>
        </w:rPr>
        <w:t>ممکن است</w:t>
      </w:r>
      <w:r w:rsidR="00EB2CD4" w:rsidRPr="004673E3">
        <w:rPr>
          <w:rFonts w:ascii="Calibri" w:eastAsia="Times New Roman" w:hAnsi="Calibri" w:hint="cs"/>
          <w:sz w:val="28"/>
          <w:rtl/>
        </w:rPr>
        <w:t xml:space="preserve"> سوء گیریهای داخلی را نشان دهد که </w:t>
      </w:r>
      <w:r w:rsidR="004673E3">
        <w:rPr>
          <w:rFonts w:ascii="Calibri" w:eastAsia="Times New Roman" w:hAnsi="Calibri" w:hint="cs"/>
          <w:sz w:val="28"/>
          <w:rtl/>
        </w:rPr>
        <w:t xml:space="preserve">ضمن تدوین اشتها بروز خواهد کرد. برای مثال </w:t>
      </w:r>
    </w:p>
    <w:p w14:paraId="10F66A21" w14:textId="0D7D5E8F" w:rsidR="00174EBD" w:rsidRDefault="00174EBD" w:rsidP="00027480">
      <w:pPr>
        <w:pStyle w:val="ListParagraph"/>
        <w:numPr>
          <w:ilvl w:val="0"/>
          <w:numId w:val="21"/>
        </w:numPr>
        <w:spacing w:line="276" w:lineRule="auto"/>
        <w:ind w:left="571" w:hanging="283"/>
        <w:rPr>
          <w:rFonts w:ascii="Calibri" w:eastAsia="Times New Roman" w:hAnsi="Calibri"/>
          <w:sz w:val="28"/>
        </w:rPr>
      </w:pPr>
      <w:r w:rsidRPr="00FD19F1">
        <w:rPr>
          <w:rFonts w:ascii="Calibri" w:eastAsia="Times New Roman" w:hAnsi="Calibri" w:hint="cs"/>
          <w:sz w:val="28"/>
          <w:rtl/>
        </w:rPr>
        <w:t>اگر استعدا</w:t>
      </w:r>
      <w:r w:rsidR="003B64C6" w:rsidRPr="00FD19F1">
        <w:rPr>
          <w:rFonts w:ascii="Calibri" w:eastAsia="Times New Roman" w:hAnsi="Calibri" w:hint="cs"/>
          <w:sz w:val="28"/>
          <w:rtl/>
        </w:rPr>
        <w:t>د</w:t>
      </w:r>
      <w:r w:rsidRPr="00FD19F1">
        <w:rPr>
          <w:rFonts w:ascii="Calibri" w:eastAsia="Times New Roman" w:hAnsi="Calibri" w:hint="cs"/>
          <w:sz w:val="28"/>
          <w:rtl/>
        </w:rPr>
        <w:t>های کلیدی مورد نیاز برای رشد پایدار در دسترس نباشد یا مشارکت ننمایند چ</w:t>
      </w:r>
      <w:r w:rsidR="003B64C6" w:rsidRPr="00FD19F1">
        <w:rPr>
          <w:rFonts w:ascii="Calibri" w:eastAsia="Times New Roman" w:hAnsi="Calibri" w:hint="cs"/>
          <w:sz w:val="28"/>
          <w:rtl/>
        </w:rPr>
        <w:t>ه؟</w:t>
      </w:r>
    </w:p>
    <w:p w14:paraId="1DA148ED" w14:textId="3BFA4E66" w:rsidR="00FD19F1" w:rsidRDefault="00FD19F1" w:rsidP="00027480">
      <w:pPr>
        <w:pStyle w:val="ListParagraph"/>
        <w:numPr>
          <w:ilvl w:val="0"/>
          <w:numId w:val="21"/>
        </w:numPr>
        <w:spacing w:line="276" w:lineRule="auto"/>
        <w:ind w:left="571" w:hanging="283"/>
        <w:rPr>
          <w:rFonts w:ascii="Calibri" w:eastAsia="Times New Roman" w:hAnsi="Calibri"/>
          <w:sz w:val="28"/>
        </w:rPr>
      </w:pPr>
      <w:r>
        <w:rPr>
          <w:rFonts w:ascii="Calibri" w:eastAsia="Times New Roman" w:hAnsi="Calibri" w:hint="cs"/>
          <w:sz w:val="28"/>
          <w:rtl/>
        </w:rPr>
        <w:t xml:space="preserve">اگر نرخ واقعی </w:t>
      </w:r>
      <w:r w:rsidR="00A645D7">
        <w:rPr>
          <w:rFonts w:ascii="Calibri" w:eastAsia="Times New Roman" w:hAnsi="Calibri" w:hint="cs"/>
          <w:sz w:val="28"/>
          <w:rtl/>
        </w:rPr>
        <w:t>ایده‌های نوآورانه دنبال شده از انتظارات ما فراتر روند، چه؟</w:t>
      </w:r>
    </w:p>
    <w:p w14:paraId="0C9E656A" w14:textId="215FCAD9" w:rsidR="00A645D7" w:rsidRPr="00FD19F1" w:rsidRDefault="00A645D7" w:rsidP="00027480">
      <w:pPr>
        <w:pStyle w:val="ListParagraph"/>
        <w:numPr>
          <w:ilvl w:val="0"/>
          <w:numId w:val="21"/>
        </w:numPr>
        <w:spacing w:line="276" w:lineRule="auto"/>
        <w:ind w:left="571" w:hanging="283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 xml:space="preserve">اگر </w:t>
      </w:r>
      <w:r w:rsidR="001C098C">
        <w:rPr>
          <w:rFonts w:ascii="Calibri" w:eastAsia="Times New Roman" w:hAnsi="Calibri" w:hint="cs"/>
          <w:sz w:val="28"/>
          <w:rtl/>
        </w:rPr>
        <w:t xml:space="preserve">مختل کننده‌های کسب وکار </w:t>
      </w:r>
      <w:r w:rsidR="00CB63FF">
        <w:rPr>
          <w:rFonts w:ascii="Calibri" w:eastAsia="Times New Roman" w:hAnsi="Calibri" w:hint="cs"/>
          <w:sz w:val="28"/>
          <w:rtl/>
        </w:rPr>
        <w:t xml:space="preserve">زودتر از انتظار </w:t>
      </w:r>
      <w:r w:rsidR="001C098C">
        <w:rPr>
          <w:rFonts w:ascii="Calibri" w:eastAsia="Times New Roman" w:hAnsi="Calibri" w:hint="cs"/>
          <w:sz w:val="28"/>
          <w:rtl/>
        </w:rPr>
        <w:t xml:space="preserve">به بازار </w:t>
      </w:r>
      <w:r w:rsidR="00CB63FF">
        <w:rPr>
          <w:rFonts w:ascii="Calibri" w:eastAsia="Times New Roman" w:hAnsi="Calibri" w:hint="cs"/>
          <w:sz w:val="28"/>
          <w:rtl/>
        </w:rPr>
        <w:t>وارد شوند، چه؟</w:t>
      </w:r>
    </w:p>
    <w:p w14:paraId="462B23C9" w14:textId="46406EEB" w:rsidR="00B55B29" w:rsidRDefault="00B6115F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 w:rsidRPr="00B6115F">
        <w:rPr>
          <w:rFonts w:ascii="Calibri" w:eastAsia="Times New Roman" w:hAnsi="Calibri" w:hint="eastAsia"/>
          <w:sz w:val="28"/>
          <w:rtl/>
        </w:rPr>
        <w:t>هر</w:t>
      </w:r>
      <w:r w:rsidRPr="00B6115F">
        <w:rPr>
          <w:rFonts w:ascii="Calibri" w:eastAsia="Times New Roman" w:hAnsi="Calibri"/>
          <w:sz w:val="28"/>
          <w:rtl/>
        </w:rPr>
        <w:t xml:space="preserve"> </w:t>
      </w:r>
      <w:r w:rsidRPr="00B6115F">
        <w:rPr>
          <w:rFonts w:ascii="Calibri" w:eastAsia="Times New Roman" w:hAnsi="Calibri" w:hint="cs"/>
          <w:sz w:val="28"/>
          <w:rtl/>
        </w:rPr>
        <w:t>ی</w:t>
      </w:r>
      <w:r w:rsidRPr="00B6115F">
        <w:rPr>
          <w:rFonts w:ascii="Calibri" w:eastAsia="Times New Roman" w:hAnsi="Calibri" w:hint="eastAsia"/>
          <w:sz w:val="28"/>
          <w:rtl/>
        </w:rPr>
        <w:t>ک</w:t>
      </w:r>
      <w:r w:rsidRPr="00B6115F">
        <w:rPr>
          <w:rFonts w:ascii="Calibri" w:eastAsia="Times New Roman" w:hAnsi="Calibri"/>
          <w:sz w:val="28"/>
          <w:rtl/>
        </w:rPr>
        <w:t xml:space="preserve"> از ا</w:t>
      </w:r>
      <w:r w:rsidRPr="00B6115F">
        <w:rPr>
          <w:rFonts w:ascii="Calibri" w:eastAsia="Times New Roman" w:hAnsi="Calibri" w:hint="cs"/>
          <w:sz w:val="28"/>
          <w:rtl/>
        </w:rPr>
        <w:t>ی</w:t>
      </w:r>
      <w:r w:rsidRPr="00B6115F">
        <w:rPr>
          <w:rFonts w:ascii="Calibri" w:eastAsia="Times New Roman" w:hAnsi="Calibri" w:hint="eastAsia"/>
          <w:sz w:val="28"/>
          <w:rtl/>
        </w:rPr>
        <w:t>ن</w:t>
      </w:r>
      <w:r w:rsidRPr="00B6115F">
        <w:rPr>
          <w:rFonts w:ascii="Calibri" w:eastAsia="Times New Roman" w:hAnsi="Calibri"/>
          <w:sz w:val="28"/>
          <w:rtl/>
        </w:rPr>
        <w:t xml:space="preserve"> رو</w:t>
      </w:r>
      <w:r w:rsidRPr="00B6115F">
        <w:rPr>
          <w:rFonts w:ascii="Calibri" w:eastAsia="Times New Roman" w:hAnsi="Calibri" w:hint="cs"/>
          <w:sz w:val="28"/>
          <w:rtl/>
        </w:rPr>
        <w:t>ی</w:t>
      </w:r>
      <w:r w:rsidRPr="00B6115F">
        <w:rPr>
          <w:rFonts w:ascii="Calibri" w:eastAsia="Times New Roman" w:hAnsi="Calibri" w:hint="eastAsia"/>
          <w:sz w:val="28"/>
          <w:rtl/>
        </w:rPr>
        <w:t>کردها</w:t>
      </w:r>
      <w:r w:rsidRPr="00B6115F">
        <w:rPr>
          <w:rFonts w:ascii="Calibri" w:eastAsia="Times New Roman" w:hAnsi="Calibri"/>
          <w:sz w:val="28"/>
          <w:rtl/>
        </w:rPr>
        <w:t xml:space="preserve"> ممکن است ن</w:t>
      </w:r>
      <w:r w:rsidRPr="00B6115F">
        <w:rPr>
          <w:rFonts w:ascii="Calibri" w:eastAsia="Times New Roman" w:hAnsi="Calibri" w:hint="cs"/>
          <w:sz w:val="28"/>
          <w:rtl/>
        </w:rPr>
        <w:t>ی</w:t>
      </w:r>
      <w:r w:rsidRPr="00B6115F">
        <w:rPr>
          <w:rFonts w:ascii="Calibri" w:eastAsia="Times New Roman" w:hAnsi="Calibri" w:hint="eastAsia"/>
          <w:sz w:val="28"/>
          <w:rtl/>
        </w:rPr>
        <w:t>از</w:t>
      </w:r>
      <w:r w:rsidRPr="00B6115F">
        <w:rPr>
          <w:rFonts w:ascii="Calibri" w:eastAsia="Times New Roman" w:hAnsi="Calibri"/>
          <w:sz w:val="28"/>
          <w:rtl/>
        </w:rPr>
        <w:t xml:space="preserve"> به اصلاح اشتها </w:t>
      </w:r>
      <w:r w:rsidR="00890D2A">
        <w:rPr>
          <w:rFonts w:ascii="Calibri" w:eastAsia="Times New Roman" w:hAnsi="Calibri" w:hint="cs"/>
          <w:sz w:val="28"/>
          <w:rtl/>
        </w:rPr>
        <w:t>جهت</w:t>
      </w:r>
      <w:r w:rsidRPr="00B6115F">
        <w:rPr>
          <w:rFonts w:ascii="Calibri" w:eastAsia="Times New Roman" w:hAnsi="Calibri"/>
          <w:sz w:val="28"/>
          <w:rtl/>
        </w:rPr>
        <w:t xml:space="preserve"> ارائه ب</w:t>
      </w:r>
      <w:r w:rsidRPr="00B6115F">
        <w:rPr>
          <w:rFonts w:ascii="Calibri" w:eastAsia="Times New Roman" w:hAnsi="Calibri" w:hint="cs"/>
          <w:sz w:val="28"/>
          <w:rtl/>
        </w:rPr>
        <w:t>ی</w:t>
      </w:r>
      <w:r w:rsidRPr="00B6115F">
        <w:rPr>
          <w:rFonts w:ascii="Calibri" w:eastAsia="Times New Roman" w:hAnsi="Calibri" w:hint="eastAsia"/>
          <w:sz w:val="28"/>
          <w:rtl/>
        </w:rPr>
        <w:t>نش</w:t>
      </w:r>
      <w:r w:rsidRPr="00B6115F">
        <w:rPr>
          <w:rFonts w:ascii="Calibri" w:eastAsia="Times New Roman" w:hAnsi="Calibri"/>
          <w:sz w:val="28"/>
          <w:rtl/>
        </w:rPr>
        <w:t xml:space="preserve"> ب</w:t>
      </w:r>
      <w:r w:rsidRPr="00B6115F">
        <w:rPr>
          <w:rFonts w:ascii="Calibri" w:eastAsia="Times New Roman" w:hAnsi="Calibri" w:hint="cs"/>
          <w:sz w:val="28"/>
          <w:rtl/>
        </w:rPr>
        <w:t>ی</w:t>
      </w:r>
      <w:r w:rsidRPr="00B6115F">
        <w:rPr>
          <w:rFonts w:ascii="Calibri" w:eastAsia="Times New Roman" w:hAnsi="Calibri" w:hint="eastAsia"/>
          <w:sz w:val="28"/>
          <w:rtl/>
        </w:rPr>
        <w:t>شتر</w:t>
      </w:r>
      <w:r w:rsidRPr="00B6115F">
        <w:rPr>
          <w:rFonts w:ascii="Calibri" w:eastAsia="Times New Roman" w:hAnsi="Calibri"/>
          <w:sz w:val="28"/>
          <w:rtl/>
        </w:rPr>
        <w:t xml:space="preserve"> </w:t>
      </w:r>
      <w:r w:rsidR="00890D2A">
        <w:rPr>
          <w:rFonts w:ascii="Calibri" w:eastAsia="Times New Roman" w:hAnsi="Calibri" w:hint="cs"/>
          <w:sz w:val="28"/>
          <w:rtl/>
        </w:rPr>
        <w:t>در</w:t>
      </w:r>
      <w:r w:rsidRPr="00B6115F">
        <w:rPr>
          <w:rFonts w:ascii="Calibri" w:eastAsia="Times New Roman" w:hAnsi="Calibri"/>
          <w:sz w:val="28"/>
          <w:rtl/>
        </w:rPr>
        <w:t xml:space="preserve"> تصم</w:t>
      </w:r>
      <w:r w:rsidRPr="00B6115F">
        <w:rPr>
          <w:rFonts w:ascii="Calibri" w:eastAsia="Times New Roman" w:hAnsi="Calibri" w:hint="cs"/>
          <w:sz w:val="28"/>
          <w:rtl/>
        </w:rPr>
        <w:t>ی</w:t>
      </w:r>
      <w:r w:rsidRPr="00B6115F">
        <w:rPr>
          <w:rFonts w:ascii="Calibri" w:eastAsia="Times New Roman" w:hAnsi="Calibri" w:hint="eastAsia"/>
          <w:sz w:val="28"/>
          <w:rtl/>
        </w:rPr>
        <w:t>م</w:t>
      </w:r>
      <w:r w:rsidRPr="00B6115F">
        <w:rPr>
          <w:rFonts w:ascii="Calibri" w:eastAsia="Times New Roman" w:hAnsi="Calibri"/>
          <w:sz w:val="28"/>
          <w:rtl/>
        </w:rPr>
        <w:t xml:space="preserve"> گ</w:t>
      </w:r>
      <w:r w:rsidRPr="00B6115F">
        <w:rPr>
          <w:rFonts w:ascii="Calibri" w:eastAsia="Times New Roman" w:hAnsi="Calibri" w:hint="cs"/>
          <w:sz w:val="28"/>
          <w:rtl/>
        </w:rPr>
        <w:t>ی</w:t>
      </w:r>
      <w:r w:rsidRPr="00B6115F">
        <w:rPr>
          <w:rFonts w:ascii="Calibri" w:eastAsia="Times New Roman" w:hAnsi="Calibri" w:hint="eastAsia"/>
          <w:sz w:val="28"/>
          <w:rtl/>
        </w:rPr>
        <w:t>ر</w:t>
      </w:r>
      <w:r w:rsidRPr="00B6115F">
        <w:rPr>
          <w:rFonts w:ascii="Calibri" w:eastAsia="Times New Roman" w:hAnsi="Calibri" w:hint="cs"/>
          <w:sz w:val="28"/>
          <w:rtl/>
        </w:rPr>
        <w:t>ی</w:t>
      </w:r>
      <w:r w:rsidRPr="00B6115F">
        <w:rPr>
          <w:rFonts w:ascii="Calibri" w:eastAsia="Times New Roman" w:hAnsi="Calibri"/>
          <w:sz w:val="28"/>
          <w:rtl/>
        </w:rPr>
        <w:t xml:space="preserve"> را در مد</w:t>
      </w:r>
      <w:r w:rsidRPr="00B6115F">
        <w:rPr>
          <w:rFonts w:ascii="Calibri" w:eastAsia="Times New Roman" w:hAnsi="Calibri" w:hint="cs"/>
          <w:sz w:val="28"/>
          <w:rtl/>
        </w:rPr>
        <w:t>ی</w:t>
      </w:r>
      <w:r w:rsidRPr="00B6115F">
        <w:rPr>
          <w:rFonts w:ascii="Calibri" w:eastAsia="Times New Roman" w:hAnsi="Calibri" w:hint="eastAsia"/>
          <w:sz w:val="28"/>
          <w:rtl/>
        </w:rPr>
        <w:t>ر</w:t>
      </w:r>
      <w:r w:rsidRPr="00B6115F">
        <w:rPr>
          <w:rFonts w:ascii="Calibri" w:eastAsia="Times New Roman" w:hAnsi="Calibri" w:hint="cs"/>
          <w:sz w:val="28"/>
          <w:rtl/>
        </w:rPr>
        <w:t>ی</w:t>
      </w:r>
      <w:r w:rsidRPr="00B6115F">
        <w:rPr>
          <w:rFonts w:ascii="Calibri" w:eastAsia="Times New Roman" w:hAnsi="Calibri" w:hint="eastAsia"/>
          <w:sz w:val="28"/>
          <w:rtl/>
        </w:rPr>
        <w:t>ت</w:t>
      </w:r>
      <w:r w:rsidRPr="00B6115F">
        <w:rPr>
          <w:rFonts w:ascii="Calibri" w:eastAsia="Times New Roman" w:hAnsi="Calibri"/>
          <w:sz w:val="28"/>
          <w:rtl/>
        </w:rPr>
        <w:t xml:space="preserve"> القا </w:t>
      </w:r>
      <w:r w:rsidR="00890D2A">
        <w:rPr>
          <w:rFonts w:ascii="Calibri" w:eastAsia="Times New Roman" w:hAnsi="Calibri" w:hint="cs"/>
          <w:sz w:val="28"/>
          <w:rtl/>
        </w:rPr>
        <w:t>نمایند.</w:t>
      </w:r>
    </w:p>
    <w:tbl>
      <w:tblPr>
        <w:tblStyle w:val="TableGrid"/>
        <w:bidiVisual/>
        <w:tblW w:w="2860" w:type="pct"/>
        <w:tblInd w:w="-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8"/>
      </w:tblGrid>
      <w:tr w:rsidR="00890D2A" w14:paraId="40C77290" w14:textId="77777777" w:rsidTr="009213E0">
        <w:trPr>
          <w:trHeight w:val="841"/>
        </w:trPr>
        <w:tc>
          <w:tcPr>
            <w:tcW w:w="5000" w:type="pct"/>
            <w:shd w:val="clear" w:color="auto" w:fill="818284"/>
          </w:tcPr>
          <w:p w14:paraId="6831278E" w14:textId="59E950ED" w:rsidR="00890D2A" w:rsidRDefault="00890D2A" w:rsidP="009213E0">
            <w:pPr>
              <w:rPr>
                <w:rFonts w:ascii="Calibri" w:hAnsi="Calibri"/>
                <w:sz w:val="28"/>
                <w:rtl/>
              </w:rPr>
            </w:pPr>
            <w:r w:rsidRPr="00DC6477">
              <w:rPr>
                <w:rFonts w:ascii="Calibri" w:hAnsi="Calibri" w:hint="cs"/>
                <w:sz w:val="28"/>
                <w:rtl/>
              </w:rPr>
              <w:t>ما</w:t>
            </w:r>
            <w:r w:rsidRPr="00DC6477">
              <w:rPr>
                <w:rFonts w:ascii="Calibri" w:hAnsi="Calibri"/>
                <w:sz w:val="28"/>
                <w:rtl/>
              </w:rPr>
              <w:t xml:space="preserve"> به سازمان‌ها پ</w:t>
            </w:r>
            <w:r w:rsidRPr="00DC6477">
              <w:rPr>
                <w:rFonts w:ascii="Calibri" w:hAnsi="Calibri" w:hint="cs"/>
                <w:sz w:val="28"/>
                <w:rtl/>
              </w:rPr>
              <w:t>یشنهاد</w:t>
            </w:r>
            <w:r w:rsidRPr="00DC6477">
              <w:rPr>
                <w:rFonts w:ascii="Calibri" w:hAnsi="Calibri"/>
                <w:sz w:val="28"/>
                <w:rtl/>
              </w:rPr>
              <w:t xml:space="preserve"> م</w:t>
            </w:r>
            <w:r w:rsidRPr="00DC6477">
              <w:rPr>
                <w:rFonts w:ascii="Calibri" w:hAnsi="Calibri" w:hint="cs"/>
                <w:sz w:val="28"/>
                <w:rtl/>
              </w:rPr>
              <w:t>ی‌کنیم</w:t>
            </w:r>
            <w:r w:rsidRPr="00DC6477">
              <w:rPr>
                <w:rFonts w:ascii="Calibri" w:hAnsi="Calibri"/>
                <w:sz w:val="28"/>
                <w:rtl/>
              </w:rPr>
              <w:t xml:space="preserve"> </w:t>
            </w:r>
            <w:r w:rsidR="00890977">
              <w:rPr>
                <w:rFonts w:ascii="Calibri" w:hAnsi="Calibri" w:hint="cs"/>
                <w:sz w:val="28"/>
                <w:rtl/>
              </w:rPr>
              <w:t xml:space="preserve">با استفاده از </w:t>
            </w:r>
            <w:r w:rsidR="00E74D7A">
              <w:rPr>
                <w:rFonts w:ascii="Calibri" w:hAnsi="Calibri" w:hint="cs"/>
                <w:sz w:val="28"/>
                <w:rtl/>
              </w:rPr>
              <w:t xml:space="preserve">رویکردهای توسعه یافته دردرون شرکت خود، </w:t>
            </w:r>
            <w:r w:rsidR="00890977">
              <w:rPr>
                <w:rFonts w:ascii="Calibri" w:hAnsi="Calibri" w:hint="cs"/>
                <w:sz w:val="28"/>
                <w:rtl/>
              </w:rPr>
              <w:t>برنامه‌ای برای اعتبارسنجی</w:t>
            </w:r>
            <w:r w:rsidR="00E74D7A">
              <w:rPr>
                <w:rFonts w:ascii="Calibri" w:hAnsi="Calibri" w:hint="cs"/>
                <w:sz w:val="28"/>
                <w:rtl/>
              </w:rPr>
              <w:t xml:space="preserve"> اشتهای ریسک</w:t>
            </w:r>
            <w:r w:rsidR="00890977">
              <w:rPr>
                <w:rFonts w:ascii="Calibri" w:hAnsi="Calibri" w:hint="cs"/>
                <w:sz w:val="28"/>
                <w:rtl/>
              </w:rPr>
              <w:t xml:space="preserve"> توسعه دهند، </w:t>
            </w:r>
          </w:p>
        </w:tc>
      </w:tr>
      <w:tr w:rsidR="00890D2A" w14:paraId="3E0F91CE" w14:textId="77777777" w:rsidTr="009213E0">
        <w:trPr>
          <w:trHeight w:val="130"/>
        </w:trPr>
        <w:tc>
          <w:tcPr>
            <w:tcW w:w="5000" w:type="pct"/>
            <w:shd w:val="clear" w:color="auto" w:fill="A70F14"/>
          </w:tcPr>
          <w:p w14:paraId="3E82E171" w14:textId="77777777" w:rsidR="00890D2A" w:rsidRPr="00B76818" w:rsidRDefault="00890D2A" w:rsidP="009213E0">
            <w:pPr>
              <w:spacing w:line="72" w:lineRule="auto"/>
              <w:rPr>
                <w:rFonts w:ascii="Calibri" w:hAnsi="Calibri" w:cs="Calibri"/>
                <w:sz w:val="28"/>
                <w:rtl/>
              </w:rPr>
            </w:pPr>
          </w:p>
        </w:tc>
      </w:tr>
    </w:tbl>
    <w:p w14:paraId="2BCF9DB7" w14:textId="25CB0531" w:rsidR="00800EC6" w:rsidRPr="00B963A4" w:rsidRDefault="00E74D7A" w:rsidP="00B963A4">
      <w:pPr>
        <w:pStyle w:val="Heading1"/>
        <w:rPr>
          <w:rFonts w:cs="B Titr"/>
          <w:color w:val="A70F14"/>
          <w:rtl/>
        </w:rPr>
      </w:pPr>
      <w:bookmarkStart w:id="28" w:name="_Toc151376201"/>
      <w:r w:rsidRPr="00B963A4">
        <w:rPr>
          <w:rFonts w:cs="B Titr" w:hint="cs"/>
          <w:color w:val="A70F14"/>
          <w:rtl/>
        </w:rPr>
        <w:t>بیان و اشتراک</w:t>
      </w:r>
      <w:r w:rsidR="00364772" w:rsidRPr="00B963A4">
        <w:rPr>
          <w:rFonts w:cs="B Titr" w:hint="cs"/>
          <w:color w:val="A70F14"/>
          <w:rtl/>
        </w:rPr>
        <w:t>‌گذاری</w:t>
      </w:r>
      <w:r w:rsidRPr="00B963A4">
        <w:rPr>
          <w:rFonts w:cs="B Titr" w:hint="cs"/>
          <w:color w:val="A70F14"/>
          <w:rtl/>
        </w:rPr>
        <w:t xml:space="preserve"> اشتهای ریسک </w:t>
      </w:r>
      <w:r w:rsidR="00364772" w:rsidRPr="00B963A4">
        <w:rPr>
          <w:rFonts w:cs="B Titr" w:hint="cs"/>
          <w:color w:val="A70F14"/>
          <w:rtl/>
        </w:rPr>
        <w:t xml:space="preserve">برای پشتیبانی از </w:t>
      </w:r>
      <w:r w:rsidRPr="00B963A4">
        <w:rPr>
          <w:rFonts w:cs="B Titr" w:hint="cs"/>
          <w:color w:val="A70F14"/>
          <w:rtl/>
        </w:rPr>
        <w:t>تصمیم</w:t>
      </w:r>
      <w:r w:rsidR="00364772" w:rsidRPr="00B963A4">
        <w:rPr>
          <w:rFonts w:cs="B Titr" w:hint="cs"/>
          <w:color w:val="A70F14"/>
          <w:rtl/>
        </w:rPr>
        <w:t>‌</w:t>
      </w:r>
      <w:r w:rsidR="000F0B0C" w:rsidRPr="00B963A4">
        <w:rPr>
          <w:rFonts w:cs="B Titr" w:hint="cs"/>
          <w:color w:val="A70F14"/>
          <w:rtl/>
        </w:rPr>
        <w:t>گیری</w:t>
      </w:r>
      <w:bookmarkEnd w:id="28"/>
    </w:p>
    <w:p w14:paraId="523A07AD" w14:textId="2EF8B3DA" w:rsidR="00B77DD2" w:rsidRDefault="000F0B0C" w:rsidP="00027480">
      <w:pPr>
        <w:spacing w:line="276" w:lineRule="auto"/>
        <w:rPr>
          <w:rFonts w:ascii="Calibri" w:hAnsi="Calibri"/>
          <w:sz w:val="28"/>
          <w:rtl/>
        </w:rPr>
      </w:pPr>
      <w:r>
        <w:rPr>
          <w:rFonts w:ascii="Calibri" w:hAnsi="Calibri" w:hint="cs"/>
          <w:sz w:val="28"/>
          <w:rtl/>
        </w:rPr>
        <w:t>پس از آنکه به طور کلی اشتهای ریسک ایجاد شد</w:t>
      </w:r>
      <w:r w:rsidRPr="000F0B0C">
        <w:rPr>
          <w:rFonts w:ascii="Calibri" w:hAnsi="Calibri"/>
          <w:sz w:val="28"/>
          <w:rtl/>
        </w:rPr>
        <w:t>، مد</w:t>
      </w:r>
      <w:r w:rsidRPr="000F0B0C">
        <w:rPr>
          <w:rFonts w:ascii="Calibri" w:hAnsi="Calibri" w:hint="cs"/>
          <w:sz w:val="28"/>
          <w:rtl/>
        </w:rPr>
        <w:t>ی</w:t>
      </w:r>
      <w:r w:rsidRPr="000F0B0C">
        <w:rPr>
          <w:rFonts w:ascii="Calibri" w:hAnsi="Calibri" w:hint="eastAsia"/>
          <w:sz w:val="28"/>
          <w:rtl/>
        </w:rPr>
        <w:t>ر</w:t>
      </w:r>
      <w:r w:rsidRPr="000F0B0C">
        <w:rPr>
          <w:rFonts w:ascii="Calibri" w:hAnsi="Calibri" w:hint="cs"/>
          <w:sz w:val="28"/>
          <w:rtl/>
        </w:rPr>
        <w:t>ی</w:t>
      </w:r>
      <w:r w:rsidRPr="000F0B0C">
        <w:rPr>
          <w:rFonts w:ascii="Calibri" w:hAnsi="Calibri" w:hint="eastAsia"/>
          <w:sz w:val="28"/>
          <w:rtl/>
        </w:rPr>
        <w:t>ت</w:t>
      </w:r>
      <w:r w:rsidRPr="000F0B0C">
        <w:rPr>
          <w:rFonts w:ascii="Calibri" w:hAnsi="Calibri"/>
          <w:sz w:val="28"/>
          <w:rtl/>
        </w:rPr>
        <w:t xml:space="preserve"> با</w:t>
      </w:r>
      <w:r w:rsidRPr="000F0B0C">
        <w:rPr>
          <w:rFonts w:ascii="Calibri" w:hAnsi="Calibri" w:hint="cs"/>
          <w:sz w:val="28"/>
          <w:rtl/>
        </w:rPr>
        <w:t>ی</w:t>
      </w:r>
      <w:r w:rsidRPr="000F0B0C">
        <w:rPr>
          <w:rFonts w:ascii="Calibri" w:hAnsi="Calibri" w:hint="eastAsia"/>
          <w:sz w:val="28"/>
          <w:rtl/>
        </w:rPr>
        <w:t>د</w:t>
      </w:r>
      <w:r w:rsidRPr="000F0B0C">
        <w:rPr>
          <w:rFonts w:ascii="Calibri" w:hAnsi="Calibri"/>
          <w:sz w:val="28"/>
          <w:rtl/>
        </w:rPr>
        <w:t xml:space="preserve"> </w:t>
      </w:r>
      <w:r w:rsidR="00F5170E">
        <w:rPr>
          <w:rFonts w:ascii="Calibri" w:hAnsi="Calibri" w:hint="cs"/>
          <w:sz w:val="28"/>
          <w:rtl/>
        </w:rPr>
        <w:t xml:space="preserve">مکانیزمی برای اشتراک گذاری آن انتخاب نماید. شفافیت اشتراک گذاری اشتها </w:t>
      </w:r>
      <w:r w:rsidR="004C482B">
        <w:rPr>
          <w:rFonts w:ascii="Calibri" w:hAnsi="Calibri" w:hint="cs"/>
          <w:sz w:val="28"/>
          <w:rtl/>
        </w:rPr>
        <w:t>زمانی بهبود می</w:t>
      </w:r>
      <w:r w:rsidR="004C482B">
        <w:rPr>
          <w:rFonts w:ascii="Calibri" w:hAnsi="Calibri"/>
          <w:sz w:val="28"/>
        </w:rPr>
        <w:t>‎</w:t>
      </w:r>
      <w:r w:rsidR="004C482B">
        <w:rPr>
          <w:rFonts w:ascii="Calibri" w:hAnsi="Calibri" w:hint="cs"/>
          <w:sz w:val="28"/>
          <w:rtl/>
        </w:rPr>
        <w:t>یابد که ساختار</w:t>
      </w:r>
      <w:r w:rsidR="00655560">
        <w:rPr>
          <w:rFonts w:ascii="Calibri" w:hAnsi="Calibri" w:hint="cs"/>
          <w:sz w:val="28"/>
          <w:rtl/>
        </w:rPr>
        <w:t xml:space="preserve">ی </w:t>
      </w:r>
      <w:r w:rsidR="00340527">
        <w:rPr>
          <w:rFonts w:ascii="Calibri" w:hAnsi="Calibri" w:hint="cs"/>
          <w:sz w:val="28"/>
          <w:rtl/>
        </w:rPr>
        <w:t>رایج کاربردی وجود دارد،</w:t>
      </w:r>
      <w:r w:rsidR="00560172">
        <w:rPr>
          <w:rFonts w:ascii="Calibri" w:hAnsi="Calibri" w:hint="cs"/>
          <w:sz w:val="28"/>
          <w:rtl/>
        </w:rPr>
        <w:t xml:space="preserve"> ساختاری که انتخاب زبان، سطح دقت مورد نظر، و ترجیحا ت</w:t>
      </w:r>
      <w:r w:rsidR="00B77DD2">
        <w:rPr>
          <w:rFonts w:ascii="Calibri" w:hAnsi="Calibri" w:hint="cs"/>
          <w:sz w:val="28"/>
          <w:rtl/>
        </w:rPr>
        <w:t>وجه به راه</w:t>
      </w:r>
      <w:r w:rsidR="00560B8F">
        <w:rPr>
          <w:rFonts w:ascii="Calibri" w:hAnsi="Calibri" w:hint="cs"/>
          <w:sz w:val="28"/>
          <w:rtl/>
        </w:rPr>
        <w:t>ب</w:t>
      </w:r>
      <w:r w:rsidR="00B77DD2">
        <w:rPr>
          <w:rFonts w:ascii="Calibri" w:hAnsi="Calibri" w:hint="cs"/>
          <w:sz w:val="28"/>
          <w:rtl/>
        </w:rPr>
        <w:t xml:space="preserve">رد و اهداف به جای ریسک. بدون توجه به </w:t>
      </w:r>
      <w:r w:rsidR="00F065EC">
        <w:rPr>
          <w:rFonts w:ascii="Calibri" w:hAnsi="Calibri" w:hint="cs"/>
          <w:sz w:val="28"/>
          <w:rtl/>
        </w:rPr>
        <w:t>رویکرد، اشتها باید از طریق مدیر ارشد، مدیر میانی، رهبران عملیاتی و پرسنل</w:t>
      </w:r>
      <w:r w:rsidR="00560B8F">
        <w:rPr>
          <w:rFonts w:ascii="Calibri" w:hAnsi="Calibri" w:hint="cs"/>
          <w:sz w:val="28"/>
          <w:rtl/>
        </w:rPr>
        <w:t xml:space="preserve"> از هیئت مدیره به پایین جاری و ساری گردد.. </w:t>
      </w:r>
    </w:p>
    <w:p w14:paraId="16187A81" w14:textId="247349AD" w:rsidR="00AF1614" w:rsidRDefault="00AF1614" w:rsidP="00027480">
      <w:pPr>
        <w:spacing w:line="276" w:lineRule="auto"/>
        <w:rPr>
          <w:rFonts w:ascii="Calibri" w:hAnsi="Calibri"/>
          <w:sz w:val="28"/>
          <w:rtl/>
        </w:rPr>
      </w:pPr>
      <w:r>
        <w:rPr>
          <w:rFonts w:ascii="Calibri" w:hAnsi="Calibri" w:hint="cs"/>
          <w:sz w:val="28"/>
          <w:rtl/>
        </w:rPr>
        <w:t xml:space="preserve">هر سازمانی باید بهترین </w:t>
      </w:r>
      <w:r w:rsidR="00085F6A">
        <w:rPr>
          <w:rFonts w:ascii="Calibri" w:hAnsi="Calibri" w:hint="cs"/>
          <w:sz w:val="28"/>
          <w:rtl/>
        </w:rPr>
        <w:t>راه</w:t>
      </w:r>
      <w:r>
        <w:rPr>
          <w:rFonts w:ascii="Calibri" w:hAnsi="Calibri" w:hint="cs"/>
          <w:sz w:val="28"/>
          <w:rtl/>
        </w:rPr>
        <w:t xml:space="preserve"> برای اشتراک گذاری اشتها به رهبران عملیاتی </w:t>
      </w:r>
      <w:r w:rsidR="00085F6A">
        <w:rPr>
          <w:rFonts w:ascii="Calibri" w:hAnsi="Calibri" w:hint="cs"/>
          <w:sz w:val="28"/>
          <w:rtl/>
        </w:rPr>
        <w:t xml:space="preserve">به روشی خاص معین نماید تا </w:t>
      </w:r>
      <w:r w:rsidR="00725F9C">
        <w:rPr>
          <w:rFonts w:ascii="Calibri" w:hAnsi="Calibri" w:hint="cs"/>
          <w:sz w:val="28"/>
          <w:rtl/>
        </w:rPr>
        <w:t>به افرادی که وظیفه نظارت بر مدیریت ریسک</w:t>
      </w:r>
      <w:r w:rsidR="00725F9C">
        <w:rPr>
          <w:rFonts w:ascii="Calibri" w:hAnsi="Calibri"/>
          <w:sz w:val="28"/>
        </w:rPr>
        <w:t>‎</w:t>
      </w:r>
      <w:r w:rsidR="00725F9C">
        <w:rPr>
          <w:rFonts w:ascii="Calibri" w:hAnsi="Calibri" w:hint="cs"/>
          <w:sz w:val="28"/>
          <w:rtl/>
        </w:rPr>
        <w:t xml:space="preserve">ها را برعهده دارند، شفافیت را ارائه نمایند. </w:t>
      </w:r>
      <w:r w:rsidR="002B5833">
        <w:rPr>
          <w:rFonts w:ascii="Calibri" w:hAnsi="Calibri" w:hint="cs"/>
          <w:sz w:val="28"/>
          <w:rtl/>
        </w:rPr>
        <w:t xml:space="preserve">اگر چه افراد دارای نقش ریسک </w:t>
      </w:r>
      <w:r w:rsidR="00085F6A">
        <w:rPr>
          <w:rFonts w:ascii="Calibri" w:hAnsi="Calibri" w:hint="cs"/>
          <w:sz w:val="28"/>
          <w:rtl/>
        </w:rPr>
        <w:t xml:space="preserve"> </w:t>
      </w:r>
      <w:r w:rsidR="002B5833">
        <w:rPr>
          <w:rFonts w:ascii="Calibri" w:hAnsi="Calibri" w:hint="cs"/>
          <w:sz w:val="28"/>
          <w:rtl/>
        </w:rPr>
        <w:t xml:space="preserve">، اغلب از </w:t>
      </w:r>
      <w:r w:rsidR="0049036D">
        <w:rPr>
          <w:rFonts w:ascii="Calibri" w:hAnsi="Calibri" w:hint="cs"/>
          <w:sz w:val="28"/>
          <w:rtl/>
        </w:rPr>
        <w:t xml:space="preserve">اصطلاحات خاص ریسک استفاده می‌نمایید، سبکهای ارتباطی </w:t>
      </w:r>
      <w:r w:rsidR="00200317">
        <w:rPr>
          <w:rFonts w:ascii="Calibri" w:hAnsi="Calibri" w:hint="cs"/>
          <w:sz w:val="28"/>
          <w:rtl/>
        </w:rPr>
        <w:t xml:space="preserve">باید در بین گروه‌های ذینفعان و </w:t>
      </w:r>
      <w:r w:rsidR="00D06CD4">
        <w:rPr>
          <w:rFonts w:ascii="Calibri" w:hAnsi="Calibri" w:hint="cs"/>
          <w:sz w:val="28"/>
          <w:rtl/>
        </w:rPr>
        <w:t xml:space="preserve">در سطوح مختلف سازمان طنین انداز شوند. </w:t>
      </w:r>
    </w:p>
    <w:p w14:paraId="75DE265F" w14:textId="31FE31A2" w:rsidR="00D06CD4" w:rsidRDefault="00D06CD4" w:rsidP="00027480">
      <w:pPr>
        <w:spacing w:line="276" w:lineRule="auto"/>
        <w:rPr>
          <w:rFonts w:ascii="Calibri" w:hAnsi="Calibri"/>
          <w:sz w:val="28"/>
          <w:rtl/>
        </w:rPr>
      </w:pPr>
      <w:r>
        <w:rPr>
          <w:rFonts w:ascii="Calibri" w:hAnsi="Calibri" w:hint="cs"/>
          <w:sz w:val="28"/>
          <w:rtl/>
        </w:rPr>
        <w:t>برای موثر بودن، اشتها باید:</w:t>
      </w:r>
    </w:p>
    <w:p w14:paraId="7FC2D808" w14:textId="01F60F53" w:rsidR="00D06CD4" w:rsidRDefault="006D756F" w:rsidP="00027480">
      <w:pPr>
        <w:pStyle w:val="ListParagraph"/>
        <w:numPr>
          <w:ilvl w:val="0"/>
          <w:numId w:val="22"/>
        </w:numPr>
        <w:spacing w:line="276" w:lineRule="auto"/>
        <w:rPr>
          <w:rFonts w:ascii="Calibri" w:hAnsi="Calibri"/>
          <w:sz w:val="28"/>
        </w:rPr>
      </w:pPr>
      <w:r w:rsidRPr="00684977">
        <w:rPr>
          <w:rFonts w:ascii="Calibri" w:hAnsi="Calibri" w:hint="cs"/>
          <w:sz w:val="28"/>
          <w:rtl/>
        </w:rPr>
        <w:t xml:space="preserve">عملیاتی سازی از طریق تحمل پذیری </w:t>
      </w:r>
      <w:r w:rsidR="00684977" w:rsidRPr="00684977">
        <w:rPr>
          <w:rFonts w:ascii="Calibri" w:hAnsi="Calibri" w:hint="cs"/>
          <w:sz w:val="28"/>
          <w:rtl/>
        </w:rPr>
        <w:t>مناسب</w:t>
      </w:r>
      <w:r w:rsidRPr="00684977">
        <w:rPr>
          <w:rFonts w:ascii="Calibri" w:hAnsi="Calibri" w:hint="cs"/>
          <w:sz w:val="28"/>
          <w:rtl/>
        </w:rPr>
        <w:t xml:space="preserve">، و در صورت لزوم </w:t>
      </w:r>
      <w:r w:rsidR="00684977" w:rsidRPr="00684977">
        <w:rPr>
          <w:rFonts w:ascii="Calibri" w:hAnsi="Calibri" w:hint="cs"/>
          <w:sz w:val="28"/>
          <w:rtl/>
        </w:rPr>
        <w:t>مستند شدن از طریق خط و مشی.</w:t>
      </w:r>
    </w:p>
    <w:p w14:paraId="57B694E8" w14:textId="6E44CA1E" w:rsidR="00684977" w:rsidRDefault="00CF4ECE" w:rsidP="00027480">
      <w:pPr>
        <w:pStyle w:val="ListParagraph"/>
        <w:numPr>
          <w:ilvl w:val="0"/>
          <w:numId w:val="22"/>
        </w:numPr>
        <w:spacing w:line="276" w:lineRule="auto"/>
        <w:rPr>
          <w:rFonts w:ascii="Calibri" w:hAnsi="Calibri"/>
          <w:sz w:val="28"/>
        </w:rPr>
      </w:pPr>
      <w:r>
        <w:rPr>
          <w:rFonts w:ascii="Calibri" w:hAnsi="Calibri" w:hint="cs"/>
          <w:sz w:val="28"/>
          <w:rtl/>
        </w:rPr>
        <w:t>به شیوه‌ای بیان شود که مدیریت را در تصمیم گیری کمک نماید.</w:t>
      </w:r>
    </w:p>
    <w:p w14:paraId="600AE512" w14:textId="72EE45C8" w:rsidR="00CF4ECE" w:rsidRDefault="00CF4ECE" w:rsidP="00027480">
      <w:pPr>
        <w:pStyle w:val="ListParagraph"/>
        <w:numPr>
          <w:ilvl w:val="0"/>
          <w:numId w:val="22"/>
        </w:numPr>
        <w:spacing w:line="276" w:lineRule="auto"/>
        <w:rPr>
          <w:rFonts w:ascii="Calibri" w:hAnsi="Calibri"/>
          <w:sz w:val="28"/>
        </w:rPr>
      </w:pPr>
      <w:r>
        <w:rPr>
          <w:rFonts w:ascii="Calibri" w:hAnsi="Calibri" w:hint="cs"/>
          <w:sz w:val="28"/>
          <w:rtl/>
        </w:rPr>
        <w:t xml:space="preserve">به اندازه کافی دقیق باشد </w:t>
      </w:r>
      <w:r w:rsidR="004F013E">
        <w:rPr>
          <w:rFonts w:ascii="Calibri" w:hAnsi="Calibri" w:hint="cs"/>
          <w:sz w:val="28"/>
          <w:rtl/>
        </w:rPr>
        <w:t>تا در تصمیم‌گیری و نظارت توسط مدیریت و سایر مسئولین مدیریت ریسک مفید باشد.</w:t>
      </w:r>
    </w:p>
    <w:p w14:paraId="39F80909" w14:textId="70D73C98" w:rsidR="00A81648" w:rsidRDefault="00A81648" w:rsidP="00027480">
      <w:pPr>
        <w:pStyle w:val="ListParagraph"/>
        <w:numPr>
          <w:ilvl w:val="0"/>
          <w:numId w:val="22"/>
        </w:numPr>
        <w:spacing w:line="276" w:lineRule="auto"/>
        <w:rPr>
          <w:rFonts w:ascii="Calibri" w:hAnsi="Calibri"/>
          <w:sz w:val="28"/>
        </w:rPr>
      </w:pPr>
      <w:r>
        <w:rPr>
          <w:rFonts w:ascii="Calibri" w:hAnsi="Calibri" w:hint="cs"/>
          <w:sz w:val="28"/>
          <w:rtl/>
        </w:rPr>
        <w:t>توسط افرادی که دارای اختیار تصمیم گیری</w:t>
      </w:r>
      <w:r>
        <w:rPr>
          <w:rFonts w:ascii="Calibri" w:hAnsi="Calibri"/>
          <w:sz w:val="28"/>
        </w:rPr>
        <w:t>‎</w:t>
      </w:r>
      <w:r>
        <w:rPr>
          <w:rFonts w:ascii="Calibri" w:hAnsi="Calibri" w:hint="cs"/>
          <w:sz w:val="28"/>
          <w:rtl/>
        </w:rPr>
        <w:t>هستند</w:t>
      </w:r>
      <w:r w:rsidR="009B7E56">
        <w:rPr>
          <w:rFonts w:ascii="Calibri" w:hAnsi="Calibri" w:hint="cs"/>
          <w:sz w:val="28"/>
          <w:rtl/>
        </w:rPr>
        <w:t xml:space="preserve"> از هیئت مدیره  تا مدیر ارشد و میانی تا داخل  شرکت.</w:t>
      </w:r>
      <w:r w:rsidR="000C28C7">
        <w:rPr>
          <w:rFonts w:ascii="Calibri" w:hAnsi="Calibri" w:hint="cs"/>
          <w:sz w:val="28"/>
          <w:rtl/>
        </w:rPr>
        <w:t xml:space="preserve"> بکارگرفته شود.</w:t>
      </w:r>
    </w:p>
    <w:tbl>
      <w:tblPr>
        <w:tblStyle w:val="TableGrid"/>
        <w:bidiVisual/>
        <w:tblW w:w="2860" w:type="pct"/>
        <w:tblInd w:w="-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8"/>
      </w:tblGrid>
      <w:tr w:rsidR="000C28C7" w14:paraId="7D71099E" w14:textId="77777777" w:rsidTr="009213E0">
        <w:trPr>
          <w:trHeight w:val="841"/>
        </w:trPr>
        <w:tc>
          <w:tcPr>
            <w:tcW w:w="5000" w:type="pct"/>
            <w:shd w:val="clear" w:color="auto" w:fill="818284"/>
          </w:tcPr>
          <w:p w14:paraId="4DE8F7A3" w14:textId="5491733F" w:rsidR="008E5E24" w:rsidRDefault="000C28C7" w:rsidP="008E5E24">
            <w:pPr>
              <w:rPr>
                <w:rFonts w:ascii="Calibri" w:hAnsi="Calibri"/>
                <w:sz w:val="28"/>
                <w:rtl/>
              </w:rPr>
            </w:pPr>
            <w:r w:rsidRPr="00DC6477">
              <w:rPr>
                <w:rFonts w:ascii="Calibri" w:hAnsi="Calibri" w:hint="cs"/>
                <w:sz w:val="28"/>
                <w:rtl/>
              </w:rPr>
              <w:t>ما</w:t>
            </w:r>
            <w:r w:rsidRPr="00DC6477">
              <w:rPr>
                <w:rFonts w:ascii="Calibri" w:hAnsi="Calibri"/>
                <w:sz w:val="28"/>
                <w:rtl/>
              </w:rPr>
              <w:t xml:space="preserve"> به سازمان‌ها پ</w:t>
            </w:r>
            <w:r w:rsidRPr="00DC6477">
              <w:rPr>
                <w:rFonts w:ascii="Calibri" w:hAnsi="Calibri" w:hint="cs"/>
                <w:sz w:val="28"/>
                <w:rtl/>
              </w:rPr>
              <w:t>یشنهاد</w:t>
            </w:r>
            <w:r w:rsidRPr="00DC6477">
              <w:rPr>
                <w:rFonts w:ascii="Calibri" w:hAnsi="Calibri"/>
                <w:sz w:val="28"/>
                <w:rtl/>
              </w:rPr>
              <w:t xml:space="preserve"> م</w:t>
            </w:r>
            <w:r w:rsidRPr="00DC6477">
              <w:rPr>
                <w:rFonts w:ascii="Calibri" w:hAnsi="Calibri" w:hint="cs"/>
                <w:sz w:val="28"/>
                <w:rtl/>
              </w:rPr>
              <w:t>ی‌کنیم</w:t>
            </w:r>
            <w:r w:rsidRPr="00DC6477">
              <w:rPr>
                <w:rFonts w:ascii="Calibri" w:hAnsi="Calibri"/>
                <w:sz w:val="28"/>
                <w:rtl/>
              </w:rPr>
              <w:t xml:space="preserve"> </w:t>
            </w:r>
            <w:r>
              <w:rPr>
                <w:rFonts w:ascii="Calibri" w:hAnsi="Calibri" w:hint="cs"/>
                <w:sz w:val="28"/>
                <w:rtl/>
              </w:rPr>
              <w:t xml:space="preserve">زبانی را بپذیرد که </w:t>
            </w:r>
            <w:r w:rsidR="008E5E24">
              <w:rPr>
                <w:rFonts w:ascii="Calibri" w:hAnsi="Calibri" w:hint="cs"/>
                <w:sz w:val="28"/>
                <w:rtl/>
              </w:rPr>
              <w:t xml:space="preserve">هم در گروه ذینفعان و هم سطوح مختلف درون سازمان طنین انداز باشد. </w:t>
            </w:r>
          </w:p>
        </w:tc>
      </w:tr>
      <w:tr w:rsidR="000C28C7" w14:paraId="124D46E7" w14:textId="77777777" w:rsidTr="009213E0">
        <w:trPr>
          <w:trHeight w:val="130"/>
        </w:trPr>
        <w:tc>
          <w:tcPr>
            <w:tcW w:w="5000" w:type="pct"/>
            <w:shd w:val="clear" w:color="auto" w:fill="A70F14"/>
          </w:tcPr>
          <w:p w14:paraId="748AF7B1" w14:textId="77777777" w:rsidR="000C28C7" w:rsidRPr="00B76818" w:rsidRDefault="000C28C7" w:rsidP="009213E0">
            <w:pPr>
              <w:spacing w:line="72" w:lineRule="auto"/>
              <w:rPr>
                <w:rFonts w:ascii="Calibri" w:hAnsi="Calibri" w:cs="Calibri"/>
                <w:sz w:val="28"/>
                <w:rtl/>
              </w:rPr>
            </w:pPr>
          </w:p>
        </w:tc>
      </w:tr>
    </w:tbl>
    <w:p w14:paraId="482799E0" w14:textId="2D591849" w:rsidR="000C28C7" w:rsidRPr="00B963A4" w:rsidRDefault="00BD5F19" w:rsidP="00B963A4">
      <w:pPr>
        <w:pStyle w:val="Heading2"/>
        <w:spacing w:before="120"/>
        <w:rPr>
          <w:rFonts w:cs="B Titr"/>
          <w:color w:val="A70F14"/>
          <w:rtl/>
        </w:rPr>
      </w:pPr>
      <w:bookmarkStart w:id="29" w:name="_Toc151376202"/>
      <w:r w:rsidRPr="00B963A4">
        <w:rPr>
          <w:rFonts w:cs="B Titr" w:hint="cs"/>
          <w:color w:val="A70F14"/>
          <w:rtl/>
        </w:rPr>
        <w:t>دقت در بیانیه اشتها</w:t>
      </w:r>
      <w:bookmarkEnd w:id="29"/>
    </w:p>
    <w:p w14:paraId="0605F372" w14:textId="30A835CD" w:rsidR="00BD5F19" w:rsidRPr="006557C0" w:rsidRDefault="00891C65" w:rsidP="00027480">
      <w:pPr>
        <w:spacing w:line="276" w:lineRule="auto"/>
        <w:ind w:left="360"/>
        <w:rPr>
          <w:rFonts w:ascii="Calibri" w:eastAsia="Times New Roman" w:hAnsi="Calibri"/>
          <w:sz w:val="28"/>
        </w:rPr>
      </w:pPr>
      <w:r>
        <w:rPr>
          <w:rFonts w:ascii="Calibri" w:hAnsi="Calibri" w:hint="cs"/>
          <w:sz w:val="28"/>
          <w:rtl/>
        </w:rPr>
        <w:t xml:space="preserve">بیانیه اشتها غالبا به صورت گسترده آغاز می‌شوند، شاید </w:t>
      </w:r>
      <w:r w:rsidR="00617AEB">
        <w:rPr>
          <w:rFonts w:ascii="Calibri" w:hAnsi="Calibri" w:hint="cs"/>
          <w:sz w:val="28"/>
          <w:rtl/>
        </w:rPr>
        <w:t>با</w:t>
      </w:r>
      <w:r>
        <w:rPr>
          <w:rFonts w:ascii="Calibri" w:hAnsi="Calibri" w:hint="cs"/>
          <w:sz w:val="28"/>
          <w:rtl/>
        </w:rPr>
        <w:t xml:space="preserve"> یک بیانیه فراگیر منفرد.</w:t>
      </w:r>
      <w:r w:rsidR="00617AEB">
        <w:rPr>
          <w:rFonts w:ascii="Calibri" w:hAnsi="Calibri" w:hint="cs"/>
          <w:sz w:val="28"/>
          <w:rtl/>
        </w:rPr>
        <w:t xml:space="preserve"> در ادامه بیان دقیق‌تری </w:t>
      </w:r>
      <w:r w:rsidR="00617AEB" w:rsidRPr="006557C0">
        <w:rPr>
          <w:rFonts w:ascii="Calibri" w:eastAsia="Times New Roman" w:hAnsi="Calibri" w:hint="cs"/>
          <w:sz w:val="28"/>
          <w:rtl/>
        </w:rPr>
        <w:t xml:space="preserve">که </w:t>
      </w:r>
      <w:r w:rsidR="003E1B6E" w:rsidRPr="006557C0">
        <w:rPr>
          <w:rFonts w:ascii="Calibri" w:eastAsia="Times New Roman" w:hAnsi="Calibri" w:hint="cs"/>
          <w:sz w:val="28"/>
          <w:rtl/>
        </w:rPr>
        <w:t xml:space="preserve">بیانیه تحمل مربوط به عملیات سراسر سازمان </w:t>
      </w:r>
      <w:r w:rsidR="005560DC" w:rsidRPr="006557C0">
        <w:rPr>
          <w:rFonts w:ascii="Calibri" w:eastAsia="Times New Roman" w:hAnsi="Calibri" w:hint="cs"/>
          <w:sz w:val="28"/>
          <w:rtl/>
        </w:rPr>
        <w:t>می</w:t>
      </w:r>
      <w:r w:rsidR="005560DC" w:rsidRPr="006557C0">
        <w:rPr>
          <w:rFonts w:ascii="Calibri" w:eastAsia="Times New Roman" w:hAnsi="Calibri"/>
          <w:sz w:val="28"/>
        </w:rPr>
        <w:t>‎</w:t>
      </w:r>
      <w:r w:rsidR="005560DC" w:rsidRPr="006557C0">
        <w:rPr>
          <w:rFonts w:ascii="Calibri" w:eastAsia="Times New Roman" w:hAnsi="Calibri" w:hint="cs"/>
          <w:sz w:val="28"/>
          <w:rtl/>
        </w:rPr>
        <w:t xml:space="preserve">باشد. برخی از سازمانها </w:t>
      </w:r>
      <w:r w:rsidR="00797330" w:rsidRPr="006557C0">
        <w:rPr>
          <w:rFonts w:ascii="Calibri" w:eastAsia="Times New Roman" w:hAnsi="Calibri" w:hint="cs"/>
          <w:sz w:val="28"/>
          <w:rtl/>
        </w:rPr>
        <w:t>متوجه شدند که بیانیه</w:t>
      </w:r>
      <w:r w:rsidR="00486509" w:rsidRPr="006557C0">
        <w:rPr>
          <w:rFonts w:ascii="Calibri" w:eastAsia="Times New Roman" w:hAnsi="Calibri" w:hint="cs"/>
          <w:sz w:val="28"/>
          <w:rtl/>
        </w:rPr>
        <w:t>‌</w:t>
      </w:r>
      <w:r w:rsidR="00797330" w:rsidRPr="006557C0">
        <w:rPr>
          <w:rFonts w:ascii="Calibri" w:eastAsia="Times New Roman" w:hAnsi="Calibri" w:hint="cs"/>
          <w:sz w:val="28"/>
          <w:rtl/>
        </w:rPr>
        <w:t xml:space="preserve">های گسترده </w:t>
      </w:r>
      <w:r w:rsidR="00486509" w:rsidRPr="006557C0">
        <w:rPr>
          <w:rFonts w:ascii="Calibri" w:eastAsia="Times New Roman" w:hAnsi="Calibri" w:hint="cs"/>
          <w:sz w:val="28"/>
          <w:rtl/>
        </w:rPr>
        <w:t xml:space="preserve">که </w:t>
      </w:r>
      <w:r w:rsidR="00797330" w:rsidRPr="006557C0">
        <w:rPr>
          <w:rFonts w:ascii="Calibri" w:eastAsia="Times New Roman" w:hAnsi="Calibri" w:hint="cs"/>
          <w:sz w:val="28"/>
          <w:rtl/>
        </w:rPr>
        <w:t>پیرامون واژه</w:t>
      </w:r>
      <w:r w:rsidR="00486509" w:rsidRPr="006557C0">
        <w:rPr>
          <w:rFonts w:ascii="Calibri" w:eastAsia="Times New Roman" w:hAnsi="Calibri" w:hint="cs"/>
          <w:sz w:val="28"/>
          <w:rtl/>
        </w:rPr>
        <w:t>‌</w:t>
      </w:r>
      <w:r w:rsidR="00797330" w:rsidRPr="006557C0">
        <w:rPr>
          <w:rFonts w:ascii="Calibri" w:eastAsia="Times New Roman" w:hAnsi="Calibri" w:hint="cs"/>
          <w:sz w:val="28"/>
          <w:rtl/>
        </w:rPr>
        <w:t xml:space="preserve">هایی مانند اشتهای کم، متوسط یا بالا </w:t>
      </w:r>
      <w:r w:rsidR="00486509" w:rsidRPr="006557C0">
        <w:rPr>
          <w:rFonts w:ascii="Calibri" w:eastAsia="Times New Roman" w:hAnsi="Calibri" w:hint="cs"/>
          <w:sz w:val="28"/>
          <w:rtl/>
        </w:rPr>
        <w:t>شکل یافته‌اند برای نیازهای آنها کافی است</w:t>
      </w:r>
      <w:r w:rsidR="005560DC" w:rsidRPr="006557C0">
        <w:rPr>
          <w:rFonts w:ascii="Calibri" w:eastAsia="Times New Roman" w:hAnsi="Calibri" w:hint="cs"/>
          <w:sz w:val="28"/>
          <w:rtl/>
        </w:rPr>
        <w:t>.</w:t>
      </w:r>
    </w:p>
    <w:p w14:paraId="7CF60F07" w14:textId="2DC7C63D" w:rsidR="00D35E9B" w:rsidRDefault="00D35E9B" w:rsidP="00027480">
      <w:pPr>
        <w:spacing w:line="276" w:lineRule="auto"/>
        <w:jc w:val="left"/>
        <w:rPr>
          <w:rFonts w:ascii="Calibri" w:eastAsia="Times New Roman" w:hAnsi="Calibri"/>
          <w:sz w:val="28"/>
          <w:rtl/>
        </w:rPr>
      </w:pPr>
      <w:r w:rsidRPr="00DC6477">
        <w:rPr>
          <w:rFonts w:ascii="Calibri" w:eastAsia="Times New Roman" w:hAnsi="Calibri"/>
          <w:sz w:val="28"/>
          <w:rtl/>
        </w:rPr>
        <w:t xml:space="preserve">از </w:t>
      </w:r>
      <w:r>
        <w:rPr>
          <w:rFonts w:ascii="Calibri" w:eastAsia="Times New Roman" w:hAnsi="Calibri" w:hint="cs"/>
          <w:sz w:val="28"/>
          <w:rtl/>
        </w:rPr>
        <w:t>بین این واژه</w:t>
      </w:r>
      <w:r>
        <w:rPr>
          <w:rFonts w:ascii="Calibri" w:eastAsia="Times New Roman" w:hAnsi="Calibri"/>
          <w:sz w:val="28"/>
        </w:rPr>
        <w:t>‎</w:t>
      </w:r>
      <w:r>
        <w:rPr>
          <w:rFonts w:ascii="Calibri" w:eastAsia="Times New Roman" w:hAnsi="Calibri" w:hint="cs"/>
          <w:sz w:val="28"/>
          <w:rtl/>
        </w:rPr>
        <w:t xml:space="preserve">ها، اغلب </w:t>
      </w:r>
      <w:r w:rsidRPr="00DC6477">
        <w:rPr>
          <w:rFonts w:ascii="Calibri" w:eastAsia="Times New Roman" w:hAnsi="Calibri"/>
          <w:sz w:val="28"/>
          <w:rtl/>
        </w:rPr>
        <w:t>"متوسط" چالش برانگ</w:t>
      </w:r>
      <w:r w:rsidRPr="00DC6477">
        <w:rPr>
          <w:rFonts w:ascii="Calibri" w:eastAsia="Times New Roman" w:hAnsi="Calibri" w:hint="cs"/>
          <w:sz w:val="28"/>
          <w:rtl/>
        </w:rPr>
        <w:t>یزترین</w:t>
      </w:r>
      <w:r w:rsidRPr="00DC6477">
        <w:rPr>
          <w:rFonts w:ascii="Calibri" w:eastAsia="Times New Roman" w:hAnsi="Calibri"/>
          <w:sz w:val="28"/>
          <w:rtl/>
        </w:rPr>
        <w:t xml:space="preserve"> است. </w:t>
      </w:r>
      <w:r w:rsidR="006A3CEA">
        <w:rPr>
          <w:rFonts w:ascii="Calibri" w:eastAsia="Times New Roman" w:hAnsi="Calibri" w:hint="cs"/>
          <w:sz w:val="28"/>
          <w:rtl/>
        </w:rPr>
        <w:t xml:space="preserve">بسیاری آنرا به معنای </w:t>
      </w:r>
      <w:r w:rsidR="006A3CEA" w:rsidRPr="006557C0">
        <w:rPr>
          <w:rFonts w:ascii="Calibri" w:eastAsia="Times New Roman" w:hAnsi="Calibri" w:hint="cs"/>
          <w:sz w:val="28"/>
          <w:rtl/>
        </w:rPr>
        <w:t>"</w:t>
      </w:r>
      <w:r w:rsidR="006A3CEA">
        <w:rPr>
          <w:rFonts w:ascii="Calibri" w:eastAsia="Times New Roman" w:hAnsi="Calibri" w:hint="cs"/>
          <w:sz w:val="28"/>
          <w:rtl/>
        </w:rPr>
        <w:t>بیشتر از کم و کمتر از زیاد</w:t>
      </w:r>
      <w:r w:rsidR="006A3CEA" w:rsidRPr="006557C0">
        <w:rPr>
          <w:rFonts w:ascii="Calibri" w:eastAsia="Times New Roman" w:hAnsi="Calibri" w:hint="cs"/>
          <w:sz w:val="28"/>
          <w:rtl/>
        </w:rPr>
        <w:t>" تعبیر می</w:t>
      </w:r>
      <w:r w:rsidR="006A3CEA" w:rsidRPr="006557C0">
        <w:rPr>
          <w:rFonts w:ascii="Calibri" w:eastAsia="Times New Roman" w:hAnsi="Calibri"/>
          <w:sz w:val="28"/>
        </w:rPr>
        <w:t>‎</w:t>
      </w:r>
      <w:r w:rsidR="006A3CEA" w:rsidRPr="006557C0">
        <w:rPr>
          <w:rFonts w:ascii="Calibri" w:eastAsia="Times New Roman" w:hAnsi="Calibri" w:hint="cs"/>
          <w:sz w:val="28"/>
          <w:rtl/>
        </w:rPr>
        <w:t>نمایند،</w:t>
      </w:r>
      <w:r w:rsidR="00093E12" w:rsidRPr="006557C0">
        <w:rPr>
          <w:rFonts w:ascii="Calibri" w:eastAsia="Times New Roman" w:hAnsi="Calibri" w:hint="cs"/>
          <w:sz w:val="28"/>
          <w:rtl/>
        </w:rPr>
        <w:t xml:space="preserve"> اغلب بیانیه اشتها را </w:t>
      </w:r>
      <w:r w:rsidR="006557C0" w:rsidRPr="006557C0">
        <w:rPr>
          <w:rFonts w:ascii="Calibri" w:eastAsia="Times New Roman" w:hAnsi="Calibri" w:hint="cs"/>
          <w:sz w:val="28"/>
          <w:rtl/>
        </w:rPr>
        <w:t xml:space="preserve"> فاقد شفافیت می</w:t>
      </w:r>
      <w:r w:rsidR="006557C0" w:rsidRPr="006557C0">
        <w:rPr>
          <w:rFonts w:ascii="Calibri" w:eastAsia="Times New Roman" w:hAnsi="Calibri"/>
          <w:sz w:val="28"/>
        </w:rPr>
        <w:t>‎</w:t>
      </w:r>
      <w:r w:rsidR="006557C0" w:rsidRPr="006557C0">
        <w:rPr>
          <w:rFonts w:ascii="Calibri" w:eastAsia="Times New Roman" w:hAnsi="Calibri" w:hint="cs"/>
          <w:sz w:val="28"/>
          <w:rtl/>
        </w:rPr>
        <w:t>نماید، مگر اینکه زمینه اضافه</w:t>
      </w:r>
      <w:r w:rsidR="006557C0" w:rsidRPr="006557C0">
        <w:rPr>
          <w:rFonts w:ascii="Calibri" w:eastAsia="Times New Roman" w:hAnsi="Calibri"/>
          <w:sz w:val="28"/>
        </w:rPr>
        <w:t>‎</w:t>
      </w:r>
      <w:r w:rsidR="006557C0" w:rsidRPr="006557C0">
        <w:rPr>
          <w:rFonts w:ascii="Calibri" w:eastAsia="Times New Roman" w:hAnsi="Calibri" w:hint="cs"/>
          <w:sz w:val="28"/>
          <w:rtl/>
        </w:rPr>
        <w:t xml:space="preserve">ای وجود داشته باشد. </w:t>
      </w:r>
    </w:p>
    <w:p w14:paraId="5ABBBC3A" w14:textId="3F38C44D" w:rsidR="006557C0" w:rsidRPr="00DC6477" w:rsidRDefault="006557C0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 w:rsidRPr="00DC6477">
        <w:rPr>
          <w:rFonts w:ascii="Calibri" w:eastAsia="Times New Roman" w:hAnsi="Calibri"/>
          <w:sz w:val="28"/>
          <w:rtl/>
        </w:rPr>
        <w:t>به هم</w:t>
      </w:r>
      <w:r w:rsidRPr="00DC6477">
        <w:rPr>
          <w:rFonts w:ascii="Calibri" w:eastAsia="Times New Roman" w:hAnsi="Calibri" w:hint="cs"/>
          <w:sz w:val="28"/>
          <w:rtl/>
        </w:rPr>
        <w:t>ین</w:t>
      </w:r>
      <w:r w:rsidRPr="00DC6477">
        <w:rPr>
          <w:rFonts w:ascii="Calibri" w:eastAsia="Times New Roman" w:hAnsi="Calibri"/>
          <w:sz w:val="28"/>
          <w:rtl/>
        </w:rPr>
        <w:t xml:space="preserve"> دل</w:t>
      </w:r>
      <w:r w:rsidRPr="00DC6477">
        <w:rPr>
          <w:rFonts w:ascii="Calibri" w:eastAsia="Times New Roman" w:hAnsi="Calibri" w:hint="cs"/>
          <w:sz w:val="28"/>
          <w:rtl/>
        </w:rPr>
        <w:t>یل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A67DC7">
        <w:rPr>
          <w:rFonts w:ascii="Calibri" w:eastAsia="Times New Roman" w:hAnsi="Calibri" w:hint="cs"/>
          <w:sz w:val="28"/>
          <w:rtl/>
        </w:rPr>
        <w:t>،</w:t>
      </w:r>
      <w:r w:rsidRPr="00DC6477">
        <w:rPr>
          <w:rFonts w:ascii="Calibri" w:eastAsia="Times New Roman" w:hAnsi="Calibri"/>
          <w:sz w:val="28"/>
          <w:rtl/>
        </w:rPr>
        <w:t xml:space="preserve"> سازمان</w:t>
      </w:r>
      <w:r w:rsidR="00A67DC7">
        <w:rPr>
          <w:rFonts w:ascii="Calibri" w:eastAsia="Times New Roman" w:hAnsi="Calibri" w:hint="cs"/>
          <w:sz w:val="28"/>
          <w:rtl/>
        </w:rPr>
        <w:t>‌</w:t>
      </w:r>
      <w:r w:rsidRPr="00DC6477">
        <w:rPr>
          <w:rFonts w:ascii="Calibri" w:eastAsia="Times New Roman" w:hAnsi="Calibri"/>
          <w:sz w:val="28"/>
          <w:rtl/>
        </w:rPr>
        <w:t>ها تشو</w:t>
      </w:r>
      <w:r w:rsidRPr="00DC6477">
        <w:rPr>
          <w:rFonts w:ascii="Calibri" w:eastAsia="Times New Roman" w:hAnsi="Calibri" w:hint="cs"/>
          <w:sz w:val="28"/>
          <w:rtl/>
        </w:rPr>
        <w:t>یق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A67DC7">
        <w:rPr>
          <w:rFonts w:ascii="Calibri" w:eastAsia="Times New Roman" w:hAnsi="Calibri" w:hint="cs"/>
          <w:sz w:val="28"/>
          <w:rtl/>
        </w:rPr>
        <w:t>شده‌اند</w:t>
      </w:r>
      <w:r w:rsidRPr="00DC6477">
        <w:rPr>
          <w:rFonts w:ascii="Calibri" w:eastAsia="Times New Roman" w:hAnsi="Calibri"/>
          <w:sz w:val="28"/>
          <w:rtl/>
        </w:rPr>
        <w:t xml:space="preserve"> تا زم</w:t>
      </w:r>
      <w:r w:rsidRPr="00DC6477">
        <w:rPr>
          <w:rFonts w:ascii="Calibri" w:eastAsia="Times New Roman" w:hAnsi="Calibri" w:hint="cs"/>
          <w:sz w:val="28"/>
          <w:rtl/>
        </w:rPr>
        <w:t>ینه</w:t>
      </w:r>
      <w:r w:rsidRPr="00DC6477">
        <w:rPr>
          <w:rFonts w:ascii="Calibri" w:eastAsia="Times New Roman" w:hAnsi="Calibri"/>
          <w:sz w:val="28"/>
          <w:rtl/>
        </w:rPr>
        <w:t xml:space="preserve"> را به </w:t>
      </w:r>
      <w:r w:rsidR="00A67DC7">
        <w:rPr>
          <w:rFonts w:ascii="Calibri" w:eastAsia="Times New Roman" w:hAnsi="Calibri" w:hint="cs"/>
          <w:sz w:val="28"/>
          <w:rtl/>
        </w:rPr>
        <w:t>واژه‌های</w:t>
      </w:r>
      <w:r w:rsidRPr="00DC6477">
        <w:rPr>
          <w:rFonts w:ascii="Calibri" w:eastAsia="Times New Roman" w:hAnsi="Calibri"/>
          <w:sz w:val="28"/>
          <w:rtl/>
        </w:rPr>
        <w:t xml:space="preserve"> گسترده اضافه </w:t>
      </w:r>
      <w:r w:rsidR="00A67DC7">
        <w:rPr>
          <w:rFonts w:ascii="Calibri" w:eastAsia="Times New Roman" w:hAnsi="Calibri" w:hint="cs"/>
          <w:sz w:val="28"/>
          <w:rtl/>
        </w:rPr>
        <w:t>نمایند</w:t>
      </w:r>
      <w:r w:rsidRPr="00DC6477">
        <w:rPr>
          <w:rFonts w:ascii="Calibri" w:eastAsia="Times New Roman" w:hAnsi="Calibri"/>
          <w:sz w:val="28"/>
          <w:rtl/>
        </w:rPr>
        <w:t xml:space="preserve">، </w:t>
      </w:r>
      <w:r w:rsidR="00A67DC7">
        <w:rPr>
          <w:rFonts w:ascii="Calibri" w:eastAsia="Times New Roman" w:hAnsi="Calibri" w:hint="cs"/>
          <w:sz w:val="28"/>
          <w:rtl/>
        </w:rPr>
        <w:t>برای مثال:</w:t>
      </w:r>
    </w:p>
    <w:p w14:paraId="640CD106" w14:textId="25AF5184" w:rsidR="006557C0" w:rsidRDefault="00037B5D" w:rsidP="00027480">
      <w:pPr>
        <w:spacing w:line="276" w:lineRule="auto"/>
        <w:rPr>
          <w:rFonts w:ascii="Calibri" w:eastAsia="Times New Roman" w:hAnsi="Calibri"/>
          <w:sz w:val="28"/>
          <w:rtl/>
          <w:lang w:bidi="fa-IR"/>
        </w:rPr>
      </w:pPr>
      <w:r>
        <w:rPr>
          <w:rFonts w:ascii="Calibri" w:eastAsia="Times New Roman" w:hAnsi="Calibri" w:hint="cs"/>
          <w:sz w:val="28"/>
          <w:rtl/>
          <w:lang w:bidi="fa-IR"/>
        </w:rPr>
        <w:t>کمک اقتصادی، سازمان خدماتی برای کمک به مردم در برابر بلایا، برنامه</w:t>
      </w:r>
      <w:r>
        <w:rPr>
          <w:rFonts w:ascii="Calibri" w:eastAsia="Times New Roman" w:hAnsi="Calibri"/>
          <w:sz w:val="28"/>
          <w:lang w:bidi="fa-IR"/>
        </w:rPr>
        <w:t>‎</w:t>
      </w:r>
      <w:r>
        <w:rPr>
          <w:rFonts w:ascii="Calibri" w:eastAsia="Times New Roman" w:hAnsi="Calibri" w:hint="cs"/>
          <w:sz w:val="28"/>
          <w:rtl/>
          <w:lang w:bidi="fa-IR"/>
        </w:rPr>
        <w:t>های جدیدی را دنبال می</w:t>
      </w:r>
      <w:r>
        <w:rPr>
          <w:rFonts w:ascii="Calibri" w:eastAsia="Times New Roman" w:hAnsi="Calibri"/>
          <w:sz w:val="28"/>
          <w:lang w:bidi="fa-IR"/>
        </w:rPr>
        <w:t>‎</w:t>
      </w:r>
      <w:r>
        <w:rPr>
          <w:rFonts w:ascii="Calibri" w:eastAsia="Times New Roman" w:hAnsi="Calibri" w:hint="cs"/>
          <w:sz w:val="28"/>
          <w:rtl/>
          <w:lang w:bidi="fa-IR"/>
        </w:rPr>
        <w:t xml:space="preserve">نماید که </w:t>
      </w:r>
      <w:r w:rsidR="008D6491">
        <w:rPr>
          <w:rFonts w:ascii="Calibri" w:eastAsia="Times New Roman" w:hAnsi="Calibri" w:hint="cs"/>
          <w:sz w:val="28"/>
          <w:rtl/>
          <w:lang w:bidi="fa-IR"/>
        </w:rPr>
        <w:t>ارائه خدمات به افراد نیازمند را در حد توان مالی ما، افزایش می</w:t>
      </w:r>
      <w:r w:rsidR="008D6491">
        <w:rPr>
          <w:rFonts w:ascii="Calibri" w:eastAsia="Times New Roman" w:hAnsi="Calibri"/>
          <w:sz w:val="28"/>
          <w:lang w:bidi="fa-IR"/>
        </w:rPr>
        <w:t>‎</w:t>
      </w:r>
      <w:r w:rsidR="008D6491">
        <w:rPr>
          <w:rFonts w:ascii="Calibri" w:eastAsia="Times New Roman" w:hAnsi="Calibri" w:hint="cs"/>
          <w:sz w:val="28"/>
          <w:rtl/>
          <w:lang w:bidi="fa-IR"/>
        </w:rPr>
        <w:t xml:space="preserve">دهد. ما ریسک متوسطی را برای </w:t>
      </w:r>
      <w:r w:rsidR="00EF12AE">
        <w:rPr>
          <w:rFonts w:ascii="Calibri" w:eastAsia="Times New Roman" w:hAnsi="Calibri" w:hint="cs"/>
          <w:sz w:val="28"/>
          <w:rtl/>
          <w:lang w:bidi="fa-IR"/>
        </w:rPr>
        <w:t xml:space="preserve">ایمنی پرسنل و داوطلبان </w:t>
      </w:r>
      <w:r w:rsidR="00FE1A76">
        <w:rPr>
          <w:rFonts w:ascii="Calibri" w:eastAsia="Times New Roman" w:hAnsi="Calibri" w:hint="cs"/>
          <w:sz w:val="28"/>
          <w:rtl/>
          <w:lang w:bidi="fa-IR"/>
        </w:rPr>
        <w:t xml:space="preserve">مانند پاسخ به </w:t>
      </w:r>
      <w:r w:rsidR="00EF12AE">
        <w:rPr>
          <w:rFonts w:ascii="Calibri" w:eastAsia="Times New Roman" w:hAnsi="Calibri" w:hint="cs"/>
          <w:sz w:val="28"/>
          <w:rtl/>
          <w:lang w:bidi="fa-IR"/>
        </w:rPr>
        <w:t>بلایا</w:t>
      </w:r>
      <w:r w:rsidR="00FE1A76">
        <w:rPr>
          <w:rFonts w:ascii="Calibri" w:eastAsia="Times New Roman" w:hAnsi="Calibri" w:hint="cs"/>
          <w:sz w:val="28"/>
          <w:rtl/>
          <w:lang w:bidi="fa-IR"/>
        </w:rPr>
        <w:t>، می</w:t>
      </w:r>
      <w:r w:rsidR="00FE1A76">
        <w:rPr>
          <w:rFonts w:ascii="Calibri" w:eastAsia="Times New Roman" w:hAnsi="Calibri"/>
          <w:sz w:val="28"/>
          <w:lang w:bidi="fa-IR"/>
        </w:rPr>
        <w:t>‎</w:t>
      </w:r>
      <w:r w:rsidR="00FE1A76">
        <w:rPr>
          <w:rFonts w:ascii="Calibri" w:eastAsia="Times New Roman" w:hAnsi="Calibri" w:hint="cs"/>
          <w:sz w:val="28"/>
          <w:rtl/>
          <w:lang w:bidi="fa-IR"/>
        </w:rPr>
        <w:t>پذیریم.</w:t>
      </w:r>
      <w:r w:rsidR="00EF12AE">
        <w:rPr>
          <w:rFonts w:ascii="Calibri" w:eastAsia="Times New Roman" w:hAnsi="Calibri" w:hint="cs"/>
          <w:sz w:val="28"/>
          <w:rtl/>
          <w:lang w:bidi="fa-IR"/>
        </w:rPr>
        <w:t xml:space="preserve"> </w:t>
      </w:r>
      <w:r w:rsidR="00FE1A76">
        <w:rPr>
          <w:rFonts w:ascii="Calibri" w:eastAsia="Times New Roman" w:hAnsi="Calibri" w:hint="cs"/>
          <w:sz w:val="28"/>
          <w:rtl/>
          <w:lang w:bidi="fa-IR"/>
        </w:rPr>
        <w:t xml:space="preserve"> </w:t>
      </w:r>
      <w:r w:rsidR="00860649">
        <w:rPr>
          <w:rFonts w:ascii="Calibri" w:eastAsia="Times New Roman" w:hAnsi="Calibri" w:hint="cs"/>
          <w:sz w:val="28"/>
          <w:rtl/>
          <w:lang w:bidi="fa-IR"/>
        </w:rPr>
        <w:t xml:space="preserve">به منظور حفظ نظارت خوب بر وجوه اهدایی، </w:t>
      </w:r>
      <w:r w:rsidR="003D2616">
        <w:rPr>
          <w:rFonts w:ascii="Calibri" w:eastAsia="Times New Roman" w:hAnsi="Calibri" w:hint="cs"/>
          <w:sz w:val="28"/>
          <w:rtl/>
          <w:lang w:bidi="fa-IR"/>
        </w:rPr>
        <w:t>اشتهای کمی برای ریسک</w:t>
      </w:r>
      <w:r w:rsidR="003D2616">
        <w:rPr>
          <w:rFonts w:ascii="Calibri" w:eastAsia="Times New Roman" w:hAnsi="Calibri"/>
          <w:sz w:val="28"/>
          <w:lang w:bidi="fa-IR"/>
        </w:rPr>
        <w:t>‎</w:t>
      </w:r>
      <w:r w:rsidR="003D2616">
        <w:rPr>
          <w:rFonts w:ascii="Calibri" w:eastAsia="Times New Roman" w:hAnsi="Calibri" w:hint="cs"/>
          <w:sz w:val="28"/>
          <w:rtl/>
          <w:lang w:bidi="fa-IR"/>
        </w:rPr>
        <w:t>های مرتبط با سوء  استفاده بودجه داریم.</w:t>
      </w:r>
    </w:p>
    <w:p w14:paraId="36BF92E3" w14:textId="77777777" w:rsidR="008B119A" w:rsidRDefault="008B119A" w:rsidP="00027480">
      <w:pPr>
        <w:spacing w:line="276" w:lineRule="auto"/>
        <w:rPr>
          <w:rFonts w:ascii="Calibri" w:eastAsia="Times New Roman" w:hAnsi="Calibri"/>
          <w:sz w:val="28"/>
          <w:rtl/>
          <w:lang w:bidi="fa-IR"/>
        </w:rPr>
      </w:pPr>
      <w:r>
        <w:rPr>
          <w:rFonts w:ascii="Calibri" w:eastAsia="Times New Roman" w:hAnsi="Calibri" w:hint="cs"/>
          <w:sz w:val="28"/>
          <w:rtl/>
          <w:lang w:bidi="fa-IR"/>
        </w:rPr>
        <w:t>سایرین</w:t>
      </w:r>
      <w:r w:rsidR="003D2616">
        <w:rPr>
          <w:rFonts w:ascii="Calibri" w:eastAsia="Times New Roman" w:hAnsi="Calibri" w:hint="cs"/>
          <w:sz w:val="28"/>
          <w:rtl/>
          <w:lang w:bidi="fa-IR"/>
        </w:rPr>
        <w:t xml:space="preserve"> بیانیه</w:t>
      </w:r>
      <w:r>
        <w:rPr>
          <w:rFonts w:ascii="Calibri" w:eastAsia="Times New Roman" w:hAnsi="Calibri" w:hint="cs"/>
          <w:sz w:val="28"/>
          <w:rtl/>
          <w:lang w:bidi="fa-IR"/>
        </w:rPr>
        <w:t xml:space="preserve">‌ی اشتهای </w:t>
      </w:r>
      <w:r w:rsidR="003D2616">
        <w:rPr>
          <w:rFonts w:ascii="Calibri" w:eastAsia="Times New Roman" w:hAnsi="Calibri" w:hint="cs"/>
          <w:sz w:val="28"/>
          <w:rtl/>
          <w:lang w:bidi="fa-IR"/>
        </w:rPr>
        <w:t>دقیق‌تر</w:t>
      </w:r>
      <w:r>
        <w:rPr>
          <w:rFonts w:ascii="Calibri" w:eastAsia="Times New Roman" w:hAnsi="Calibri" w:hint="cs"/>
          <w:sz w:val="28"/>
          <w:rtl/>
          <w:lang w:bidi="fa-IR"/>
        </w:rPr>
        <w:t xml:space="preserve">ی توسعه داده‌اند. نظیر: </w:t>
      </w:r>
    </w:p>
    <w:p w14:paraId="51D6EB93" w14:textId="267E3CFC" w:rsidR="003D2616" w:rsidRDefault="008B119A" w:rsidP="00027480">
      <w:pPr>
        <w:spacing w:line="276" w:lineRule="auto"/>
        <w:rPr>
          <w:rFonts w:ascii="Calibri" w:eastAsia="Times New Roman" w:hAnsi="Calibri"/>
          <w:sz w:val="28"/>
          <w:rtl/>
          <w:lang w:bidi="fa-IR"/>
        </w:rPr>
      </w:pPr>
      <w:r>
        <w:rPr>
          <w:rFonts w:ascii="Calibri" w:eastAsia="Times New Roman" w:hAnsi="Calibri" w:hint="cs"/>
          <w:sz w:val="28"/>
          <w:rtl/>
          <w:lang w:bidi="fa-IR"/>
        </w:rPr>
        <w:t xml:space="preserve">ما </w:t>
      </w:r>
      <w:r w:rsidR="000B6776">
        <w:rPr>
          <w:rFonts w:ascii="Calibri" w:eastAsia="Times New Roman" w:hAnsi="Calibri" w:hint="cs"/>
          <w:sz w:val="28"/>
          <w:rtl/>
          <w:lang w:bidi="fa-IR"/>
        </w:rPr>
        <w:t>از</w:t>
      </w:r>
      <w:r>
        <w:rPr>
          <w:rFonts w:ascii="Calibri" w:eastAsia="Times New Roman" w:hAnsi="Calibri" w:hint="cs"/>
          <w:sz w:val="28"/>
          <w:rtl/>
          <w:lang w:bidi="fa-IR"/>
        </w:rPr>
        <w:t xml:space="preserve"> پذیرش بیش از 10 درصد احتمال </w:t>
      </w:r>
      <w:r w:rsidR="00B336AB">
        <w:rPr>
          <w:rFonts w:ascii="Calibri" w:eastAsia="Times New Roman" w:hAnsi="Calibri" w:hint="cs"/>
          <w:sz w:val="28"/>
          <w:rtl/>
          <w:lang w:bidi="fa-IR"/>
        </w:rPr>
        <w:t xml:space="preserve">اینکه </w:t>
      </w:r>
      <w:r w:rsidR="000B6776">
        <w:rPr>
          <w:rFonts w:ascii="Calibri" w:eastAsia="Times New Roman" w:hAnsi="Calibri" w:hint="cs"/>
          <w:sz w:val="28"/>
          <w:rtl/>
          <w:lang w:bidi="fa-IR"/>
        </w:rPr>
        <w:t>در پیگیری یک هدف خاص</w:t>
      </w:r>
      <w:r w:rsidR="00B336AB">
        <w:rPr>
          <w:rFonts w:ascii="Calibri" w:eastAsia="Times New Roman" w:hAnsi="Calibri" w:hint="cs"/>
          <w:sz w:val="28"/>
          <w:rtl/>
          <w:lang w:bidi="fa-IR"/>
        </w:rPr>
        <w:t>،</w:t>
      </w:r>
      <w:r w:rsidR="000B6776">
        <w:rPr>
          <w:rFonts w:ascii="Calibri" w:eastAsia="Times New Roman" w:hAnsi="Calibri" w:hint="cs"/>
          <w:sz w:val="28"/>
          <w:rtl/>
          <w:lang w:bidi="fa-IR"/>
        </w:rPr>
        <w:t xml:space="preserve"> بیش از 1 میلیون دلار</w:t>
      </w:r>
      <w:r w:rsidR="00B336AB">
        <w:rPr>
          <w:rFonts w:ascii="Calibri" w:eastAsia="Times New Roman" w:hAnsi="Calibri" w:hint="cs"/>
          <w:sz w:val="28"/>
          <w:rtl/>
          <w:lang w:bidi="fa-IR"/>
        </w:rPr>
        <w:t>،</w:t>
      </w:r>
      <w:r w:rsidR="00666E0A">
        <w:rPr>
          <w:rFonts w:ascii="Calibri" w:eastAsia="Times New Roman" w:hAnsi="Calibri" w:hint="cs"/>
          <w:sz w:val="28"/>
          <w:rtl/>
          <w:lang w:bidi="fa-IR"/>
        </w:rPr>
        <w:t xml:space="preserve"> </w:t>
      </w:r>
      <w:r w:rsidR="00EB57C0">
        <w:rPr>
          <w:rFonts w:ascii="Calibri" w:eastAsia="Times New Roman" w:hAnsi="Calibri" w:hint="cs"/>
          <w:sz w:val="28"/>
          <w:rtl/>
          <w:lang w:bidi="fa-IR"/>
        </w:rPr>
        <w:t xml:space="preserve">ضرر </w:t>
      </w:r>
      <w:r w:rsidR="00666E0A">
        <w:rPr>
          <w:rFonts w:ascii="Calibri" w:eastAsia="Times New Roman" w:hAnsi="Calibri" w:hint="cs"/>
          <w:sz w:val="28"/>
          <w:rtl/>
          <w:lang w:bidi="fa-IR"/>
        </w:rPr>
        <w:t xml:space="preserve">محتمل </w:t>
      </w:r>
      <w:r w:rsidR="000B6776">
        <w:rPr>
          <w:rFonts w:ascii="Calibri" w:eastAsia="Times New Roman" w:hAnsi="Calibri" w:hint="cs"/>
          <w:sz w:val="28"/>
          <w:rtl/>
          <w:lang w:bidi="fa-IR"/>
        </w:rPr>
        <w:t>شویم</w:t>
      </w:r>
      <w:r w:rsidR="00666E0A">
        <w:rPr>
          <w:rFonts w:ascii="Calibri" w:eastAsia="Times New Roman" w:hAnsi="Calibri" w:hint="cs"/>
          <w:sz w:val="28"/>
          <w:rtl/>
          <w:lang w:bidi="fa-IR"/>
        </w:rPr>
        <w:t>، راحت نیستیم</w:t>
      </w:r>
      <w:r w:rsidR="00B336AB">
        <w:rPr>
          <w:rFonts w:ascii="Calibri" w:eastAsia="Times New Roman" w:hAnsi="Calibri" w:hint="cs"/>
          <w:sz w:val="28"/>
          <w:rtl/>
          <w:lang w:bidi="fa-IR"/>
        </w:rPr>
        <w:t>.</w:t>
      </w:r>
    </w:p>
    <w:p w14:paraId="2E2A78AA" w14:textId="6F373BD0" w:rsidR="00C22DF5" w:rsidRPr="00DC6477" w:rsidRDefault="00C22DF5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 w:rsidRPr="00DC6477">
        <w:rPr>
          <w:rFonts w:ascii="Calibri" w:eastAsia="Times New Roman" w:hAnsi="Calibri"/>
          <w:sz w:val="28"/>
          <w:rtl/>
        </w:rPr>
        <w:t>تصم</w:t>
      </w:r>
      <w:r w:rsidRPr="00DC6477">
        <w:rPr>
          <w:rFonts w:ascii="Calibri" w:eastAsia="Times New Roman" w:hAnsi="Calibri" w:hint="cs"/>
          <w:sz w:val="28"/>
          <w:rtl/>
        </w:rPr>
        <w:t>یم</w:t>
      </w:r>
      <w:r>
        <w:rPr>
          <w:rFonts w:ascii="Calibri" w:eastAsia="Times New Roman" w:hAnsi="Calibri"/>
          <w:sz w:val="28"/>
        </w:rPr>
        <w:t>‎</w:t>
      </w:r>
      <w:r w:rsidRPr="00DC6477">
        <w:rPr>
          <w:rFonts w:ascii="Calibri" w:eastAsia="Times New Roman" w:hAnsi="Calibri"/>
          <w:sz w:val="28"/>
          <w:rtl/>
        </w:rPr>
        <w:t>گ</w:t>
      </w:r>
      <w:r w:rsidRPr="00DC6477">
        <w:rPr>
          <w:rFonts w:ascii="Calibri" w:eastAsia="Times New Roman" w:hAnsi="Calibri" w:hint="cs"/>
          <w:sz w:val="28"/>
          <w:rtl/>
        </w:rPr>
        <w:t>یری</w:t>
      </w:r>
      <w:r w:rsidRPr="00DC6477">
        <w:rPr>
          <w:rFonts w:ascii="Calibri" w:eastAsia="Times New Roman" w:hAnsi="Calibri"/>
          <w:sz w:val="28"/>
          <w:rtl/>
        </w:rPr>
        <w:t xml:space="preserve"> ا</w:t>
      </w:r>
      <w:r w:rsidRPr="00DC6477">
        <w:rPr>
          <w:rFonts w:ascii="Calibri" w:eastAsia="Times New Roman" w:hAnsi="Calibri" w:hint="cs"/>
          <w:sz w:val="28"/>
          <w:rtl/>
        </w:rPr>
        <w:t>ینکه</w:t>
      </w:r>
      <w:r w:rsidRPr="00DC6477">
        <w:rPr>
          <w:rFonts w:ascii="Calibri" w:eastAsia="Times New Roman" w:hAnsi="Calibri"/>
          <w:sz w:val="28"/>
          <w:rtl/>
        </w:rPr>
        <w:t xml:space="preserve"> کدام نوع </w:t>
      </w:r>
      <w:r>
        <w:rPr>
          <w:rFonts w:ascii="Calibri" w:eastAsia="Times New Roman" w:hAnsi="Calibri" w:hint="cs"/>
          <w:sz w:val="28"/>
          <w:rtl/>
        </w:rPr>
        <w:t>بیانیه</w:t>
      </w:r>
      <w:r w:rsidRPr="00DC6477">
        <w:rPr>
          <w:rFonts w:ascii="Calibri" w:eastAsia="Times New Roman" w:hAnsi="Calibri"/>
          <w:sz w:val="28"/>
          <w:rtl/>
        </w:rPr>
        <w:t xml:space="preserve"> اشتها</w:t>
      </w:r>
      <w:r w:rsidR="000640DF">
        <w:rPr>
          <w:rFonts w:ascii="Calibri" w:eastAsia="Times New Roman" w:hAnsi="Calibri" w:hint="cs"/>
          <w:sz w:val="28"/>
          <w:rtl/>
        </w:rPr>
        <w:t>،</w:t>
      </w:r>
      <w:r w:rsidRPr="00DC6477">
        <w:rPr>
          <w:rFonts w:ascii="Calibri" w:eastAsia="Times New Roman" w:hAnsi="Calibri"/>
          <w:sz w:val="28"/>
          <w:rtl/>
        </w:rPr>
        <w:t xml:space="preserve"> بهتر</w:t>
      </w:r>
      <w:r>
        <w:rPr>
          <w:rFonts w:ascii="Calibri" w:eastAsia="Times New Roman" w:hAnsi="Calibri" w:hint="cs"/>
          <w:sz w:val="28"/>
          <w:rtl/>
        </w:rPr>
        <w:t xml:space="preserve">ین است بستگی به </w:t>
      </w:r>
      <w:r w:rsidRPr="00DC6477">
        <w:rPr>
          <w:rFonts w:ascii="Calibri" w:eastAsia="Times New Roman" w:hAnsi="Calibri"/>
          <w:sz w:val="28"/>
          <w:rtl/>
        </w:rPr>
        <w:t>مد</w:t>
      </w:r>
      <w:r w:rsidRPr="00DC6477">
        <w:rPr>
          <w:rFonts w:ascii="Calibri" w:eastAsia="Times New Roman" w:hAnsi="Calibri" w:hint="cs"/>
          <w:sz w:val="28"/>
          <w:rtl/>
        </w:rPr>
        <w:t>یریت</w:t>
      </w:r>
      <w:r w:rsidRPr="00DC6477">
        <w:rPr>
          <w:rFonts w:ascii="Calibri" w:eastAsia="Times New Roman" w:hAnsi="Calibri"/>
          <w:sz w:val="28"/>
          <w:rtl/>
        </w:rPr>
        <w:t xml:space="preserve"> دارد. با ا</w:t>
      </w:r>
      <w:r w:rsidRPr="00DC6477">
        <w:rPr>
          <w:rFonts w:ascii="Calibri" w:eastAsia="Times New Roman" w:hAnsi="Calibri" w:hint="cs"/>
          <w:sz w:val="28"/>
          <w:rtl/>
        </w:rPr>
        <w:t>ین</w:t>
      </w:r>
      <w:r w:rsidRPr="00DC6477">
        <w:rPr>
          <w:rFonts w:ascii="Calibri" w:eastAsia="Times New Roman" w:hAnsi="Calibri"/>
          <w:sz w:val="28"/>
          <w:rtl/>
        </w:rPr>
        <w:t xml:space="preserve"> حال، ذ</w:t>
      </w:r>
      <w:r w:rsidRPr="00DC6477">
        <w:rPr>
          <w:rFonts w:ascii="Calibri" w:eastAsia="Times New Roman" w:hAnsi="Calibri" w:hint="cs"/>
          <w:sz w:val="28"/>
          <w:rtl/>
        </w:rPr>
        <w:t>ینفعان</w:t>
      </w:r>
      <w:r w:rsidRPr="00DC6477">
        <w:rPr>
          <w:rFonts w:ascii="Calibri" w:eastAsia="Times New Roman" w:hAnsi="Calibri"/>
          <w:sz w:val="28"/>
          <w:rtl/>
        </w:rPr>
        <w:t xml:space="preserve"> ب</w:t>
      </w:r>
      <w:r w:rsidRPr="00DC6477">
        <w:rPr>
          <w:rFonts w:ascii="Calibri" w:eastAsia="Times New Roman" w:hAnsi="Calibri" w:hint="cs"/>
          <w:sz w:val="28"/>
          <w:rtl/>
        </w:rPr>
        <w:t>یانیه‌های</w:t>
      </w:r>
      <w:r w:rsidRPr="00DC6477">
        <w:rPr>
          <w:rFonts w:ascii="Calibri" w:eastAsia="Times New Roman" w:hAnsi="Calibri"/>
          <w:sz w:val="28"/>
          <w:rtl/>
        </w:rPr>
        <w:t xml:space="preserve"> ر</w:t>
      </w:r>
      <w:r w:rsidRPr="00DC6477">
        <w:rPr>
          <w:rFonts w:ascii="Calibri" w:eastAsia="Times New Roman" w:hAnsi="Calibri" w:hint="cs"/>
          <w:sz w:val="28"/>
          <w:rtl/>
        </w:rPr>
        <w:t>یسک</w:t>
      </w:r>
      <w:r w:rsidRPr="00DC6477">
        <w:rPr>
          <w:rFonts w:ascii="Calibri" w:eastAsia="Times New Roman" w:hAnsi="Calibri"/>
          <w:sz w:val="28"/>
          <w:rtl/>
        </w:rPr>
        <w:t xml:space="preserve"> را که عموم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ن</w:t>
      </w:r>
      <w:r w:rsidRPr="00DC6477">
        <w:rPr>
          <w:rFonts w:ascii="Calibri" w:eastAsia="Times New Roman" w:hAnsi="Calibri" w:hint="cs"/>
          <w:sz w:val="28"/>
          <w:rtl/>
        </w:rPr>
        <w:t>یستند،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0640DF" w:rsidRPr="00DC6477">
        <w:rPr>
          <w:rFonts w:ascii="Calibri" w:eastAsia="Times New Roman" w:hAnsi="Calibri"/>
          <w:sz w:val="28"/>
          <w:rtl/>
        </w:rPr>
        <w:t>ترج</w:t>
      </w:r>
      <w:r w:rsidR="000640DF" w:rsidRPr="00DC6477">
        <w:rPr>
          <w:rFonts w:ascii="Calibri" w:eastAsia="Times New Roman" w:hAnsi="Calibri" w:hint="cs"/>
          <w:sz w:val="28"/>
          <w:rtl/>
        </w:rPr>
        <w:t>یح</w:t>
      </w:r>
      <w:r w:rsidR="000640DF" w:rsidRPr="00DC6477">
        <w:rPr>
          <w:rFonts w:ascii="Calibri" w:eastAsia="Times New Roman" w:hAnsi="Calibri"/>
          <w:sz w:val="28"/>
          <w:rtl/>
        </w:rPr>
        <w:t xml:space="preserve"> م</w:t>
      </w:r>
      <w:r w:rsidR="000640DF" w:rsidRPr="00DC6477">
        <w:rPr>
          <w:rFonts w:ascii="Calibri" w:eastAsia="Times New Roman" w:hAnsi="Calibri" w:hint="cs"/>
          <w:sz w:val="28"/>
          <w:rtl/>
        </w:rPr>
        <w:t>ی‌دهند</w:t>
      </w:r>
      <w:r w:rsidR="000640DF">
        <w:rPr>
          <w:rFonts w:ascii="Calibri" w:eastAsia="Times New Roman" w:hAnsi="Calibri" w:hint="cs"/>
          <w:sz w:val="28"/>
          <w:rtl/>
        </w:rPr>
        <w:t>، اما بیشتر ترجیح می</w:t>
      </w:r>
      <w:r w:rsidR="000640DF">
        <w:rPr>
          <w:rFonts w:ascii="Calibri" w:eastAsia="Times New Roman" w:hAnsi="Calibri"/>
          <w:sz w:val="28"/>
        </w:rPr>
        <w:t>‎</w:t>
      </w:r>
      <w:r w:rsidR="000640DF">
        <w:rPr>
          <w:rFonts w:ascii="Calibri" w:eastAsia="Times New Roman" w:hAnsi="Calibri" w:hint="cs"/>
          <w:sz w:val="28"/>
          <w:rtl/>
        </w:rPr>
        <w:t>د</w:t>
      </w:r>
      <w:r w:rsidR="00F1558C">
        <w:rPr>
          <w:rFonts w:ascii="Calibri" w:eastAsia="Times New Roman" w:hAnsi="Calibri" w:hint="cs"/>
          <w:sz w:val="28"/>
          <w:rtl/>
        </w:rPr>
        <w:t xml:space="preserve">هند که هیئت مدیره و </w:t>
      </w:r>
      <w:r w:rsidRPr="00DC6477">
        <w:rPr>
          <w:rFonts w:ascii="Calibri" w:eastAsia="Times New Roman" w:hAnsi="Calibri"/>
          <w:sz w:val="28"/>
          <w:rtl/>
        </w:rPr>
        <w:t>مد</w:t>
      </w:r>
      <w:r w:rsidRPr="00DC6477">
        <w:rPr>
          <w:rFonts w:ascii="Calibri" w:eastAsia="Times New Roman" w:hAnsi="Calibri" w:hint="cs"/>
          <w:sz w:val="28"/>
          <w:rtl/>
        </w:rPr>
        <w:t>یریت</w:t>
      </w:r>
      <w:r w:rsidRPr="00DC6477">
        <w:rPr>
          <w:rFonts w:ascii="Calibri" w:eastAsia="Times New Roman" w:hAnsi="Calibri"/>
          <w:sz w:val="28"/>
          <w:rtl/>
        </w:rPr>
        <w:t xml:space="preserve"> سازمان </w:t>
      </w:r>
      <w:r w:rsidR="00F1558C">
        <w:rPr>
          <w:rFonts w:ascii="Calibri" w:eastAsia="Times New Roman" w:hAnsi="Calibri" w:hint="cs"/>
          <w:sz w:val="28"/>
          <w:rtl/>
        </w:rPr>
        <w:t xml:space="preserve">را هدایت نمایند، </w:t>
      </w:r>
      <w:r w:rsidRPr="00DC6477">
        <w:rPr>
          <w:rFonts w:ascii="Calibri" w:eastAsia="Times New Roman" w:hAnsi="Calibri"/>
          <w:sz w:val="28"/>
          <w:rtl/>
        </w:rPr>
        <w:t xml:space="preserve">اغلب، </w:t>
      </w:r>
      <w:r w:rsidR="0003038E">
        <w:rPr>
          <w:rFonts w:ascii="Calibri" w:eastAsia="Times New Roman" w:hAnsi="Calibri" w:hint="cs"/>
          <w:sz w:val="28"/>
          <w:rtl/>
        </w:rPr>
        <w:t>همانطور که</w:t>
      </w:r>
      <w:r w:rsidRPr="00DC6477">
        <w:rPr>
          <w:rFonts w:ascii="Calibri" w:eastAsia="Times New Roman" w:hAnsi="Calibri"/>
          <w:sz w:val="28"/>
          <w:rtl/>
        </w:rPr>
        <w:t xml:space="preserve"> سازمان‌ها با تجربه‌تر و </w:t>
      </w:r>
      <w:r w:rsidR="0003038E">
        <w:rPr>
          <w:rFonts w:ascii="Calibri" w:eastAsia="Times New Roman" w:hAnsi="Calibri" w:hint="cs"/>
          <w:sz w:val="28"/>
          <w:rtl/>
        </w:rPr>
        <w:t>توانمندی‌های</w:t>
      </w:r>
      <w:r w:rsidRPr="00DC6477">
        <w:rPr>
          <w:rFonts w:ascii="Calibri" w:eastAsia="Times New Roman" w:hAnsi="Calibri"/>
          <w:sz w:val="28"/>
          <w:rtl/>
        </w:rPr>
        <w:t xml:space="preserve"> مد</w:t>
      </w:r>
      <w:r w:rsidRPr="00DC6477">
        <w:rPr>
          <w:rFonts w:ascii="Calibri" w:eastAsia="Times New Roman" w:hAnsi="Calibri" w:hint="cs"/>
          <w:sz w:val="28"/>
          <w:rtl/>
        </w:rPr>
        <w:t>یریت</w:t>
      </w:r>
      <w:r w:rsidRPr="00DC6477">
        <w:rPr>
          <w:rFonts w:ascii="Calibri" w:eastAsia="Times New Roman" w:hAnsi="Calibri"/>
          <w:sz w:val="28"/>
          <w:rtl/>
        </w:rPr>
        <w:t xml:space="preserve"> ر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>سک آنها بالغ م</w:t>
      </w:r>
      <w:r w:rsidRPr="00DC6477">
        <w:rPr>
          <w:rFonts w:ascii="Calibri" w:eastAsia="Times New Roman" w:hAnsi="Calibri" w:hint="cs"/>
          <w:sz w:val="28"/>
          <w:rtl/>
        </w:rPr>
        <w:t>ی‌شود،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03038E">
        <w:rPr>
          <w:rFonts w:ascii="Calibri" w:eastAsia="Times New Roman" w:hAnsi="Calibri" w:hint="cs"/>
          <w:sz w:val="28"/>
          <w:rtl/>
        </w:rPr>
        <w:t>بیانیه</w:t>
      </w:r>
      <w:r w:rsidRPr="00DC6477">
        <w:rPr>
          <w:rFonts w:ascii="Calibri" w:eastAsia="Times New Roman" w:hAnsi="Calibri"/>
          <w:sz w:val="28"/>
          <w:rtl/>
        </w:rPr>
        <w:t xml:space="preserve"> اشتها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آنها </w:t>
      </w:r>
      <w:r w:rsidR="0003038E">
        <w:rPr>
          <w:rFonts w:ascii="Calibri" w:eastAsia="Times New Roman" w:hAnsi="Calibri" w:hint="cs"/>
          <w:sz w:val="28"/>
          <w:rtl/>
        </w:rPr>
        <w:t xml:space="preserve">نیز </w:t>
      </w:r>
      <w:r w:rsidRPr="00DC6477">
        <w:rPr>
          <w:rFonts w:ascii="Calibri" w:eastAsia="Times New Roman" w:hAnsi="Calibri"/>
          <w:sz w:val="28"/>
          <w:rtl/>
        </w:rPr>
        <w:t>دق</w:t>
      </w:r>
      <w:r w:rsidRPr="00DC6477">
        <w:rPr>
          <w:rFonts w:ascii="Calibri" w:eastAsia="Times New Roman" w:hAnsi="Calibri" w:hint="cs"/>
          <w:sz w:val="28"/>
          <w:rtl/>
        </w:rPr>
        <w:t>یق‌تر</w:t>
      </w:r>
      <w:r w:rsidRPr="00DC6477">
        <w:rPr>
          <w:rFonts w:ascii="Calibri" w:eastAsia="Times New Roman" w:hAnsi="Calibri"/>
          <w:sz w:val="28"/>
          <w:rtl/>
        </w:rPr>
        <w:t xml:space="preserve"> م</w:t>
      </w:r>
      <w:r w:rsidRPr="00DC6477">
        <w:rPr>
          <w:rFonts w:ascii="Calibri" w:eastAsia="Times New Roman" w:hAnsi="Calibri" w:hint="cs"/>
          <w:sz w:val="28"/>
          <w:rtl/>
        </w:rPr>
        <w:t>ی‌شود</w:t>
      </w:r>
      <w:r w:rsidRPr="00DC6477">
        <w:rPr>
          <w:rFonts w:ascii="Calibri" w:eastAsia="Times New Roman" w:hAnsi="Calibri"/>
          <w:sz w:val="28"/>
          <w:rtl/>
        </w:rPr>
        <w:t>.</w:t>
      </w:r>
    </w:p>
    <w:tbl>
      <w:tblPr>
        <w:tblStyle w:val="TableGrid"/>
        <w:bidiVisual/>
        <w:tblW w:w="2860" w:type="pct"/>
        <w:tblInd w:w="-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8"/>
      </w:tblGrid>
      <w:tr w:rsidR="00B937BA" w14:paraId="67B5E48D" w14:textId="77777777" w:rsidTr="00E24E7F">
        <w:trPr>
          <w:trHeight w:val="841"/>
        </w:trPr>
        <w:tc>
          <w:tcPr>
            <w:tcW w:w="5000" w:type="pct"/>
            <w:shd w:val="clear" w:color="auto" w:fill="818284"/>
          </w:tcPr>
          <w:p w14:paraId="618FE0F4" w14:textId="05B5161D" w:rsidR="00B937BA" w:rsidRDefault="00B937BA" w:rsidP="00E24E7F">
            <w:pPr>
              <w:rPr>
                <w:rFonts w:ascii="Calibri" w:hAnsi="Calibri"/>
                <w:sz w:val="28"/>
                <w:rtl/>
              </w:rPr>
            </w:pPr>
            <w:r w:rsidRPr="00DC6477">
              <w:rPr>
                <w:rFonts w:ascii="Calibri" w:hAnsi="Calibri" w:hint="cs"/>
                <w:sz w:val="28"/>
                <w:rtl/>
              </w:rPr>
              <w:t>ما</w:t>
            </w:r>
            <w:r w:rsidRPr="00DC6477">
              <w:rPr>
                <w:rFonts w:ascii="Calibri" w:hAnsi="Calibri"/>
                <w:sz w:val="28"/>
                <w:rtl/>
              </w:rPr>
              <w:t xml:space="preserve"> به سازمان‌ها پ</w:t>
            </w:r>
            <w:r w:rsidRPr="00DC6477">
              <w:rPr>
                <w:rFonts w:ascii="Calibri" w:hAnsi="Calibri" w:hint="cs"/>
                <w:sz w:val="28"/>
                <w:rtl/>
              </w:rPr>
              <w:t>یشنهاد</w:t>
            </w:r>
            <w:r w:rsidRPr="00DC6477">
              <w:rPr>
                <w:rFonts w:ascii="Calibri" w:hAnsi="Calibri"/>
                <w:sz w:val="28"/>
                <w:rtl/>
              </w:rPr>
              <w:t xml:space="preserve"> م</w:t>
            </w:r>
            <w:r w:rsidRPr="00DC6477">
              <w:rPr>
                <w:rFonts w:ascii="Calibri" w:hAnsi="Calibri" w:hint="cs"/>
                <w:sz w:val="28"/>
                <w:rtl/>
              </w:rPr>
              <w:t>ی‌کنیم</w:t>
            </w:r>
            <w:r w:rsidRPr="00DC6477">
              <w:rPr>
                <w:rFonts w:ascii="Calibri" w:hAnsi="Calibri"/>
                <w:sz w:val="28"/>
                <w:rtl/>
              </w:rPr>
              <w:t xml:space="preserve"> </w:t>
            </w:r>
            <w:r w:rsidR="00237241">
              <w:rPr>
                <w:rFonts w:ascii="Calibri" w:hAnsi="Calibri" w:hint="cs"/>
                <w:sz w:val="28"/>
                <w:rtl/>
              </w:rPr>
              <w:t>که سطوح فعلی دقت را در بیانیه اشتهای خود ببینند</w:t>
            </w:r>
            <w:r w:rsidR="00461623">
              <w:rPr>
                <w:rFonts w:ascii="Calibri" w:hAnsi="Calibri" w:hint="cs"/>
                <w:sz w:val="28"/>
                <w:rtl/>
              </w:rPr>
              <w:t xml:space="preserve"> و سوال نمایند که ایا به طور کلی همانطور که توانمندیهای مدیریت ریسک آنها بالغ شده است، </w:t>
            </w:r>
            <w:r w:rsidR="00D84979">
              <w:rPr>
                <w:rFonts w:ascii="Calibri" w:hAnsi="Calibri" w:hint="cs"/>
                <w:sz w:val="28"/>
                <w:rtl/>
              </w:rPr>
              <w:t xml:space="preserve"> اشتهای تکامل یافته است یا خیر.</w:t>
            </w:r>
          </w:p>
        </w:tc>
      </w:tr>
      <w:tr w:rsidR="00B937BA" w14:paraId="5A8A4866" w14:textId="77777777" w:rsidTr="00E24E7F">
        <w:trPr>
          <w:trHeight w:val="130"/>
        </w:trPr>
        <w:tc>
          <w:tcPr>
            <w:tcW w:w="5000" w:type="pct"/>
            <w:shd w:val="clear" w:color="auto" w:fill="A70F14"/>
          </w:tcPr>
          <w:p w14:paraId="480DF55A" w14:textId="77777777" w:rsidR="00B937BA" w:rsidRPr="00B76818" w:rsidRDefault="00B937BA" w:rsidP="00E24E7F">
            <w:pPr>
              <w:spacing w:line="72" w:lineRule="auto"/>
              <w:rPr>
                <w:rFonts w:ascii="Calibri" w:hAnsi="Calibri" w:cs="Calibri"/>
                <w:sz w:val="28"/>
                <w:rtl/>
              </w:rPr>
            </w:pPr>
          </w:p>
        </w:tc>
      </w:tr>
    </w:tbl>
    <w:p w14:paraId="53F6626B" w14:textId="649C3A48" w:rsidR="00C22DF5" w:rsidRPr="00B963A4" w:rsidRDefault="00D84979" w:rsidP="00B963A4">
      <w:pPr>
        <w:pStyle w:val="Heading2"/>
        <w:spacing w:before="120"/>
        <w:rPr>
          <w:rFonts w:cs="B Titr"/>
          <w:color w:val="A70F14"/>
          <w:rtl/>
        </w:rPr>
      </w:pPr>
      <w:r w:rsidRPr="00B963A4">
        <w:rPr>
          <w:rFonts w:cs="B Titr" w:hint="cs"/>
          <w:color w:val="A70F14"/>
          <w:rtl/>
        </w:rPr>
        <w:t xml:space="preserve"> </w:t>
      </w:r>
      <w:bookmarkStart w:id="30" w:name="_Toc151376203"/>
      <w:r w:rsidRPr="00B963A4">
        <w:rPr>
          <w:rFonts w:cs="B Titr" w:hint="cs"/>
          <w:color w:val="A70F14"/>
          <w:rtl/>
        </w:rPr>
        <w:t>انتخاب زبان</w:t>
      </w:r>
      <w:bookmarkEnd w:id="30"/>
    </w:p>
    <w:p w14:paraId="46D990F0" w14:textId="100E9D8E" w:rsidR="00D84979" w:rsidRPr="00DC6477" w:rsidRDefault="00D84979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 w:rsidRPr="00DC6477">
        <w:rPr>
          <w:rFonts w:ascii="Calibri" w:eastAsia="Times New Roman" w:hAnsi="Calibri"/>
          <w:sz w:val="28"/>
          <w:rtl/>
        </w:rPr>
        <w:t>انتخاب زبان و طول ب</w:t>
      </w:r>
      <w:r w:rsidRPr="00DC6477">
        <w:rPr>
          <w:rFonts w:ascii="Calibri" w:eastAsia="Times New Roman" w:hAnsi="Calibri" w:hint="cs"/>
          <w:sz w:val="28"/>
          <w:rtl/>
        </w:rPr>
        <w:t>یانیه</w:t>
      </w:r>
      <w:r w:rsidRPr="00DC6477">
        <w:rPr>
          <w:rFonts w:ascii="Calibri" w:eastAsia="Times New Roman" w:hAnsi="Calibri"/>
          <w:sz w:val="28"/>
          <w:rtl/>
        </w:rPr>
        <w:t xml:space="preserve"> اشتها بسته به سازمان متفاوت است. برخ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از </w:t>
      </w:r>
      <w:r w:rsidR="00340419">
        <w:rPr>
          <w:rFonts w:ascii="Calibri" w:eastAsia="Times New Roman" w:hAnsi="Calibri" w:hint="cs"/>
          <w:sz w:val="28"/>
          <w:rtl/>
        </w:rPr>
        <w:t>بیانیه</w:t>
      </w:r>
      <w:r w:rsidR="00340419">
        <w:rPr>
          <w:rFonts w:ascii="Calibri" w:eastAsia="Times New Roman" w:hAnsi="Calibri"/>
          <w:sz w:val="28"/>
        </w:rPr>
        <w:t>‎</w:t>
      </w:r>
      <w:r w:rsidR="00340419">
        <w:rPr>
          <w:rFonts w:ascii="Calibri" w:eastAsia="Times New Roman" w:hAnsi="Calibri" w:hint="cs"/>
          <w:sz w:val="28"/>
          <w:rtl/>
        </w:rPr>
        <w:t xml:space="preserve">ها </w:t>
      </w:r>
      <w:r w:rsidRPr="00DC6477">
        <w:rPr>
          <w:rFonts w:ascii="Calibri" w:eastAsia="Times New Roman" w:hAnsi="Calibri"/>
          <w:sz w:val="28"/>
          <w:rtl/>
        </w:rPr>
        <w:t>به چند</w:t>
      </w:r>
      <w:r w:rsidRPr="00DC6477">
        <w:rPr>
          <w:rFonts w:ascii="Calibri" w:eastAsia="Times New Roman" w:hAnsi="Calibri" w:hint="cs"/>
          <w:sz w:val="28"/>
          <w:rtl/>
        </w:rPr>
        <w:t>ین</w:t>
      </w:r>
      <w:r w:rsidRPr="00DC6477">
        <w:rPr>
          <w:rFonts w:ascii="Calibri" w:eastAsia="Times New Roman" w:hAnsi="Calibri"/>
          <w:sz w:val="28"/>
          <w:rtl/>
        </w:rPr>
        <w:t xml:space="preserve"> جمله ن</w:t>
      </w:r>
      <w:r w:rsidRPr="00DC6477">
        <w:rPr>
          <w:rFonts w:ascii="Calibri" w:eastAsia="Times New Roman" w:hAnsi="Calibri" w:hint="cs"/>
          <w:sz w:val="28"/>
          <w:rtl/>
        </w:rPr>
        <w:t>یاز</w:t>
      </w:r>
      <w:r w:rsidRPr="00DC6477">
        <w:rPr>
          <w:rFonts w:ascii="Calibri" w:eastAsia="Times New Roman" w:hAnsi="Calibri"/>
          <w:sz w:val="28"/>
          <w:rtl/>
        </w:rPr>
        <w:t xml:space="preserve"> دارند تا ب</w:t>
      </w:r>
      <w:r w:rsidRPr="00DC6477">
        <w:rPr>
          <w:rFonts w:ascii="Calibri" w:eastAsia="Times New Roman" w:hAnsi="Calibri" w:hint="cs"/>
          <w:sz w:val="28"/>
          <w:rtl/>
        </w:rPr>
        <w:t>یان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340419">
        <w:rPr>
          <w:rFonts w:ascii="Calibri" w:eastAsia="Times New Roman" w:hAnsi="Calibri" w:hint="cs"/>
          <w:sz w:val="28"/>
          <w:rtl/>
        </w:rPr>
        <w:t>نمایند</w:t>
      </w:r>
      <w:r w:rsidRPr="00DC6477">
        <w:rPr>
          <w:rFonts w:ascii="Calibri" w:eastAsia="Times New Roman" w:hAnsi="Calibri"/>
          <w:sz w:val="28"/>
          <w:rtl/>
        </w:rPr>
        <w:t xml:space="preserve"> چ</w:t>
      </w:r>
      <w:r w:rsidR="00340419">
        <w:rPr>
          <w:rFonts w:ascii="Calibri" w:eastAsia="Times New Roman" w:hAnsi="Calibri" w:hint="cs"/>
          <w:sz w:val="28"/>
          <w:rtl/>
        </w:rPr>
        <w:t xml:space="preserve">ه میزان </w:t>
      </w:r>
      <w:r w:rsidRPr="00DC6477">
        <w:rPr>
          <w:rFonts w:ascii="Calibri" w:eastAsia="Times New Roman" w:hAnsi="Calibri"/>
          <w:sz w:val="28"/>
          <w:rtl/>
        </w:rPr>
        <w:t>ر</w:t>
      </w:r>
      <w:r w:rsidRPr="00DC6477">
        <w:rPr>
          <w:rFonts w:ascii="Calibri" w:eastAsia="Times New Roman" w:hAnsi="Calibri" w:hint="cs"/>
          <w:sz w:val="28"/>
          <w:rtl/>
        </w:rPr>
        <w:t>یسک</w:t>
      </w:r>
      <w:r w:rsidRPr="00DC6477">
        <w:rPr>
          <w:rFonts w:ascii="Calibri" w:eastAsia="Times New Roman" w:hAnsi="Calibri"/>
          <w:sz w:val="28"/>
          <w:rtl/>
        </w:rPr>
        <w:t xml:space="preserve"> هم ضرور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و هم قابل قبول است، در حال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که </w:t>
      </w:r>
      <w:r w:rsidR="00340419">
        <w:rPr>
          <w:rFonts w:ascii="Calibri" w:eastAsia="Times New Roman" w:hAnsi="Calibri" w:hint="cs"/>
          <w:sz w:val="28"/>
          <w:rtl/>
        </w:rPr>
        <w:t>بیانیه</w:t>
      </w:r>
      <w:r w:rsidR="00340419">
        <w:rPr>
          <w:rFonts w:ascii="Calibri" w:eastAsia="Times New Roman" w:hAnsi="Calibri"/>
          <w:sz w:val="28"/>
        </w:rPr>
        <w:t>‎</w:t>
      </w:r>
      <w:r w:rsidR="00340419">
        <w:rPr>
          <w:rFonts w:ascii="Calibri" w:eastAsia="Times New Roman" w:hAnsi="Calibri" w:hint="cs"/>
          <w:sz w:val="28"/>
          <w:rtl/>
        </w:rPr>
        <w:t>های دیگر</w:t>
      </w:r>
      <w:r w:rsidRPr="00DC6477">
        <w:rPr>
          <w:rFonts w:ascii="Calibri" w:eastAsia="Times New Roman" w:hAnsi="Calibri"/>
          <w:sz w:val="28"/>
          <w:rtl/>
        </w:rPr>
        <w:t xml:space="preserve"> ممکن است مختصرتر باشند و همچنان </w:t>
      </w:r>
      <w:r w:rsidR="000747AA">
        <w:rPr>
          <w:rFonts w:ascii="Calibri" w:eastAsia="Times New Roman" w:hAnsi="Calibri" w:hint="cs"/>
          <w:sz w:val="28"/>
          <w:rtl/>
        </w:rPr>
        <w:t>اشتتهای</w:t>
      </w:r>
      <w:r w:rsidRPr="00DC6477">
        <w:rPr>
          <w:rFonts w:ascii="Calibri" w:eastAsia="Times New Roman" w:hAnsi="Calibri"/>
          <w:sz w:val="28"/>
          <w:rtl/>
        </w:rPr>
        <w:t xml:space="preserve"> مد</w:t>
      </w:r>
      <w:r w:rsidRPr="00DC6477">
        <w:rPr>
          <w:rFonts w:ascii="Calibri" w:eastAsia="Times New Roman" w:hAnsi="Calibri" w:hint="cs"/>
          <w:sz w:val="28"/>
          <w:rtl/>
        </w:rPr>
        <w:t>یریت</w:t>
      </w:r>
      <w:r w:rsidRPr="00DC6477">
        <w:rPr>
          <w:rFonts w:ascii="Calibri" w:eastAsia="Times New Roman" w:hAnsi="Calibri"/>
          <w:sz w:val="28"/>
          <w:rtl/>
        </w:rPr>
        <w:t xml:space="preserve"> را برا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ر</w:t>
      </w:r>
      <w:r w:rsidRPr="00DC6477">
        <w:rPr>
          <w:rFonts w:ascii="Calibri" w:eastAsia="Times New Roman" w:hAnsi="Calibri" w:hint="cs"/>
          <w:sz w:val="28"/>
          <w:rtl/>
        </w:rPr>
        <w:t>یسک</w:t>
      </w:r>
      <w:r w:rsidRPr="00DC6477">
        <w:rPr>
          <w:rFonts w:ascii="Calibri" w:eastAsia="Times New Roman" w:hAnsi="Calibri"/>
          <w:sz w:val="28"/>
          <w:rtl/>
        </w:rPr>
        <w:t xml:space="preserve"> به وضوح نشان دهند. هدف ا</w:t>
      </w:r>
      <w:r w:rsidRPr="00DC6477">
        <w:rPr>
          <w:rFonts w:ascii="Calibri" w:eastAsia="Times New Roman" w:hAnsi="Calibri" w:hint="cs"/>
          <w:sz w:val="28"/>
          <w:rtl/>
        </w:rPr>
        <w:t>ین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Pr="00DC6477">
        <w:rPr>
          <w:rFonts w:ascii="Calibri" w:eastAsia="Times New Roman" w:hAnsi="Calibri" w:hint="cs"/>
          <w:sz w:val="28"/>
          <w:rtl/>
        </w:rPr>
        <w:t>است</w:t>
      </w:r>
      <w:r w:rsidRPr="00DC6477">
        <w:rPr>
          <w:rFonts w:ascii="Calibri" w:eastAsia="Times New Roman" w:hAnsi="Calibri"/>
          <w:sz w:val="28"/>
          <w:rtl/>
        </w:rPr>
        <w:t xml:space="preserve"> که م</w:t>
      </w:r>
      <w:r w:rsidRPr="00DC6477">
        <w:rPr>
          <w:rFonts w:ascii="Calibri" w:eastAsia="Times New Roman" w:hAnsi="Calibri" w:hint="cs"/>
          <w:sz w:val="28"/>
          <w:rtl/>
        </w:rPr>
        <w:t>یان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0747AA">
        <w:rPr>
          <w:rFonts w:ascii="Calibri" w:eastAsia="Times New Roman" w:hAnsi="Calibri" w:hint="cs"/>
          <w:sz w:val="28"/>
          <w:rtl/>
        </w:rPr>
        <w:t>اختصار و</w:t>
      </w:r>
      <w:r w:rsidRPr="00DC6477">
        <w:rPr>
          <w:rFonts w:ascii="Calibri" w:eastAsia="Times New Roman" w:hAnsi="Calibri"/>
          <w:sz w:val="28"/>
          <w:rtl/>
        </w:rPr>
        <w:t xml:space="preserve"> وضوح تعادل برقرار </w:t>
      </w:r>
      <w:r w:rsidR="000747AA">
        <w:rPr>
          <w:rFonts w:ascii="Calibri" w:eastAsia="Times New Roman" w:hAnsi="Calibri" w:hint="cs"/>
          <w:sz w:val="28"/>
          <w:rtl/>
        </w:rPr>
        <w:t>کرد</w:t>
      </w:r>
      <w:r w:rsidRPr="00DC6477">
        <w:rPr>
          <w:rFonts w:ascii="Calibri" w:eastAsia="Times New Roman" w:hAnsi="Calibri"/>
          <w:sz w:val="28"/>
          <w:rtl/>
        </w:rPr>
        <w:t>.</w:t>
      </w:r>
    </w:p>
    <w:p w14:paraId="56A4EBA0" w14:textId="77777777" w:rsidR="00763889" w:rsidRDefault="00D84979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 w:rsidRPr="00DC6477">
        <w:rPr>
          <w:rFonts w:ascii="Calibri" w:eastAsia="Times New Roman" w:hAnsi="Calibri" w:hint="cs"/>
          <w:sz w:val="28"/>
          <w:rtl/>
        </w:rPr>
        <w:t>در</w:t>
      </w:r>
      <w:r w:rsidRPr="00DC6477">
        <w:rPr>
          <w:rFonts w:ascii="Calibri" w:eastAsia="Times New Roman" w:hAnsi="Calibri"/>
          <w:sz w:val="28"/>
          <w:rtl/>
        </w:rPr>
        <w:t xml:space="preserve"> تدو</w:t>
      </w:r>
      <w:r w:rsidRPr="00DC6477">
        <w:rPr>
          <w:rFonts w:ascii="Calibri" w:eastAsia="Times New Roman" w:hAnsi="Calibri" w:hint="cs"/>
          <w:sz w:val="28"/>
          <w:rtl/>
        </w:rPr>
        <w:t>ین</w:t>
      </w:r>
      <w:r w:rsidRPr="00DC6477">
        <w:rPr>
          <w:rFonts w:ascii="Calibri" w:eastAsia="Times New Roman" w:hAnsi="Calibri"/>
          <w:sz w:val="28"/>
          <w:rtl/>
        </w:rPr>
        <w:t xml:space="preserve"> ب</w:t>
      </w:r>
      <w:r w:rsidRPr="00DC6477">
        <w:rPr>
          <w:rFonts w:ascii="Calibri" w:eastAsia="Times New Roman" w:hAnsi="Calibri" w:hint="cs"/>
          <w:sz w:val="28"/>
          <w:rtl/>
        </w:rPr>
        <w:t>یانیه،</w:t>
      </w:r>
      <w:r w:rsidRPr="00DC6477">
        <w:rPr>
          <w:rFonts w:ascii="Calibri" w:eastAsia="Times New Roman" w:hAnsi="Calibri"/>
          <w:sz w:val="28"/>
          <w:rtl/>
        </w:rPr>
        <w:t xml:space="preserve"> سازمان با</w:t>
      </w:r>
      <w:r w:rsidRPr="00DC6477">
        <w:rPr>
          <w:rFonts w:ascii="Calibri" w:eastAsia="Times New Roman" w:hAnsi="Calibri" w:hint="cs"/>
          <w:sz w:val="28"/>
          <w:rtl/>
        </w:rPr>
        <w:t>ید</w:t>
      </w:r>
      <w:r w:rsidRPr="00DC6477">
        <w:rPr>
          <w:rFonts w:ascii="Calibri" w:eastAsia="Times New Roman" w:hAnsi="Calibri"/>
          <w:sz w:val="28"/>
          <w:rtl/>
        </w:rPr>
        <w:t xml:space="preserve"> اطم</w:t>
      </w:r>
      <w:r w:rsidRPr="00DC6477">
        <w:rPr>
          <w:rFonts w:ascii="Calibri" w:eastAsia="Times New Roman" w:hAnsi="Calibri" w:hint="cs"/>
          <w:sz w:val="28"/>
          <w:rtl/>
        </w:rPr>
        <w:t>ینان</w:t>
      </w:r>
      <w:r w:rsidRPr="00DC6477">
        <w:rPr>
          <w:rFonts w:ascii="Calibri" w:eastAsia="Times New Roman" w:hAnsi="Calibri"/>
          <w:sz w:val="28"/>
          <w:rtl/>
        </w:rPr>
        <w:t xml:space="preserve"> حاصل </w:t>
      </w:r>
      <w:r w:rsidR="000747AA">
        <w:rPr>
          <w:rFonts w:ascii="Calibri" w:eastAsia="Times New Roman" w:hAnsi="Calibri" w:hint="cs"/>
          <w:sz w:val="28"/>
          <w:rtl/>
        </w:rPr>
        <w:t>نماید</w:t>
      </w:r>
      <w:r w:rsidRPr="00DC6477">
        <w:rPr>
          <w:rFonts w:ascii="Calibri" w:eastAsia="Times New Roman" w:hAnsi="Calibri"/>
          <w:sz w:val="28"/>
          <w:rtl/>
        </w:rPr>
        <w:t xml:space="preserve"> که اشتها به اندازه کاف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ب</w:t>
      </w:r>
      <w:r w:rsidRPr="00DC6477">
        <w:rPr>
          <w:rFonts w:ascii="Calibri" w:eastAsia="Times New Roman" w:hAnsi="Calibri" w:hint="cs"/>
          <w:sz w:val="28"/>
          <w:rtl/>
        </w:rPr>
        <w:t>یان</w:t>
      </w:r>
      <w:r w:rsidRPr="00DC6477">
        <w:rPr>
          <w:rFonts w:ascii="Calibri" w:eastAsia="Times New Roman" w:hAnsi="Calibri"/>
          <w:sz w:val="28"/>
          <w:rtl/>
        </w:rPr>
        <w:t xml:space="preserve"> شده است تا بتوان آن را ب</w:t>
      </w:r>
      <w:r w:rsidR="00182280">
        <w:rPr>
          <w:rFonts w:ascii="Calibri" w:eastAsia="Times New Roman" w:hAnsi="Calibri" w:hint="cs"/>
          <w:sz w:val="28"/>
          <w:rtl/>
        </w:rPr>
        <w:t>ا</w:t>
      </w:r>
      <w:r w:rsidRPr="00DC6477">
        <w:rPr>
          <w:rFonts w:ascii="Calibri" w:eastAsia="Times New Roman" w:hAnsi="Calibri"/>
          <w:sz w:val="28"/>
          <w:rtl/>
        </w:rPr>
        <w:t xml:space="preserve"> انواع ذ</w:t>
      </w:r>
      <w:r w:rsidRPr="00DC6477">
        <w:rPr>
          <w:rFonts w:ascii="Calibri" w:eastAsia="Times New Roman" w:hAnsi="Calibri" w:hint="cs"/>
          <w:sz w:val="28"/>
          <w:rtl/>
        </w:rPr>
        <w:t>ینفعان</w:t>
      </w:r>
      <w:r w:rsidRPr="00DC6477">
        <w:rPr>
          <w:rFonts w:ascii="Calibri" w:eastAsia="Times New Roman" w:hAnsi="Calibri"/>
          <w:sz w:val="28"/>
          <w:rtl/>
        </w:rPr>
        <w:t xml:space="preserve"> و آنها</w:t>
      </w:r>
      <w:r w:rsidRPr="00DC6477">
        <w:rPr>
          <w:rFonts w:ascii="Calibri" w:eastAsia="Times New Roman" w:hAnsi="Calibri" w:hint="cs"/>
          <w:sz w:val="28"/>
          <w:rtl/>
        </w:rPr>
        <w:t>یی</w:t>
      </w:r>
      <w:r w:rsidRPr="00DC6477">
        <w:rPr>
          <w:rFonts w:ascii="Calibri" w:eastAsia="Times New Roman" w:hAnsi="Calibri"/>
          <w:sz w:val="28"/>
          <w:rtl/>
        </w:rPr>
        <w:t xml:space="preserve"> که در سطوح مختلف سازمان هستند، </w:t>
      </w:r>
      <w:r w:rsidR="00776C62">
        <w:rPr>
          <w:rFonts w:ascii="Calibri" w:eastAsia="Times New Roman" w:hAnsi="Calibri" w:hint="cs"/>
          <w:sz w:val="28"/>
          <w:rtl/>
        </w:rPr>
        <w:t>به اشتراک گذاشت</w:t>
      </w:r>
      <w:r w:rsidRPr="00DC6477">
        <w:rPr>
          <w:rFonts w:ascii="Calibri" w:eastAsia="Times New Roman" w:hAnsi="Calibri"/>
          <w:sz w:val="28"/>
          <w:rtl/>
        </w:rPr>
        <w:t>.</w:t>
      </w:r>
    </w:p>
    <w:p w14:paraId="71CDCF2E" w14:textId="1ABCC381" w:rsidR="00776C62" w:rsidRPr="00763889" w:rsidRDefault="00776C62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 w:rsidRPr="00763889">
        <w:rPr>
          <w:rFonts w:ascii="Calibri" w:eastAsia="Times New Roman" w:hAnsi="Calibri"/>
          <w:sz w:val="28"/>
          <w:rtl/>
        </w:rPr>
        <w:t>تا جا</w:t>
      </w:r>
      <w:r w:rsidRPr="00763889">
        <w:rPr>
          <w:rFonts w:ascii="Calibri" w:eastAsia="Times New Roman" w:hAnsi="Calibri" w:hint="cs"/>
          <w:sz w:val="28"/>
          <w:rtl/>
        </w:rPr>
        <w:t>یی</w:t>
      </w:r>
      <w:r w:rsidRPr="00763889">
        <w:rPr>
          <w:rFonts w:ascii="Calibri" w:eastAsia="Times New Roman" w:hAnsi="Calibri"/>
          <w:sz w:val="28"/>
          <w:rtl/>
        </w:rPr>
        <w:t xml:space="preserve"> که ممکن است، ا</w:t>
      </w:r>
      <w:r w:rsidRPr="00763889">
        <w:rPr>
          <w:rFonts w:ascii="Calibri" w:eastAsia="Times New Roman" w:hAnsi="Calibri" w:hint="cs"/>
          <w:sz w:val="28"/>
          <w:rtl/>
        </w:rPr>
        <w:t>ی</w:t>
      </w:r>
      <w:r w:rsidRPr="00763889">
        <w:rPr>
          <w:rFonts w:ascii="Calibri" w:eastAsia="Times New Roman" w:hAnsi="Calibri" w:hint="eastAsia"/>
          <w:sz w:val="28"/>
          <w:rtl/>
        </w:rPr>
        <w:t>ن</w:t>
      </w:r>
      <w:r w:rsidRPr="00763889">
        <w:rPr>
          <w:rFonts w:ascii="Calibri" w:eastAsia="Times New Roman" w:hAnsi="Calibri"/>
          <w:sz w:val="28"/>
          <w:rtl/>
        </w:rPr>
        <w:t xml:space="preserve"> </w:t>
      </w:r>
      <w:r w:rsidR="00FC54A5" w:rsidRPr="00763889">
        <w:rPr>
          <w:rFonts w:ascii="Calibri" w:eastAsia="Times New Roman" w:hAnsi="Calibri" w:hint="cs"/>
          <w:sz w:val="28"/>
          <w:rtl/>
        </w:rPr>
        <w:t>بیانیه</w:t>
      </w:r>
      <w:r w:rsidRPr="00763889">
        <w:rPr>
          <w:rFonts w:ascii="Calibri" w:eastAsia="Times New Roman" w:hAnsi="Calibri"/>
          <w:sz w:val="28"/>
          <w:rtl/>
        </w:rPr>
        <w:t xml:space="preserve"> را با استفاده از زبان</w:t>
      </w:r>
      <w:r w:rsidRPr="00763889">
        <w:rPr>
          <w:rFonts w:ascii="Calibri" w:eastAsia="Times New Roman" w:hAnsi="Calibri" w:hint="cs"/>
          <w:sz w:val="28"/>
          <w:rtl/>
        </w:rPr>
        <w:t>ی</w:t>
      </w:r>
      <w:r w:rsidRPr="00763889">
        <w:rPr>
          <w:rFonts w:ascii="Calibri" w:eastAsia="Times New Roman" w:hAnsi="Calibri"/>
          <w:sz w:val="28"/>
          <w:rtl/>
        </w:rPr>
        <w:t xml:space="preserve"> که برا</w:t>
      </w:r>
      <w:r w:rsidRPr="00763889">
        <w:rPr>
          <w:rFonts w:ascii="Calibri" w:eastAsia="Times New Roman" w:hAnsi="Calibri" w:hint="cs"/>
          <w:sz w:val="28"/>
          <w:rtl/>
        </w:rPr>
        <w:t>ی</w:t>
      </w:r>
      <w:r w:rsidRPr="00763889">
        <w:rPr>
          <w:rFonts w:ascii="Calibri" w:eastAsia="Times New Roman" w:hAnsi="Calibri"/>
          <w:sz w:val="28"/>
          <w:rtl/>
        </w:rPr>
        <w:t xml:space="preserve"> </w:t>
      </w:r>
      <w:r w:rsidR="00FC54A5" w:rsidRPr="00763889">
        <w:rPr>
          <w:rFonts w:ascii="Calibri" w:eastAsia="Times New Roman" w:hAnsi="Calibri" w:hint="cs"/>
          <w:sz w:val="28"/>
          <w:rtl/>
        </w:rPr>
        <w:t>راهبرد</w:t>
      </w:r>
      <w:r w:rsidRPr="00763889">
        <w:rPr>
          <w:rFonts w:ascii="Calibri" w:eastAsia="Times New Roman" w:hAnsi="Calibri"/>
          <w:sz w:val="28"/>
          <w:rtl/>
        </w:rPr>
        <w:t xml:space="preserve"> و اهداف استفاده </w:t>
      </w:r>
      <w:r w:rsidR="00FC54A5" w:rsidRPr="00763889">
        <w:rPr>
          <w:rFonts w:ascii="Calibri" w:eastAsia="Times New Roman" w:hAnsi="Calibri" w:hint="cs"/>
          <w:sz w:val="28"/>
          <w:rtl/>
        </w:rPr>
        <w:t>شده،</w:t>
      </w:r>
      <w:r w:rsidRPr="00763889">
        <w:rPr>
          <w:rFonts w:ascii="Calibri" w:eastAsia="Times New Roman" w:hAnsi="Calibri"/>
          <w:sz w:val="28"/>
          <w:rtl/>
        </w:rPr>
        <w:t xml:space="preserve"> </w:t>
      </w:r>
      <w:r w:rsidR="00FC54A5" w:rsidRPr="00763889">
        <w:rPr>
          <w:rFonts w:ascii="Calibri" w:eastAsia="Times New Roman" w:hAnsi="Calibri" w:hint="cs"/>
          <w:sz w:val="28"/>
          <w:rtl/>
        </w:rPr>
        <w:t>تدوین نمایید.</w:t>
      </w:r>
      <w:r w:rsidRPr="00763889">
        <w:rPr>
          <w:rFonts w:ascii="Calibri" w:eastAsia="Times New Roman" w:hAnsi="Calibri"/>
          <w:sz w:val="28"/>
          <w:rtl/>
        </w:rPr>
        <w:t xml:space="preserve"> اگر </w:t>
      </w:r>
      <w:r w:rsidR="006F137F" w:rsidRPr="00763889">
        <w:rPr>
          <w:rFonts w:ascii="Calibri" w:eastAsia="Times New Roman" w:hAnsi="Calibri" w:hint="cs"/>
          <w:sz w:val="28"/>
          <w:rtl/>
        </w:rPr>
        <w:t>راهبرد</w:t>
      </w:r>
      <w:r w:rsidRPr="00763889">
        <w:rPr>
          <w:rFonts w:ascii="Calibri" w:eastAsia="Times New Roman" w:hAnsi="Calibri"/>
          <w:sz w:val="28"/>
          <w:rtl/>
        </w:rPr>
        <w:t xml:space="preserve"> با استفاده از زبان ساده </w:t>
      </w:r>
      <w:r w:rsidR="006F137F" w:rsidRPr="00763889">
        <w:rPr>
          <w:rFonts w:ascii="Calibri" w:eastAsia="Times New Roman" w:hAnsi="Calibri" w:hint="cs"/>
          <w:sz w:val="28"/>
          <w:rtl/>
        </w:rPr>
        <w:t>شکل گرفته است،</w:t>
      </w:r>
      <w:r w:rsidRPr="00763889">
        <w:rPr>
          <w:rFonts w:ascii="Calibri" w:eastAsia="Times New Roman" w:hAnsi="Calibri"/>
          <w:sz w:val="28"/>
          <w:rtl/>
        </w:rPr>
        <w:t xml:space="preserve"> همان رو</w:t>
      </w:r>
      <w:r w:rsidRPr="00763889">
        <w:rPr>
          <w:rFonts w:ascii="Calibri" w:eastAsia="Times New Roman" w:hAnsi="Calibri" w:hint="cs"/>
          <w:sz w:val="28"/>
          <w:rtl/>
        </w:rPr>
        <w:t>ی</w:t>
      </w:r>
      <w:r w:rsidRPr="00763889">
        <w:rPr>
          <w:rFonts w:ascii="Calibri" w:eastAsia="Times New Roman" w:hAnsi="Calibri" w:hint="eastAsia"/>
          <w:sz w:val="28"/>
          <w:rtl/>
        </w:rPr>
        <w:t>کرد</w:t>
      </w:r>
      <w:r w:rsidRPr="00763889">
        <w:rPr>
          <w:rFonts w:ascii="Calibri" w:eastAsia="Times New Roman" w:hAnsi="Calibri"/>
          <w:sz w:val="28"/>
          <w:rtl/>
        </w:rPr>
        <w:t xml:space="preserve"> را برا</w:t>
      </w:r>
      <w:r w:rsidRPr="00763889">
        <w:rPr>
          <w:rFonts w:ascii="Calibri" w:eastAsia="Times New Roman" w:hAnsi="Calibri" w:hint="cs"/>
          <w:sz w:val="28"/>
          <w:rtl/>
        </w:rPr>
        <w:t>ی</w:t>
      </w:r>
      <w:r w:rsidRPr="00763889">
        <w:rPr>
          <w:rFonts w:ascii="Calibri" w:eastAsia="Times New Roman" w:hAnsi="Calibri"/>
          <w:sz w:val="28"/>
          <w:rtl/>
        </w:rPr>
        <w:t xml:space="preserve"> اشتها اتخاذ </w:t>
      </w:r>
      <w:r w:rsidR="00503B36" w:rsidRPr="00763889">
        <w:rPr>
          <w:rFonts w:ascii="Calibri" w:eastAsia="Times New Roman" w:hAnsi="Calibri" w:hint="cs"/>
          <w:sz w:val="28"/>
          <w:rtl/>
        </w:rPr>
        <w:t>نمایید</w:t>
      </w:r>
      <w:r w:rsidRPr="00763889">
        <w:rPr>
          <w:rFonts w:ascii="Calibri" w:eastAsia="Times New Roman" w:hAnsi="Calibri"/>
          <w:sz w:val="28"/>
          <w:rtl/>
        </w:rPr>
        <w:t xml:space="preserve">. اگر </w:t>
      </w:r>
      <w:r w:rsidR="006F137F" w:rsidRPr="00763889">
        <w:rPr>
          <w:rFonts w:ascii="Calibri" w:eastAsia="Times New Roman" w:hAnsi="Calibri" w:hint="cs"/>
          <w:sz w:val="28"/>
          <w:rtl/>
        </w:rPr>
        <w:t>راهبرد</w:t>
      </w:r>
      <w:r w:rsidRPr="00763889">
        <w:rPr>
          <w:rFonts w:ascii="Calibri" w:eastAsia="Times New Roman" w:hAnsi="Calibri"/>
          <w:sz w:val="28"/>
          <w:rtl/>
        </w:rPr>
        <w:t xml:space="preserve"> </w:t>
      </w:r>
      <w:r w:rsidRPr="00763889">
        <w:rPr>
          <w:rFonts w:ascii="Calibri" w:eastAsia="Times New Roman" w:hAnsi="Calibri" w:hint="cs"/>
          <w:sz w:val="28"/>
          <w:rtl/>
        </w:rPr>
        <w:t>ی</w:t>
      </w:r>
      <w:r w:rsidRPr="00763889">
        <w:rPr>
          <w:rFonts w:ascii="Calibri" w:eastAsia="Times New Roman" w:hAnsi="Calibri" w:hint="eastAsia"/>
          <w:sz w:val="28"/>
          <w:rtl/>
        </w:rPr>
        <w:t>ک</w:t>
      </w:r>
      <w:r w:rsidRPr="00763889">
        <w:rPr>
          <w:rFonts w:ascii="Calibri" w:eastAsia="Times New Roman" w:hAnsi="Calibri"/>
          <w:sz w:val="28"/>
          <w:rtl/>
        </w:rPr>
        <w:t xml:space="preserve"> ا</w:t>
      </w:r>
      <w:r w:rsidRPr="00763889">
        <w:rPr>
          <w:rFonts w:ascii="Calibri" w:eastAsia="Times New Roman" w:hAnsi="Calibri" w:hint="cs"/>
          <w:sz w:val="28"/>
          <w:rtl/>
        </w:rPr>
        <w:t>ی</w:t>
      </w:r>
      <w:r w:rsidRPr="00763889">
        <w:rPr>
          <w:rFonts w:ascii="Calibri" w:eastAsia="Times New Roman" w:hAnsi="Calibri" w:hint="eastAsia"/>
          <w:sz w:val="28"/>
          <w:rtl/>
        </w:rPr>
        <w:t>نفوگراف</w:t>
      </w:r>
      <w:r w:rsidRPr="00763889">
        <w:rPr>
          <w:rFonts w:ascii="Calibri" w:eastAsia="Times New Roman" w:hAnsi="Calibri" w:hint="cs"/>
          <w:sz w:val="28"/>
          <w:rtl/>
        </w:rPr>
        <w:t>ی</w:t>
      </w:r>
      <w:r w:rsidRPr="00763889">
        <w:rPr>
          <w:rFonts w:ascii="Calibri" w:eastAsia="Times New Roman" w:hAnsi="Calibri" w:hint="eastAsia"/>
          <w:sz w:val="28"/>
          <w:rtl/>
        </w:rPr>
        <w:t>ک</w:t>
      </w:r>
      <w:r w:rsidRPr="00763889">
        <w:rPr>
          <w:rFonts w:ascii="Calibri" w:eastAsia="Times New Roman" w:hAnsi="Calibri"/>
          <w:sz w:val="28"/>
          <w:rtl/>
        </w:rPr>
        <w:t xml:space="preserve"> </w:t>
      </w:r>
      <w:r w:rsidRPr="00763889">
        <w:rPr>
          <w:rFonts w:ascii="Calibri" w:eastAsia="Times New Roman" w:hAnsi="Calibri" w:hint="cs"/>
          <w:sz w:val="28"/>
          <w:rtl/>
        </w:rPr>
        <w:t>ی</w:t>
      </w:r>
      <w:r w:rsidRPr="00763889">
        <w:rPr>
          <w:rFonts w:ascii="Calibri" w:eastAsia="Times New Roman" w:hAnsi="Calibri" w:hint="eastAsia"/>
          <w:sz w:val="28"/>
          <w:rtl/>
        </w:rPr>
        <w:t>ک</w:t>
      </w:r>
      <w:r w:rsidRPr="00763889">
        <w:rPr>
          <w:rFonts w:ascii="Calibri" w:eastAsia="Times New Roman" w:hAnsi="Calibri"/>
          <w:sz w:val="28"/>
          <w:rtl/>
        </w:rPr>
        <w:t xml:space="preserve"> صفحه</w:t>
      </w:r>
      <w:r w:rsidR="00503B36" w:rsidRPr="00763889">
        <w:rPr>
          <w:rFonts w:ascii="Calibri" w:eastAsia="Times New Roman" w:hAnsi="Calibri" w:hint="cs"/>
          <w:sz w:val="28"/>
          <w:rtl/>
        </w:rPr>
        <w:t>‌</w:t>
      </w:r>
      <w:r w:rsidRPr="00763889">
        <w:rPr>
          <w:rFonts w:ascii="Calibri" w:eastAsia="Times New Roman" w:hAnsi="Calibri"/>
          <w:sz w:val="28"/>
          <w:rtl/>
        </w:rPr>
        <w:t>ا</w:t>
      </w:r>
      <w:r w:rsidRPr="00763889">
        <w:rPr>
          <w:rFonts w:ascii="Calibri" w:eastAsia="Times New Roman" w:hAnsi="Calibri" w:hint="cs"/>
          <w:sz w:val="28"/>
          <w:rtl/>
        </w:rPr>
        <w:t>ی</w:t>
      </w:r>
      <w:r w:rsidRPr="00763889">
        <w:rPr>
          <w:rFonts w:ascii="Calibri" w:eastAsia="Times New Roman" w:hAnsi="Calibri"/>
          <w:sz w:val="28"/>
          <w:rtl/>
        </w:rPr>
        <w:t xml:space="preserve"> است، </w:t>
      </w:r>
      <w:r w:rsidRPr="00763889">
        <w:rPr>
          <w:rFonts w:ascii="Calibri" w:eastAsia="Times New Roman" w:hAnsi="Calibri" w:hint="cs"/>
          <w:sz w:val="28"/>
          <w:rtl/>
        </w:rPr>
        <w:t>ی</w:t>
      </w:r>
      <w:r w:rsidRPr="00763889">
        <w:rPr>
          <w:rFonts w:ascii="Calibri" w:eastAsia="Times New Roman" w:hAnsi="Calibri" w:hint="eastAsia"/>
          <w:sz w:val="28"/>
          <w:rtl/>
        </w:rPr>
        <w:t>ک</w:t>
      </w:r>
      <w:r w:rsidRPr="00763889">
        <w:rPr>
          <w:rFonts w:ascii="Calibri" w:eastAsia="Times New Roman" w:hAnsi="Calibri"/>
          <w:sz w:val="28"/>
          <w:rtl/>
        </w:rPr>
        <w:t xml:space="preserve"> </w:t>
      </w:r>
      <w:r w:rsidRPr="00763889">
        <w:rPr>
          <w:rFonts w:ascii="Calibri" w:eastAsia="Times New Roman" w:hAnsi="Calibri" w:hint="eastAsia"/>
          <w:sz w:val="28"/>
          <w:rtl/>
        </w:rPr>
        <w:t>راهنما</w:t>
      </w:r>
      <w:r w:rsidRPr="00763889">
        <w:rPr>
          <w:rFonts w:ascii="Calibri" w:eastAsia="Times New Roman" w:hAnsi="Calibri" w:hint="cs"/>
          <w:sz w:val="28"/>
          <w:rtl/>
        </w:rPr>
        <w:t>ی</w:t>
      </w:r>
      <w:r w:rsidRPr="00763889">
        <w:rPr>
          <w:rFonts w:ascii="Calibri" w:eastAsia="Times New Roman" w:hAnsi="Calibri"/>
          <w:sz w:val="28"/>
          <w:rtl/>
        </w:rPr>
        <w:t xml:space="preserve"> تصو</w:t>
      </w:r>
      <w:r w:rsidRPr="00763889">
        <w:rPr>
          <w:rFonts w:ascii="Calibri" w:eastAsia="Times New Roman" w:hAnsi="Calibri" w:hint="cs"/>
          <w:sz w:val="28"/>
          <w:rtl/>
        </w:rPr>
        <w:t>ی</w:t>
      </w:r>
      <w:r w:rsidRPr="00763889">
        <w:rPr>
          <w:rFonts w:ascii="Calibri" w:eastAsia="Times New Roman" w:hAnsi="Calibri" w:hint="eastAsia"/>
          <w:sz w:val="28"/>
          <w:rtl/>
        </w:rPr>
        <w:t>ر</w:t>
      </w:r>
      <w:r w:rsidRPr="00763889">
        <w:rPr>
          <w:rFonts w:ascii="Calibri" w:eastAsia="Times New Roman" w:hAnsi="Calibri" w:hint="cs"/>
          <w:sz w:val="28"/>
          <w:rtl/>
        </w:rPr>
        <w:t>ی</w:t>
      </w:r>
      <w:r w:rsidRPr="00763889">
        <w:rPr>
          <w:rFonts w:ascii="Calibri" w:eastAsia="Times New Roman" w:hAnsi="Calibri"/>
          <w:sz w:val="28"/>
          <w:rtl/>
        </w:rPr>
        <w:t xml:space="preserve"> مشابه برا</w:t>
      </w:r>
      <w:r w:rsidRPr="00763889">
        <w:rPr>
          <w:rFonts w:ascii="Calibri" w:eastAsia="Times New Roman" w:hAnsi="Calibri" w:hint="cs"/>
          <w:sz w:val="28"/>
          <w:rtl/>
        </w:rPr>
        <w:t>ی</w:t>
      </w:r>
      <w:r w:rsidRPr="00763889">
        <w:rPr>
          <w:rFonts w:ascii="Calibri" w:eastAsia="Times New Roman" w:hAnsi="Calibri"/>
          <w:sz w:val="28"/>
          <w:rtl/>
        </w:rPr>
        <w:t xml:space="preserve"> اشتها </w:t>
      </w:r>
      <w:r w:rsidR="00503B36" w:rsidRPr="00763889">
        <w:rPr>
          <w:rFonts w:ascii="Calibri" w:eastAsia="Times New Roman" w:hAnsi="Calibri" w:hint="cs"/>
          <w:sz w:val="28"/>
          <w:rtl/>
        </w:rPr>
        <w:t>اتخاذ</w:t>
      </w:r>
      <w:r w:rsidRPr="00763889">
        <w:rPr>
          <w:rFonts w:ascii="Calibri" w:eastAsia="Times New Roman" w:hAnsi="Calibri"/>
          <w:sz w:val="28"/>
          <w:rtl/>
        </w:rPr>
        <w:t xml:space="preserve"> </w:t>
      </w:r>
      <w:r w:rsidR="00503B36" w:rsidRPr="00763889">
        <w:rPr>
          <w:rFonts w:ascii="Calibri" w:eastAsia="Times New Roman" w:hAnsi="Calibri" w:hint="cs"/>
          <w:sz w:val="28"/>
          <w:rtl/>
        </w:rPr>
        <w:t>نمایید</w:t>
      </w:r>
      <w:r w:rsidRPr="00763889">
        <w:rPr>
          <w:rFonts w:ascii="Calibri" w:eastAsia="Times New Roman" w:hAnsi="Calibri"/>
          <w:sz w:val="28"/>
          <w:rtl/>
        </w:rPr>
        <w:t>. انجام ا</w:t>
      </w:r>
      <w:r w:rsidRPr="00763889">
        <w:rPr>
          <w:rFonts w:ascii="Calibri" w:eastAsia="Times New Roman" w:hAnsi="Calibri" w:hint="cs"/>
          <w:sz w:val="28"/>
          <w:rtl/>
        </w:rPr>
        <w:t>ی</w:t>
      </w:r>
      <w:r w:rsidRPr="00763889">
        <w:rPr>
          <w:rFonts w:ascii="Calibri" w:eastAsia="Times New Roman" w:hAnsi="Calibri" w:hint="eastAsia"/>
          <w:sz w:val="28"/>
          <w:rtl/>
        </w:rPr>
        <w:t>ن</w:t>
      </w:r>
      <w:r w:rsidRPr="00763889">
        <w:rPr>
          <w:rFonts w:ascii="Calibri" w:eastAsia="Times New Roman" w:hAnsi="Calibri"/>
          <w:sz w:val="28"/>
          <w:rtl/>
        </w:rPr>
        <w:t xml:space="preserve"> کار به حفظ هنجارها</w:t>
      </w:r>
      <w:r w:rsidRPr="00763889">
        <w:rPr>
          <w:rFonts w:ascii="Calibri" w:eastAsia="Times New Roman" w:hAnsi="Calibri" w:hint="cs"/>
          <w:sz w:val="28"/>
          <w:rtl/>
        </w:rPr>
        <w:t>ی</w:t>
      </w:r>
      <w:r w:rsidRPr="00763889">
        <w:rPr>
          <w:rFonts w:ascii="Calibri" w:eastAsia="Times New Roman" w:hAnsi="Calibri"/>
          <w:sz w:val="28"/>
          <w:rtl/>
        </w:rPr>
        <w:t xml:space="preserve"> فرهنگ</w:t>
      </w:r>
      <w:r w:rsidRPr="00763889">
        <w:rPr>
          <w:rFonts w:ascii="Calibri" w:eastAsia="Times New Roman" w:hAnsi="Calibri" w:hint="cs"/>
          <w:sz w:val="28"/>
          <w:rtl/>
        </w:rPr>
        <w:t>ی</w:t>
      </w:r>
      <w:r w:rsidRPr="00763889">
        <w:rPr>
          <w:rFonts w:ascii="Calibri" w:eastAsia="Times New Roman" w:hAnsi="Calibri"/>
          <w:sz w:val="28"/>
          <w:rtl/>
        </w:rPr>
        <w:t xml:space="preserve"> در سازمان کمک م</w:t>
      </w:r>
      <w:r w:rsidRPr="00763889">
        <w:rPr>
          <w:rFonts w:ascii="Calibri" w:eastAsia="Times New Roman" w:hAnsi="Calibri" w:hint="cs"/>
          <w:sz w:val="28"/>
          <w:rtl/>
        </w:rPr>
        <w:t>ی</w:t>
      </w:r>
      <w:r w:rsidR="00763889" w:rsidRPr="00763889">
        <w:rPr>
          <w:rFonts w:ascii="Calibri" w:eastAsia="Times New Roman" w:hAnsi="Calibri" w:hint="cs"/>
          <w:sz w:val="28"/>
          <w:rtl/>
        </w:rPr>
        <w:t>‌</w:t>
      </w:r>
      <w:r w:rsidRPr="00763889">
        <w:rPr>
          <w:rFonts w:ascii="Calibri" w:eastAsia="Times New Roman" w:hAnsi="Calibri"/>
          <w:sz w:val="28"/>
          <w:rtl/>
        </w:rPr>
        <w:t>کند</w:t>
      </w:r>
    </w:p>
    <w:tbl>
      <w:tblPr>
        <w:tblStyle w:val="TableGrid"/>
        <w:bidiVisual/>
        <w:tblW w:w="2860" w:type="pct"/>
        <w:tblInd w:w="-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8"/>
      </w:tblGrid>
      <w:tr w:rsidR="00AB212F" w14:paraId="4EE1FC5F" w14:textId="77777777" w:rsidTr="00586D99">
        <w:trPr>
          <w:trHeight w:val="841"/>
        </w:trPr>
        <w:tc>
          <w:tcPr>
            <w:tcW w:w="5000" w:type="pct"/>
            <w:shd w:val="clear" w:color="auto" w:fill="818284"/>
          </w:tcPr>
          <w:p w14:paraId="0826ADB0" w14:textId="2C4C4D5F" w:rsidR="00AB212F" w:rsidRDefault="00AB212F" w:rsidP="0043234E">
            <w:pPr>
              <w:rPr>
                <w:rFonts w:ascii="Calibri" w:hAnsi="Calibri"/>
                <w:sz w:val="28"/>
                <w:rtl/>
              </w:rPr>
            </w:pPr>
            <w:r w:rsidRPr="00DC6477">
              <w:rPr>
                <w:rFonts w:ascii="Calibri" w:hAnsi="Calibri" w:hint="cs"/>
                <w:sz w:val="28"/>
                <w:rtl/>
              </w:rPr>
              <w:t>ما</w:t>
            </w:r>
            <w:r w:rsidRPr="00DC6477">
              <w:rPr>
                <w:rFonts w:ascii="Calibri" w:hAnsi="Calibri"/>
                <w:sz w:val="28"/>
                <w:rtl/>
              </w:rPr>
              <w:t xml:space="preserve"> به سازمان‌ها پ</w:t>
            </w:r>
            <w:r w:rsidRPr="00DC6477">
              <w:rPr>
                <w:rFonts w:ascii="Calibri" w:hAnsi="Calibri" w:hint="cs"/>
                <w:sz w:val="28"/>
                <w:rtl/>
              </w:rPr>
              <w:t>یشنهاد</w:t>
            </w:r>
            <w:r w:rsidRPr="00DC6477">
              <w:rPr>
                <w:rFonts w:ascii="Calibri" w:hAnsi="Calibri"/>
                <w:sz w:val="28"/>
                <w:rtl/>
              </w:rPr>
              <w:t xml:space="preserve"> م</w:t>
            </w:r>
            <w:r w:rsidRPr="00DC6477">
              <w:rPr>
                <w:rFonts w:ascii="Calibri" w:hAnsi="Calibri" w:hint="cs"/>
                <w:sz w:val="28"/>
                <w:rtl/>
              </w:rPr>
              <w:t>ی‌کنیم</w:t>
            </w:r>
            <w:r w:rsidRPr="00DC6477">
              <w:rPr>
                <w:rFonts w:ascii="Calibri" w:hAnsi="Calibri"/>
                <w:sz w:val="28"/>
                <w:rtl/>
              </w:rPr>
              <w:t xml:space="preserve"> </w:t>
            </w:r>
            <w:r>
              <w:rPr>
                <w:rFonts w:ascii="Calibri" w:hAnsi="Calibri" w:hint="cs"/>
                <w:sz w:val="28"/>
                <w:rtl/>
              </w:rPr>
              <w:t xml:space="preserve">که </w:t>
            </w:r>
            <w:r w:rsidR="0043234E">
              <w:rPr>
                <w:rFonts w:ascii="Calibri" w:hAnsi="Calibri" w:hint="cs"/>
                <w:sz w:val="28"/>
                <w:rtl/>
              </w:rPr>
              <w:t>از همان زبانی که برای راهبرد و اهداف استفاده کردند، برای اشتها استفاده نمایند.</w:t>
            </w:r>
          </w:p>
        </w:tc>
      </w:tr>
      <w:tr w:rsidR="00AB212F" w14:paraId="466D88D0" w14:textId="77777777" w:rsidTr="00586D99">
        <w:trPr>
          <w:trHeight w:val="130"/>
        </w:trPr>
        <w:tc>
          <w:tcPr>
            <w:tcW w:w="5000" w:type="pct"/>
            <w:shd w:val="clear" w:color="auto" w:fill="A70F14"/>
          </w:tcPr>
          <w:p w14:paraId="4E9BB4A2" w14:textId="77777777" w:rsidR="00AB212F" w:rsidRPr="00B76818" w:rsidRDefault="00AB212F" w:rsidP="00586D99">
            <w:pPr>
              <w:spacing w:line="72" w:lineRule="auto"/>
              <w:rPr>
                <w:rFonts w:ascii="Calibri" w:hAnsi="Calibri" w:cs="Calibri"/>
                <w:sz w:val="28"/>
                <w:rtl/>
              </w:rPr>
            </w:pPr>
          </w:p>
        </w:tc>
      </w:tr>
    </w:tbl>
    <w:p w14:paraId="4D88D1CB" w14:textId="755BE351" w:rsidR="005B5390" w:rsidRPr="00B963A4" w:rsidRDefault="005B5390" w:rsidP="00B963A4">
      <w:pPr>
        <w:pStyle w:val="Heading2"/>
        <w:spacing w:before="120"/>
        <w:rPr>
          <w:rFonts w:cs="B Titr"/>
          <w:color w:val="A70F14"/>
          <w:rtl/>
        </w:rPr>
      </w:pPr>
      <w:bookmarkStart w:id="31" w:name="_Toc151376204"/>
      <w:r w:rsidRPr="00B963A4">
        <w:rPr>
          <w:rFonts w:cs="B Titr" w:hint="cs"/>
          <w:color w:val="A70F14"/>
          <w:rtl/>
        </w:rPr>
        <w:t>همراستایی</w:t>
      </w:r>
      <w:r w:rsidRPr="00B963A4">
        <w:rPr>
          <w:rFonts w:cs="B Titr"/>
          <w:color w:val="A70F14"/>
          <w:rtl/>
        </w:rPr>
        <w:t xml:space="preserve"> اشتها با طبقه</w:t>
      </w:r>
      <w:r w:rsidR="007709CB" w:rsidRPr="00B963A4">
        <w:rPr>
          <w:rFonts w:cs="B Titr" w:hint="cs"/>
          <w:color w:val="A70F14"/>
          <w:rtl/>
        </w:rPr>
        <w:t>‌</w:t>
      </w:r>
      <w:r w:rsidRPr="00B963A4">
        <w:rPr>
          <w:rFonts w:cs="B Titr"/>
          <w:color w:val="A70F14"/>
          <w:rtl/>
        </w:rPr>
        <w:t>بند</w:t>
      </w:r>
      <w:r w:rsidRPr="00B963A4">
        <w:rPr>
          <w:rFonts w:cs="B Titr" w:hint="cs"/>
          <w:color w:val="A70F14"/>
          <w:rtl/>
        </w:rPr>
        <w:t>ی</w:t>
      </w:r>
      <w:r w:rsidRPr="00B963A4">
        <w:rPr>
          <w:rFonts w:cs="B Titr"/>
          <w:color w:val="A70F14"/>
          <w:rtl/>
        </w:rPr>
        <w:t xml:space="preserve"> کسب و کار</w:t>
      </w:r>
      <w:bookmarkEnd w:id="31"/>
    </w:p>
    <w:p w14:paraId="14E53C7B" w14:textId="40F6A178" w:rsidR="005B5390" w:rsidRPr="00DC6477" w:rsidRDefault="005B5390" w:rsidP="00027480">
      <w:pPr>
        <w:spacing w:after="120" w:line="276" w:lineRule="auto"/>
        <w:rPr>
          <w:rFonts w:ascii="Calibri" w:eastAsia="Times New Roman" w:hAnsi="Calibri"/>
          <w:sz w:val="28"/>
        </w:rPr>
      </w:pPr>
      <w:r w:rsidRPr="00DC6477">
        <w:rPr>
          <w:rFonts w:ascii="Calibri" w:eastAsia="Times New Roman" w:hAnsi="Calibri" w:hint="cs"/>
          <w:sz w:val="28"/>
          <w:rtl/>
        </w:rPr>
        <w:t>اکثر</w:t>
      </w:r>
      <w:r w:rsidRPr="00DC6477">
        <w:rPr>
          <w:rFonts w:ascii="Calibri" w:eastAsia="Times New Roman" w:hAnsi="Calibri"/>
          <w:sz w:val="28"/>
          <w:rtl/>
        </w:rPr>
        <w:t xml:space="preserve"> سازمان</w:t>
      </w:r>
      <w:r w:rsidR="007709CB">
        <w:rPr>
          <w:rFonts w:ascii="Calibri" w:eastAsia="Times New Roman" w:hAnsi="Calibri" w:hint="cs"/>
          <w:sz w:val="28"/>
          <w:rtl/>
        </w:rPr>
        <w:t>‌</w:t>
      </w:r>
      <w:r w:rsidRPr="00DC6477">
        <w:rPr>
          <w:rFonts w:ascii="Calibri" w:eastAsia="Times New Roman" w:hAnsi="Calibri"/>
          <w:sz w:val="28"/>
          <w:rtl/>
        </w:rPr>
        <w:t>ها طبقه بند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(زبان) موجود </w:t>
      </w:r>
      <w:r w:rsidR="00495D4A">
        <w:rPr>
          <w:rFonts w:ascii="Calibri" w:eastAsia="Times New Roman" w:hAnsi="Calibri" w:hint="cs"/>
          <w:sz w:val="28"/>
          <w:rtl/>
        </w:rPr>
        <w:t xml:space="preserve">که </w:t>
      </w:r>
      <w:r w:rsidRPr="00DC6477">
        <w:rPr>
          <w:rFonts w:ascii="Calibri" w:eastAsia="Times New Roman" w:hAnsi="Calibri"/>
          <w:sz w:val="28"/>
          <w:rtl/>
        </w:rPr>
        <w:t>به عنوان بخش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از ش</w:t>
      </w:r>
      <w:r w:rsidRPr="00DC6477">
        <w:rPr>
          <w:rFonts w:ascii="Calibri" w:eastAsia="Times New Roman" w:hAnsi="Calibri" w:hint="cs"/>
          <w:sz w:val="28"/>
          <w:rtl/>
        </w:rPr>
        <w:t>یوه</w:t>
      </w:r>
      <w:r w:rsidR="00495D4A">
        <w:rPr>
          <w:rFonts w:ascii="Calibri" w:eastAsia="Times New Roman" w:hAnsi="Calibri" w:hint="cs"/>
          <w:sz w:val="28"/>
          <w:rtl/>
        </w:rPr>
        <w:t>‌</w:t>
      </w:r>
      <w:r w:rsidRPr="00DC6477">
        <w:rPr>
          <w:rFonts w:ascii="Calibri" w:eastAsia="Times New Roman" w:hAnsi="Calibri"/>
          <w:sz w:val="28"/>
          <w:rtl/>
        </w:rPr>
        <w:t>ها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مد</w:t>
      </w:r>
      <w:r w:rsidRPr="00DC6477">
        <w:rPr>
          <w:rFonts w:ascii="Calibri" w:eastAsia="Times New Roman" w:hAnsi="Calibri" w:hint="cs"/>
          <w:sz w:val="28"/>
          <w:rtl/>
        </w:rPr>
        <w:t>یریت</w:t>
      </w:r>
      <w:r w:rsidRPr="00DC6477">
        <w:rPr>
          <w:rFonts w:ascii="Calibri" w:eastAsia="Times New Roman" w:hAnsi="Calibri"/>
          <w:sz w:val="28"/>
          <w:rtl/>
        </w:rPr>
        <w:t xml:space="preserve"> ر</w:t>
      </w:r>
      <w:r w:rsidRPr="00DC6477">
        <w:rPr>
          <w:rFonts w:ascii="Calibri" w:eastAsia="Times New Roman" w:hAnsi="Calibri" w:hint="cs"/>
          <w:sz w:val="28"/>
          <w:rtl/>
        </w:rPr>
        <w:t>یسک</w:t>
      </w:r>
      <w:r w:rsidRPr="00DC6477">
        <w:rPr>
          <w:rFonts w:ascii="Calibri" w:eastAsia="Times New Roman" w:hAnsi="Calibri"/>
          <w:sz w:val="28"/>
          <w:rtl/>
        </w:rPr>
        <w:t xml:space="preserve"> سازمان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خود استفاده م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="00495D4A">
        <w:rPr>
          <w:rFonts w:ascii="Calibri" w:eastAsia="Times New Roman" w:hAnsi="Calibri" w:hint="cs"/>
          <w:sz w:val="28"/>
          <w:rtl/>
        </w:rPr>
        <w:t>‌نمایند، دارند</w:t>
      </w:r>
      <w:r w:rsidRPr="00DC6477">
        <w:rPr>
          <w:rFonts w:ascii="Calibri" w:eastAsia="Times New Roman" w:hAnsi="Calibri"/>
          <w:sz w:val="28"/>
          <w:rtl/>
        </w:rPr>
        <w:t xml:space="preserve">. </w:t>
      </w:r>
      <w:r w:rsidR="00495D4A">
        <w:rPr>
          <w:rFonts w:ascii="Calibri" w:eastAsia="Times New Roman" w:hAnsi="Calibri" w:hint="cs"/>
          <w:sz w:val="28"/>
          <w:rtl/>
        </w:rPr>
        <w:t xml:space="preserve">شاید </w:t>
      </w:r>
      <w:r w:rsidRPr="00DC6477">
        <w:rPr>
          <w:rFonts w:ascii="Calibri" w:eastAsia="Times New Roman" w:hAnsi="Calibri"/>
          <w:sz w:val="28"/>
          <w:rtl/>
        </w:rPr>
        <w:t>مد</w:t>
      </w:r>
      <w:r w:rsidRPr="00DC6477">
        <w:rPr>
          <w:rFonts w:ascii="Calibri" w:eastAsia="Times New Roman" w:hAnsi="Calibri" w:hint="cs"/>
          <w:sz w:val="28"/>
          <w:rtl/>
        </w:rPr>
        <w:t>یریت</w:t>
      </w:r>
      <w:r w:rsidRPr="00DC6477">
        <w:rPr>
          <w:rFonts w:ascii="Calibri" w:eastAsia="Times New Roman" w:hAnsi="Calibri"/>
          <w:sz w:val="28"/>
          <w:rtl/>
        </w:rPr>
        <w:t xml:space="preserve"> دسته بند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="00495D4A">
        <w:rPr>
          <w:rFonts w:ascii="Calibri" w:eastAsia="Times New Roman" w:hAnsi="Calibri" w:hint="cs"/>
          <w:sz w:val="28"/>
          <w:rtl/>
        </w:rPr>
        <w:t>‌</w:t>
      </w:r>
      <w:r w:rsidRPr="00DC6477">
        <w:rPr>
          <w:rFonts w:ascii="Calibri" w:eastAsia="Times New Roman" w:hAnsi="Calibri"/>
          <w:sz w:val="28"/>
          <w:rtl/>
        </w:rPr>
        <w:t>ها</w:t>
      </w:r>
      <w:r w:rsidRPr="00DC6477">
        <w:rPr>
          <w:rFonts w:ascii="Calibri" w:eastAsia="Times New Roman" w:hAnsi="Calibri" w:hint="cs"/>
          <w:sz w:val="28"/>
          <w:rtl/>
        </w:rPr>
        <w:t>یی</w:t>
      </w:r>
      <w:r w:rsidRPr="00DC6477">
        <w:rPr>
          <w:rFonts w:ascii="Calibri" w:eastAsia="Times New Roman" w:hAnsi="Calibri"/>
          <w:sz w:val="28"/>
          <w:rtl/>
        </w:rPr>
        <w:t xml:space="preserve"> را برا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اولو</w:t>
      </w:r>
      <w:r w:rsidRPr="00DC6477">
        <w:rPr>
          <w:rFonts w:ascii="Calibri" w:eastAsia="Times New Roman" w:hAnsi="Calibri" w:hint="cs"/>
          <w:sz w:val="28"/>
          <w:rtl/>
        </w:rPr>
        <w:t>یت</w:t>
      </w:r>
      <w:r w:rsidR="00495D4A">
        <w:rPr>
          <w:rFonts w:ascii="Calibri" w:eastAsia="Times New Roman" w:hAnsi="Calibri" w:hint="cs"/>
          <w:sz w:val="28"/>
          <w:rtl/>
        </w:rPr>
        <w:t>‌</w:t>
      </w:r>
      <w:r w:rsidRPr="00DC6477">
        <w:rPr>
          <w:rFonts w:ascii="Calibri" w:eastAsia="Times New Roman" w:hAnsi="Calibri"/>
          <w:sz w:val="28"/>
          <w:rtl/>
        </w:rPr>
        <w:t>ها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495D4A">
        <w:rPr>
          <w:rFonts w:ascii="Calibri" w:eastAsia="Times New Roman" w:hAnsi="Calibri" w:hint="cs"/>
          <w:sz w:val="28"/>
          <w:rtl/>
        </w:rPr>
        <w:t>راهبردی</w:t>
      </w:r>
      <w:r w:rsidRPr="00DC6477">
        <w:rPr>
          <w:rFonts w:ascii="Calibri" w:eastAsia="Times New Roman" w:hAnsi="Calibri" w:hint="cs"/>
          <w:sz w:val="28"/>
          <w:rtl/>
        </w:rPr>
        <w:t>،</w:t>
      </w:r>
      <w:r w:rsidRPr="00DC6477">
        <w:rPr>
          <w:rFonts w:ascii="Calibri" w:eastAsia="Times New Roman" w:hAnsi="Calibri"/>
          <w:sz w:val="28"/>
          <w:rtl/>
        </w:rPr>
        <w:t xml:space="preserve"> اهداف و انواع مختلف ر</w:t>
      </w:r>
      <w:r w:rsidRPr="00DC6477">
        <w:rPr>
          <w:rFonts w:ascii="Calibri" w:eastAsia="Times New Roman" w:hAnsi="Calibri" w:hint="cs"/>
          <w:sz w:val="28"/>
          <w:rtl/>
        </w:rPr>
        <w:t>یسک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557B6C">
        <w:rPr>
          <w:rFonts w:ascii="Calibri" w:eastAsia="Times New Roman" w:hAnsi="Calibri" w:hint="cs"/>
          <w:sz w:val="28"/>
          <w:rtl/>
        </w:rPr>
        <w:t xml:space="preserve">توسعه دهد، </w:t>
      </w:r>
      <w:r w:rsidRPr="00DC6477">
        <w:rPr>
          <w:rFonts w:ascii="Calibri" w:eastAsia="Times New Roman" w:hAnsi="Calibri"/>
          <w:sz w:val="28"/>
          <w:rtl/>
        </w:rPr>
        <w:t>که</w:t>
      </w:r>
      <w:r w:rsidR="00557B6C">
        <w:rPr>
          <w:rFonts w:ascii="Calibri" w:eastAsia="Times New Roman" w:hAnsi="Calibri" w:hint="cs"/>
          <w:sz w:val="28"/>
          <w:rtl/>
        </w:rPr>
        <w:t xml:space="preserve"> </w:t>
      </w:r>
      <w:r w:rsidRPr="00DC6477">
        <w:rPr>
          <w:rFonts w:ascii="Calibri" w:eastAsia="Times New Roman" w:hAnsi="Calibri"/>
          <w:sz w:val="28"/>
          <w:rtl/>
        </w:rPr>
        <w:t>هنگام ب</w:t>
      </w:r>
      <w:r w:rsidRPr="00DC6477">
        <w:rPr>
          <w:rFonts w:ascii="Calibri" w:eastAsia="Times New Roman" w:hAnsi="Calibri" w:hint="cs"/>
          <w:sz w:val="28"/>
          <w:rtl/>
        </w:rPr>
        <w:t>یان</w:t>
      </w:r>
      <w:r w:rsidRPr="00DC6477">
        <w:rPr>
          <w:rFonts w:ascii="Calibri" w:eastAsia="Times New Roman" w:hAnsi="Calibri"/>
          <w:sz w:val="28"/>
          <w:rtl/>
        </w:rPr>
        <w:t xml:space="preserve"> اشتها </w:t>
      </w:r>
      <w:r w:rsidR="00557B6C" w:rsidRPr="00DC6477">
        <w:rPr>
          <w:rFonts w:ascii="Calibri" w:eastAsia="Times New Roman" w:hAnsi="Calibri"/>
          <w:sz w:val="28"/>
          <w:rtl/>
        </w:rPr>
        <w:t>م</w:t>
      </w:r>
      <w:r w:rsidR="00557B6C" w:rsidRPr="00DC6477">
        <w:rPr>
          <w:rFonts w:ascii="Calibri" w:eastAsia="Times New Roman" w:hAnsi="Calibri" w:hint="cs"/>
          <w:sz w:val="28"/>
          <w:rtl/>
        </w:rPr>
        <w:t>ی</w:t>
      </w:r>
      <w:r w:rsidR="00557B6C">
        <w:rPr>
          <w:rFonts w:ascii="Calibri" w:eastAsia="Times New Roman" w:hAnsi="Calibri" w:hint="cs"/>
          <w:sz w:val="28"/>
          <w:rtl/>
        </w:rPr>
        <w:t>‌</w:t>
      </w:r>
      <w:r w:rsidR="00557B6C" w:rsidRPr="00DC6477">
        <w:rPr>
          <w:rFonts w:ascii="Calibri" w:eastAsia="Times New Roman" w:hAnsi="Calibri"/>
          <w:sz w:val="28"/>
          <w:rtl/>
        </w:rPr>
        <w:t xml:space="preserve">تواند </w:t>
      </w:r>
      <w:r w:rsidRPr="00DC6477">
        <w:rPr>
          <w:rFonts w:ascii="Calibri" w:eastAsia="Times New Roman" w:hAnsi="Calibri"/>
          <w:sz w:val="28"/>
          <w:rtl/>
        </w:rPr>
        <w:t xml:space="preserve">از آنها </w:t>
      </w:r>
      <w:r w:rsidRPr="00DC6477">
        <w:rPr>
          <w:rFonts w:ascii="Calibri" w:eastAsia="Times New Roman" w:hAnsi="Calibri" w:hint="cs"/>
          <w:sz w:val="28"/>
          <w:rtl/>
        </w:rPr>
        <w:t>استفاده</w:t>
      </w:r>
      <w:r w:rsidRPr="00DC6477">
        <w:rPr>
          <w:rFonts w:ascii="Calibri" w:eastAsia="Times New Roman" w:hAnsi="Calibri"/>
          <w:sz w:val="28"/>
          <w:rtl/>
        </w:rPr>
        <w:t xml:space="preserve"> </w:t>
      </w:r>
      <w:r w:rsidR="00557B6C">
        <w:rPr>
          <w:rFonts w:ascii="Calibri" w:eastAsia="Times New Roman" w:hAnsi="Calibri" w:hint="cs"/>
          <w:sz w:val="28"/>
          <w:rtl/>
        </w:rPr>
        <w:t>نمود</w:t>
      </w:r>
      <w:r w:rsidRPr="00DC6477">
        <w:rPr>
          <w:rFonts w:ascii="Calibri" w:eastAsia="Times New Roman" w:hAnsi="Calibri"/>
          <w:sz w:val="28"/>
          <w:rtl/>
        </w:rPr>
        <w:t>. ا</w:t>
      </w:r>
      <w:r w:rsidRPr="00DC6477">
        <w:rPr>
          <w:rFonts w:ascii="Calibri" w:eastAsia="Times New Roman" w:hAnsi="Calibri" w:hint="cs"/>
          <w:sz w:val="28"/>
          <w:rtl/>
        </w:rPr>
        <w:t>ین</w:t>
      </w:r>
      <w:r w:rsidRPr="00DC6477">
        <w:rPr>
          <w:rFonts w:ascii="Calibri" w:eastAsia="Times New Roman" w:hAnsi="Calibri"/>
          <w:sz w:val="28"/>
          <w:rtl/>
        </w:rPr>
        <w:t xml:space="preserve"> که</w:t>
      </w:r>
      <w:r w:rsidR="005C4800">
        <w:rPr>
          <w:rFonts w:ascii="Calibri" w:eastAsia="Times New Roman" w:hAnsi="Calibri" w:hint="cs"/>
          <w:sz w:val="28"/>
          <w:rtl/>
        </w:rPr>
        <w:t xml:space="preserve"> (</w:t>
      </w:r>
      <w:r w:rsidR="005C4800" w:rsidRPr="00DC6477">
        <w:rPr>
          <w:rFonts w:ascii="Calibri" w:eastAsia="Times New Roman" w:hAnsi="Calibri"/>
          <w:sz w:val="28"/>
        </w:rPr>
        <w:t>Whether</w:t>
      </w:r>
      <w:r w:rsidR="005C4800">
        <w:rPr>
          <w:rFonts w:ascii="Calibri" w:eastAsia="Times New Roman" w:hAnsi="Calibri" w:hint="cs"/>
          <w:sz w:val="28"/>
          <w:rtl/>
        </w:rPr>
        <w:t>)</w:t>
      </w:r>
      <w:r w:rsidR="005953F9">
        <w:rPr>
          <w:rFonts w:ascii="Calibri" w:eastAsia="Times New Roman" w:hAnsi="Calibri" w:hint="cs"/>
          <w:sz w:val="28"/>
          <w:rtl/>
        </w:rPr>
        <w:t xml:space="preserve"> </w:t>
      </w:r>
      <w:r w:rsidRPr="00DC6477">
        <w:rPr>
          <w:rFonts w:ascii="Calibri" w:eastAsia="Times New Roman" w:hAnsi="Calibri"/>
          <w:sz w:val="28"/>
          <w:rtl/>
        </w:rPr>
        <w:t>سازمان</w:t>
      </w:r>
      <w:r w:rsidR="005C4800">
        <w:rPr>
          <w:rFonts w:ascii="Calibri" w:eastAsia="Times New Roman" w:hAnsi="Calibri" w:hint="cs"/>
          <w:sz w:val="28"/>
          <w:rtl/>
        </w:rPr>
        <w:t>ی</w:t>
      </w:r>
      <w:r w:rsidRPr="00DC6477">
        <w:rPr>
          <w:rFonts w:ascii="Calibri" w:eastAsia="Times New Roman" w:hAnsi="Calibri"/>
          <w:sz w:val="28"/>
          <w:rtl/>
        </w:rPr>
        <w:t xml:space="preserve"> از رو</w:t>
      </w:r>
      <w:r w:rsidRPr="00DC6477">
        <w:rPr>
          <w:rFonts w:ascii="Calibri" w:eastAsia="Times New Roman" w:hAnsi="Calibri" w:hint="cs"/>
          <w:sz w:val="28"/>
          <w:rtl/>
        </w:rPr>
        <w:t>یکرد</w:t>
      </w:r>
      <w:r w:rsidRPr="00DC6477">
        <w:rPr>
          <w:rFonts w:ascii="Calibri" w:eastAsia="Times New Roman" w:hAnsi="Calibri"/>
          <w:sz w:val="28"/>
          <w:rtl/>
        </w:rPr>
        <w:t xml:space="preserve"> نظارت </w:t>
      </w:r>
      <w:r w:rsidRPr="00DC6477">
        <w:rPr>
          <w:rFonts w:ascii="Calibri" w:eastAsia="Times New Roman" w:hAnsi="Calibri" w:hint="cs"/>
          <w:sz w:val="28"/>
          <w:rtl/>
        </w:rPr>
        <w:t>یا</w:t>
      </w:r>
      <w:r w:rsidRPr="00DC6477">
        <w:rPr>
          <w:rFonts w:ascii="Calibri" w:eastAsia="Times New Roman" w:hAnsi="Calibri"/>
          <w:sz w:val="28"/>
          <w:rtl/>
        </w:rPr>
        <w:t xml:space="preserve"> تصم</w:t>
      </w:r>
      <w:r w:rsidRPr="00DC6477">
        <w:rPr>
          <w:rFonts w:ascii="Calibri" w:eastAsia="Times New Roman" w:hAnsi="Calibri" w:hint="cs"/>
          <w:sz w:val="28"/>
          <w:rtl/>
        </w:rPr>
        <w:t>یم</w:t>
      </w:r>
      <w:r w:rsidR="005953F9">
        <w:rPr>
          <w:rFonts w:ascii="Calibri" w:eastAsia="Times New Roman" w:hAnsi="Calibri" w:hint="cs"/>
          <w:sz w:val="28"/>
          <w:rtl/>
        </w:rPr>
        <w:t>‌</w:t>
      </w:r>
      <w:r w:rsidRPr="00DC6477">
        <w:rPr>
          <w:rFonts w:ascii="Calibri" w:eastAsia="Times New Roman" w:hAnsi="Calibri"/>
          <w:sz w:val="28"/>
          <w:rtl/>
        </w:rPr>
        <w:t>گ</w:t>
      </w:r>
      <w:r w:rsidRPr="00DC6477">
        <w:rPr>
          <w:rFonts w:ascii="Calibri" w:eastAsia="Times New Roman" w:hAnsi="Calibri" w:hint="cs"/>
          <w:sz w:val="28"/>
          <w:rtl/>
        </w:rPr>
        <w:t>یری</w:t>
      </w:r>
      <w:r w:rsidRPr="00DC6477">
        <w:rPr>
          <w:rFonts w:ascii="Calibri" w:eastAsia="Times New Roman" w:hAnsi="Calibri"/>
          <w:sz w:val="28"/>
          <w:rtl/>
        </w:rPr>
        <w:t xml:space="preserve"> استفاده م</w:t>
      </w:r>
      <w:r w:rsidRPr="00DC6477">
        <w:rPr>
          <w:rFonts w:ascii="Calibri" w:eastAsia="Times New Roman" w:hAnsi="Calibri" w:hint="cs"/>
          <w:sz w:val="28"/>
          <w:rtl/>
        </w:rPr>
        <w:t>ی</w:t>
      </w:r>
      <w:r w:rsidR="005953F9">
        <w:rPr>
          <w:rFonts w:ascii="Calibri" w:eastAsia="Times New Roman" w:hAnsi="Calibri" w:hint="cs"/>
          <w:sz w:val="28"/>
          <w:rtl/>
        </w:rPr>
        <w:t>‌نمای</w:t>
      </w:r>
      <w:r w:rsidRPr="00DC6477">
        <w:rPr>
          <w:rFonts w:ascii="Calibri" w:eastAsia="Times New Roman" w:hAnsi="Calibri"/>
          <w:sz w:val="28"/>
          <w:rtl/>
        </w:rPr>
        <w:t xml:space="preserve">د، </w:t>
      </w:r>
      <w:r w:rsidR="005953F9">
        <w:rPr>
          <w:rFonts w:ascii="Calibri" w:eastAsia="Times New Roman" w:hAnsi="Calibri" w:hint="cs"/>
          <w:sz w:val="28"/>
          <w:rtl/>
        </w:rPr>
        <w:t xml:space="preserve">بیانیه و </w:t>
      </w:r>
      <w:r w:rsidR="00D4514C">
        <w:rPr>
          <w:rFonts w:ascii="Calibri" w:eastAsia="Times New Roman" w:hAnsi="Calibri" w:hint="cs"/>
          <w:sz w:val="28"/>
          <w:rtl/>
        </w:rPr>
        <w:t>مقیاس</w:t>
      </w:r>
      <w:r w:rsidR="00D4514C">
        <w:rPr>
          <w:rFonts w:ascii="Calibri" w:eastAsia="Times New Roman" w:hAnsi="Calibri"/>
          <w:sz w:val="28"/>
        </w:rPr>
        <w:t>‎</w:t>
      </w:r>
      <w:r w:rsidR="00D4514C">
        <w:rPr>
          <w:rFonts w:ascii="Calibri" w:eastAsia="Times New Roman" w:hAnsi="Calibri" w:hint="cs"/>
          <w:sz w:val="28"/>
          <w:rtl/>
        </w:rPr>
        <w:t>های اشتها باید با یکی از این گروه</w:t>
      </w:r>
      <w:r w:rsidR="00D4514C">
        <w:rPr>
          <w:rFonts w:ascii="Calibri" w:eastAsia="Times New Roman" w:hAnsi="Calibri"/>
          <w:sz w:val="28"/>
        </w:rPr>
        <w:t>‎</w:t>
      </w:r>
      <w:r w:rsidR="00D4514C">
        <w:rPr>
          <w:rFonts w:ascii="Calibri" w:eastAsia="Times New Roman" w:hAnsi="Calibri" w:hint="cs"/>
          <w:sz w:val="28"/>
          <w:rtl/>
        </w:rPr>
        <w:t>ها همراستا باشد.</w:t>
      </w:r>
    </w:p>
    <w:tbl>
      <w:tblPr>
        <w:tblStyle w:val="TableGrid"/>
        <w:bidiVisual/>
        <w:tblW w:w="2860" w:type="pct"/>
        <w:tblInd w:w="-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8"/>
      </w:tblGrid>
      <w:tr w:rsidR="005C4800" w14:paraId="1B5C8D2C" w14:textId="77777777" w:rsidTr="00586D99">
        <w:trPr>
          <w:trHeight w:val="841"/>
        </w:trPr>
        <w:tc>
          <w:tcPr>
            <w:tcW w:w="5000" w:type="pct"/>
            <w:shd w:val="clear" w:color="auto" w:fill="818284"/>
          </w:tcPr>
          <w:p w14:paraId="30788A40" w14:textId="5972167E" w:rsidR="005C4800" w:rsidRDefault="005C4800" w:rsidP="00321AA1">
            <w:pPr>
              <w:rPr>
                <w:rFonts w:ascii="Calibri" w:hAnsi="Calibri"/>
                <w:sz w:val="28"/>
                <w:rtl/>
              </w:rPr>
            </w:pPr>
            <w:r w:rsidRPr="00DC6477">
              <w:rPr>
                <w:rFonts w:ascii="Calibri" w:hAnsi="Calibri" w:hint="cs"/>
                <w:sz w:val="28"/>
                <w:rtl/>
              </w:rPr>
              <w:t>ما</w:t>
            </w:r>
            <w:r w:rsidRPr="00DC6477">
              <w:rPr>
                <w:rFonts w:ascii="Calibri" w:hAnsi="Calibri"/>
                <w:sz w:val="28"/>
                <w:rtl/>
              </w:rPr>
              <w:t xml:space="preserve"> به سازمان‌ها پ</w:t>
            </w:r>
            <w:r w:rsidRPr="00DC6477">
              <w:rPr>
                <w:rFonts w:ascii="Calibri" w:hAnsi="Calibri" w:hint="cs"/>
                <w:sz w:val="28"/>
                <w:rtl/>
              </w:rPr>
              <w:t>یشنهاد</w:t>
            </w:r>
            <w:r w:rsidRPr="00DC6477">
              <w:rPr>
                <w:rFonts w:ascii="Calibri" w:hAnsi="Calibri"/>
                <w:sz w:val="28"/>
                <w:rtl/>
              </w:rPr>
              <w:t xml:space="preserve"> م</w:t>
            </w:r>
            <w:r w:rsidRPr="00DC6477">
              <w:rPr>
                <w:rFonts w:ascii="Calibri" w:hAnsi="Calibri" w:hint="cs"/>
                <w:sz w:val="28"/>
                <w:rtl/>
              </w:rPr>
              <w:t>ی‌کنیم</w:t>
            </w:r>
            <w:r w:rsidRPr="00DC6477">
              <w:rPr>
                <w:rFonts w:ascii="Calibri" w:hAnsi="Calibri"/>
                <w:sz w:val="28"/>
                <w:rtl/>
              </w:rPr>
              <w:t xml:space="preserve"> </w:t>
            </w:r>
            <w:r>
              <w:rPr>
                <w:rFonts w:ascii="Calibri" w:hAnsi="Calibri" w:hint="cs"/>
                <w:sz w:val="28"/>
                <w:rtl/>
              </w:rPr>
              <w:t>که</w:t>
            </w:r>
            <w:r w:rsidR="009526B2">
              <w:rPr>
                <w:rFonts w:ascii="Calibri" w:hAnsi="Calibri" w:hint="cs"/>
                <w:sz w:val="28"/>
                <w:rtl/>
              </w:rPr>
              <w:t xml:space="preserve"> رویکردی مشترک برای  گروه بندی </w:t>
            </w:r>
            <w:r w:rsidR="006C268E">
              <w:rPr>
                <w:rFonts w:ascii="Calibri" w:hAnsi="Calibri" w:hint="cs"/>
                <w:sz w:val="28"/>
                <w:rtl/>
              </w:rPr>
              <w:t>اشتها</w:t>
            </w:r>
            <w:r w:rsidR="009526B2">
              <w:rPr>
                <w:rFonts w:ascii="Calibri" w:hAnsi="Calibri" w:hint="cs"/>
                <w:sz w:val="28"/>
                <w:rtl/>
              </w:rPr>
              <w:t xml:space="preserve"> در دسته‏های که با راهبردها، اهداف</w:t>
            </w:r>
            <w:r w:rsidR="006C268E">
              <w:rPr>
                <w:rFonts w:ascii="Calibri" w:hAnsi="Calibri" w:hint="cs"/>
                <w:sz w:val="28"/>
                <w:rtl/>
              </w:rPr>
              <w:t xml:space="preserve"> یا ریسک</w:t>
            </w:r>
            <w:r w:rsidR="006C268E">
              <w:rPr>
                <w:rFonts w:ascii="Calibri" w:hAnsi="Calibri"/>
                <w:sz w:val="28"/>
              </w:rPr>
              <w:t>‎</w:t>
            </w:r>
            <w:r w:rsidR="006C268E">
              <w:rPr>
                <w:rFonts w:ascii="Calibri" w:hAnsi="Calibri" w:hint="cs"/>
                <w:sz w:val="28"/>
                <w:rtl/>
              </w:rPr>
              <w:t xml:space="preserve">ها </w:t>
            </w:r>
            <w:r w:rsidR="004B26EB">
              <w:rPr>
                <w:rFonts w:ascii="Calibri" w:hAnsi="Calibri" w:hint="cs"/>
                <w:sz w:val="28"/>
                <w:rtl/>
              </w:rPr>
              <w:t>همراستا</w:t>
            </w:r>
            <w:r w:rsidR="006C268E">
              <w:rPr>
                <w:rFonts w:ascii="Calibri" w:hAnsi="Calibri" w:hint="cs"/>
                <w:sz w:val="28"/>
                <w:rtl/>
              </w:rPr>
              <w:t xml:space="preserve"> هستند، توسعه دهند و به اشتراک بگذارند.</w:t>
            </w:r>
          </w:p>
        </w:tc>
      </w:tr>
      <w:tr w:rsidR="005C4800" w14:paraId="538A5792" w14:textId="77777777" w:rsidTr="00586D99">
        <w:trPr>
          <w:trHeight w:val="130"/>
        </w:trPr>
        <w:tc>
          <w:tcPr>
            <w:tcW w:w="5000" w:type="pct"/>
            <w:shd w:val="clear" w:color="auto" w:fill="A70F14"/>
          </w:tcPr>
          <w:p w14:paraId="48A0953E" w14:textId="77777777" w:rsidR="005C4800" w:rsidRPr="00B76818" w:rsidRDefault="005C4800" w:rsidP="00321AA1">
            <w:pPr>
              <w:spacing w:line="72" w:lineRule="auto"/>
              <w:rPr>
                <w:rFonts w:ascii="Calibri" w:hAnsi="Calibri" w:cs="Calibri"/>
                <w:sz w:val="28"/>
                <w:rtl/>
              </w:rPr>
            </w:pPr>
          </w:p>
        </w:tc>
      </w:tr>
    </w:tbl>
    <w:p w14:paraId="15547193" w14:textId="28F9FB6D" w:rsidR="004B26EB" w:rsidRPr="0074755C" w:rsidRDefault="004B26EB" w:rsidP="0074755C">
      <w:pPr>
        <w:pStyle w:val="Heading3"/>
        <w:spacing w:line="276" w:lineRule="auto"/>
        <w:rPr>
          <w:rFonts w:eastAsia="Times New Roman" w:cs="B Titr"/>
          <w:rtl/>
        </w:rPr>
      </w:pPr>
      <w:bookmarkStart w:id="32" w:name="_Toc151376205"/>
      <w:r w:rsidRPr="0074755C">
        <w:rPr>
          <w:rFonts w:eastAsia="Times New Roman" w:cs="B Titr" w:hint="cs"/>
          <w:rtl/>
        </w:rPr>
        <w:t>دسته</w:t>
      </w:r>
      <w:r w:rsidRPr="0074755C">
        <w:rPr>
          <w:rFonts w:eastAsia="Times New Roman" w:cs="B Titr"/>
        </w:rPr>
        <w:t>‎</w:t>
      </w:r>
      <w:r w:rsidRPr="0074755C">
        <w:rPr>
          <w:rFonts w:eastAsia="Times New Roman" w:cs="B Titr" w:hint="cs"/>
          <w:rtl/>
        </w:rPr>
        <w:t>های راهبردی</w:t>
      </w:r>
      <w:bookmarkEnd w:id="32"/>
    </w:p>
    <w:p w14:paraId="3E30614B" w14:textId="67AB1A24" w:rsidR="002C5893" w:rsidRDefault="004B26EB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>دسته</w:t>
      </w:r>
      <w:r>
        <w:rPr>
          <w:rFonts w:ascii="Calibri" w:eastAsia="Times New Roman" w:hAnsi="Calibri"/>
          <w:sz w:val="28"/>
        </w:rPr>
        <w:t>‎</w:t>
      </w:r>
      <w:r>
        <w:rPr>
          <w:rFonts w:ascii="Calibri" w:eastAsia="Times New Roman" w:hAnsi="Calibri" w:hint="cs"/>
          <w:sz w:val="28"/>
          <w:rtl/>
        </w:rPr>
        <w:t xml:space="preserve">های راهبردی ممکن است مربوط به اقدامات رشد، </w:t>
      </w:r>
      <w:r w:rsidR="002C5893">
        <w:rPr>
          <w:rFonts w:ascii="Calibri" w:eastAsia="Times New Roman" w:hAnsi="Calibri" w:hint="cs"/>
          <w:sz w:val="28"/>
          <w:rtl/>
        </w:rPr>
        <w:t>کارایی کسب و کار، تمرکز بر مشتریان، یا مسئولیت‌پذیری شرکت باشد.  اینها معمولا</w:t>
      </w:r>
      <w:r w:rsidR="009809E0">
        <w:rPr>
          <w:rFonts w:ascii="Calibri" w:eastAsia="Times New Roman" w:hAnsi="Calibri" w:hint="cs"/>
          <w:sz w:val="28"/>
          <w:rtl/>
        </w:rPr>
        <w:t xml:space="preserve"> در برنامه راهبردی یا گزارش سالانه تدوین می</w:t>
      </w:r>
      <w:r w:rsidR="009809E0">
        <w:rPr>
          <w:rFonts w:ascii="Calibri" w:eastAsia="Times New Roman" w:hAnsi="Calibri"/>
          <w:sz w:val="28"/>
        </w:rPr>
        <w:t>‎</w:t>
      </w:r>
      <w:r w:rsidR="009809E0">
        <w:rPr>
          <w:rFonts w:ascii="Calibri" w:eastAsia="Times New Roman" w:hAnsi="Calibri" w:hint="cs"/>
          <w:sz w:val="28"/>
          <w:rtl/>
        </w:rPr>
        <w:t xml:space="preserve">شوند. </w:t>
      </w:r>
      <w:r w:rsidR="00DC2094">
        <w:rPr>
          <w:rFonts w:ascii="Calibri" w:eastAsia="Times New Roman" w:hAnsi="Calibri" w:hint="cs"/>
          <w:sz w:val="28"/>
          <w:rtl/>
        </w:rPr>
        <w:t xml:space="preserve">در </w:t>
      </w:r>
      <w:r w:rsidR="009809E0">
        <w:rPr>
          <w:rFonts w:ascii="Calibri" w:eastAsia="Times New Roman" w:hAnsi="Calibri" w:hint="cs"/>
          <w:sz w:val="28"/>
          <w:rtl/>
        </w:rPr>
        <w:t xml:space="preserve">بیشتر موارد، کمتر از ده دسته </w:t>
      </w:r>
      <w:r w:rsidR="00DC2094">
        <w:rPr>
          <w:rFonts w:ascii="Calibri" w:eastAsia="Times New Roman" w:hAnsi="Calibri" w:hint="cs"/>
          <w:sz w:val="28"/>
          <w:rtl/>
        </w:rPr>
        <w:t xml:space="preserve">کلیدی در بالاترین سطح وجود دارد. </w:t>
      </w:r>
    </w:p>
    <w:p w14:paraId="2A16D88E" w14:textId="7583DD45" w:rsidR="00DC2094" w:rsidRPr="00CF0B40" w:rsidRDefault="00DC2094" w:rsidP="00CF0B40">
      <w:pPr>
        <w:pStyle w:val="Heading3"/>
        <w:spacing w:line="276" w:lineRule="auto"/>
        <w:rPr>
          <w:rFonts w:eastAsia="Times New Roman" w:cs="B Titr"/>
          <w:rtl/>
        </w:rPr>
      </w:pPr>
      <w:bookmarkStart w:id="33" w:name="_Toc151376206"/>
      <w:r w:rsidRPr="00CF0B40">
        <w:rPr>
          <w:rFonts w:eastAsia="Times New Roman" w:cs="B Titr" w:hint="cs"/>
          <w:rtl/>
        </w:rPr>
        <w:t xml:space="preserve">دسته بندی براساس اهداف </w:t>
      </w:r>
      <w:r w:rsidR="00DC3234" w:rsidRPr="00CF0B40">
        <w:rPr>
          <w:rFonts w:eastAsia="Times New Roman" w:cs="B Titr" w:hint="cs"/>
          <w:rtl/>
        </w:rPr>
        <w:t>متداول</w:t>
      </w:r>
      <w:bookmarkEnd w:id="33"/>
    </w:p>
    <w:p w14:paraId="5ECCA4EA" w14:textId="2E4F134A" w:rsidR="00DC3234" w:rsidRDefault="00DC3234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 w:rsidRPr="003A2677">
        <w:rPr>
          <w:rFonts w:ascii="Calibri" w:eastAsia="Times New Roman" w:hAnsi="Calibri" w:hint="cs"/>
          <w:sz w:val="28"/>
          <w:rtl/>
        </w:rPr>
        <w:t xml:space="preserve">برخی از سازمانها </w:t>
      </w:r>
      <w:r w:rsidR="008E4F23" w:rsidRPr="003A2677">
        <w:rPr>
          <w:rFonts w:ascii="Calibri" w:eastAsia="Times New Roman" w:hAnsi="Calibri" w:hint="cs"/>
          <w:sz w:val="28"/>
          <w:rtl/>
        </w:rPr>
        <w:t xml:space="preserve">اشتها را </w:t>
      </w:r>
      <w:r w:rsidRPr="003A2677">
        <w:rPr>
          <w:rFonts w:ascii="Calibri" w:eastAsia="Times New Roman" w:hAnsi="Calibri" w:hint="cs"/>
          <w:sz w:val="28"/>
          <w:rtl/>
        </w:rPr>
        <w:t xml:space="preserve">با استفاده از اهداف متداول بیان می‏نمایند. </w:t>
      </w:r>
      <w:r w:rsidR="008E4F23" w:rsidRPr="003A2677">
        <w:rPr>
          <w:rFonts w:ascii="Calibri" w:eastAsia="Times New Roman" w:hAnsi="Calibri" w:hint="cs"/>
          <w:sz w:val="28"/>
          <w:rtl/>
        </w:rPr>
        <w:t xml:space="preserve">این گروه شاید </w:t>
      </w:r>
      <w:r w:rsidR="003A2677">
        <w:rPr>
          <w:rFonts w:ascii="Calibri" w:eastAsia="Times New Roman" w:hAnsi="Calibri" w:hint="cs"/>
          <w:sz w:val="28"/>
          <w:rtl/>
        </w:rPr>
        <w:t xml:space="preserve">از یک </w:t>
      </w:r>
      <w:r w:rsidR="008E4F23" w:rsidRPr="003A2677">
        <w:rPr>
          <w:rFonts w:ascii="Calibri" w:eastAsia="Times New Roman" w:hAnsi="Calibri" w:hint="cs"/>
          <w:sz w:val="28"/>
          <w:rtl/>
        </w:rPr>
        <w:t xml:space="preserve">طرح </w:t>
      </w:r>
      <w:r w:rsidR="003A2677">
        <w:rPr>
          <w:rFonts w:ascii="Calibri" w:eastAsia="Times New Roman" w:hAnsi="Calibri" w:hint="cs"/>
          <w:sz w:val="28"/>
          <w:rtl/>
        </w:rPr>
        <w:t>عمومی یا طرحی که</w:t>
      </w:r>
      <w:r w:rsidR="008E4F23" w:rsidRPr="003A2677">
        <w:rPr>
          <w:rFonts w:ascii="Calibri" w:eastAsia="Times New Roman" w:hAnsi="Calibri" w:hint="cs"/>
          <w:sz w:val="28"/>
          <w:rtl/>
        </w:rPr>
        <w:t xml:space="preserve"> </w:t>
      </w:r>
      <w:r w:rsidR="003A2677" w:rsidRPr="00DC6477">
        <w:rPr>
          <w:rFonts w:ascii="Calibri" w:eastAsia="Times New Roman" w:hAnsi="Calibri"/>
          <w:sz w:val="28"/>
          <w:rtl/>
        </w:rPr>
        <w:t>ب</w:t>
      </w:r>
      <w:r w:rsidR="003A2677" w:rsidRPr="00DC6477">
        <w:rPr>
          <w:rFonts w:ascii="Calibri" w:eastAsia="Times New Roman" w:hAnsi="Calibri" w:hint="cs"/>
          <w:sz w:val="28"/>
          <w:rtl/>
        </w:rPr>
        <w:t>یشتر</w:t>
      </w:r>
      <w:r w:rsidR="003A2677" w:rsidRPr="00DC6477">
        <w:rPr>
          <w:rFonts w:ascii="Calibri" w:eastAsia="Times New Roman" w:hAnsi="Calibri"/>
          <w:sz w:val="28"/>
          <w:rtl/>
        </w:rPr>
        <w:t xml:space="preserve"> بسط </w:t>
      </w:r>
      <w:r w:rsidR="003A2677" w:rsidRPr="00DC6477">
        <w:rPr>
          <w:rFonts w:ascii="Calibri" w:eastAsia="Times New Roman" w:hAnsi="Calibri" w:hint="cs"/>
          <w:sz w:val="28"/>
          <w:rtl/>
        </w:rPr>
        <w:t>یافته</w:t>
      </w:r>
      <w:r w:rsidR="003A2677" w:rsidRPr="00DC6477">
        <w:rPr>
          <w:rFonts w:ascii="Calibri" w:eastAsia="Times New Roman" w:hAnsi="Calibri"/>
          <w:sz w:val="28"/>
          <w:rtl/>
        </w:rPr>
        <w:t xml:space="preserve"> و </w:t>
      </w:r>
      <w:r w:rsidR="00A85EA4">
        <w:rPr>
          <w:rFonts w:ascii="Calibri" w:eastAsia="Times New Roman" w:hAnsi="Calibri" w:hint="cs"/>
          <w:sz w:val="28"/>
          <w:rtl/>
        </w:rPr>
        <w:t xml:space="preserve">شفارشی شده است، پیروی نمایند. </w:t>
      </w:r>
    </w:p>
    <w:p w14:paraId="2AA3BF26" w14:textId="28B599A6" w:rsidR="00A85EA4" w:rsidRPr="003A2677" w:rsidRDefault="00A85EA4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 xml:space="preserve">طرح‌های عمومی </w:t>
      </w:r>
      <w:r w:rsidR="008B4E7E">
        <w:rPr>
          <w:rFonts w:ascii="Calibri" w:eastAsia="Times New Roman" w:hAnsi="Calibri" w:hint="cs"/>
          <w:sz w:val="28"/>
          <w:rtl/>
        </w:rPr>
        <w:t xml:space="preserve">معمولاً </w:t>
      </w:r>
      <w:r>
        <w:rPr>
          <w:rFonts w:ascii="Calibri" w:eastAsia="Times New Roman" w:hAnsi="Calibri" w:hint="cs"/>
          <w:sz w:val="28"/>
          <w:rtl/>
        </w:rPr>
        <w:t>به دسته</w:t>
      </w:r>
      <w:r w:rsidR="008B4E7E">
        <w:rPr>
          <w:rFonts w:ascii="Calibri" w:eastAsia="Times New Roman" w:hAnsi="Calibri" w:hint="cs"/>
          <w:sz w:val="28"/>
          <w:rtl/>
        </w:rPr>
        <w:t>‌</w:t>
      </w:r>
      <w:r>
        <w:rPr>
          <w:rFonts w:ascii="Calibri" w:eastAsia="Times New Roman" w:hAnsi="Calibri" w:hint="cs"/>
          <w:sz w:val="28"/>
          <w:rtl/>
        </w:rPr>
        <w:t>های عملیاتی، گزارش</w:t>
      </w:r>
      <w:r w:rsidR="008B4E7E">
        <w:rPr>
          <w:rFonts w:ascii="Calibri" w:eastAsia="Times New Roman" w:hAnsi="Calibri"/>
          <w:sz w:val="28"/>
        </w:rPr>
        <w:t>‎</w:t>
      </w:r>
      <w:r w:rsidR="008B4E7E">
        <w:rPr>
          <w:rFonts w:ascii="Calibri" w:eastAsia="Times New Roman" w:hAnsi="Calibri" w:hint="cs"/>
          <w:sz w:val="28"/>
          <w:rtl/>
        </w:rPr>
        <w:t>دهی،</w:t>
      </w:r>
      <w:r>
        <w:rPr>
          <w:rFonts w:ascii="Calibri" w:eastAsia="Times New Roman" w:hAnsi="Calibri" w:hint="cs"/>
          <w:sz w:val="28"/>
          <w:rtl/>
        </w:rPr>
        <w:t xml:space="preserve"> انطباق یا </w:t>
      </w:r>
      <w:r w:rsidR="008B4E7E">
        <w:rPr>
          <w:rFonts w:ascii="Calibri" w:eastAsia="Times New Roman" w:hAnsi="Calibri" w:hint="cs"/>
          <w:sz w:val="28"/>
          <w:rtl/>
        </w:rPr>
        <w:t>تعهدات اشاره دارند. این گروه</w:t>
      </w:r>
      <w:r w:rsidR="008B4E7E">
        <w:rPr>
          <w:rFonts w:ascii="Calibri" w:eastAsia="Times New Roman" w:hAnsi="Calibri"/>
          <w:sz w:val="28"/>
        </w:rPr>
        <w:t>‎</w:t>
      </w:r>
      <w:r w:rsidR="008B4E7E">
        <w:rPr>
          <w:rFonts w:ascii="Calibri" w:eastAsia="Times New Roman" w:hAnsi="Calibri" w:hint="cs"/>
          <w:sz w:val="28"/>
          <w:rtl/>
        </w:rPr>
        <w:t xml:space="preserve">ها معمولا در کنترلهای داخلی و برخی از رویکردهای مدیریت ریسک </w:t>
      </w:r>
      <w:r w:rsidR="00F84406">
        <w:rPr>
          <w:rFonts w:ascii="Calibri" w:eastAsia="Times New Roman" w:hAnsi="Calibri" w:hint="cs"/>
          <w:sz w:val="28"/>
          <w:rtl/>
        </w:rPr>
        <w:t>بکارگرفته می</w:t>
      </w:r>
      <w:r w:rsidR="00F84406">
        <w:rPr>
          <w:rFonts w:ascii="Calibri" w:eastAsia="Times New Roman" w:hAnsi="Calibri"/>
          <w:sz w:val="28"/>
        </w:rPr>
        <w:t>‎</w:t>
      </w:r>
      <w:r w:rsidR="00F84406">
        <w:rPr>
          <w:rFonts w:ascii="Calibri" w:eastAsia="Times New Roman" w:hAnsi="Calibri" w:hint="cs"/>
          <w:sz w:val="28"/>
          <w:rtl/>
        </w:rPr>
        <w:t>شوند، و بسیاری در این نقش</w:t>
      </w:r>
      <w:r w:rsidR="00F84406">
        <w:rPr>
          <w:rFonts w:ascii="Calibri" w:eastAsia="Times New Roman" w:hAnsi="Calibri"/>
          <w:sz w:val="28"/>
        </w:rPr>
        <w:t>‎</w:t>
      </w:r>
      <w:r w:rsidR="00F84406">
        <w:rPr>
          <w:rFonts w:ascii="Calibri" w:eastAsia="Times New Roman" w:hAnsi="Calibri" w:hint="cs"/>
          <w:sz w:val="28"/>
          <w:rtl/>
        </w:rPr>
        <w:t>ها با آنها آشنا هستند. با این وجود،</w:t>
      </w:r>
      <w:r w:rsidR="00F1545F">
        <w:rPr>
          <w:rFonts w:ascii="Calibri" w:eastAsia="Times New Roman" w:hAnsi="Calibri" w:hint="cs"/>
          <w:sz w:val="28"/>
          <w:rtl/>
        </w:rPr>
        <w:t xml:space="preserve"> این گروه</w:t>
      </w:r>
      <w:r w:rsidR="00F1545F">
        <w:rPr>
          <w:rFonts w:ascii="Calibri" w:eastAsia="Times New Roman" w:hAnsi="Calibri"/>
          <w:sz w:val="28"/>
        </w:rPr>
        <w:t>‎</w:t>
      </w:r>
      <w:r w:rsidR="00F1545F">
        <w:rPr>
          <w:rFonts w:ascii="Calibri" w:eastAsia="Times New Roman" w:hAnsi="Calibri" w:hint="cs"/>
          <w:sz w:val="28"/>
          <w:rtl/>
        </w:rPr>
        <w:t>ها همواره خارج از ریسک و کارکردهای کنترلی، به ویژه انهایی که در نقش عملیاتی هستند،</w:t>
      </w:r>
      <w:r w:rsidR="00F24315">
        <w:rPr>
          <w:rFonts w:ascii="Calibri" w:eastAsia="Times New Roman" w:hAnsi="Calibri" w:hint="cs"/>
          <w:sz w:val="28"/>
          <w:rtl/>
        </w:rPr>
        <w:t xml:space="preserve"> طنین انداز نمی‌شوند </w:t>
      </w:r>
      <w:r w:rsidR="00CF0B40">
        <w:rPr>
          <w:rFonts w:ascii="Calibri" w:eastAsia="Times New Roman" w:hAnsi="Calibri" w:hint="cs"/>
          <w:sz w:val="28"/>
          <w:rtl/>
        </w:rPr>
        <w:t>.</w:t>
      </w:r>
    </w:p>
    <w:tbl>
      <w:tblPr>
        <w:tblStyle w:val="TableGrid"/>
        <w:bidiVisual/>
        <w:tblW w:w="0" w:type="auto"/>
        <w:jc w:val="center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8501"/>
      </w:tblGrid>
      <w:tr w:rsidR="00114F75" w:rsidRPr="00A5386E" w14:paraId="0D5F4B36" w14:textId="77777777" w:rsidTr="00A5386E">
        <w:trPr>
          <w:trHeight w:val="812"/>
          <w:jc w:val="center"/>
        </w:trPr>
        <w:tc>
          <w:tcPr>
            <w:tcW w:w="8501" w:type="dxa"/>
            <w:shd w:val="clear" w:color="auto" w:fill="A70F14"/>
            <w:vAlign w:val="center"/>
          </w:tcPr>
          <w:p w14:paraId="65F6FF23" w14:textId="77777777" w:rsidR="00114F75" w:rsidRPr="00CB7DE3" w:rsidRDefault="00114F75" w:rsidP="00A5386E">
            <w:pPr>
              <w:pStyle w:val="ListParagraph"/>
              <w:jc w:val="center"/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</w:pPr>
            <w:r w:rsidRPr="00CB7DE3"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  <w:t>مثال 5</w:t>
            </w:r>
          </w:p>
          <w:p w14:paraId="4FA6CBE3" w14:textId="77777777" w:rsidR="00114F75" w:rsidRPr="00A5386E" w:rsidRDefault="00114F75" w:rsidP="00CB7DE3">
            <w:pPr>
              <w:pStyle w:val="ListParagraph"/>
              <w:ind w:left="0"/>
              <w:jc w:val="center"/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</w:pPr>
            <w:r w:rsidRPr="00A5386E"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  <w:t>دسته</w:t>
            </w:r>
            <w:r w:rsidRPr="00A5386E"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cs/>
              </w:rPr>
              <w:t>‎</w:t>
            </w:r>
            <w:r w:rsidRPr="00A5386E"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  <w:t>بند</w:t>
            </w:r>
            <w:r w:rsidRPr="00A5386E">
              <w:rPr>
                <w:rFonts w:ascii="Calibri" w:eastAsia="Times New Roman" w:hAnsi="Calibri" w:hint="cs"/>
                <w:b/>
                <w:bCs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  <w:t xml:space="preserve"> سازمان‌ها</w:t>
            </w:r>
            <w:r w:rsidRPr="00A5386E">
              <w:rPr>
                <w:rFonts w:ascii="Calibri" w:eastAsia="Times New Roman" w:hAnsi="Calibri" w:hint="cs"/>
                <w:b/>
                <w:bCs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  <w:t xml:space="preserve"> مال</w:t>
            </w:r>
            <w:r w:rsidRPr="00A5386E">
              <w:rPr>
                <w:rFonts w:ascii="Calibri" w:eastAsia="Times New Roman" w:hAnsi="Calibri" w:hint="cs"/>
                <w:b/>
                <w:bCs/>
                <w:color w:val="FFFFFF" w:themeColor="background1"/>
                <w:sz w:val="28"/>
                <w:rtl/>
              </w:rPr>
              <w:t>ی</w:t>
            </w:r>
          </w:p>
          <w:p w14:paraId="4CE8AC10" w14:textId="77777777" w:rsidR="00114F75" w:rsidRPr="00A5386E" w:rsidRDefault="00114F75" w:rsidP="00A5386E">
            <w:pPr>
              <w:pStyle w:val="ListParagraph"/>
              <w:ind w:left="0"/>
              <w:jc w:val="left"/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</w:pP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سازمان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مال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پنج گروه راهبرد اصل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را تع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cs/>
              </w:rPr>
              <w:t>‎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نما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ند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که سازمانها در تعق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ب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مامور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ت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و چشم انداز آن موفق م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شوند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. ا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گروها مربوط به:</w:t>
            </w:r>
          </w:p>
          <w:p w14:paraId="151DD189" w14:textId="65315293" w:rsidR="00114F75" w:rsidRPr="00A5386E" w:rsidRDefault="00114F75" w:rsidP="00A5386E">
            <w:pPr>
              <w:pStyle w:val="ListParagraph"/>
              <w:numPr>
                <w:ilvl w:val="0"/>
                <w:numId w:val="31"/>
              </w:numPr>
              <w:tabs>
                <w:tab w:val="right" w:pos="394"/>
              </w:tabs>
              <w:ind w:left="394" w:hanging="284"/>
              <w:jc w:val="left"/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</w:pP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دست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اب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به رشد پا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دار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و بلند مدت</w:t>
            </w:r>
          </w:p>
          <w:p w14:paraId="33FC2194" w14:textId="3039B655" w:rsidR="00114F75" w:rsidRPr="00A5386E" w:rsidRDefault="00114F75" w:rsidP="00A5386E">
            <w:pPr>
              <w:pStyle w:val="ListParagraph"/>
              <w:numPr>
                <w:ilvl w:val="0"/>
                <w:numId w:val="31"/>
              </w:numPr>
              <w:tabs>
                <w:tab w:val="right" w:pos="394"/>
              </w:tabs>
              <w:ind w:left="394" w:hanging="284"/>
              <w:jc w:val="left"/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</w:pP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ارائه خدمات خوب به مشتر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</w:p>
          <w:p w14:paraId="6AA0F611" w14:textId="3114A80E" w:rsidR="00114F75" w:rsidRPr="00A5386E" w:rsidRDefault="00114F75" w:rsidP="00A5386E">
            <w:pPr>
              <w:pStyle w:val="ListParagraph"/>
              <w:numPr>
                <w:ilvl w:val="0"/>
                <w:numId w:val="31"/>
              </w:numPr>
              <w:tabs>
                <w:tab w:val="right" w:pos="394"/>
              </w:tabs>
              <w:ind w:left="394" w:hanging="284"/>
              <w:jc w:val="left"/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</w:pP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جذب، توسعه و نگهدار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برتر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استعدادها</w:t>
            </w:r>
          </w:p>
          <w:p w14:paraId="3C0CD912" w14:textId="007FFE60" w:rsidR="00114F75" w:rsidRPr="00A5386E" w:rsidRDefault="00114F75" w:rsidP="00A5386E">
            <w:pPr>
              <w:pStyle w:val="ListParagraph"/>
              <w:numPr>
                <w:ilvl w:val="0"/>
                <w:numId w:val="31"/>
              </w:numPr>
              <w:tabs>
                <w:tab w:val="right" w:pos="394"/>
              </w:tabs>
              <w:ind w:left="394" w:hanging="284"/>
              <w:jc w:val="left"/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</w:pP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نوآور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برا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ارتقاء خدمات مشتر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و کارا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یی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داخل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</w:p>
          <w:p w14:paraId="53F05AC9" w14:textId="494E61D2" w:rsidR="00114F75" w:rsidRPr="00A5386E" w:rsidRDefault="00114F75" w:rsidP="00A5386E">
            <w:pPr>
              <w:pStyle w:val="ListParagraph"/>
              <w:numPr>
                <w:ilvl w:val="0"/>
                <w:numId w:val="31"/>
              </w:numPr>
              <w:tabs>
                <w:tab w:val="right" w:pos="394"/>
              </w:tabs>
              <w:ind w:left="394" w:hanging="284"/>
              <w:jc w:val="left"/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</w:pP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پشت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بان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از جامعه‌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که به ان خدمت م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cs/>
              </w:rPr>
              <w:t>‎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کند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.</w:t>
            </w:r>
          </w:p>
          <w:p w14:paraId="26B874A3" w14:textId="46D7A34A" w:rsidR="00114F75" w:rsidRPr="00A5386E" w:rsidRDefault="00114F75" w:rsidP="00A5386E">
            <w:pPr>
              <w:pStyle w:val="ListParagraph"/>
              <w:ind w:left="0"/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</w:pP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با همراستا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یی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ان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ه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با ا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گروه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cs/>
              </w:rPr>
              <w:t>‎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ها، سازمان م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cs/>
              </w:rPr>
              <w:t>‎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تواند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به راهنما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یی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که با زبان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که در تمام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سطوح سازمان آشناست، تک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ه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نما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.  اگرچه ا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مثال برا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موسسه مال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ارائه شده است، ا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رو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کرد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cs/>
              </w:rPr>
              <w:t>‎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تواند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در کل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ه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صنا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ع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 استفاده شود. برخ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سازمانها از گروه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cs/>
              </w:rPr>
              <w:t>‎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ها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داخل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کسب و کا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ر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که در سطح عمل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ات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وجود دارند، استفاده م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cs/>
              </w:rPr>
              <w:t>‎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نما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ند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در مقا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سه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با سطح راهبرد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که در ا</w:t>
            </w:r>
            <w:r w:rsidRPr="00A5386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A5386E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</w:t>
            </w:r>
            <w:r w:rsidRPr="00A5386E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مثال وجود دارد.</w:t>
            </w:r>
          </w:p>
        </w:tc>
      </w:tr>
      <w:tr w:rsidR="00114F75" w:rsidRPr="00A5386E" w14:paraId="5A552555" w14:textId="77777777" w:rsidTr="00A5386E">
        <w:trPr>
          <w:trHeight w:val="129"/>
          <w:jc w:val="center"/>
        </w:trPr>
        <w:tc>
          <w:tcPr>
            <w:tcW w:w="8501" w:type="dxa"/>
            <w:shd w:val="clear" w:color="auto" w:fill="145370"/>
            <w:vAlign w:val="center"/>
          </w:tcPr>
          <w:p w14:paraId="1BD520B9" w14:textId="77777777" w:rsidR="00114F75" w:rsidRPr="00A5386E" w:rsidRDefault="00114F75" w:rsidP="003C1DDF">
            <w:pPr>
              <w:pStyle w:val="ListParagraph"/>
              <w:spacing w:line="24" w:lineRule="auto"/>
              <w:ind w:left="0"/>
              <w:jc w:val="center"/>
              <w:rPr>
                <w:rFonts w:ascii="Calibri" w:eastAsia="Times New Roman" w:hAnsi="Calibri"/>
                <w:sz w:val="28"/>
                <w:rtl/>
              </w:rPr>
            </w:pPr>
          </w:p>
        </w:tc>
      </w:tr>
    </w:tbl>
    <w:p w14:paraId="1CB7008B" w14:textId="5AC5C33F" w:rsidR="001A7A92" w:rsidRDefault="007605DD" w:rsidP="00027480">
      <w:pPr>
        <w:spacing w:before="120" w:line="276" w:lineRule="auto"/>
        <w:rPr>
          <w:rFonts w:ascii="Calibri" w:eastAsia="Times New Roman" w:hAnsi="Calibri"/>
          <w:sz w:val="28"/>
          <w:rtl/>
          <w:lang w:bidi="fa-IR"/>
        </w:rPr>
      </w:pPr>
      <w:r>
        <w:rPr>
          <w:rFonts w:ascii="Calibri" w:eastAsia="Times New Roman" w:hAnsi="Calibri" w:hint="cs"/>
          <w:sz w:val="28"/>
          <w:rtl/>
          <w:lang w:bidi="fa-IR"/>
        </w:rPr>
        <w:t>طرح‌های</w:t>
      </w:r>
      <w:r w:rsidR="00875D32">
        <w:rPr>
          <w:rFonts w:ascii="Calibri" w:eastAsia="Times New Roman" w:hAnsi="Calibri" w:hint="cs"/>
          <w:sz w:val="28"/>
          <w:rtl/>
          <w:lang w:bidi="fa-IR"/>
        </w:rPr>
        <w:t xml:space="preserve"> مناسب سازی</w:t>
      </w:r>
      <w:r w:rsidR="001A7A92">
        <w:rPr>
          <w:rFonts w:ascii="Calibri" w:eastAsia="Times New Roman" w:hAnsi="Calibri" w:hint="cs"/>
          <w:sz w:val="28"/>
          <w:rtl/>
          <w:lang w:bidi="fa-IR"/>
        </w:rPr>
        <w:t xml:space="preserve"> </w:t>
      </w:r>
      <w:r>
        <w:rPr>
          <w:rFonts w:ascii="Calibri" w:eastAsia="Times New Roman" w:hAnsi="Calibri" w:hint="cs"/>
          <w:sz w:val="28"/>
          <w:rtl/>
          <w:lang w:bidi="fa-IR"/>
        </w:rPr>
        <w:t xml:space="preserve">شده </w:t>
      </w:r>
      <w:r w:rsidR="000A5048">
        <w:rPr>
          <w:rFonts w:ascii="Calibri" w:eastAsia="Times New Roman" w:hAnsi="Calibri" w:hint="cs"/>
          <w:sz w:val="28"/>
          <w:rtl/>
          <w:lang w:bidi="fa-IR"/>
        </w:rPr>
        <w:t>زمینه‌</w:t>
      </w:r>
      <w:r w:rsidR="00875D32">
        <w:rPr>
          <w:rFonts w:ascii="Calibri" w:eastAsia="Times New Roman" w:hAnsi="Calibri" w:hint="cs"/>
          <w:sz w:val="28"/>
          <w:rtl/>
          <w:lang w:bidi="fa-IR"/>
        </w:rPr>
        <w:t>ی</w:t>
      </w:r>
      <w:r w:rsidR="000A5048">
        <w:rPr>
          <w:rFonts w:ascii="Calibri" w:eastAsia="Times New Roman" w:hAnsi="Calibri" w:hint="cs"/>
          <w:sz w:val="28"/>
          <w:rtl/>
          <w:lang w:bidi="fa-IR"/>
        </w:rPr>
        <w:t xml:space="preserve"> </w:t>
      </w:r>
      <w:r w:rsidR="00875D32">
        <w:rPr>
          <w:rFonts w:ascii="Calibri" w:eastAsia="Times New Roman" w:hAnsi="Calibri" w:hint="cs"/>
          <w:sz w:val="28"/>
          <w:rtl/>
          <w:lang w:bidi="fa-IR"/>
        </w:rPr>
        <w:t>بیشتر</w:t>
      </w:r>
      <w:r w:rsidR="00254529">
        <w:rPr>
          <w:rFonts w:ascii="Calibri" w:eastAsia="Times New Roman" w:hAnsi="Calibri" w:hint="cs"/>
          <w:sz w:val="28"/>
          <w:rtl/>
          <w:lang w:bidi="fa-IR"/>
        </w:rPr>
        <w:t>ی</w:t>
      </w:r>
      <w:r w:rsidR="00875D32">
        <w:rPr>
          <w:rFonts w:ascii="Calibri" w:eastAsia="Times New Roman" w:hAnsi="Calibri" w:hint="cs"/>
          <w:sz w:val="28"/>
          <w:rtl/>
          <w:lang w:bidi="fa-IR"/>
        </w:rPr>
        <w:t xml:space="preserve"> </w:t>
      </w:r>
      <w:r w:rsidR="00254529">
        <w:rPr>
          <w:rFonts w:ascii="Calibri" w:eastAsia="Times New Roman" w:hAnsi="Calibri" w:hint="cs"/>
          <w:sz w:val="28"/>
          <w:rtl/>
          <w:lang w:bidi="fa-IR"/>
        </w:rPr>
        <w:t>برای</w:t>
      </w:r>
      <w:r w:rsidR="000A5048">
        <w:rPr>
          <w:rFonts w:ascii="Calibri" w:eastAsia="Times New Roman" w:hAnsi="Calibri" w:hint="cs"/>
          <w:sz w:val="28"/>
          <w:rtl/>
          <w:lang w:bidi="fa-IR"/>
        </w:rPr>
        <w:t xml:space="preserve"> کسب و کار </w:t>
      </w:r>
      <w:r w:rsidR="00875D32">
        <w:rPr>
          <w:rFonts w:ascii="Calibri" w:eastAsia="Times New Roman" w:hAnsi="Calibri" w:hint="cs"/>
          <w:sz w:val="28"/>
          <w:rtl/>
          <w:lang w:bidi="fa-IR"/>
        </w:rPr>
        <w:t xml:space="preserve">را فراهم </w:t>
      </w:r>
      <w:r w:rsidR="00CE32E1">
        <w:rPr>
          <w:rFonts w:ascii="Calibri" w:eastAsia="Times New Roman" w:hAnsi="Calibri" w:hint="cs"/>
          <w:sz w:val="28"/>
          <w:rtl/>
          <w:lang w:bidi="fa-IR"/>
        </w:rPr>
        <w:t xml:space="preserve">می‏نمایند. </w:t>
      </w:r>
      <w:r w:rsidR="00D00515">
        <w:rPr>
          <w:rFonts w:ascii="Calibri" w:eastAsia="Times New Roman" w:hAnsi="Calibri" w:hint="cs"/>
          <w:sz w:val="28"/>
          <w:rtl/>
          <w:lang w:bidi="fa-IR"/>
        </w:rPr>
        <w:t>دسته</w:t>
      </w:r>
      <w:r w:rsidR="00CE32E1">
        <w:rPr>
          <w:rFonts w:ascii="Calibri" w:eastAsia="Times New Roman" w:hAnsi="Calibri" w:hint="cs"/>
          <w:sz w:val="28"/>
          <w:rtl/>
          <w:lang w:bidi="fa-IR"/>
        </w:rPr>
        <w:t>‌</w:t>
      </w:r>
      <w:r w:rsidR="00D00515">
        <w:rPr>
          <w:rFonts w:ascii="Calibri" w:eastAsia="Times New Roman" w:hAnsi="Calibri" w:hint="cs"/>
          <w:sz w:val="28"/>
          <w:rtl/>
          <w:lang w:bidi="fa-IR"/>
        </w:rPr>
        <w:t>بندی اهداف شاید</w:t>
      </w:r>
      <w:r w:rsidR="002C5646">
        <w:rPr>
          <w:rFonts w:ascii="Calibri" w:eastAsia="Times New Roman" w:hAnsi="Calibri" w:hint="cs"/>
          <w:sz w:val="28"/>
          <w:rtl/>
          <w:lang w:bidi="fa-IR"/>
        </w:rPr>
        <w:t>،</w:t>
      </w:r>
      <w:r w:rsidR="00D00515">
        <w:rPr>
          <w:rFonts w:ascii="Calibri" w:eastAsia="Times New Roman" w:hAnsi="Calibri" w:hint="cs"/>
          <w:sz w:val="28"/>
          <w:rtl/>
          <w:lang w:bidi="fa-IR"/>
        </w:rPr>
        <w:t xml:space="preserve"> </w:t>
      </w:r>
      <w:r w:rsidR="002C5646">
        <w:rPr>
          <w:rFonts w:ascii="Calibri" w:eastAsia="Times New Roman" w:hAnsi="Calibri" w:hint="cs"/>
          <w:sz w:val="28"/>
          <w:rtl/>
          <w:lang w:bidi="fa-IR"/>
        </w:rPr>
        <w:t xml:space="preserve">برای نمونه، </w:t>
      </w:r>
      <w:r w:rsidR="00D00515">
        <w:rPr>
          <w:rFonts w:ascii="Calibri" w:eastAsia="Times New Roman" w:hAnsi="Calibri" w:hint="cs"/>
          <w:sz w:val="28"/>
          <w:rtl/>
          <w:lang w:bidi="fa-IR"/>
        </w:rPr>
        <w:t>شامل جنبه</w:t>
      </w:r>
      <w:r w:rsidR="002C5646">
        <w:rPr>
          <w:rFonts w:ascii="Calibri" w:eastAsia="Times New Roman" w:hAnsi="Calibri" w:hint="cs"/>
          <w:sz w:val="28"/>
          <w:rtl/>
          <w:lang w:bidi="fa-IR"/>
        </w:rPr>
        <w:t>‌</w:t>
      </w:r>
      <w:r w:rsidR="00D00515">
        <w:rPr>
          <w:rFonts w:ascii="Calibri" w:eastAsia="Times New Roman" w:hAnsi="Calibri" w:hint="cs"/>
          <w:sz w:val="28"/>
          <w:rtl/>
          <w:lang w:bidi="fa-IR"/>
        </w:rPr>
        <w:t xml:space="preserve">های عملیاتی نظیر </w:t>
      </w:r>
      <w:r w:rsidR="00CE32E1">
        <w:rPr>
          <w:rFonts w:ascii="Calibri" w:eastAsia="Times New Roman" w:hAnsi="Calibri" w:hint="cs"/>
          <w:sz w:val="28"/>
          <w:rtl/>
          <w:lang w:bidi="fa-IR"/>
        </w:rPr>
        <w:t>منابع/استعداد</w:t>
      </w:r>
      <w:r w:rsidR="00CE32E1" w:rsidRPr="00CE32E1">
        <w:rPr>
          <w:rFonts w:ascii="Calibri" w:eastAsia="Times New Roman" w:hAnsi="Calibri" w:hint="cs"/>
          <w:sz w:val="28"/>
          <w:rtl/>
          <w:lang w:bidi="fa-IR"/>
        </w:rPr>
        <w:t xml:space="preserve"> </w:t>
      </w:r>
      <w:r w:rsidR="00CE32E1">
        <w:rPr>
          <w:rFonts w:ascii="Calibri" w:eastAsia="Times New Roman" w:hAnsi="Calibri" w:hint="cs"/>
          <w:sz w:val="28"/>
          <w:rtl/>
          <w:lang w:bidi="fa-IR"/>
        </w:rPr>
        <w:t xml:space="preserve">انسانی، فناوری اطلاعات یا کیفیت محصول/تولید باشد. </w:t>
      </w:r>
    </w:p>
    <w:p w14:paraId="49E7BD3D" w14:textId="49A4D01E" w:rsidR="00AE3F84" w:rsidRPr="00CF0B40" w:rsidRDefault="00AE3F84" w:rsidP="00CF0B40">
      <w:pPr>
        <w:pStyle w:val="Heading3"/>
        <w:spacing w:line="276" w:lineRule="auto"/>
        <w:rPr>
          <w:rFonts w:eastAsia="Times New Roman" w:cs="B Titr"/>
          <w:rtl/>
        </w:rPr>
      </w:pPr>
      <w:bookmarkStart w:id="34" w:name="_Toc151376207"/>
      <w:r w:rsidRPr="00CF0B40">
        <w:rPr>
          <w:rFonts w:eastAsia="Times New Roman" w:cs="B Titr" w:hint="cs"/>
          <w:rtl/>
        </w:rPr>
        <w:t>گروه بندی براساس نوع ریسک</w:t>
      </w:r>
      <w:bookmarkEnd w:id="34"/>
    </w:p>
    <w:p w14:paraId="079F8A09" w14:textId="2D08F83D" w:rsidR="00254529" w:rsidRDefault="00AE3F84" w:rsidP="00027480">
      <w:pPr>
        <w:spacing w:line="276" w:lineRule="auto"/>
        <w:rPr>
          <w:rFonts w:ascii="Calibri" w:eastAsia="Times New Roman" w:hAnsi="Calibri"/>
          <w:sz w:val="28"/>
          <w:rtl/>
          <w:lang w:bidi="fa-IR"/>
        </w:rPr>
      </w:pPr>
      <w:r w:rsidRPr="00AE3F84">
        <w:rPr>
          <w:rFonts w:ascii="Calibri" w:eastAsia="Times New Roman" w:hAnsi="Calibri"/>
          <w:sz w:val="28"/>
          <w:rtl/>
        </w:rPr>
        <w:t>برخ</w:t>
      </w:r>
      <w:r w:rsidRPr="00AE3F84">
        <w:rPr>
          <w:rFonts w:ascii="Calibri" w:eastAsia="Times New Roman" w:hAnsi="Calibri" w:hint="cs"/>
          <w:sz w:val="28"/>
          <w:rtl/>
        </w:rPr>
        <w:t>ی</w:t>
      </w:r>
      <w:r w:rsidRPr="00AE3F84">
        <w:rPr>
          <w:rFonts w:ascii="Calibri" w:eastAsia="Times New Roman" w:hAnsi="Calibri"/>
          <w:sz w:val="28"/>
          <w:rtl/>
        </w:rPr>
        <w:t xml:space="preserve"> از سازمان</w:t>
      </w:r>
      <w:r w:rsidR="00A17FBF">
        <w:rPr>
          <w:rFonts w:ascii="Calibri" w:eastAsia="Times New Roman" w:hAnsi="Calibri" w:hint="cs"/>
          <w:sz w:val="28"/>
          <w:rtl/>
        </w:rPr>
        <w:t>‌</w:t>
      </w:r>
      <w:r w:rsidRPr="00AE3F84">
        <w:rPr>
          <w:rFonts w:ascii="Calibri" w:eastAsia="Times New Roman" w:hAnsi="Calibri"/>
          <w:sz w:val="28"/>
          <w:rtl/>
        </w:rPr>
        <w:t>ها ترج</w:t>
      </w:r>
      <w:r w:rsidRPr="00AE3F84">
        <w:rPr>
          <w:rFonts w:ascii="Calibri" w:eastAsia="Times New Roman" w:hAnsi="Calibri" w:hint="cs"/>
          <w:sz w:val="28"/>
          <w:rtl/>
        </w:rPr>
        <w:t>ی</w:t>
      </w:r>
      <w:r w:rsidRPr="00AE3F84">
        <w:rPr>
          <w:rFonts w:ascii="Calibri" w:eastAsia="Times New Roman" w:hAnsi="Calibri" w:hint="eastAsia"/>
          <w:sz w:val="28"/>
          <w:rtl/>
        </w:rPr>
        <w:t>ح</w:t>
      </w:r>
      <w:r w:rsidRPr="00AE3F84">
        <w:rPr>
          <w:rFonts w:ascii="Calibri" w:eastAsia="Times New Roman" w:hAnsi="Calibri"/>
          <w:sz w:val="28"/>
          <w:rtl/>
        </w:rPr>
        <w:t xml:space="preserve"> م</w:t>
      </w:r>
      <w:r w:rsidRPr="00AE3F84">
        <w:rPr>
          <w:rFonts w:ascii="Calibri" w:eastAsia="Times New Roman" w:hAnsi="Calibri" w:hint="cs"/>
          <w:sz w:val="28"/>
          <w:rtl/>
        </w:rPr>
        <w:t>ی</w:t>
      </w:r>
      <w:r w:rsidR="00A17FBF">
        <w:rPr>
          <w:rFonts w:ascii="Calibri" w:eastAsia="Times New Roman" w:hAnsi="Calibri" w:hint="cs"/>
          <w:sz w:val="28"/>
          <w:rtl/>
        </w:rPr>
        <w:t>‌</w:t>
      </w:r>
      <w:r w:rsidRPr="00AE3F84">
        <w:rPr>
          <w:rFonts w:ascii="Calibri" w:eastAsia="Times New Roman" w:hAnsi="Calibri"/>
          <w:sz w:val="28"/>
          <w:rtl/>
        </w:rPr>
        <w:t xml:space="preserve">دهند اشتها را براساس </w:t>
      </w:r>
      <w:r w:rsidR="00A17FBF">
        <w:rPr>
          <w:rFonts w:ascii="Calibri" w:eastAsia="Times New Roman" w:hAnsi="Calibri" w:hint="cs"/>
          <w:sz w:val="28"/>
          <w:rtl/>
        </w:rPr>
        <w:t xml:space="preserve">گروه بندی متداول </w:t>
      </w:r>
      <w:r w:rsidRPr="00AE3F84">
        <w:rPr>
          <w:rFonts w:ascii="Calibri" w:eastAsia="Times New Roman" w:hAnsi="Calibri"/>
          <w:sz w:val="28"/>
          <w:rtl/>
        </w:rPr>
        <w:t>ر</w:t>
      </w:r>
      <w:r w:rsidRPr="00AE3F84">
        <w:rPr>
          <w:rFonts w:ascii="Calibri" w:eastAsia="Times New Roman" w:hAnsi="Calibri" w:hint="cs"/>
          <w:sz w:val="28"/>
          <w:rtl/>
        </w:rPr>
        <w:t>ی</w:t>
      </w:r>
      <w:r w:rsidRPr="00AE3F84">
        <w:rPr>
          <w:rFonts w:ascii="Calibri" w:eastAsia="Times New Roman" w:hAnsi="Calibri" w:hint="eastAsia"/>
          <w:sz w:val="28"/>
          <w:rtl/>
        </w:rPr>
        <w:t>سک</w:t>
      </w:r>
      <w:r w:rsidRPr="00AE3F84">
        <w:rPr>
          <w:rFonts w:ascii="Calibri" w:eastAsia="Times New Roman" w:hAnsi="Calibri"/>
          <w:sz w:val="28"/>
          <w:rtl/>
        </w:rPr>
        <w:t xml:space="preserve"> که براساس و</w:t>
      </w:r>
      <w:r w:rsidRPr="00AE3F84">
        <w:rPr>
          <w:rFonts w:ascii="Calibri" w:eastAsia="Times New Roman" w:hAnsi="Calibri" w:hint="cs"/>
          <w:sz w:val="28"/>
          <w:rtl/>
        </w:rPr>
        <w:t>ی</w:t>
      </w:r>
      <w:r w:rsidRPr="00AE3F84">
        <w:rPr>
          <w:rFonts w:ascii="Calibri" w:eastAsia="Times New Roman" w:hAnsi="Calibri" w:hint="eastAsia"/>
          <w:sz w:val="28"/>
          <w:rtl/>
        </w:rPr>
        <w:t>ژگ</w:t>
      </w:r>
      <w:r w:rsidRPr="00AE3F84">
        <w:rPr>
          <w:rFonts w:ascii="Calibri" w:eastAsia="Times New Roman" w:hAnsi="Calibri" w:hint="cs"/>
          <w:sz w:val="28"/>
          <w:rtl/>
        </w:rPr>
        <w:t>ی</w:t>
      </w:r>
      <w:r w:rsidR="00A17FBF">
        <w:rPr>
          <w:rFonts w:ascii="Calibri" w:eastAsia="Times New Roman" w:hAnsi="Calibri" w:hint="cs"/>
          <w:sz w:val="28"/>
          <w:rtl/>
        </w:rPr>
        <w:t>‌</w:t>
      </w:r>
      <w:r w:rsidRPr="00AE3F84">
        <w:rPr>
          <w:rFonts w:ascii="Calibri" w:eastAsia="Times New Roman" w:hAnsi="Calibri"/>
          <w:sz w:val="28"/>
          <w:rtl/>
        </w:rPr>
        <w:t>ها</w:t>
      </w:r>
      <w:r w:rsidRPr="00AE3F84">
        <w:rPr>
          <w:rFonts w:ascii="Calibri" w:eastAsia="Times New Roman" w:hAnsi="Calibri" w:hint="cs"/>
          <w:sz w:val="28"/>
          <w:rtl/>
        </w:rPr>
        <w:t>ی</w:t>
      </w:r>
      <w:r w:rsidRPr="00AE3F84">
        <w:rPr>
          <w:rFonts w:ascii="Calibri" w:eastAsia="Times New Roman" w:hAnsi="Calibri"/>
          <w:sz w:val="28"/>
          <w:rtl/>
        </w:rPr>
        <w:t xml:space="preserve"> مشترک ر</w:t>
      </w:r>
      <w:r w:rsidRPr="00AE3F84">
        <w:rPr>
          <w:rFonts w:ascii="Calibri" w:eastAsia="Times New Roman" w:hAnsi="Calibri" w:hint="cs"/>
          <w:sz w:val="28"/>
          <w:rtl/>
        </w:rPr>
        <w:t>ی</w:t>
      </w:r>
      <w:r w:rsidRPr="00AE3F84">
        <w:rPr>
          <w:rFonts w:ascii="Calibri" w:eastAsia="Times New Roman" w:hAnsi="Calibri" w:hint="eastAsia"/>
          <w:sz w:val="28"/>
          <w:rtl/>
        </w:rPr>
        <w:t>سک</w:t>
      </w:r>
      <w:r w:rsidRPr="00AE3F84">
        <w:rPr>
          <w:rFonts w:ascii="Calibri" w:eastAsia="Times New Roman" w:hAnsi="Calibri"/>
          <w:sz w:val="28"/>
          <w:rtl/>
        </w:rPr>
        <w:t xml:space="preserve"> است، ب</w:t>
      </w:r>
      <w:r w:rsidRPr="00AE3F84">
        <w:rPr>
          <w:rFonts w:ascii="Calibri" w:eastAsia="Times New Roman" w:hAnsi="Calibri" w:hint="cs"/>
          <w:sz w:val="28"/>
          <w:rtl/>
        </w:rPr>
        <w:t>ی</w:t>
      </w:r>
      <w:r w:rsidRPr="00AE3F84">
        <w:rPr>
          <w:rFonts w:ascii="Calibri" w:eastAsia="Times New Roman" w:hAnsi="Calibri" w:hint="eastAsia"/>
          <w:sz w:val="28"/>
          <w:rtl/>
        </w:rPr>
        <w:t>ان</w:t>
      </w:r>
      <w:r w:rsidRPr="00AE3F84">
        <w:rPr>
          <w:rFonts w:ascii="Calibri" w:eastAsia="Times New Roman" w:hAnsi="Calibri"/>
          <w:sz w:val="28"/>
          <w:rtl/>
        </w:rPr>
        <w:t xml:space="preserve"> </w:t>
      </w:r>
      <w:r w:rsidR="00A17FBF">
        <w:rPr>
          <w:rFonts w:ascii="Calibri" w:eastAsia="Times New Roman" w:hAnsi="Calibri" w:hint="cs"/>
          <w:sz w:val="28"/>
          <w:rtl/>
        </w:rPr>
        <w:t>نمایند</w:t>
      </w:r>
      <w:r w:rsidRPr="00AE3F84">
        <w:rPr>
          <w:rFonts w:ascii="Calibri" w:eastAsia="Times New Roman" w:hAnsi="Calibri"/>
          <w:sz w:val="28"/>
          <w:rtl/>
        </w:rPr>
        <w:t xml:space="preserve">. </w:t>
      </w:r>
      <w:r w:rsidR="00254529">
        <w:rPr>
          <w:rFonts w:ascii="Calibri" w:eastAsia="Times New Roman" w:hAnsi="Calibri" w:hint="cs"/>
          <w:sz w:val="28"/>
          <w:rtl/>
        </w:rPr>
        <w:t xml:space="preserve">این رویکرد </w:t>
      </w:r>
      <w:r w:rsidR="00E51620">
        <w:rPr>
          <w:rFonts w:ascii="Calibri" w:eastAsia="Times New Roman" w:hAnsi="Calibri" w:hint="cs"/>
          <w:sz w:val="28"/>
          <w:rtl/>
          <w:lang w:bidi="fa-IR"/>
        </w:rPr>
        <w:t xml:space="preserve"> خودش را به نظارت می‌رساند و بر سطوح قابل قبول ریسک</w:t>
      </w:r>
      <w:r w:rsidR="003E2287">
        <w:rPr>
          <w:rFonts w:ascii="Calibri" w:eastAsia="Times New Roman" w:hAnsi="Calibri" w:hint="cs"/>
          <w:sz w:val="28"/>
          <w:rtl/>
          <w:lang w:bidi="fa-IR"/>
        </w:rPr>
        <w:t xml:space="preserve"> </w:t>
      </w:r>
      <w:r w:rsidR="00D24CCA">
        <w:rPr>
          <w:rFonts w:ascii="Calibri" w:eastAsia="Times New Roman" w:hAnsi="Calibri" w:hint="cs"/>
          <w:sz w:val="28"/>
          <w:rtl/>
          <w:lang w:bidi="fa-IR"/>
        </w:rPr>
        <w:t>با توج</w:t>
      </w:r>
      <w:r w:rsidR="00D24CCA">
        <w:rPr>
          <w:rFonts w:ascii="Calibri" w:eastAsia="Times New Roman" w:hAnsi="Calibri" w:hint="eastAsia"/>
          <w:sz w:val="28"/>
          <w:rtl/>
          <w:lang w:bidi="fa-IR"/>
        </w:rPr>
        <w:t>ه</w:t>
      </w:r>
      <w:r w:rsidR="003E2287">
        <w:rPr>
          <w:rFonts w:ascii="Calibri" w:eastAsia="Times New Roman" w:hAnsi="Calibri" w:hint="cs"/>
          <w:sz w:val="28"/>
          <w:rtl/>
          <w:lang w:bidi="fa-IR"/>
        </w:rPr>
        <w:t xml:space="preserve"> به </w:t>
      </w:r>
      <w:r w:rsidR="00181268">
        <w:rPr>
          <w:rFonts w:ascii="Calibri" w:eastAsia="Times New Roman" w:hAnsi="Calibri" w:hint="cs"/>
          <w:sz w:val="28"/>
          <w:rtl/>
          <w:lang w:bidi="fa-IR"/>
        </w:rPr>
        <w:t xml:space="preserve">ملاحظات </w:t>
      </w:r>
      <w:r w:rsidR="00D24CCA">
        <w:rPr>
          <w:rFonts w:ascii="Calibri" w:eastAsia="Times New Roman" w:hAnsi="Calibri" w:hint="cs"/>
          <w:sz w:val="28"/>
          <w:rtl/>
          <w:lang w:bidi="fa-IR"/>
        </w:rPr>
        <w:t>منحصربفرد</w:t>
      </w:r>
      <w:r w:rsidR="003E2287">
        <w:rPr>
          <w:rFonts w:ascii="Calibri" w:eastAsia="Times New Roman" w:hAnsi="Calibri" w:hint="cs"/>
          <w:sz w:val="28"/>
          <w:rtl/>
          <w:lang w:bidi="fa-IR"/>
        </w:rPr>
        <w:t xml:space="preserve"> </w:t>
      </w:r>
      <w:r w:rsidR="00181268">
        <w:rPr>
          <w:rFonts w:ascii="Calibri" w:eastAsia="Times New Roman" w:hAnsi="Calibri" w:hint="cs"/>
          <w:sz w:val="28"/>
          <w:rtl/>
          <w:lang w:bidi="fa-IR"/>
        </w:rPr>
        <w:t xml:space="preserve"> هر نوع ریسک</w:t>
      </w:r>
      <w:r w:rsidR="003E2287">
        <w:rPr>
          <w:rFonts w:ascii="Calibri" w:eastAsia="Times New Roman" w:hAnsi="Calibri" w:hint="cs"/>
          <w:sz w:val="28"/>
          <w:rtl/>
          <w:lang w:bidi="fa-IR"/>
        </w:rPr>
        <w:t>،</w:t>
      </w:r>
      <w:r w:rsidR="00181268">
        <w:rPr>
          <w:rFonts w:ascii="Calibri" w:eastAsia="Times New Roman" w:hAnsi="Calibri" w:hint="cs"/>
          <w:sz w:val="28"/>
          <w:rtl/>
          <w:lang w:bidi="fa-IR"/>
        </w:rPr>
        <w:t xml:space="preserve"> تاکید دارد</w:t>
      </w:r>
      <w:r w:rsidR="003E2287">
        <w:rPr>
          <w:rFonts w:ascii="Calibri" w:eastAsia="Times New Roman" w:hAnsi="Calibri" w:hint="cs"/>
          <w:sz w:val="28"/>
          <w:rtl/>
          <w:lang w:bidi="fa-IR"/>
        </w:rPr>
        <w:t>.</w:t>
      </w:r>
      <w:r w:rsidR="00CF7CC0">
        <w:rPr>
          <w:rFonts w:ascii="Calibri" w:eastAsia="Times New Roman" w:hAnsi="Calibri" w:hint="cs"/>
          <w:sz w:val="28"/>
          <w:rtl/>
          <w:lang w:bidi="fa-IR"/>
        </w:rPr>
        <w:t xml:space="preserve"> با این حال، </w:t>
      </w:r>
      <w:r w:rsidR="004F7924">
        <w:rPr>
          <w:rFonts w:ascii="Calibri" w:eastAsia="Times New Roman" w:hAnsi="Calibri" w:hint="cs"/>
          <w:sz w:val="28"/>
          <w:rtl/>
          <w:lang w:bidi="fa-IR"/>
        </w:rPr>
        <w:t>این</w:t>
      </w:r>
      <w:r w:rsidR="00CF7CC0">
        <w:rPr>
          <w:rFonts w:ascii="Calibri" w:eastAsia="Times New Roman" w:hAnsi="Calibri" w:hint="cs"/>
          <w:sz w:val="28"/>
          <w:rtl/>
          <w:lang w:bidi="fa-IR"/>
        </w:rPr>
        <w:t xml:space="preserve"> رویکرد </w:t>
      </w:r>
      <w:r w:rsidR="004F7924">
        <w:rPr>
          <w:rFonts w:ascii="Calibri" w:eastAsia="Times New Roman" w:hAnsi="Calibri" w:hint="cs"/>
          <w:sz w:val="28"/>
          <w:rtl/>
          <w:lang w:bidi="fa-IR"/>
        </w:rPr>
        <w:t>ممکن است</w:t>
      </w:r>
      <w:r w:rsidR="00CF7CC0">
        <w:rPr>
          <w:rFonts w:ascii="Calibri" w:eastAsia="Times New Roman" w:hAnsi="Calibri" w:hint="cs"/>
          <w:sz w:val="28"/>
          <w:rtl/>
          <w:lang w:bidi="fa-IR"/>
        </w:rPr>
        <w:t xml:space="preserve"> منجر به مدیریت ریسک در سیلوها </w:t>
      </w:r>
      <w:r w:rsidR="004F7924">
        <w:rPr>
          <w:rFonts w:ascii="Calibri" w:eastAsia="Times New Roman" w:hAnsi="Calibri" w:hint="cs"/>
          <w:sz w:val="28"/>
          <w:rtl/>
          <w:lang w:bidi="fa-IR"/>
        </w:rPr>
        <w:t>شود.  بهترین راه برای اجتناب از آن، پذیرش رویکردی است که ریسک و عملکرد را یکپارچه می</w:t>
      </w:r>
      <w:r w:rsidR="004F7924">
        <w:rPr>
          <w:rFonts w:ascii="Calibri" w:eastAsia="Times New Roman" w:hAnsi="Calibri"/>
          <w:sz w:val="28"/>
          <w:lang w:bidi="fa-IR"/>
        </w:rPr>
        <w:t>‎</w:t>
      </w:r>
      <w:r w:rsidR="004F7924">
        <w:rPr>
          <w:rFonts w:ascii="Calibri" w:eastAsia="Times New Roman" w:hAnsi="Calibri" w:hint="cs"/>
          <w:sz w:val="28"/>
          <w:rtl/>
          <w:lang w:bidi="fa-IR"/>
        </w:rPr>
        <w:t>نماید</w:t>
      </w:r>
      <w:r w:rsidR="003655A7">
        <w:rPr>
          <w:rFonts w:ascii="Calibri" w:eastAsia="Times New Roman" w:hAnsi="Calibri" w:hint="cs"/>
          <w:sz w:val="28"/>
          <w:rtl/>
          <w:lang w:bidi="fa-IR"/>
        </w:rPr>
        <w:t>- با</w:t>
      </w:r>
      <w:r w:rsidR="00D24CCA">
        <w:rPr>
          <w:rFonts w:ascii="Calibri" w:eastAsia="Times New Roman" w:hAnsi="Calibri" w:hint="cs"/>
          <w:sz w:val="28"/>
          <w:rtl/>
          <w:lang w:bidi="fa-IR"/>
        </w:rPr>
        <w:t xml:space="preserve"> </w:t>
      </w:r>
      <w:r w:rsidR="003655A7">
        <w:rPr>
          <w:rFonts w:ascii="Calibri" w:eastAsia="Times New Roman" w:hAnsi="Calibri" w:hint="cs"/>
          <w:sz w:val="28"/>
          <w:rtl/>
          <w:lang w:bidi="fa-IR"/>
        </w:rPr>
        <w:t xml:space="preserve">تمرکز بر عملکرد و نتایج مطلوب، صرف نظر از اینکه آیا ریسک ممکن است </w:t>
      </w:r>
      <w:r w:rsidR="00D24CCA">
        <w:rPr>
          <w:rFonts w:ascii="Calibri" w:eastAsia="Times New Roman" w:hAnsi="Calibri" w:hint="cs"/>
          <w:sz w:val="28"/>
          <w:rtl/>
          <w:lang w:bidi="fa-IR"/>
        </w:rPr>
        <w:t>در</w:t>
      </w:r>
      <w:r w:rsidR="003655A7">
        <w:rPr>
          <w:rFonts w:ascii="Calibri" w:eastAsia="Times New Roman" w:hAnsi="Calibri" w:hint="cs"/>
          <w:sz w:val="28"/>
          <w:rtl/>
          <w:lang w:bidi="fa-IR"/>
        </w:rPr>
        <w:t xml:space="preserve"> </w:t>
      </w:r>
      <w:r w:rsidR="00F66A45">
        <w:rPr>
          <w:rFonts w:ascii="Calibri" w:eastAsia="Times New Roman" w:hAnsi="Calibri" w:hint="cs"/>
          <w:sz w:val="28"/>
          <w:rtl/>
          <w:lang w:bidi="fa-IR"/>
        </w:rPr>
        <w:t xml:space="preserve">سازمان </w:t>
      </w:r>
      <w:r w:rsidR="00D24CCA">
        <w:rPr>
          <w:rFonts w:ascii="Calibri" w:eastAsia="Times New Roman" w:hAnsi="Calibri" w:hint="cs"/>
          <w:sz w:val="28"/>
          <w:rtl/>
          <w:lang w:bidi="fa-IR"/>
        </w:rPr>
        <w:t>شروع شده باشد</w:t>
      </w:r>
      <w:r w:rsidR="00F66A45">
        <w:rPr>
          <w:rFonts w:ascii="Calibri" w:eastAsia="Times New Roman" w:hAnsi="Calibri" w:hint="cs"/>
          <w:sz w:val="28"/>
          <w:rtl/>
          <w:lang w:bidi="fa-IR"/>
        </w:rPr>
        <w:t xml:space="preserve">. </w:t>
      </w:r>
    </w:p>
    <w:p w14:paraId="058AA7F0" w14:textId="7DC9FF16" w:rsidR="00F407A6" w:rsidRPr="00CF0B40" w:rsidRDefault="008546DF" w:rsidP="00CF0B40">
      <w:pPr>
        <w:pStyle w:val="Heading1"/>
        <w:rPr>
          <w:rFonts w:cs="B Titr"/>
          <w:color w:val="A70F14"/>
          <w:rtl/>
        </w:rPr>
      </w:pPr>
      <w:bookmarkStart w:id="35" w:name="_Toc151376208"/>
      <w:r w:rsidRPr="00CF0B40">
        <w:rPr>
          <w:rFonts w:cs="B Titr" w:hint="cs"/>
          <w:color w:val="A70F14"/>
          <w:rtl/>
        </w:rPr>
        <w:t>استفاده از اشتهاء برای بهبود عملکرد</w:t>
      </w:r>
      <w:bookmarkEnd w:id="35"/>
    </w:p>
    <w:p w14:paraId="27D09951" w14:textId="5788B85B" w:rsidR="008546DF" w:rsidRDefault="008546DF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>اشتهاء را می</w:t>
      </w:r>
      <w:r w:rsidR="000229B2">
        <w:rPr>
          <w:rFonts w:ascii="Calibri" w:eastAsia="Times New Roman" w:hAnsi="Calibri" w:hint="cs"/>
          <w:sz w:val="28"/>
          <w:rtl/>
        </w:rPr>
        <w:t>‌</w:t>
      </w:r>
      <w:r>
        <w:rPr>
          <w:rFonts w:ascii="Calibri" w:eastAsia="Times New Roman" w:hAnsi="Calibri" w:hint="cs"/>
          <w:sz w:val="28"/>
          <w:rtl/>
        </w:rPr>
        <w:t xml:space="preserve">توان </w:t>
      </w:r>
      <w:r w:rsidR="000229B2">
        <w:rPr>
          <w:rFonts w:ascii="Calibri" w:eastAsia="Times New Roman" w:hAnsi="Calibri" w:hint="cs"/>
          <w:sz w:val="28"/>
          <w:rtl/>
        </w:rPr>
        <w:t xml:space="preserve">هم از منظر </w:t>
      </w:r>
      <w:r>
        <w:rPr>
          <w:rFonts w:ascii="Calibri" w:eastAsia="Times New Roman" w:hAnsi="Calibri" w:hint="cs"/>
          <w:sz w:val="28"/>
          <w:rtl/>
        </w:rPr>
        <w:t xml:space="preserve">ریسک و </w:t>
      </w:r>
      <w:r w:rsidR="000229B2">
        <w:rPr>
          <w:rFonts w:ascii="Calibri" w:eastAsia="Times New Roman" w:hAnsi="Calibri" w:hint="cs"/>
          <w:sz w:val="28"/>
          <w:rtl/>
        </w:rPr>
        <w:t>هم از منظر</w:t>
      </w:r>
      <w:r>
        <w:rPr>
          <w:rFonts w:ascii="Calibri" w:eastAsia="Times New Roman" w:hAnsi="Calibri" w:hint="cs"/>
          <w:sz w:val="28"/>
          <w:rtl/>
        </w:rPr>
        <w:t xml:space="preserve"> عملکرد</w:t>
      </w:r>
      <w:r w:rsidR="000229B2">
        <w:rPr>
          <w:rFonts w:ascii="Calibri" w:eastAsia="Times New Roman" w:hAnsi="Calibri" w:hint="cs"/>
          <w:sz w:val="28"/>
          <w:rtl/>
        </w:rPr>
        <w:t xml:space="preserve"> ملاحظه کرد. از منظر عملکردی سوال</w:t>
      </w:r>
      <w:r w:rsidR="000C5857">
        <w:rPr>
          <w:rFonts w:ascii="Calibri" w:eastAsia="Times New Roman" w:hAnsi="Calibri" w:hint="cs"/>
          <w:sz w:val="28"/>
          <w:rtl/>
        </w:rPr>
        <w:t>ات</w:t>
      </w:r>
      <w:r w:rsidR="000229B2">
        <w:rPr>
          <w:rFonts w:ascii="Calibri" w:eastAsia="Times New Roman" w:hAnsi="Calibri" w:hint="cs"/>
          <w:sz w:val="28"/>
          <w:rtl/>
        </w:rPr>
        <w:t xml:space="preserve"> </w:t>
      </w:r>
      <w:r w:rsidR="00F67D51">
        <w:rPr>
          <w:rFonts w:ascii="Calibri" w:eastAsia="Times New Roman" w:hAnsi="Calibri" w:hint="cs"/>
          <w:sz w:val="28"/>
          <w:rtl/>
        </w:rPr>
        <w:t xml:space="preserve">اساسی مانند </w:t>
      </w:r>
      <w:r w:rsidR="00F67D51" w:rsidRPr="000C5857">
        <w:rPr>
          <w:rFonts w:ascii="Calibri" w:eastAsia="Times New Roman" w:hAnsi="Calibri" w:hint="cs"/>
          <w:sz w:val="28"/>
          <w:rtl/>
        </w:rPr>
        <w:t xml:space="preserve">" برای رسیدن به </w:t>
      </w:r>
      <w:r w:rsidR="00447994" w:rsidRPr="000C5857">
        <w:rPr>
          <w:rFonts w:ascii="Calibri" w:eastAsia="Times New Roman" w:hAnsi="Calibri" w:hint="cs"/>
          <w:sz w:val="28"/>
          <w:rtl/>
        </w:rPr>
        <w:t xml:space="preserve"> هدف چه</w:t>
      </w:r>
      <w:r w:rsidR="00F67D51" w:rsidRPr="000C5857">
        <w:rPr>
          <w:rFonts w:ascii="Calibri" w:eastAsia="Times New Roman" w:hAnsi="Calibri" w:hint="cs"/>
          <w:sz w:val="28"/>
          <w:rtl/>
        </w:rPr>
        <w:t xml:space="preserve"> میزان ریسک مایل </w:t>
      </w:r>
      <w:r w:rsidR="00447994" w:rsidRPr="000C5857">
        <w:rPr>
          <w:rFonts w:ascii="Calibri" w:eastAsia="Times New Roman" w:hAnsi="Calibri" w:hint="cs"/>
          <w:sz w:val="28"/>
          <w:rtl/>
        </w:rPr>
        <w:t xml:space="preserve">به پذیرش هستیم؟" </w:t>
      </w:r>
      <w:r w:rsidR="000229B2">
        <w:rPr>
          <w:rFonts w:ascii="Calibri" w:eastAsia="Times New Roman" w:hAnsi="Calibri" w:hint="cs"/>
          <w:sz w:val="28"/>
          <w:rtl/>
        </w:rPr>
        <w:t xml:space="preserve"> </w:t>
      </w:r>
      <w:r w:rsidR="000C5857">
        <w:rPr>
          <w:rFonts w:ascii="Calibri" w:eastAsia="Times New Roman" w:hAnsi="Calibri" w:hint="cs"/>
          <w:sz w:val="28"/>
          <w:rtl/>
        </w:rPr>
        <w:t>می‌پرسد. اگر بیش از این حد شد، رویکردی متفاوتی نیاز است</w:t>
      </w:r>
      <w:r w:rsidR="001A4DC8">
        <w:rPr>
          <w:rFonts w:ascii="Calibri" w:eastAsia="Times New Roman" w:hAnsi="Calibri" w:hint="cs"/>
          <w:sz w:val="28"/>
          <w:rtl/>
        </w:rPr>
        <w:t>.  نگاه عملکردی می</w:t>
      </w:r>
      <w:r w:rsidR="00B05115">
        <w:rPr>
          <w:rFonts w:ascii="Calibri" w:eastAsia="Times New Roman" w:hAnsi="Calibri" w:hint="cs"/>
          <w:sz w:val="28"/>
          <w:rtl/>
        </w:rPr>
        <w:t>‌</w:t>
      </w:r>
      <w:r w:rsidR="001A4DC8">
        <w:rPr>
          <w:rFonts w:ascii="Calibri" w:eastAsia="Times New Roman" w:hAnsi="Calibri" w:hint="cs"/>
          <w:sz w:val="28"/>
          <w:rtl/>
        </w:rPr>
        <w:t xml:space="preserve">تواند به مدیریت و هیات مدیره در شناسایی اینکه آیا سازمان به اندازه کافی برای تحقق اهداف مطلوب </w:t>
      </w:r>
      <w:r w:rsidR="00B05115">
        <w:rPr>
          <w:rFonts w:ascii="Calibri" w:eastAsia="Times New Roman" w:hAnsi="Calibri" w:hint="cs"/>
          <w:sz w:val="28"/>
          <w:rtl/>
        </w:rPr>
        <w:t>ریسک می</w:t>
      </w:r>
      <w:r w:rsidR="00B05115">
        <w:rPr>
          <w:rFonts w:ascii="Calibri" w:eastAsia="Times New Roman" w:hAnsi="Calibri"/>
          <w:sz w:val="28"/>
        </w:rPr>
        <w:t>‎</w:t>
      </w:r>
      <w:r w:rsidR="00B05115">
        <w:rPr>
          <w:rFonts w:ascii="Calibri" w:eastAsia="Times New Roman" w:hAnsi="Calibri" w:hint="cs"/>
          <w:sz w:val="28"/>
          <w:rtl/>
        </w:rPr>
        <w:t xml:space="preserve">کند یا نه؟  کمک نماید. </w:t>
      </w:r>
    </w:p>
    <w:p w14:paraId="7484BA18" w14:textId="77777777" w:rsidR="00631895" w:rsidRDefault="00B05115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 xml:space="preserve">هیئت مدیره و مدیریت لازم است بین ریسک و عملکرد مورد </w:t>
      </w:r>
      <w:r w:rsidR="00D331D4">
        <w:rPr>
          <w:rFonts w:ascii="Calibri" w:eastAsia="Times New Roman" w:hAnsi="Calibri" w:hint="cs"/>
          <w:sz w:val="28"/>
          <w:rtl/>
        </w:rPr>
        <w:t xml:space="preserve">نظر تعادل ایجاد نمایند. برای مثال، دو شرکت را در نظر بگیرید که با محیط کسب و کار متغییر مواجه هستند و نیاز به نوآوری دارند. </w:t>
      </w:r>
      <w:r w:rsidR="002C2FA1">
        <w:rPr>
          <w:rFonts w:ascii="Calibri" w:eastAsia="Times New Roman" w:hAnsi="Calibri" w:hint="cs"/>
          <w:sz w:val="28"/>
          <w:rtl/>
        </w:rPr>
        <w:t>شرکت الف معتقد است که می</w:t>
      </w:r>
      <w:r w:rsidR="002C2FA1">
        <w:rPr>
          <w:rFonts w:ascii="Calibri" w:eastAsia="Times New Roman" w:hAnsi="Calibri"/>
          <w:sz w:val="28"/>
        </w:rPr>
        <w:t>‎</w:t>
      </w:r>
      <w:r w:rsidR="002C2FA1">
        <w:rPr>
          <w:rFonts w:ascii="Calibri" w:eastAsia="Times New Roman" w:hAnsi="Calibri" w:hint="cs"/>
          <w:sz w:val="28"/>
          <w:rtl/>
        </w:rPr>
        <w:t>تواند</w:t>
      </w:r>
      <w:r w:rsidR="00F45D35">
        <w:rPr>
          <w:rFonts w:ascii="Calibri" w:eastAsia="Times New Roman" w:hAnsi="Calibri" w:hint="cs"/>
          <w:sz w:val="28"/>
          <w:rtl/>
        </w:rPr>
        <w:t xml:space="preserve"> با</w:t>
      </w:r>
      <w:r w:rsidR="002C2FA1">
        <w:rPr>
          <w:rFonts w:ascii="Calibri" w:eastAsia="Times New Roman" w:hAnsi="Calibri" w:hint="cs"/>
          <w:sz w:val="28"/>
          <w:rtl/>
        </w:rPr>
        <w:t xml:space="preserve"> نوآوری</w:t>
      </w:r>
      <w:r w:rsidR="00F45D35">
        <w:rPr>
          <w:rFonts w:ascii="Calibri" w:eastAsia="Times New Roman" w:hAnsi="Calibri" w:hint="cs"/>
          <w:sz w:val="28"/>
          <w:rtl/>
        </w:rPr>
        <w:t xml:space="preserve"> موفقیت آمیز</w:t>
      </w:r>
      <w:r w:rsidR="004D4110">
        <w:rPr>
          <w:rFonts w:ascii="Calibri" w:eastAsia="Times New Roman" w:hAnsi="Calibri" w:hint="cs"/>
          <w:sz w:val="28"/>
          <w:rtl/>
        </w:rPr>
        <w:t xml:space="preserve">، عملکرد خود نسبت به  همتایانش بهبود بخشد. ممکن است </w:t>
      </w:r>
      <w:r w:rsidR="00FC362F">
        <w:rPr>
          <w:rFonts w:ascii="Calibri" w:eastAsia="Times New Roman" w:hAnsi="Calibri" w:hint="cs"/>
          <w:sz w:val="28"/>
          <w:rtl/>
        </w:rPr>
        <w:t xml:space="preserve">اغلب </w:t>
      </w:r>
      <w:r w:rsidR="004D4110">
        <w:rPr>
          <w:rFonts w:ascii="Calibri" w:eastAsia="Times New Roman" w:hAnsi="Calibri" w:hint="cs"/>
          <w:sz w:val="28"/>
          <w:rtl/>
        </w:rPr>
        <w:t>ایده‌های جدید را امتحان نماید،</w:t>
      </w:r>
      <w:r w:rsidR="00FC362F">
        <w:rPr>
          <w:rFonts w:ascii="Calibri" w:eastAsia="Times New Roman" w:hAnsi="Calibri" w:hint="cs"/>
          <w:sz w:val="28"/>
          <w:rtl/>
        </w:rPr>
        <w:t xml:space="preserve"> به سرعت شکست بخورد، و این رویکرد را تا کسب مزیت </w:t>
      </w:r>
      <w:r w:rsidR="00321AA1" w:rsidRPr="00321AA1">
        <w:rPr>
          <w:rFonts w:ascii="Calibri" w:eastAsia="Times New Roman" w:hAnsi="Calibri" w:hint="cs"/>
          <w:sz w:val="28"/>
          <w:rtl/>
        </w:rPr>
        <w:t>"</w:t>
      </w:r>
      <w:r w:rsidR="00FC362F">
        <w:rPr>
          <w:rFonts w:ascii="Calibri" w:eastAsia="Times New Roman" w:hAnsi="Calibri" w:hint="cs"/>
          <w:sz w:val="28"/>
          <w:rtl/>
        </w:rPr>
        <w:t xml:space="preserve">اولین </w:t>
      </w:r>
      <w:r w:rsidR="00321AA1">
        <w:rPr>
          <w:rFonts w:ascii="Calibri" w:eastAsia="Times New Roman" w:hAnsi="Calibri" w:hint="cs"/>
          <w:sz w:val="28"/>
          <w:rtl/>
        </w:rPr>
        <w:t>رهبر</w:t>
      </w:r>
      <w:r w:rsidR="00321AA1" w:rsidRPr="00321AA1">
        <w:rPr>
          <w:rFonts w:ascii="Calibri" w:eastAsia="Times New Roman" w:hAnsi="Calibri" w:hint="cs"/>
          <w:sz w:val="28"/>
          <w:rtl/>
        </w:rPr>
        <w:t xml:space="preserve">" تکرار نماید. </w:t>
      </w:r>
      <w:r w:rsidR="009710A4">
        <w:rPr>
          <w:rFonts w:ascii="Calibri" w:eastAsia="Times New Roman" w:hAnsi="Calibri" w:hint="cs"/>
          <w:sz w:val="28"/>
          <w:rtl/>
        </w:rPr>
        <w:t xml:space="preserve">این برای موفقیت مستلزم اشتهای بیشتری است </w:t>
      </w:r>
      <w:r w:rsidR="00980AB1">
        <w:rPr>
          <w:rFonts w:ascii="Calibri" w:eastAsia="Times New Roman" w:hAnsi="Calibri" w:hint="cs"/>
          <w:sz w:val="28"/>
          <w:rtl/>
        </w:rPr>
        <w:t>زیرا منابع بیشتری را برای دستیابی به عملکرد بالاتر صرف می</w:t>
      </w:r>
      <w:r w:rsidR="00980AB1">
        <w:rPr>
          <w:rFonts w:ascii="Calibri" w:eastAsia="Times New Roman" w:hAnsi="Calibri"/>
          <w:sz w:val="28"/>
        </w:rPr>
        <w:t>‎</w:t>
      </w:r>
      <w:r w:rsidR="00980AB1">
        <w:rPr>
          <w:rFonts w:ascii="Calibri" w:eastAsia="Times New Roman" w:hAnsi="Calibri" w:hint="cs"/>
          <w:sz w:val="28"/>
          <w:rtl/>
        </w:rPr>
        <w:t xml:space="preserve">نماید. اما بازده بالقوه بیشتری در این رویکرد </w:t>
      </w:r>
      <w:r w:rsidR="00631895">
        <w:rPr>
          <w:rFonts w:ascii="Calibri" w:eastAsia="Times New Roman" w:hAnsi="Calibri" w:hint="cs"/>
          <w:sz w:val="28"/>
          <w:rtl/>
        </w:rPr>
        <w:t xml:space="preserve">نهفته است. </w:t>
      </w:r>
    </w:p>
    <w:p w14:paraId="56DC50E7" w14:textId="5B343DFD" w:rsidR="00B05115" w:rsidRDefault="00631895" w:rsidP="00027480">
      <w:pPr>
        <w:spacing w:after="120" w:line="276" w:lineRule="auto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 xml:space="preserve">برعکس، شرکت ب، شاید ترجیح دهد که </w:t>
      </w:r>
      <w:r w:rsidR="00010DAF">
        <w:rPr>
          <w:rFonts w:ascii="Calibri" w:eastAsia="Times New Roman" w:hAnsi="Calibri" w:hint="cs"/>
          <w:sz w:val="28"/>
          <w:rtl/>
        </w:rPr>
        <w:t xml:space="preserve">پذیرنده </w:t>
      </w:r>
      <w:r>
        <w:rPr>
          <w:rFonts w:ascii="Calibri" w:eastAsia="Times New Roman" w:hAnsi="Calibri" w:hint="cs"/>
          <w:sz w:val="28"/>
          <w:rtl/>
        </w:rPr>
        <w:t>متاخر</w:t>
      </w:r>
      <w:r w:rsidR="00010DAF">
        <w:rPr>
          <w:rFonts w:ascii="Calibri" w:eastAsia="Times New Roman" w:hAnsi="Calibri" w:hint="cs"/>
          <w:sz w:val="28"/>
          <w:rtl/>
        </w:rPr>
        <w:t xml:space="preserve"> باشد، و اشتهای کمتری برای تصمیم‌گیری</w:t>
      </w:r>
      <w:r w:rsidR="00010DAF">
        <w:rPr>
          <w:rFonts w:ascii="Calibri" w:eastAsia="Times New Roman" w:hAnsi="Calibri"/>
          <w:sz w:val="28"/>
        </w:rPr>
        <w:t>‎</w:t>
      </w:r>
      <w:r w:rsidR="00010DAF">
        <w:rPr>
          <w:rFonts w:ascii="Calibri" w:eastAsia="Times New Roman" w:hAnsi="Calibri" w:hint="cs"/>
          <w:sz w:val="28"/>
          <w:rtl/>
        </w:rPr>
        <w:t xml:space="preserve">ها </w:t>
      </w:r>
      <w:r w:rsidR="00812121">
        <w:rPr>
          <w:rFonts w:ascii="Calibri" w:eastAsia="Times New Roman" w:hAnsi="Calibri" w:hint="cs"/>
          <w:sz w:val="28"/>
          <w:rtl/>
        </w:rPr>
        <w:t>درنظر بگیر</w:t>
      </w:r>
      <w:r w:rsidR="00213D98">
        <w:rPr>
          <w:rFonts w:ascii="Calibri" w:eastAsia="Times New Roman" w:hAnsi="Calibri" w:hint="cs"/>
          <w:sz w:val="28"/>
          <w:rtl/>
        </w:rPr>
        <w:t>د و</w:t>
      </w:r>
      <w:r w:rsidR="00812121">
        <w:rPr>
          <w:rFonts w:ascii="Calibri" w:eastAsia="Times New Roman" w:hAnsi="Calibri" w:hint="cs"/>
          <w:sz w:val="28"/>
          <w:rtl/>
        </w:rPr>
        <w:t xml:space="preserve"> منابع کمتری صرف </w:t>
      </w:r>
      <w:r w:rsidR="00812121">
        <w:rPr>
          <w:rFonts w:ascii="Calibri" w:eastAsia="Times New Roman" w:hAnsi="Calibri"/>
          <w:sz w:val="28"/>
        </w:rPr>
        <w:t>‎</w:t>
      </w:r>
      <w:r w:rsidR="00812121">
        <w:rPr>
          <w:rFonts w:ascii="Calibri" w:eastAsia="Times New Roman" w:hAnsi="Calibri" w:hint="cs"/>
          <w:sz w:val="28"/>
          <w:rtl/>
        </w:rPr>
        <w:t xml:space="preserve">نماید در حالی که </w:t>
      </w:r>
      <w:r w:rsidR="00213D98">
        <w:rPr>
          <w:rFonts w:ascii="Calibri" w:eastAsia="Times New Roman" w:hAnsi="Calibri" w:hint="cs"/>
          <w:sz w:val="28"/>
          <w:rtl/>
        </w:rPr>
        <w:t>احتمالا عملکرد پایین</w:t>
      </w:r>
      <w:r w:rsidR="00EC1C5D">
        <w:rPr>
          <w:rFonts w:ascii="Calibri" w:eastAsia="Times New Roman" w:hAnsi="Calibri" w:hint="cs"/>
          <w:sz w:val="28"/>
          <w:rtl/>
        </w:rPr>
        <w:t>‌</w:t>
      </w:r>
      <w:r w:rsidR="00213D98">
        <w:rPr>
          <w:rFonts w:ascii="Calibri" w:eastAsia="Times New Roman" w:hAnsi="Calibri" w:hint="cs"/>
          <w:sz w:val="28"/>
          <w:rtl/>
        </w:rPr>
        <w:t xml:space="preserve">تری </w:t>
      </w:r>
      <w:r w:rsidR="00312DB5">
        <w:rPr>
          <w:rFonts w:ascii="Calibri" w:eastAsia="Times New Roman" w:hAnsi="Calibri" w:hint="cs"/>
          <w:sz w:val="28"/>
          <w:rtl/>
        </w:rPr>
        <w:t>را در بازار تجربه خواهد کرد</w:t>
      </w:r>
      <w:r w:rsidR="00F66B8D">
        <w:rPr>
          <w:rFonts w:ascii="Calibri" w:eastAsia="Times New Roman" w:hAnsi="Calibri" w:hint="cs"/>
          <w:sz w:val="28"/>
          <w:rtl/>
        </w:rPr>
        <w:t>. از سوی دیگر، این ریسک وجود دارد که شرکت ب عملکرد بالاتری را بخواهد، اما مایل به پذیرش ری</w:t>
      </w:r>
      <w:r w:rsidR="00995BEC">
        <w:rPr>
          <w:rFonts w:ascii="Calibri" w:eastAsia="Times New Roman" w:hAnsi="Calibri" w:hint="cs"/>
          <w:sz w:val="28"/>
          <w:rtl/>
        </w:rPr>
        <w:t xml:space="preserve">سک‌های لازم برای دستیابی به عملکرد مطلوب را ندارد. </w:t>
      </w:r>
    </w:p>
    <w:tbl>
      <w:tblPr>
        <w:tblStyle w:val="TableGrid"/>
        <w:bidiVisual/>
        <w:tblW w:w="2860" w:type="pct"/>
        <w:tblInd w:w="-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8"/>
      </w:tblGrid>
      <w:tr w:rsidR="00995BEC" w14:paraId="04DF9733" w14:textId="77777777" w:rsidTr="00922212">
        <w:trPr>
          <w:trHeight w:val="841"/>
        </w:trPr>
        <w:tc>
          <w:tcPr>
            <w:tcW w:w="5000" w:type="pct"/>
            <w:shd w:val="clear" w:color="auto" w:fill="818284"/>
          </w:tcPr>
          <w:p w14:paraId="38BB4F57" w14:textId="02D688C0" w:rsidR="00995BEC" w:rsidRDefault="00995BEC" w:rsidP="00922212">
            <w:pPr>
              <w:rPr>
                <w:rFonts w:ascii="Calibri" w:hAnsi="Calibri"/>
                <w:sz w:val="28"/>
                <w:rtl/>
                <w:lang w:bidi="fa-IR"/>
              </w:rPr>
            </w:pPr>
            <w:r w:rsidRPr="00DC6477">
              <w:rPr>
                <w:rFonts w:ascii="Calibri" w:hAnsi="Calibri" w:hint="cs"/>
                <w:sz w:val="28"/>
                <w:rtl/>
              </w:rPr>
              <w:t>ما</w:t>
            </w:r>
            <w:r w:rsidRPr="00DC6477">
              <w:rPr>
                <w:rFonts w:ascii="Calibri" w:hAnsi="Calibri"/>
                <w:sz w:val="28"/>
                <w:rtl/>
              </w:rPr>
              <w:t xml:space="preserve"> به سازمان‌ها پ</w:t>
            </w:r>
            <w:r w:rsidRPr="00DC6477">
              <w:rPr>
                <w:rFonts w:ascii="Calibri" w:hAnsi="Calibri" w:hint="cs"/>
                <w:sz w:val="28"/>
                <w:rtl/>
              </w:rPr>
              <w:t>یشنهاد</w:t>
            </w:r>
            <w:r w:rsidRPr="00DC6477">
              <w:rPr>
                <w:rFonts w:ascii="Calibri" w:hAnsi="Calibri"/>
                <w:sz w:val="28"/>
                <w:rtl/>
              </w:rPr>
              <w:t xml:space="preserve"> م</w:t>
            </w:r>
            <w:r w:rsidRPr="00DC6477">
              <w:rPr>
                <w:rFonts w:ascii="Calibri" w:hAnsi="Calibri" w:hint="cs"/>
                <w:sz w:val="28"/>
                <w:rtl/>
              </w:rPr>
              <w:t>ی‌کنیم</w:t>
            </w:r>
            <w:r w:rsidRPr="00DC6477">
              <w:rPr>
                <w:rFonts w:ascii="Calibri" w:hAnsi="Calibri"/>
                <w:sz w:val="28"/>
                <w:rtl/>
              </w:rPr>
              <w:t xml:space="preserve"> </w:t>
            </w:r>
            <w:r>
              <w:rPr>
                <w:rFonts w:ascii="Calibri" w:hAnsi="Calibri" w:hint="cs"/>
                <w:sz w:val="28"/>
                <w:rtl/>
              </w:rPr>
              <w:t xml:space="preserve">که </w:t>
            </w:r>
            <w:r w:rsidR="00D43AB8">
              <w:rPr>
                <w:rFonts w:ascii="Calibri" w:hAnsi="Calibri" w:hint="cs"/>
                <w:sz w:val="28"/>
                <w:rtl/>
                <w:lang w:bidi="fa-IR"/>
              </w:rPr>
              <w:t xml:space="preserve">فلسفه‌ای در مورد ریسک پذیری و عملکرد توسعه دهند برای مثال آیا ریسک بیشتر </w:t>
            </w:r>
            <w:r w:rsidR="00A835B0">
              <w:rPr>
                <w:rFonts w:ascii="Calibri" w:hAnsi="Calibri" w:hint="cs"/>
                <w:sz w:val="28"/>
                <w:rtl/>
                <w:lang w:bidi="fa-IR"/>
              </w:rPr>
              <w:t xml:space="preserve"> برای عملکرد بالاتر را می‌پذیرید یا اینکه </w:t>
            </w:r>
            <w:r w:rsidR="00EA14C9">
              <w:rPr>
                <w:rFonts w:ascii="Calibri" w:hAnsi="Calibri" w:hint="cs"/>
                <w:sz w:val="28"/>
                <w:rtl/>
                <w:lang w:bidi="fa-IR"/>
              </w:rPr>
              <w:t xml:space="preserve">راضی به </w:t>
            </w:r>
            <w:r w:rsidR="00A835B0">
              <w:rPr>
                <w:rFonts w:ascii="Calibri" w:hAnsi="Calibri" w:hint="cs"/>
                <w:sz w:val="28"/>
                <w:rtl/>
                <w:lang w:bidi="fa-IR"/>
              </w:rPr>
              <w:t>عملکرد پایین‌تر</w:t>
            </w:r>
            <w:r w:rsidR="00EA14C9">
              <w:rPr>
                <w:rFonts w:ascii="Calibri" w:hAnsi="Calibri" w:hint="cs"/>
                <w:sz w:val="28"/>
                <w:rtl/>
                <w:lang w:bidi="fa-IR"/>
              </w:rPr>
              <w:t xml:space="preserve"> برای ریسک کمتر </w:t>
            </w:r>
            <w:r w:rsidR="001D7CAA">
              <w:rPr>
                <w:rFonts w:ascii="Calibri" w:hAnsi="Calibri" w:hint="cs"/>
                <w:sz w:val="28"/>
                <w:rtl/>
                <w:lang w:bidi="fa-IR"/>
              </w:rPr>
              <w:t>هستید</w:t>
            </w:r>
            <w:r w:rsidR="00EA14C9">
              <w:rPr>
                <w:rFonts w:ascii="Calibri" w:hAnsi="Calibri" w:hint="cs"/>
                <w:sz w:val="28"/>
                <w:rtl/>
                <w:lang w:bidi="fa-IR"/>
              </w:rPr>
              <w:t>.</w:t>
            </w:r>
          </w:p>
        </w:tc>
      </w:tr>
      <w:tr w:rsidR="00995BEC" w14:paraId="0341F94B" w14:textId="77777777" w:rsidTr="00922212">
        <w:trPr>
          <w:trHeight w:val="130"/>
        </w:trPr>
        <w:tc>
          <w:tcPr>
            <w:tcW w:w="5000" w:type="pct"/>
            <w:shd w:val="clear" w:color="auto" w:fill="A70F14"/>
          </w:tcPr>
          <w:p w14:paraId="10B823CC" w14:textId="77777777" w:rsidR="00995BEC" w:rsidRPr="00B76818" w:rsidRDefault="00995BEC" w:rsidP="00922212">
            <w:pPr>
              <w:spacing w:line="72" w:lineRule="auto"/>
              <w:rPr>
                <w:rFonts w:ascii="Calibri" w:hAnsi="Calibri" w:cs="Calibri"/>
                <w:sz w:val="28"/>
                <w:rtl/>
              </w:rPr>
            </w:pPr>
          </w:p>
        </w:tc>
      </w:tr>
    </w:tbl>
    <w:p w14:paraId="7E3B01A7" w14:textId="7C478296" w:rsidR="00995BEC" w:rsidRDefault="00995BEC" w:rsidP="008B2661">
      <w:pPr>
        <w:rPr>
          <w:rFonts w:ascii="Calibri" w:eastAsia="Times New Roman" w:hAnsi="Calibri"/>
          <w:sz w:val="28"/>
          <w:rtl/>
        </w:rPr>
      </w:pPr>
    </w:p>
    <w:p w14:paraId="0C6A9785" w14:textId="5E69BA2A" w:rsidR="00A07119" w:rsidRPr="00B74C7B" w:rsidRDefault="00B94088" w:rsidP="00B74C7B">
      <w:pPr>
        <w:pStyle w:val="Heading2"/>
        <w:spacing w:before="120"/>
        <w:rPr>
          <w:rFonts w:cs="B Titr"/>
          <w:color w:val="A70F14"/>
          <w:rtl/>
        </w:rPr>
      </w:pPr>
      <w:bookmarkStart w:id="36" w:name="_Toc151376209"/>
      <w:r w:rsidRPr="00B74C7B">
        <w:rPr>
          <w:rFonts w:cs="B Titr" w:hint="cs"/>
          <w:noProof/>
          <w:color w:val="A70F14"/>
          <w:rtl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4F1D08BC" wp14:editId="556B4D6A">
                <wp:simplePos x="0" y="0"/>
                <wp:positionH relativeFrom="column">
                  <wp:posOffset>110490</wp:posOffset>
                </wp:positionH>
                <wp:positionV relativeFrom="paragraph">
                  <wp:posOffset>187325</wp:posOffset>
                </wp:positionV>
                <wp:extent cx="2689860" cy="6153150"/>
                <wp:effectExtent l="0" t="0" r="15240" b="38100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9860" cy="6153150"/>
                          <a:chOff x="0" y="0"/>
                          <a:chExt cx="2689860" cy="6153718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667318"/>
                            <a:ext cx="2689860" cy="5486400"/>
                            <a:chOff x="0" y="0"/>
                            <a:chExt cx="3830318" cy="6744712"/>
                          </a:xfrm>
                        </wpg:grpSpPr>
                        <wps:wsp>
                          <wps:cNvPr id="21" name="Arrow: Chevron 21"/>
                          <wps:cNvSpPr/>
                          <wps:spPr>
                            <a:xfrm rot="5400000">
                              <a:off x="695737" y="-695737"/>
                              <a:ext cx="2438843" cy="3830318"/>
                            </a:xfrm>
                            <a:prstGeom prst="chevron">
                              <a:avLst>
                                <a:gd name="adj" fmla="val 13800"/>
                              </a:avLst>
                            </a:prstGeom>
                            <a:solidFill>
                              <a:srgbClr val="A70F14"/>
                            </a:solidFill>
                            <a:ln>
                              <a:solidFill>
                                <a:srgbClr val="A70F1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797BF2" w14:textId="608AC3AE" w:rsidR="00DD6E19" w:rsidRPr="00CD39CF" w:rsidRDefault="006609BE" w:rsidP="00CD39CF">
                                <w:pPr>
                                  <w:rPr>
                                    <w:rFonts w:ascii="Calibri" w:eastAsia="Times New Roman" w:hAnsi="Calibr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CD39CF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="00DD6E19" w:rsidRPr="00CD39CF">
                                  <w:rPr>
                                    <w:rFonts w:ascii="Calibri" w:eastAsia="Times New Roman" w:hAnsi="Calibr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اشتها</w:t>
                                </w:r>
                              </w:p>
                              <w:p w14:paraId="1194AD10" w14:textId="77777777" w:rsidR="00DD6E19" w:rsidRPr="00D902C0" w:rsidRDefault="00DD6E19" w:rsidP="00CD39CF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ind w:left="115" w:hanging="142"/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D902C0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>از طر</w:t>
                                </w:r>
                                <w:r w:rsidRPr="00D902C0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یق</w:t>
                                </w:r>
                                <w:r w:rsidRPr="00D902C0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 xml:space="preserve"> توسعه </w:t>
                                </w:r>
                                <w:r w:rsidRPr="00D902C0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راهبرد</w:t>
                                </w:r>
                                <w:r w:rsidRPr="00D902C0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 xml:space="preserve"> و تع</w:t>
                                </w:r>
                                <w:r w:rsidRPr="00D902C0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یین</w:t>
                                </w:r>
                                <w:r w:rsidRPr="00D902C0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 xml:space="preserve"> اهداف </w:t>
                                </w:r>
                                <w:r w:rsidRPr="00D902C0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اعمال نمایید.</w:t>
                                </w:r>
                              </w:p>
                              <w:p w14:paraId="0FBFF07E" w14:textId="77777777" w:rsidR="00DD6E19" w:rsidRPr="00D902C0" w:rsidRDefault="00DD6E19" w:rsidP="00CD39CF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ind w:left="115" w:hanging="142"/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D902C0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>بر اهداف کل</w:t>
                                </w:r>
                                <w:r w:rsidRPr="00D902C0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ی</w:t>
                                </w:r>
                                <w:r w:rsidRPr="00D902C0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 xml:space="preserve"> کسب و کار (</w:t>
                                </w:r>
                                <w:r w:rsidRPr="00D902C0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متمرکز بر هدف</w:t>
                                </w:r>
                                <w:r w:rsidRPr="00D902C0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>)</w:t>
                                </w:r>
                                <w:r w:rsidRPr="00D902C0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 xml:space="preserve"> تمرکز نمایید.</w:t>
                                </w:r>
                              </w:p>
                              <w:p w14:paraId="5179D5A8" w14:textId="77777777" w:rsidR="00DD6E19" w:rsidRPr="00D902C0" w:rsidRDefault="00DD6E19" w:rsidP="00CD39CF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ind w:left="115" w:hanging="142"/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D902C0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>در تصم</w:t>
                                </w:r>
                                <w:r w:rsidRPr="00D902C0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یم‌</w:t>
                                </w:r>
                                <w:r w:rsidRPr="00D902C0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>گ</w:t>
                                </w:r>
                                <w:r w:rsidRPr="00D902C0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یری</w:t>
                                </w:r>
                                <w:r w:rsidRPr="00D902C0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 xml:space="preserve"> کمک </w:t>
                                </w:r>
                                <w:r w:rsidRPr="00D902C0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می</w:t>
                                </w:r>
                                <w:r w:rsidRPr="00D902C0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</w:rPr>
                                  <w:t>‎</w:t>
                                </w:r>
                                <w:r w:rsidRPr="00D902C0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نماید</w:t>
                                </w:r>
                              </w:p>
                              <w:p w14:paraId="4A067D99" w14:textId="77777777" w:rsidR="00DD6E19" w:rsidRPr="00D902C0" w:rsidRDefault="00DD6E19" w:rsidP="00CD39CF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ind w:left="115" w:hanging="142"/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D902C0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>به ارز</w:t>
                                </w:r>
                                <w:r w:rsidRPr="00D902C0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یابی</w:t>
                                </w:r>
                                <w:r w:rsidRPr="00D902C0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 xml:space="preserve"> عملکرد کل</w:t>
                                </w:r>
                                <w:r w:rsidRPr="00D902C0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ی</w:t>
                                </w:r>
                                <w:r w:rsidRPr="00D902C0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902C0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سازمان</w:t>
                                </w:r>
                                <w:r w:rsidRPr="00D902C0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 xml:space="preserve"> کمک م</w:t>
                                </w:r>
                                <w:r w:rsidRPr="00D902C0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ی‌نماید</w:t>
                                </w:r>
                              </w:p>
                              <w:p w14:paraId="59143AE4" w14:textId="1461AEAD" w:rsidR="00DB6F85" w:rsidRPr="00D902C0" w:rsidRDefault="00DD6E19" w:rsidP="00CD39CF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ind w:left="115" w:hanging="142"/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</w:rPr>
                                </w:pPr>
                                <w:r w:rsidRPr="00D902C0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راهبرد را به مقیاس‌ها مرتبط می‌سازد.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Arrow: Chevron 23"/>
                          <wps:cNvSpPr/>
                          <wps:spPr>
                            <a:xfrm rot="5400000">
                              <a:off x="695737" y="1453786"/>
                              <a:ext cx="2438843" cy="3830318"/>
                            </a:xfrm>
                            <a:prstGeom prst="chevron">
                              <a:avLst>
                                <a:gd name="adj" fmla="val 13800"/>
                              </a:avLst>
                            </a:prstGeom>
                            <a:solidFill>
                              <a:srgbClr val="A70F14"/>
                            </a:solidFill>
                            <a:ln>
                              <a:solidFill>
                                <a:srgbClr val="A70F1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61B3693" w14:textId="71D25756" w:rsidR="009F7E93" w:rsidRPr="00D902C0" w:rsidRDefault="00AA23B4" w:rsidP="00DD6E19">
                                <w:pPr>
                                  <w:jc w:val="left"/>
                                  <w:rPr>
                                    <w:rFonts w:ascii="Calibri" w:eastAsia="Times New Roman" w:hAnsi="Calibr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>
                                  <w:rPr>
                                    <w:rFonts w:ascii="Calibri" w:eastAsia="Times New Roman" w:hAnsi="Calibri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 تحمل</w:t>
                                </w:r>
                              </w:p>
                              <w:p w14:paraId="08E867DE" w14:textId="77777777" w:rsidR="00AA23B4" w:rsidRPr="00AA23B4" w:rsidRDefault="00AA23B4" w:rsidP="0006555E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ind w:left="115" w:hanging="142"/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AA23B4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>در اجرا</w:t>
                                </w:r>
                                <w:r w:rsidRPr="00AA23B4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ی</w:t>
                                </w:r>
                                <w:r w:rsidRPr="00AA23B4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 xml:space="preserve"> راهبرد بکارگرفته م</w:t>
                                </w:r>
                                <w:r w:rsidRPr="00AA23B4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ی‌</w:t>
                                </w:r>
                                <w:r w:rsidRPr="00AA23B4">
                                  <w:rPr>
                                    <w:rFonts w:ascii="Calibri" w:eastAsia="Times New Roman" w:hAnsi="Calibri" w:hint="eastAsia"/>
                                    <w:sz w:val="22"/>
                                    <w:szCs w:val="22"/>
                                    <w:rtl/>
                                  </w:rPr>
                                  <w:t>شود</w:t>
                                </w:r>
                                <w:r w:rsidRPr="00AA23B4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>.</w:t>
                                </w:r>
                              </w:p>
                              <w:p w14:paraId="56E56B5D" w14:textId="77777777" w:rsidR="00AA23B4" w:rsidRPr="00AA23B4" w:rsidRDefault="00AA23B4" w:rsidP="0006555E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ind w:left="115" w:hanging="142"/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AA23B4">
                                  <w:rPr>
                                    <w:rFonts w:ascii="Calibri" w:eastAsia="Times New Roman" w:hAnsi="Calibri" w:hint="eastAsia"/>
                                    <w:sz w:val="22"/>
                                    <w:szCs w:val="22"/>
                                    <w:rtl/>
                                  </w:rPr>
                                  <w:t>متمرکز</w:t>
                                </w:r>
                                <w:r w:rsidRPr="00AA23B4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 xml:space="preserve"> بر رو</w:t>
                                </w:r>
                                <w:r w:rsidRPr="00AA23B4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ی</w:t>
                                </w:r>
                                <w:r w:rsidRPr="00AA23B4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 xml:space="preserve"> اهداف و انحراف ار برنامه (متمرکز بر هدف) است.</w:t>
                                </w:r>
                              </w:p>
                              <w:p w14:paraId="3A54C612" w14:textId="77777777" w:rsidR="00AA23B4" w:rsidRPr="00AA23B4" w:rsidRDefault="00AA23B4" w:rsidP="0006555E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ind w:left="115" w:hanging="142"/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AA23B4">
                                  <w:rPr>
                                    <w:rFonts w:ascii="Calibri" w:eastAsia="Times New Roman" w:hAnsi="Calibri" w:hint="eastAsia"/>
                                    <w:sz w:val="22"/>
                                    <w:szCs w:val="22"/>
                                    <w:rtl/>
                                  </w:rPr>
                                  <w:t>به</w:t>
                                </w:r>
                                <w:r w:rsidRPr="00AA23B4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 xml:space="preserve"> تصم</w:t>
                                </w:r>
                                <w:r w:rsidRPr="00AA23B4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ی</w:t>
                                </w:r>
                                <w:r w:rsidRPr="00AA23B4">
                                  <w:rPr>
                                    <w:rFonts w:ascii="Calibri" w:eastAsia="Times New Roman" w:hAnsi="Calibri" w:hint="eastAsia"/>
                                    <w:sz w:val="22"/>
                                    <w:szCs w:val="22"/>
                                    <w:rtl/>
                                  </w:rPr>
                                  <w:t>م‌گ</w:t>
                                </w:r>
                                <w:r w:rsidRPr="00AA23B4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ی</w:t>
                                </w:r>
                                <w:r w:rsidRPr="00AA23B4">
                                  <w:rPr>
                                    <w:rFonts w:ascii="Calibri" w:eastAsia="Times New Roman" w:hAnsi="Calibri" w:hint="eastAsia"/>
                                    <w:sz w:val="22"/>
                                    <w:szCs w:val="22"/>
                                    <w:rtl/>
                                  </w:rPr>
                                  <w:t>ر</w:t>
                                </w:r>
                                <w:r w:rsidRPr="00AA23B4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ی</w:t>
                                </w:r>
                                <w:r w:rsidRPr="00AA23B4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 xml:space="preserve"> و ارز</w:t>
                                </w:r>
                                <w:r w:rsidRPr="00AA23B4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ی</w:t>
                                </w:r>
                                <w:r w:rsidRPr="00AA23B4">
                                  <w:rPr>
                                    <w:rFonts w:ascii="Calibri" w:eastAsia="Times New Roman" w:hAnsi="Calibri" w:hint="eastAsia"/>
                                    <w:sz w:val="22"/>
                                    <w:szCs w:val="22"/>
                                    <w:rtl/>
                                  </w:rPr>
                                  <w:t>اب</w:t>
                                </w:r>
                                <w:r w:rsidRPr="00AA23B4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ی</w:t>
                                </w:r>
                                <w:r w:rsidRPr="00AA23B4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 xml:space="preserve"> عملکرد مربوط به اهداف کمک م</w:t>
                                </w:r>
                                <w:r w:rsidRPr="00AA23B4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ی</w:t>
                                </w:r>
                                <w:r w:rsidRPr="00AA23B4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cs/>
                                  </w:rPr>
                                  <w:t>‎</w:t>
                                </w:r>
                                <w:r w:rsidRPr="00AA23B4">
                                  <w:rPr>
                                    <w:rFonts w:ascii="Calibri" w:eastAsia="Times New Roman" w:hAnsi="Calibri" w:hint="eastAsia"/>
                                    <w:sz w:val="22"/>
                                    <w:szCs w:val="22"/>
                                    <w:rtl/>
                                  </w:rPr>
                                  <w:t>نما</w:t>
                                </w:r>
                                <w:r w:rsidRPr="00AA23B4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ی</w:t>
                                </w:r>
                                <w:r w:rsidRPr="00AA23B4">
                                  <w:rPr>
                                    <w:rFonts w:ascii="Calibri" w:eastAsia="Times New Roman" w:hAnsi="Calibri" w:hint="eastAsia"/>
                                    <w:sz w:val="22"/>
                                    <w:szCs w:val="22"/>
                                    <w:rtl/>
                                  </w:rPr>
                                  <w:t>د</w:t>
                                </w:r>
                                <w:r w:rsidRPr="00AA23B4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>.</w:t>
                                </w:r>
                              </w:p>
                              <w:p w14:paraId="38C801AA" w14:textId="73795FC5" w:rsidR="009F7E93" w:rsidRPr="00D902C0" w:rsidRDefault="00AA23B4" w:rsidP="0085653D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ind w:left="115" w:hanging="142"/>
                                  <w:jc w:val="left"/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</w:rPr>
                                </w:pPr>
                                <w:r w:rsidRPr="0006555E">
                                  <w:rPr>
                                    <w:rFonts w:ascii="Calibri" w:eastAsia="Times New Roman" w:hAnsi="Calibri" w:hint="eastAsia"/>
                                    <w:sz w:val="22"/>
                                    <w:szCs w:val="22"/>
                                    <w:rtl/>
                                  </w:rPr>
                                  <w:t>اهداف</w:t>
                                </w:r>
                                <w:r w:rsidRPr="0006555E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 xml:space="preserve"> را به مق</w:t>
                                </w:r>
                                <w:r w:rsidRPr="0006555E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ی</w:t>
                                </w:r>
                                <w:r w:rsidRPr="0006555E">
                                  <w:rPr>
                                    <w:rFonts w:ascii="Calibri" w:eastAsia="Times New Roman" w:hAnsi="Calibri" w:hint="eastAsia"/>
                                    <w:sz w:val="22"/>
                                    <w:szCs w:val="22"/>
                                    <w:rtl/>
                                  </w:rPr>
                                  <w:t>اس</w:t>
                                </w:r>
                                <w:r w:rsidRPr="0006555E">
                                  <w:rPr>
                                    <w:rFonts w:ascii="Calibri" w:eastAsia="Times New Roman" w:hAnsi="Calibri" w:hint="eastAsia"/>
                                    <w:sz w:val="22"/>
                                    <w:szCs w:val="22"/>
                                    <w:cs/>
                                  </w:rPr>
                                  <w:t>‎</w:t>
                                </w:r>
                                <w:r w:rsidRPr="0006555E">
                                  <w:rPr>
                                    <w:rFonts w:ascii="Calibri" w:eastAsia="Times New Roman" w:hAnsi="Calibri" w:hint="eastAsia"/>
                                    <w:sz w:val="22"/>
                                    <w:szCs w:val="22"/>
                                    <w:rtl/>
                                  </w:rPr>
                                  <w:t>ها</w:t>
                                </w:r>
                                <w:r w:rsidRPr="0006555E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 xml:space="preserve"> مرتبط م</w:t>
                                </w:r>
                                <w:r w:rsidRPr="0006555E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ی‌</w:t>
                                </w:r>
                                <w:r w:rsidRPr="0006555E">
                                  <w:rPr>
                                    <w:rFonts w:ascii="Calibri" w:eastAsia="Times New Roman" w:hAnsi="Calibri" w:hint="eastAsia"/>
                                    <w:sz w:val="22"/>
                                    <w:szCs w:val="22"/>
                                    <w:rtl/>
                                  </w:rPr>
                                  <w:t>سازد</w:t>
                                </w:r>
                                <w:r w:rsidR="0006555E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Arrow: Chevron 27"/>
                          <wps:cNvSpPr/>
                          <wps:spPr>
                            <a:xfrm rot="5400000">
                              <a:off x="695737" y="3610132"/>
                              <a:ext cx="2438843" cy="3830318"/>
                            </a:xfrm>
                            <a:prstGeom prst="chevron">
                              <a:avLst>
                                <a:gd name="adj" fmla="val 13800"/>
                              </a:avLst>
                            </a:prstGeom>
                            <a:solidFill>
                              <a:srgbClr val="A70F14"/>
                            </a:solidFill>
                            <a:ln>
                              <a:solidFill>
                                <a:srgbClr val="A70F1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DD5D6D" w14:textId="77777777" w:rsidR="006064AD" w:rsidRPr="00FF2B44" w:rsidRDefault="006064AD" w:rsidP="00FF2B44">
                                <w:pPr>
                                  <w:jc w:val="left"/>
                                  <w:rPr>
                                    <w:rFonts w:ascii="Calibri" w:eastAsia="Times New Roman" w:hAnsi="Calibr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FF2B44">
                                  <w:rPr>
                                    <w:rFonts w:ascii="Calibri" w:eastAsia="Times New Roman" w:hAnsi="Calibr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شاخص ها و محرک‌ها</w:t>
                                </w:r>
                              </w:p>
                              <w:p w14:paraId="5356094B" w14:textId="77777777" w:rsidR="006064AD" w:rsidRPr="00FF2B44" w:rsidRDefault="006064AD" w:rsidP="00FF2B44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ind w:left="115" w:hanging="142"/>
                                  <w:jc w:val="left"/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FF2B44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>در هر سطح</w:t>
                                </w:r>
                                <w:r w:rsidRPr="00FF2B44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ی</w:t>
                                </w:r>
                                <w:r w:rsidRPr="00FF2B44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 xml:space="preserve"> از کسب و کار اعمال م</w:t>
                                </w:r>
                                <w:r w:rsidRPr="00FF2B44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ی‌شوند</w:t>
                                </w:r>
                              </w:p>
                              <w:p w14:paraId="26AF7543" w14:textId="77777777" w:rsidR="006064AD" w:rsidRPr="006064AD" w:rsidRDefault="006064AD" w:rsidP="00FF2B44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ind w:left="115" w:hanging="142"/>
                                  <w:jc w:val="left"/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FF2B44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ریسک‌های</w:t>
                                </w:r>
                                <w:r w:rsidRPr="00FF2B44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 xml:space="preserve"> خاص را در نظر م</w:t>
                                </w:r>
                                <w:r w:rsidRPr="00FF2B44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ی‌گیرد</w:t>
                                </w:r>
                                <w:r w:rsidRPr="00FF2B44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 xml:space="preserve"> (متمرکز بر </w:t>
                                </w:r>
                                <w:r w:rsidRPr="006064AD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>ر</w:t>
                                </w:r>
                                <w:r w:rsidRPr="006064AD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یسک</w:t>
                                </w:r>
                                <w:r w:rsidRPr="006064AD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>)</w:t>
                                </w:r>
                              </w:p>
                              <w:p w14:paraId="4A6545BE" w14:textId="34325E36" w:rsidR="00B66D76" w:rsidRPr="00D902C0" w:rsidRDefault="006064AD" w:rsidP="00FF2B44">
                                <w:pPr>
                                  <w:pStyle w:val="ListParagraph"/>
                                  <w:numPr>
                                    <w:ilvl w:val="0"/>
                                    <w:numId w:val="26"/>
                                  </w:numPr>
                                  <w:ind w:left="115" w:hanging="142"/>
                                  <w:jc w:val="left"/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</w:rPr>
                                </w:pPr>
                                <w:r w:rsidRPr="00FF2B44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ریسک</w:t>
                                </w:r>
                                <w:r w:rsidRPr="00FF2B44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cs/>
                                  </w:rPr>
                                  <w:t>‎‌</w:t>
                                </w:r>
                                <w:r w:rsidRPr="00FF2B44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ها</w:t>
                                </w:r>
                                <w:r w:rsidRPr="00FF2B44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 xml:space="preserve"> را به مق</w:t>
                                </w:r>
                                <w:r w:rsidRPr="00FF2B44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یاس‌ها</w:t>
                                </w:r>
                                <w:r w:rsidRPr="00FF2B44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 xml:space="preserve"> ( مثلا شاخص‌ها</w:t>
                                </w:r>
                                <w:r w:rsidRPr="00FF2B44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ی</w:t>
                                </w:r>
                                <w:r w:rsidRPr="00FF2B44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 xml:space="preserve"> کل</w:t>
                                </w:r>
                                <w:r w:rsidRPr="00FF2B44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یدی</w:t>
                                </w:r>
                                <w:r w:rsidRPr="00FF2B44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 xml:space="preserve">) </w:t>
                                </w:r>
                                <w:r w:rsidRPr="006064AD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>مرتبط م</w:t>
                                </w:r>
                                <w:r w:rsidRPr="006064AD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ی</w:t>
                                </w:r>
                                <w:r w:rsidRPr="006064AD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cs/>
                                  </w:rPr>
                                  <w:t>‎</w:t>
                                </w:r>
                                <w:r w:rsidRPr="006064AD">
                                  <w:rPr>
                                    <w:rFonts w:ascii="Calibri" w:eastAsia="Times New Roman" w:hAnsi="Calibri" w:hint="cs"/>
                                    <w:sz w:val="22"/>
                                    <w:szCs w:val="22"/>
                                    <w:rtl/>
                                  </w:rPr>
                                  <w:t>سازد</w:t>
                                </w:r>
                                <w:r w:rsidRPr="006064AD">
                                  <w:rPr>
                                    <w:rFonts w:ascii="Calibri" w:eastAsia="Times New Roman" w:hAnsi="Calibri"/>
                                    <w:sz w:val="22"/>
                                    <w:szCs w:val="22"/>
                                    <w:rtl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72000" tIns="72000" rIns="72000" bIns="72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Rectangle 29"/>
                        <wps:cNvSpPr/>
                        <wps:spPr>
                          <a:xfrm>
                            <a:off x="0" y="0"/>
                            <a:ext cx="2689860" cy="58669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00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B4232A" w14:textId="1B16D518" w:rsidR="0034272C" w:rsidRPr="00CB7DE3" w:rsidRDefault="0034272C" w:rsidP="0077041F">
                              <w:pPr>
                                <w:jc w:val="left"/>
                                <w:rPr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CB7DE3">
                                <w:rPr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rtl/>
                                </w:rPr>
                                <w:t>نمودار شماره 4- اشتها، تحمل، و شاخص</w:t>
                              </w:r>
                              <w:r w:rsidR="0077041F" w:rsidRPr="00CB7DE3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rtl/>
                                </w:rPr>
                                <w:t>‌</w:t>
                              </w:r>
                              <w:r w:rsidRPr="00CB7DE3">
                                <w:rPr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rtl/>
                                </w:rPr>
                                <w:t>ها و محرک</w:t>
                              </w:r>
                              <w:r w:rsidRPr="00CB7DE3">
                                <w:rPr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cs/>
                                </w:rPr>
                                <w:t>‎</w:t>
                              </w:r>
                              <w:r w:rsidRPr="00CB7DE3">
                                <w:rPr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rtl/>
                                </w:rPr>
                                <w:t>ها (عامل‌ها)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1D08BC" id="Group 30" o:spid="_x0000_s1033" style="position:absolute;left:0;text-align:left;margin-left:8.7pt;margin-top:14.75pt;width:211.8pt;height:484.5pt;z-index:251643904" coordsize="26898,61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">
                <v:group id="Group 28" o:spid="_x0000_s1034" style="position:absolute;top:6673;width:26898;height:54864" coordsize="38303,6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type id="_x0000_t55" coordsize="21600,21600" o:spt="55" adj="16200" path="m@0,l,0@1,10800,,21600@0,21600,21600,10800xe">
                    <v:stroke joinstyle="miter"/>
                    <v:formulas>
                      <v:f eqn="val #0"/>
                      <v:f eqn="sum 21600 0 @0"/>
                      <v:f eqn="prod #0 1 2"/>
                    </v:formulas>
                    <v:path o:connecttype="custom" o:connectlocs="@2,0;@1,10800;@2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rrow: Chevron 21" o:spid="_x0000_s1035" type="#_x0000_t55" style="position:absolute;left:6958;top:-6958;width:24388;height:3830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" adj="18619" fillcolor="#a70f14" strokecolor="#a70f14" strokeweight="1pt">
                    <v:textbox style="layout-flow:vertical;mso-layout-flow-alt:bottom-to-top" inset="2mm,2mm,2mm,2mm">
                      <w:txbxContent>
                        <w:p w14:paraId="2A797BF2" w14:textId="608AC3AE" w:rsidR="00DD6E19" w:rsidRPr="00CD39CF" w:rsidRDefault="006609BE" w:rsidP="00CD39CF">
                          <w:pPr>
                            <w:rPr>
                              <w:rFonts w:ascii="Calibri" w:eastAsia="Times New Roman" w:hAnsi="Calibri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 w:rsidRPr="00CD39CF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 w:rsidR="00DD6E19" w:rsidRPr="00CD39CF">
                            <w:rPr>
                              <w:rFonts w:ascii="Calibri" w:eastAsia="Times New Roman" w:hAnsi="Calibri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اشتها</w:t>
                          </w:r>
                        </w:p>
                        <w:p w14:paraId="1194AD10" w14:textId="77777777" w:rsidR="00DD6E19" w:rsidRPr="00D902C0" w:rsidRDefault="00DD6E19" w:rsidP="00CD39CF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ind w:left="115" w:hanging="142"/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</w:pPr>
                          <w:r w:rsidRPr="00D902C0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>از طر</w:t>
                          </w:r>
                          <w:r w:rsidRPr="00D902C0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یق</w:t>
                          </w:r>
                          <w:r w:rsidRPr="00D902C0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 xml:space="preserve"> توسعه </w:t>
                          </w:r>
                          <w:r w:rsidRPr="00D902C0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راهبرد</w:t>
                          </w:r>
                          <w:r w:rsidRPr="00D902C0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 xml:space="preserve"> و تع</w:t>
                          </w:r>
                          <w:r w:rsidRPr="00D902C0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یین</w:t>
                          </w:r>
                          <w:r w:rsidRPr="00D902C0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 xml:space="preserve"> اهداف </w:t>
                          </w:r>
                          <w:r w:rsidRPr="00D902C0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اعمال نمایید.</w:t>
                          </w:r>
                        </w:p>
                        <w:p w14:paraId="0FBFF07E" w14:textId="77777777" w:rsidR="00DD6E19" w:rsidRPr="00D902C0" w:rsidRDefault="00DD6E19" w:rsidP="00CD39CF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ind w:left="115" w:hanging="142"/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</w:pPr>
                          <w:r w:rsidRPr="00D902C0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>بر اهداف کل</w:t>
                          </w:r>
                          <w:r w:rsidRPr="00D902C0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ی</w:t>
                          </w:r>
                          <w:r w:rsidRPr="00D902C0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 xml:space="preserve"> کسب و کار (</w:t>
                          </w:r>
                          <w:r w:rsidRPr="00D902C0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متمرکز بر هدف</w:t>
                          </w:r>
                          <w:r w:rsidRPr="00D902C0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>)</w:t>
                          </w:r>
                          <w:r w:rsidRPr="00D902C0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 xml:space="preserve"> تمرکز نمایید.</w:t>
                          </w:r>
                        </w:p>
                        <w:p w14:paraId="5179D5A8" w14:textId="77777777" w:rsidR="00DD6E19" w:rsidRPr="00D902C0" w:rsidRDefault="00DD6E19" w:rsidP="00CD39CF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ind w:left="115" w:hanging="142"/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</w:pPr>
                          <w:r w:rsidRPr="00D902C0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>در تصم</w:t>
                          </w:r>
                          <w:r w:rsidRPr="00D902C0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یم‌</w:t>
                          </w:r>
                          <w:r w:rsidRPr="00D902C0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>گ</w:t>
                          </w:r>
                          <w:r w:rsidRPr="00D902C0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یری</w:t>
                          </w:r>
                          <w:r w:rsidRPr="00D902C0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 xml:space="preserve"> کمک </w:t>
                          </w:r>
                          <w:r w:rsidRPr="00D902C0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می</w:t>
                          </w:r>
                          <w:r w:rsidRPr="00D902C0">
                            <w:rPr>
                              <w:rFonts w:ascii="Calibri" w:eastAsia="Times New Roman" w:hAnsi="Calibri"/>
                              <w:sz w:val="22"/>
                              <w:szCs w:val="22"/>
                            </w:rPr>
                            <w:t>‎</w:t>
                          </w:r>
                          <w:r w:rsidRPr="00D902C0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نماید</w:t>
                          </w:r>
                        </w:p>
                        <w:p w14:paraId="4A067D99" w14:textId="77777777" w:rsidR="00DD6E19" w:rsidRPr="00D902C0" w:rsidRDefault="00DD6E19" w:rsidP="00CD39CF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ind w:left="115" w:hanging="142"/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</w:pPr>
                          <w:r w:rsidRPr="00D902C0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>به ارز</w:t>
                          </w:r>
                          <w:r w:rsidRPr="00D902C0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یابی</w:t>
                          </w:r>
                          <w:r w:rsidRPr="00D902C0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 xml:space="preserve"> عملکرد کل</w:t>
                          </w:r>
                          <w:r w:rsidRPr="00D902C0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ی</w:t>
                          </w:r>
                          <w:r w:rsidRPr="00D902C0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 w:rsidRPr="00D902C0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سازمان</w:t>
                          </w:r>
                          <w:r w:rsidRPr="00D902C0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 xml:space="preserve"> کمک م</w:t>
                          </w:r>
                          <w:r w:rsidRPr="00D902C0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ی‌نماید</w:t>
                          </w:r>
                        </w:p>
                        <w:p w14:paraId="59143AE4" w14:textId="1461AEAD" w:rsidR="00DB6F85" w:rsidRPr="00D902C0" w:rsidRDefault="00DD6E19" w:rsidP="00CD39CF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ind w:left="115" w:hanging="142"/>
                            <w:rPr>
                              <w:rFonts w:ascii="Calibri" w:eastAsia="Times New Roman" w:hAnsi="Calibri"/>
                              <w:sz w:val="22"/>
                              <w:szCs w:val="22"/>
                            </w:rPr>
                          </w:pPr>
                          <w:r w:rsidRPr="00D902C0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راهبرد را به مقیاس‌ها مرتبط می‌سازد.</w:t>
                          </w:r>
                        </w:p>
                      </w:txbxContent>
                    </v:textbox>
                  </v:shape>
                  <v:shape id="Arrow: Chevron 23" o:spid="_x0000_s1036" type="#_x0000_t55" style="position:absolute;left:6958;top:14537;width:24388;height:3830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" adj="18619" fillcolor="#a70f14" strokecolor="#a70f14" strokeweight="1pt">
                    <v:textbox style="layout-flow:vertical;mso-layout-flow-alt:bottom-to-top" inset="1mm,1mm,1mm,1mm">
                      <w:txbxContent>
                        <w:p w14:paraId="361B3693" w14:textId="71D25756" w:rsidR="009F7E93" w:rsidRPr="00D902C0" w:rsidRDefault="00AA23B4" w:rsidP="00DD6E19">
                          <w:pPr>
                            <w:jc w:val="left"/>
                            <w:rPr>
                              <w:rFonts w:ascii="Calibri" w:eastAsia="Times New Roman" w:hAnsi="Calibri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ascii="Calibri" w:eastAsia="Times New Roman" w:hAnsi="Calibri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 تحمل</w:t>
                          </w:r>
                        </w:p>
                        <w:p w14:paraId="08E867DE" w14:textId="77777777" w:rsidR="00AA23B4" w:rsidRPr="00AA23B4" w:rsidRDefault="00AA23B4" w:rsidP="0006555E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ind w:left="115" w:hanging="142"/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</w:pPr>
                          <w:r w:rsidRPr="00AA23B4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>در اجرا</w:t>
                          </w:r>
                          <w:r w:rsidRPr="00AA23B4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ی</w:t>
                          </w:r>
                          <w:r w:rsidRPr="00AA23B4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 xml:space="preserve"> راهبرد بکارگرفته م</w:t>
                          </w:r>
                          <w:r w:rsidRPr="00AA23B4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ی‌</w:t>
                          </w:r>
                          <w:r w:rsidRPr="00AA23B4">
                            <w:rPr>
                              <w:rFonts w:ascii="Calibri" w:eastAsia="Times New Roman" w:hAnsi="Calibri" w:hint="eastAsia"/>
                              <w:sz w:val="22"/>
                              <w:szCs w:val="22"/>
                              <w:rtl/>
                            </w:rPr>
                            <w:t>شود</w:t>
                          </w:r>
                          <w:r w:rsidRPr="00AA23B4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>.</w:t>
                          </w:r>
                        </w:p>
                        <w:p w14:paraId="56E56B5D" w14:textId="77777777" w:rsidR="00AA23B4" w:rsidRPr="00AA23B4" w:rsidRDefault="00AA23B4" w:rsidP="0006555E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ind w:left="115" w:hanging="142"/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</w:pPr>
                          <w:r w:rsidRPr="00AA23B4">
                            <w:rPr>
                              <w:rFonts w:ascii="Calibri" w:eastAsia="Times New Roman" w:hAnsi="Calibri" w:hint="eastAsia"/>
                              <w:sz w:val="22"/>
                              <w:szCs w:val="22"/>
                              <w:rtl/>
                            </w:rPr>
                            <w:t>متمرکز</w:t>
                          </w:r>
                          <w:r w:rsidRPr="00AA23B4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 xml:space="preserve"> بر رو</w:t>
                          </w:r>
                          <w:r w:rsidRPr="00AA23B4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ی</w:t>
                          </w:r>
                          <w:r w:rsidRPr="00AA23B4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 xml:space="preserve"> اهداف و انحراف ار برنامه (متمرکز بر هدف) است.</w:t>
                          </w:r>
                        </w:p>
                        <w:p w14:paraId="3A54C612" w14:textId="77777777" w:rsidR="00AA23B4" w:rsidRPr="00AA23B4" w:rsidRDefault="00AA23B4" w:rsidP="0006555E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ind w:left="115" w:hanging="142"/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</w:pPr>
                          <w:r w:rsidRPr="00AA23B4">
                            <w:rPr>
                              <w:rFonts w:ascii="Calibri" w:eastAsia="Times New Roman" w:hAnsi="Calibri" w:hint="eastAsia"/>
                              <w:sz w:val="22"/>
                              <w:szCs w:val="22"/>
                              <w:rtl/>
                            </w:rPr>
                            <w:t>به</w:t>
                          </w:r>
                          <w:r w:rsidRPr="00AA23B4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 xml:space="preserve"> تصم</w:t>
                          </w:r>
                          <w:r w:rsidRPr="00AA23B4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ی</w:t>
                          </w:r>
                          <w:r w:rsidRPr="00AA23B4">
                            <w:rPr>
                              <w:rFonts w:ascii="Calibri" w:eastAsia="Times New Roman" w:hAnsi="Calibri" w:hint="eastAsia"/>
                              <w:sz w:val="22"/>
                              <w:szCs w:val="22"/>
                              <w:rtl/>
                            </w:rPr>
                            <w:t>م‌گ</w:t>
                          </w:r>
                          <w:r w:rsidRPr="00AA23B4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ی</w:t>
                          </w:r>
                          <w:r w:rsidRPr="00AA23B4">
                            <w:rPr>
                              <w:rFonts w:ascii="Calibri" w:eastAsia="Times New Roman" w:hAnsi="Calibri" w:hint="eastAsia"/>
                              <w:sz w:val="22"/>
                              <w:szCs w:val="22"/>
                              <w:rtl/>
                            </w:rPr>
                            <w:t>ر</w:t>
                          </w:r>
                          <w:r w:rsidRPr="00AA23B4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ی</w:t>
                          </w:r>
                          <w:r w:rsidRPr="00AA23B4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 xml:space="preserve"> و ارز</w:t>
                          </w:r>
                          <w:r w:rsidRPr="00AA23B4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ی</w:t>
                          </w:r>
                          <w:r w:rsidRPr="00AA23B4">
                            <w:rPr>
                              <w:rFonts w:ascii="Calibri" w:eastAsia="Times New Roman" w:hAnsi="Calibri" w:hint="eastAsia"/>
                              <w:sz w:val="22"/>
                              <w:szCs w:val="22"/>
                              <w:rtl/>
                            </w:rPr>
                            <w:t>اب</w:t>
                          </w:r>
                          <w:r w:rsidRPr="00AA23B4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ی</w:t>
                          </w:r>
                          <w:r w:rsidRPr="00AA23B4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 xml:space="preserve"> عملکرد مربوط به اهداف کمک م</w:t>
                          </w:r>
                          <w:r w:rsidRPr="00AA23B4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ی</w:t>
                          </w:r>
                          <w:r w:rsidRPr="00AA23B4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cs/>
                            </w:rPr>
                            <w:t>‎</w:t>
                          </w:r>
                          <w:r w:rsidRPr="00AA23B4">
                            <w:rPr>
                              <w:rFonts w:ascii="Calibri" w:eastAsia="Times New Roman" w:hAnsi="Calibri" w:hint="eastAsia"/>
                              <w:sz w:val="22"/>
                              <w:szCs w:val="22"/>
                              <w:rtl/>
                            </w:rPr>
                            <w:t>نما</w:t>
                          </w:r>
                          <w:r w:rsidRPr="00AA23B4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ی</w:t>
                          </w:r>
                          <w:r w:rsidRPr="00AA23B4">
                            <w:rPr>
                              <w:rFonts w:ascii="Calibri" w:eastAsia="Times New Roman" w:hAnsi="Calibri" w:hint="eastAsia"/>
                              <w:sz w:val="22"/>
                              <w:szCs w:val="22"/>
                              <w:rtl/>
                            </w:rPr>
                            <w:t>د</w:t>
                          </w:r>
                          <w:r w:rsidRPr="00AA23B4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>.</w:t>
                          </w:r>
                        </w:p>
                        <w:p w14:paraId="38C801AA" w14:textId="73795FC5" w:rsidR="009F7E93" w:rsidRPr="00D902C0" w:rsidRDefault="00AA23B4" w:rsidP="0085653D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ind w:left="115" w:hanging="142"/>
                            <w:jc w:val="left"/>
                            <w:rPr>
                              <w:rFonts w:ascii="Calibri" w:eastAsia="Times New Roman" w:hAnsi="Calibri"/>
                              <w:sz w:val="22"/>
                              <w:szCs w:val="22"/>
                            </w:rPr>
                          </w:pPr>
                          <w:r w:rsidRPr="0006555E">
                            <w:rPr>
                              <w:rFonts w:ascii="Calibri" w:eastAsia="Times New Roman" w:hAnsi="Calibri" w:hint="eastAsia"/>
                              <w:sz w:val="22"/>
                              <w:szCs w:val="22"/>
                              <w:rtl/>
                            </w:rPr>
                            <w:t>اهداف</w:t>
                          </w:r>
                          <w:r w:rsidRPr="0006555E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 xml:space="preserve"> را به مق</w:t>
                          </w:r>
                          <w:r w:rsidRPr="0006555E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ی</w:t>
                          </w:r>
                          <w:r w:rsidRPr="0006555E">
                            <w:rPr>
                              <w:rFonts w:ascii="Calibri" w:eastAsia="Times New Roman" w:hAnsi="Calibri" w:hint="eastAsia"/>
                              <w:sz w:val="22"/>
                              <w:szCs w:val="22"/>
                              <w:rtl/>
                            </w:rPr>
                            <w:t>اس</w:t>
                          </w:r>
                          <w:r w:rsidRPr="0006555E">
                            <w:rPr>
                              <w:rFonts w:ascii="Calibri" w:eastAsia="Times New Roman" w:hAnsi="Calibri" w:hint="eastAsia"/>
                              <w:sz w:val="22"/>
                              <w:szCs w:val="22"/>
                              <w:cs/>
                            </w:rPr>
                            <w:t>‎</w:t>
                          </w:r>
                          <w:r w:rsidRPr="0006555E">
                            <w:rPr>
                              <w:rFonts w:ascii="Calibri" w:eastAsia="Times New Roman" w:hAnsi="Calibri" w:hint="eastAsia"/>
                              <w:sz w:val="22"/>
                              <w:szCs w:val="22"/>
                              <w:rtl/>
                            </w:rPr>
                            <w:t>ها</w:t>
                          </w:r>
                          <w:r w:rsidRPr="0006555E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 xml:space="preserve"> مرتبط م</w:t>
                          </w:r>
                          <w:r w:rsidRPr="0006555E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ی‌</w:t>
                          </w:r>
                          <w:r w:rsidRPr="0006555E">
                            <w:rPr>
                              <w:rFonts w:ascii="Calibri" w:eastAsia="Times New Roman" w:hAnsi="Calibri" w:hint="eastAsia"/>
                              <w:sz w:val="22"/>
                              <w:szCs w:val="22"/>
                              <w:rtl/>
                            </w:rPr>
                            <w:t>سازد</w:t>
                          </w:r>
                          <w:r w:rsidR="0006555E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.</w:t>
                          </w:r>
                        </w:p>
                      </w:txbxContent>
                    </v:textbox>
                  </v:shape>
                  <v:shape id="Arrow: Chevron 27" o:spid="_x0000_s1037" type="#_x0000_t55" style="position:absolute;left:6957;top:36101;width:24389;height:3830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" adj="18619" fillcolor="#a70f14" strokecolor="#a70f14" strokeweight="1pt">
                    <v:textbox style="layout-flow:vertical;mso-layout-flow-alt:bottom-to-top" inset="2mm,2mm,2mm,2mm">
                      <w:txbxContent>
                        <w:p w14:paraId="7CDD5D6D" w14:textId="77777777" w:rsidR="006064AD" w:rsidRPr="00FF2B44" w:rsidRDefault="006064AD" w:rsidP="00FF2B44">
                          <w:pPr>
                            <w:jc w:val="left"/>
                            <w:rPr>
                              <w:rFonts w:ascii="Calibri" w:eastAsia="Times New Roman" w:hAnsi="Calibri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 w:rsidRPr="00FF2B44">
                            <w:rPr>
                              <w:rFonts w:ascii="Calibri" w:eastAsia="Times New Roman" w:hAnsi="Calibri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شاخص ها و محرک‌ها</w:t>
                          </w:r>
                        </w:p>
                        <w:p w14:paraId="5356094B" w14:textId="77777777" w:rsidR="006064AD" w:rsidRPr="00FF2B44" w:rsidRDefault="006064AD" w:rsidP="00FF2B44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ind w:left="115" w:hanging="142"/>
                            <w:jc w:val="left"/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</w:pPr>
                          <w:r w:rsidRPr="00FF2B44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>در هر سطح</w:t>
                          </w:r>
                          <w:r w:rsidRPr="00FF2B44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ی</w:t>
                          </w:r>
                          <w:r w:rsidRPr="00FF2B44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 xml:space="preserve"> از کسب و کار اعمال م</w:t>
                          </w:r>
                          <w:r w:rsidRPr="00FF2B44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ی‌شوند</w:t>
                          </w:r>
                        </w:p>
                        <w:p w14:paraId="26AF7543" w14:textId="77777777" w:rsidR="006064AD" w:rsidRPr="006064AD" w:rsidRDefault="006064AD" w:rsidP="00FF2B44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ind w:left="115" w:hanging="142"/>
                            <w:jc w:val="left"/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</w:pPr>
                          <w:r w:rsidRPr="00FF2B44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ریسک‌های</w:t>
                          </w:r>
                          <w:r w:rsidRPr="00FF2B44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 xml:space="preserve"> خاص را در نظر م</w:t>
                          </w:r>
                          <w:r w:rsidRPr="00FF2B44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ی‌گیرد</w:t>
                          </w:r>
                          <w:r w:rsidRPr="00FF2B44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 xml:space="preserve"> (متمرکز بر </w:t>
                          </w:r>
                          <w:r w:rsidRPr="006064AD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>ر</w:t>
                          </w:r>
                          <w:r w:rsidRPr="006064AD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یسک</w:t>
                          </w:r>
                          <w:r w:rsidRPr="006064AD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>)</w:t>
                          </w:r>
                        </w:p>
                        <w:p w14:paraId="4A6545BE" w14:textId="34325E36" w:rsidR="00B66D76" w:rsidRPr="00D902C0" w:rsidRDefault="006064AD" w:rsidP="00FF2B44">
                          <w:pPr>
                            <w:pStyle w:val="ListParagraph"/>
                            <w:numPr>
                              <w:ilvl w:val="0"/>
                              <w:numId w:val="26"/>
                            </w:numPr>
                            <w:ind w:left="115" w:hanging="142"/>
                            <w:jc w:val="left"/>
                            <w:rPr>
                              <w:rFonts w:ascii="Calibri" w:eastAsia="Times New Roman" w:hAnsi="Calibri"/>
                              <w:sz w:val="22"/>
                              <w:szCs w:val="22"/>
                            </w:rPr>
                          </w:pPr>
                          <w:r w:rsidRPr="00FF2B44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ریسک</w:t>
                          </w:r>
                          <w:r w:rsidRPr="00FF2B44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cs/>
                            </w:rPr>
                            <w:t>‎‌</w:t>
                          </w:r>
                          <w:r w:rsidRPr="00FF2B44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ها</w:t>
                          </w:r>
                          <w:r w:rsidRPr="00FF2B44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 xml:space="preserve"> را به مق</w:t>
                          </w:r>
                          <w:r w:rsidRPr="00FF2B44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یاس‌ها</w:t>
                          </w:r>
                          <w:r w:rsidRPr="00FF2B44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 xml:space="preserve"> ( مثلا شاخص‌ها</w:t>
                          </w:r>
                          <w:r w:rsidRPr="00FF2B44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ی</w:t>
                          </w:r>
                          <w:r w:rsidRPr="00FF2B44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 xml:space="preserve"> کل</w:t>
                          </w:r>
                          <w:r w:rsidRPr="00FF2B44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یدی</w:t>
                          </w:r>
                          <w:r w:rsidRPr="00FF2B44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 xml:space="preserve">) </w:t>
                          </w:r>
                          <w:r w:rsidRPr="006064AD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>مرتبط م</w:t>
                          </w:r>
                          <w:r w:rsidRPr="006064AD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ی</w:t>
                          </w:r>
                          <w:r w:rsidRPr="006064AD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cs/>
                            </w:rPr>
                            <w:t>‎</w:t>
                          </w:r>
                          <w:r w:rsidRPr="006064AD">
                            <w:rPr>
                              <w:rFonts w:ascii="Calibri" w:eastAsia="Times New Roman" w:hAnsi="Calibri" w:hint="cs"/>
                              <w:sz w:val="22"/>
                              <w:szCs w:val="22"/>
                              <w:rtl/>
                            </w:rPr>
                            <w:t>سازد</w:t>
                          </w:r>
                          <w:r w:rsidRPr="006064AD">
                            <w:rPr>
                              <w:rFonts w:ascii="Calibri" w:eastAsia="Times New Roman" w:hAnsi="Calibri"/>
                              <w:sz w:val="22"/>
                              <w:szCs w:val="22"/>
                              <w:rtl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rect id="Rectangle 29" o:spid="_x0000_s1038" style="position:absolute;width:26898;height:5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" fillcolor="white [3201]" stroked="f" strokeweight="1pt">
                  <v:textbox inset="1mm,1mm,1mm,1mm">
                    <w:txbxContent>
                      <w:p w14:paraId="0CB4232A" w14:textId="1B16D518" w:rsidR="0034272C" w:rsidRPr="00CB7DE3" w:rsidRDefault="0034272C" w:rsidP="0077041F">
                        <w:pPr>
                          <w:jc w:val="left"/>
                          <w:rPr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CB7DE3">
                          <w:rPr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نمودار شماره 4- اشتها، تحمل، و شاخص</w:t>
                        </w:r>
                        <w:r w:rsidR="0077041F" w:rsidRPr="00CB7DE3">
                          <w:rPr>
                            <w:rFonts w:hint="cs"/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‌</w:t>
                        </w:r>
                        <w:r w:rsidRPr="00CB7DE3">
                          <w:rPr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ها و محرک</w:t>
                        </w:r>
                        <w:r w:rsidRPr="00CB7DE3">
                          <w:rPr>
                            <w:b/>
                            <w:bCs/>
                            <w:color w:val="000000" w:themeColor="text1"/>
                            <w:sz w:val="26"/>
                            <w:szCs w:val="26"/>
                            <w:cs/>
                          </w:rPr>
                          <w:t>‎</w:t>
                        </w:r>
                        <w:r w:rsidRPr="00CB7DE3">
                          <w:rPr>
                            <w:b/>
                            <w:bCs/>
                            <w:color w:val="000000" w:themeColor="text1"/>
                            <w:sz w:val="26"/>
                            <w:szCs w:val="26"/>
                            <w:rtl/>
                          </w:rPr>
                          <w:t>ها (عامل‌ها)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A07119" w:rsidRPr="00B74C7B">
        <w:rPr>
          <w:rFonts w:cs="B Titr" w:hint="cs"/>
          <w:color w:val="A70F14"/>
          <w:rtl/>
        </w:rPr>
        <w:t>دیدگاه‌های عملکردی</w:t>
      </w:r>
      <w:bookmarkEnd w:id="36"/>
    </w:p>
    <w:p w14:paraId="18AAA27B" w14:textId="619DFD08" w:rsidR="00541E84" w:rsidRDefault="00541E84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 xml:space="preserve">اغلب دیدگاه‌های کسب عملکرد در سازمان متفاوت هستند، برای مدیران ارشد، </w:t>
      </w:r>
      <w:r w:rsidR="00575915">
        <w:rPr>
          <w:rFonts w:ascii="Calibri" w:eastAsia="Times New Roman" w:hAnsi="Calibri" w:hint="cs"/>
          <w:sz w:val="28"/>
          <w:rtl/>
        </w:rPr>
        <w:t xml:space="preserve">اشتها بر تصمیماتی تمرکز دارد که بر راهبرد، </w:t>
      </w:r>
      <w:r w:rsidR="000E24DF">
        <w:rPr>
          <w:rFonts w:ascii="Calibri" w:eastAsia="Times New Roman" w:hAnsi="Calibri" w:hint="cs"/>
          <w:sz w:val="28"/>
          <w:rtl/>
        </w:rPr>
        <w:t>اهداف</w:t>
      </w:r>
      <w:r w:rsidR="00575915">
        <w:rPr>
          <w:rFonts w:ascii="Calibri" w:eastAsia="Times New Roman" w:hAnsi="Calibri" w:hint="cs"/>
          <w:sz w:val="28"/>
          <w:rtl/>
        </w:rPr>
        <w:t xml:space="preserve"> و اهداف کلی عملکردی تاثیر دارند. </w:t>
      </w:r>
      <w:r w:rsidR="000E24DF">
        <w:rPr>
          <w:rFonts w:ascii="Calibri" w:eastAsia="Times New Roman" w:hAnsi="Calibri" w:hint="cs"/>
          <w:sz w:val="28"/>
          <w:rtl/>
        </w:rPr>
        <w:t xml:space="preserve">به صورت ایده ال، بحث و گفتگوی </w:t>
      </w:r>
      <w:r w:rsidR="00D14C51">
        <w:rPr>
          <w:rFonts w:ascii="Calibri" w:eastAsia="Times New Roman" w:hAnsi="Calibri" w:hint="cs"/>
          <w:sz w:val="28"/>
          <w:rtl/>
        </w:rPr>
        <w:t>خوبی</w:t>
      </w:r>
      <w:r w:rsidR="00A4765A">
        <w:rPr>
          <w:rFonts w:ascii="Calibri" w:eastAsia="Times New Roman" w:hAnsi="Calibri" w:hint="cs"/>
          <w:sz w:val="28"/>
          <w:rtl/>
        </w:rPr>
        <w:t xml:space="preserve"> </w:t>
      </w:r>
      <w:r w:rsidR="000E24DF">
        <w:rPr>
          <w:rFonts w:ascii="Calibri" w:eastAsia="Times New Roman" w:hAnsi="Calibri" w:hint="cs"/>
          <w:sz w:val="28"/>
          <w:rtl/>
        </w:rPr>
        <w:t xml:space="preserve">در مورد </w:t>
      </w:r>
      <w:r w:rsidR="00080721">
        <w:rPr>
          <w:rFonts w:ascii="Calibri" w:eastAsia="Times New Roman" w:hAnsi="Calibri" w:hint="cs"/>
          <w:sz w:val="28"/>
          <w:rtl/>
        </w:rPr>
        <w:t>نحویکه مدیریت ارشد و هیئت مدیره تصمیمات</w:t>
      </w:r>
      <w:r w:rsidR="00433F6A">
        <w:rPr>
          <w:rFonts w:ascii="Calibri" w:eastAsia="Times New Roman" w:hAnsi="Calibri" w:hint="cs"/>
          <w:sz w:val="28"/>
          <w:rtl/>
        </w:rPr>
        <w:t xml:space="preserve"> </w:t>
      </w:r>
      <w:r w:rsidR="00080721">
        <w:rPr>
          <w:rFonts w:ascii="Calibri" w:eastAsia="Times New Roman" w:hAnsi="Calibri" w:hint="cs"/>
          <w:sz w:val="28"/>
          <w:rtl/>
        </w:rPr>
        <w:t>را متصور می‌شوند، وجود دارد.</w:t>
      </w:r>
      <w:r w:rsidR="00433F6A">
        <w:rPr>
          <w:rFonts w:ascii="Calibri" w:eastAsia="Times New Roman" w:hAnsi="Calibri" w:hint="cs"/>
          <w:sz w:val="28"/>
          <w:rtl/>
        </w:rPr>
        <w:t xml:space="preserve"> </w:t>
      </w:r>
      <w:r w:rsidR="005C2C38">
        <w:rPr>
          <w:rFonts w:ascii="Calibri" w:eastAsia="Times New Roman" w:hAnsi="Calibri" w:hint="cs"/>
          <w:sz w:val="28"/>
          <w:rtl/>
        </w:rPr>
        <w:t xml:space="preserve">اغلب اشتها در این سطح </w:t>
      </w:r>
      <w:r w:rsidR="00570CC8">
        <w:rPr>
          <w:rFonts w:ascii="Calibri" w:eastAsia="Times New Roman" w:hAnsi="Calibri" w:hint="cs"/>
          <w:sz w:val="28"/>
          <w:rtl/>
        </w:rPr>
        <w:t>به شدت تجمیع می‌گردد و به سطوح ابشاری</w:t>
      </w:r>
      <w:r w:rsidR="00735DE7">
        <w:rPr>
          <w:rFonts w:ascii="Calibri" w:eastAsia="Times New Roman" w:hAnsi="Calibri" w:hint="cs"/>
          <w:sz w:val="28"/>
          <w:rtl/>
        </w:rPr>
        <w:t xml:space="preserve"> از مشخصه‌های سازمانی نیاز دارد، همچنین ممکن است مقیاس‌هایی برای </w:t>
      </w:r>
      <w:r w:rsidR="00570CC8">
        <w:rPr>
          <w:rFonts w:ascii="Calibri" w:eastAsia="Times New Roman" w:hAnsi="Calibri" w:hint="cs"/>
          <w:sz w:val="28"/>
          <w:rtl/>
        </w:rPr>
        <w:t xml:space="preserve">ارزیابی اولویتهای راهبردی </w:t>
      </w:r>
      <w:r w:rsidR="00F02970">
        <w:rPr>
          <w:rFonts w:ascii="Calibri" w:eastAsia="Times New Roman" w:hAnsi="Calibri" w:hint="cs"/>
          <w:sz w:val="28"/>
          <w:rtl/>
        </w:rPr>
        <w:t xml:space="preserve">در نظر گرفته شود. </w:t>
      </w:r>
    </w:p>
    <w:p w14:paraId="7D655A7E" w14:textId="027A464D" w:rsidR="001D7CAA" w:rsidRDefault="00F02970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 xml:space="preserve">پس ازاینکه راهبرد واهداف تعیین شدند، تمرکز </w:t>
      </w:r>
      <w:r w:rsidR="007867A2">
        <w:rPr>
          <w:rFonts w:ascii="Calibri" w:eastAsia="Times New Roman" w:hAnsi="Calibri" w:hint="cs"/>
          <w:sz w:val="28"/>
          <w:rtl/>
        </w:rPr>
        <w:t xml:space="preserve">بر روی </w:t>
      </w:r>
      <w:r>
        <w:rPr>
          <w:rFonts w:ascii="Calibri" w:eastAsia="Times New Roman" w:hAnsi="Calibri" w:hint="cs"/>
          <w:sz w:val="28"/>
          <w:rtl/>
        </w:rPr>
        <w:t xml:space="preserve">اجرا </w:t>
      </w:r>
      <w:r w:rsidR="007867A2">
        <w:rPr>
          <w:rFonts w:ascii="Calibri" w:eastAsia="Times New Roman" w:hAnsi="Calibri" w:hint="cs"/>
          <w:sz w:val="28"/>
          <w:rtl/>
        </w:rPr>
        <w:t>تغییر می</w:t>
      </w:r>
      <w:r w:rsidR="007867A2">
        <w:rPr>
          <w:rFonts w:ascii="Calibri" w:eastAsia="Times New Roman" w:hAnsi="Calibri"/>
          <w:sz w:val="28"/>
        </w:rPr>
        <w:t>‎</w:t>
      </w:r>
      <w:r w:rsidR="007867A2">
        <w:rPr>
          <w:rFonts w:ascii="Calibri" w:eastAsia="Times New Roman" w:hAnsi="Calibri" w:hint="cs"/>
          <w:sz w:val="28"/>
          <w:rtl/>
        </w:rPr>
        <w:t xml:space="preserve">یابد. در اینجا، سطوح دیگر مدیریت و آنهایی که در نقش اجرایی روزانه </w:t>
      </w:r>
      <w:r w:rsidR="00FA45D1">
        <w:rPr>
          <w:rFonts w:ascii="Calibri" w:eastAsia="Times New Roman" w:hAnsi="Calibri" w:hint="cs"/>
          <w:sz w:val="28"/>
          <w:rtl/>
        </w:rPr>
        <w:t>هستند، نیز ورود می</w:t>
      </w:r>
      <w:r w:rsidR="00FA45D1">
        <w:rPr>
          <w:rFonts w:ascii="Calibri" w:eastAsia="Times New Roman" w:hAnsi="Calibri"/>
          <w:sz w:val="28"/>
        </w:rPr>
        <w:t>‎</w:t>
      </w:r>
      <w:r w:rsidR="00FA45D1">
        <w:rPr>
          <w:rFonts w:ascii="Calibri" w:eastAsia="Times New Roman" w:hAnsi="Calibri" w:hint="cs"/>
          <w:sz w:val="28"/>
          <w:rtl/>
        </w:rPr>
        <w:t xml:space="preserve">یابند. مرزهایی برای </w:t>
      </w:r>
      <w:r w:rsidR="000267FC">
        <w:rPr>
          <w:rFonts w:ascii="Calibri" w:eastAsia="Times New Roman" w:hAnsi="Calibri" w:hint="cs"/>
          <w:sz w:val="28"/>
          <w:rtl/>
        </w:rPr>
        <w:t>انحرافات</w:t>
      </w:r>
      <w:r w:rsidR="00FA45D1">
        <w:rPr>
          <w:rFonts w:ascii="Calibri" w:eastAsia="Times New Roman" w:hAnsi="Calibri" w:hint="cs"/>
          <w:sz w:val="28"/>
          <w:rtl/>
        </w:rPr>
        <w:t xml:space="preserve"> قابل قبول عملکرد </w:t>
      </w:r>
      <w:r w:rsidR="009674AE">
        <w:rPr>
          <w:rFonts w:ascii="Calibri" w:eastAsia="Times New Roman" w:hAnsi="Calibri" w:hint="cs"/>
          <w:sz w:val="28"/>
          <w:rtl/>
        </w:rPr>
        <w:t>با استفاده از مقیاس‌های توسعه یافته برای نظارت عملکرد تعیین می‌شوند.</w:t>
      </w:r>
      <w:r w:rsidR="000267FC">
        <w:rPr>
          <w:rFonts w:ascii="Calibri" w:eastAsia="Times New Roman" w:hAnsi="Calibri" w:hint="cs"/>
          <w:sz w:val="28"/>
          <w:rtl/>
        </w:rPr>
        <w:t xml:space="preserve"> ما</w:t>
      </w:r>
      <w:r w:rsidR="009674AE">
        <w:rPr>
          <w:rFonts w:ascii="Calibri" w:eastAsia="Times New Roman" w:hAnsi="Calibri" w:hint="cs"/>
          <w:sz w:val="28"/>
          <w:rtl/>
        </w:rPr>
        <w:t xml:space="preserve"> این</w:t>
      </w:r>
      <w:r w:rsidR="000267FC">
        <w:rPr>
          <w:rFonts w:ascii="Calibri" w:eastAsia="Times New Roman" w:hAnsi="Calibri" w:hint="cs"/>
          <w:sz w:val="28"/>
          <w:rtl/>
        </w:rPr>
        <w:t xml:space="preserve"> انحراف و نظارت را </w:t>
      </w:r>
      <w:r w:rsidR="00140E32">
        <w:rPr>
          <w:rFonts w:ascii="Calibri" w:eastAsia="Times New Roman" w:hAnsi="Calibri" w:hint="cs"/>
          <w:sz w:val="28"/>
          <w:rtl/>
        </w:rPr>
        <w:t>به عنوان تحمل</w:t>
      </w:r>
      <w:r w:rsidR="000267FC">
        <w:rPr>
          <w:rFonts w:ascii="Calibri" w:eastAsia="Times New Roman" w:hAnsi="Calibri" w:hint="cs"/>
          <w:sz w:val="28"/>
          <w:rtl/>
        </w:rPr>
        <w:t xml:space="preserve"> ریسک </w:t>
      </w:r>
      <w:r w:rsidR="00D9629D">
        <w:rPr>
          <w:rFonts w:ascii="Calibri" w:eastAsia="Times New Roman" w:hAnsi="Calibri" w:hint="cs"/>
          <w:sz w:val="28"/>
          <w:rtl/>
        </w:rPr>
        <w:t>ترسیم می‏نماییم.</w:t>
      </w:r>
    </w:p>
    <w:p w14:paraId="4B5AF01A" w14:textId="1EDF68AF" w:rsidR="0027220F" w:rsidRDefault="00140E32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 xml:space="preserve">همچنین عملیات کسب و کار </w:t>
      </w:r>
      <w:r w:rsidR="00D9629D">
        <w:rPr>
          <w:rFonts w:ascii="Calibri" w:eastAsia="Times New Roman" w:hAnsi="Calibri" w:hint="cs"/>
          <w:sz w:val="28"/>
          <w:rtl/>
        </w:rPr>
        <w:t>ممکن است</w:t>
      </w:r>
      <w:r>
        <w:rPr>
          <w:rFonts w:ascii="Calibri" w:eastAsia="Times New Roman" w:hAnsi="Calibri" w:hint="cs"/>
          <w:sz w:val="28"/>
          <w:rtl/>
        </w:rPr>
        <w:t xml:space="preserve"> شاخصهای ویژه‌ای </w:t>
      </w:r>
      <w:r w:rsidR="00D9629D">
        <w:rPr>
          <w:rFonts w:ascii="Calibri" w:eastAsia="Times New Roman" w:hAnsi="Calibri" w:hint="cs"/>
          <w:sz w:val="28"/>
          <w:rtl/>
        </w:rPr>
        <w:t>را برای هشدار دادن به مدیریت زمانی که</w:t>
      </w:r>
      <w:r w:rsidR="006C79EF">
        <w:rPr>
          <w:rFonts w:ascii="Calibri" w:eastAsia="Times New Roman" w:hAnsi="Calibri" w:hint="cs"/>
          <w:sz w:val="28"/>
          <w:rtl/>
        </w:rPr>
        <w:t xml:space="preserve"> از</w:t>
      </w:r>
      <w:r w:rsidR="00D9629D">
        <w:rPr>
          <w:rFonts w:ascii="Calibri" w:eastAsia="Times New Roman" w:hAnsi="Calibri" w:hint="cs"/>
          <w:sz w:val="28"/>
          <w:rtl/>
        </w:rPr>
        <w:t xml:space="preserve"> سطوح </w:t>
      </w:r>
      <w:r w:rsidR="006C79EF">
        <w:rPr>
          <w:rFonts w:ascii="Calibri" w:eastAsia="Times New Roman" w:hAnsi="Calibri" w:hint="cs"/>
          <w:sz w:val="28"/>
          <w:rtl/>
        </w:rPr>
        <w:t>ریسک‌های قابل قبول فراتر رود</w:t>
      </w:r>
      <w:r w:rsidR="007F0BD5">
        <w:rPr>
          <w:rFonts w:ascii="Calibri" w:eastAsia="Times New Roman" w:hAnsi="Calibri" w:hint="cs"/>
          <w:sz w:val="28"/>
          <w:rtl/>
        </w:rPr>
        <w:t xml:space="preserve">، توسعه دهد. </w:t>
      </w:r>
      <w:r w:rsidR="00CF24D0">
        <w:rPr>
          <w:rFonts w:ascii="Calibri" w:eastAsia="Times New Roman" w:hAnsi="Calibri" w:hint="cs"/>
          <w:sz w:val="28"/>
          <w:rtl/>
        </w:rPr>
        <w:t xml:space="preserve">زمانی که این اتفاق بوقوع پیوندد، باید بحث را در سازمان </w:t>
      </w:r>
      <w:r w:rsidR="0027220F">
        <w:rPr>
          <w:rFonts w:ascii="Calibri" w:eastAsia="Times New Roman" w:hAnsi="Calibri" w:hint="cs"/>
          <w:sz w:val="28"/>
          <w:rtl/>
        </w:rPr>
        <w:t>آغاز کرد.</w:t>
      </w:r>
    </w:p>
    <w:p w14:paraId="5491C3B4" w14:textId="4F977CBE" w:rsidR="00085AD6" w:rsidRDefault="0027220F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>نمودار زیر نشان می‌دهد که چگونه عملکرد اشتها</w:t>
      </w:r>
      <w:r w:rsidR="00E86A07">
        <w:rPr>
          <w:rFonts w:ascii="Calibri" w:eastAsia="Times New Roman" w:hAnsi="Calibri" w:hint="cs"/>
          <w:sz w:val="28"/>
          <w:rtl/>
        </w:rPr>
        <w:t xml:space="preserve"> را توسط </w:t>
      </w:r>
      <w:r>
        <w:rPr>
          <w:rFonts w:ascii="Calibri" w:eastAsia="Times New Roman" w:hAnsi="Calibri" w:hint="cs"/>
          <w:sz w:val="28"/>
          <w:rtl/>
        </w:rPr>
        <w:t>تحم</w:t>
      </w:r>
      <w:r w:rsidR="00E86A07">
        <w:rPr>
          <w:rFonts w:ascii="Calibri" w:eastAsia="Times New Roman" w:hAnsi="Calibri" w:hint="cs"/>
          <w:sz w:val="28"/>
          <w:rtl/>
        </w:rPr>
        <w:t>ل، شاخص</w:t>
      </w:r>
      <w:r w:rsidR="00093032">
        <w:rPr>
          <w:rFonts w:ascii="Calibri" w:eastAsia="Times New Roman" w:hAnsi="Calibri" w:hint="cs"/>
          <w:sz w:val="28"/>
          <w:rtl/>
        </w:rPr>
        <w:t>‌</w:t>
      </w:r>
      <w:r w:rsidR="00E86A07">
        <w:rPr>
          <w:rFonts w:ascii="Calibri" w:eastAsia="Times New Roman" w:hAnsi="Calibri" w:hint="cs"/>
          <w:sz w:val="28"/>
          <w:rtl/>
        </w:rPr>
        <w:t xml:space="preserve">ها و </w:t>
      </w:r>
      <w:r w:rsidR="00085AD6">
        <w:rPr>
          <w:rFonts w:ascii="Calibri" w:eastAsia="Times New Roman" w:hAnsi="Calibri" w:hint="cs"/>
          <w:sz w:val="28"/>
          <w:rtl/>
        </w:rPr>
        <w:t>عامل</w:t>
      </w:r>
      <w:r w:rsidR="00E86A07">
        <w:rPr>
          <w:rFonts w:ascii="Calibri" w:eastAsia="Times New Roman" w:hAnsi="Calibri" w:hint="cs"/>
          <w:sz w:val="28"/>
          <w:rtl/>
        </w:rPr>
        <w:t xml:space="preserve">‌ها بهم </w:t>
      </w:r>
      <w:r w:rsidR="00085AD6">
        <w:rPr>
          <w:rFonts w:ascii="Calibri" w:eastAsia="Times New Roman" w:hAnsi="Calibri" w:hint="cs"/>
          <w:sz w:val="28"/>
          <w:rtl/>
        </w:rPr>
        <w:t>پیوند می</w:t>
      </w:r>
      <w:r w:rsidR="00085AD6">
        <w:rPr>
          <w:rFonts w:ascii="Calibri" w:eastAsia="Times New Roman" w:hAnsi="Calibri"/>
          <w:sz w:val="28"/>
        </w:rPr>
        <w:t>‎</w:t>
      </w:r>
      <w:r w:rsidR="00085AD6">
        <w:rPr>
          <w:rFonts w:ascii="Calibri" w:eastAsia="Times New Roman" w:hAnsi="Calibri" w:hint="cs"/>
          <w:sz w:val="28"/>
          <w:rtl/>
        </w:rPr>
        <w:t>دهد</w:t>
      </w:r>
      <w:r w:rsidR="00E86A07">
        <w:rPr>
          <w:rFonts w:ascii="Calibri" w:eastAsia="Times New Roman" w:hAnsi="Calibri" w:hint="cs"/>
          <w:sz w:val="28"/>
          <w:rtl/>
        </w:rPr>
        <w:t>.</w:t>
      </w:r>
    </w:p>
    <w:p w14:paraId="7FE081C2" w14:textId="48796B14" w:rsidR="00201138" w:rsidRPr="008F380A" w:rsidRDefault="008D7349" w:rsidP="008F380A">
      <w:pPr>
        <w:pStyle w:val="Heading2"/>
        <w:spacing w:before="120"/>
        <w:rPr>
          <w:rFonts w:cs="B Titr"/>
          <w:color w:val="A70F14"/>
          <w:rtl/>
        </w:rPr>
      </w:pPr>
      <w:bookmarkStart w:id="37" w:name="_Toc151376210"/>
      <w:r w:rsidRPr="008F380A">
        <w:rPr>
          <w:rFonts w:cs="B Titr" w:hint="cs"/>
          <w:color w:val="A70F14"/>
          <w:rtl/>
        </w:rPr>
        <w:t>تحمل</w:t>
      </w:r>
      <w:bookmarkEnd w:id="37"/>
    </w:p>
    <w:p w14:paraId="750DB76D" w14:textId="6CF7DB80" w:rsidR="001E6FA8" w:rsidRDefault="001E6FA8" w:rsidP="00027480">
      <w:pPr>
        <w:spacing w:line="276" w:lineRule="auto"/>
        <w:jc w:val="left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 xml:space="preserve">برخلاف اشتها، که </w:t>
      </w:r>
      <w:r w:rsidR="00A273EA">
        <w:rPr>
          <w:rFonts w:ascii="Calibri" w:eastAsia="Times New Roman" w:hAnsi="Calibri" w:hint="cs"/>
          <w:sz w:val="28"/>
          <w:rtl/>
        </w:rPr>
        <w:t>غالبا</w:t>
      </w:r>
      <w:r>
        <w:rPr>
          <w:rFonts w:ascii="Calibri" w:eastAsia="Times New Roman" w:hAnsi="Calibri" w:hint="cs"/>
          <w:sz w:val="28"/>
          <w:rtl/>
        </w:rPr>
        <w:t xml:space="preserve"> گسترده است، تحمل تاکتیکی و متمرکز است، در حالت ایده‌ال </w:t>
      </w:r>
      <w:r w:rsidR="00A273EA">
        <w:rPr>
          <w:rFonts w:ascii="Calibri" w:eastAsia="Times New Roman" w:hAnsi="Calibri" w:hint="cs"/>
          <w:sz w:val="28"/>
          <w:rtl/>
        </w:rPr>
        <w:t>تحمل:</w:t>
      </w:r>
    </w:p>
    <w:p w14:paraId="7BACB289" w14:textId="095B1ED2" w:rsidR="00A273EA" w:rsidRPr="00504364" w:rsidRDefault="00BA1EDB" w:rsidP="00027480">
      <w:pPr>
        <w:pStyle w:val="ListParagraph"/>
        <w:numPr>
          <w:ilvl w:val="0"/>
          <w:numId w:val="27"/>
        </w:numPr>
        <w:spacing w:line="276" w:lineRule="auto"/>
        <w:ind w:left="571" w:hanging="283"/>
        <w:jc w:val="left"/>
        <w:rPr>
          <w:rFonts w:ascii="Calibri" w:eastAsia="Times New Roman" w:hAnsi="Calibri"/>
          <w:sz w:val="28"/>
          <w:rtl/>
        </w:rPr>
      </w:pPr>
      <w:r w:rsidRPr="00504364">
        <w:rPr>
          <w:rFonts w:ascii="Calibri" w:eastAsia="Times New Roman" w:hAnsi="Calibri" w:hint="cs"/>
          <w:sz w:val="28"/>
          <w:rtl/>
        </w:rPr>
        <w:t>در</w:t>
      </w:r>
      <w:r w:rsidR="00A273EA" w:rsidRPr="00504364">
        <w:rPr>
          <w:rFonts w:ascii="Calibri" w:eastAsia="Times New Roman" w:hAnsi="Calibri" w:hint="cs"/>
          <w:sz w:val="28"/>
          <w:rtl/>
        </w:rPr>
        <w:t xml:space="preserve"> اهداف مهم </w:t>
      </w:r>
      <w:r w:rsidRPr="00504364">
        <w:rPr>
          <w:rFonts w:ascii="Calibri" w:eastAsia="Times New Roman" w:hAnsi="Calibri" w:hint="cs"/>
          <w:sz w:val="28"/>
          <w:rtl/>
        </w:rPr>
        <w:t>اعمال می</w:t>
      </w:r>
      <w:r w:rsidRPr="00504364">
        <w:rPr>
          <w:rFonts w:ascii="Calibri" w:eastAsia="Times New Roman" w:hAnsi="Calibri"/>
          <w:sz w:val="28"/>
        </w:rPr>
        <w:t>‎</w:t>
      </w:r>
      <w:r w:rsidRPr="00504364">
        <w:rPr>
          <w:rFonts w:ascii="Calibri" w:eastAsia="Times New Roman" w:hAnsi="Calibri" w:hint="cs"/>
          <w:sz w:val="28"/>
          <w:rtl/>
        </w:rPr>
        <w:t>شود.</w:t>
      </w:r>
    </w:p>
    <w:p w14:paraId="47D02BCF" w14:textId="5EB58045" w:rsidR="00BA1EDB" w:rsidRPr="00504364" w:rsidRDefault="00BA1EDB" w:rsidP="00027480">
      <w:pPr>
        <w:pStyle w:val="ListParagraph"/>
        <w:numPr>
          <w:ilvl w:val="0"/>
          <w:numId w:val="27"/>
        </w:numPr>
        <w:spacing w:line="276" w:lineRule="auto"/>
        <w:ind w:left="571" w:hanging="283"/>
        <w:jc w:val="left"/>
        <w:rPr>
          <w:rFonts w:ascii="Calibri" w:eastAsia="Times New Roman" w:hAnsi="Calibri"/>
          <w:sz w:val="28"/>
          <w:rtl/>
        </w:rPr>
      </w:pPr>
      <w:r w:rsidRPr="00504364">
        <w:rPr>
          <w:rFonts w:ascii="Calibri" w:eastAsia="Times New Roman" w:hAnsi="Calibri" w:hint="cs"/>
          <w:sz w:val="28"/>
          <w:rtl/>
        </w:rPr>
        <w:t>به صورت اّبشاری درکل سازمان</w:t>
      </w:r>
      <w:r w:rsidR="001A5BBC" w:rsidRPr="00504364">
        <w:rPr>
          <w:rFonts w:ascii="Calibri" w:eastAsia="Times New Roman" w:hAnsi="Calibri" w:hint="cs"/>
          <w:sz w:val="28"/>
          <w:rtl/>
        </w:rPr>
        <w:t xml:space="preserve"> با ارائه</w:t>
      </w:r>
      <w:r w:rsidRPr="00504364">
        <w:rPr>
          <w:rFonts w:ascii="Calibri" w:eastAsia="Times New Roman" w:hAnsi="Calibri" w:hint="cs"/>
          <w:sz w:val="28"/>
          <w:rtl/>
        </w:rPr>
        <w:t xml:space="preserve"> راهنمایی برای آنهایی که </w:t>
      </w:r>
      <w:r w:rsidR="007E5BF8" w:rsidRPr="00504364">
        <w:rPr>
          <w:rFonts w:ascii="Calibri" w:eastAsia="Times New Roman" w:hAnsi="Calibri" w:hint="cs"/>
          <w:sz w:val="28"/>
          <w:rtl/>
        </w:rPr>
        <w:t xml:space="preserve">اساسا به صورت روزانه در حال اجرا هستند، </w:t>
      </w:r>
      <w:r w:rsidR="0003472D" w:rsidRPr="00504364">
        <w:rPr>
          <w:rFonts w:ascii="Calibri" w:eastAsia="Times New Roman" w:hAnsi="Calibri" w:hint="cs"/>
          <w:sz w:val="28"/>
          <w:rtl/>
        </w:rPr>
        <w:t>جریان می</w:t>
      </w:r>
      <w:r w:rsidR="0003472D" w:rsidRPr="00504364">
        <w:rPr>
          <w:rFonts w:ascii="Calibri" w:eastAsia="Times New Roman" w:hAnsi="Calibri"/>
          <w:sz w:val="28"/>
        </w:rPr>
        <w:t>‎</w:t>
      </w:r>
      <w:r w:rsidR="0003472D" w:rsidRPr="00504364">
        <w:rPr>
          <w:rFonts w:ascii="Calibri" w:eastAsia="Times New Roman" w:hAnsi="Calibri" w:hint="cs"/>
          <w:sz w:val="28"/>
          <w:rtl/>
        </w:rPr>
        <w:t>یابد.</w:t>
      </w:r>
    </w:p>
    <w:p w14:paraId="7406CB0D" w14:textId="73D40AB5" w:rsidR="0003472D" w:rsidRPr="00504364" w:rsidRDefault="0003472D" w:rsidP="00027480">
      <w:pPr>
        <w:pStyle w:val="ListParagraph"/>
        <w:numPr>
          <w:ilvl w:val="0"/>
          <w:numId w:val="27"/>
        </w:numPr>
        <w:spacing w:line="276" w:lineRule="auto"/>
        <w:ind w:left="571" w:hanging="283"/>
        <w:jc w:val="left"/>
        <w:rPr>
          <w:rFonts w:ascii="Calibri" w:eastAsia="Times New Roman" w:hAnsi="Calibri"/>
          <w:sz w:val="28"/>
          <w:rtl/>
        </w:rPr>
      </w:pPr>
      <w:r w:rsidRPr="00504364">
        <w:rPr>
          <w:rFonts w:ascii="Calibri" w:eastAsia="Times New Roman" w:hAnsi="Calibri" w:hint="cs"/>
          <w:sz w:val="28"/>
          <w:rtl/>
        </w:rPr>
        <w:t>شناخت اشتها را پشتیبانی می</w:t>
      </w:r>
      <w:r w:rsidRPr="00504364">
        <w:rPr>
          <w:rFonts w:ascii="Calibri" w:eastAsia="Times New Roman" w:hAnsi="Calibri"/>
          <w:sz w:val="28"/>
        </w:rPr>
        <w:t>‎</w:t>
      </w:r>
      <w:r w:rsidRPr="00504364">
        <w:rPr>
          <w:rFonts w:ascii="Calibri" w:eastAsia="Times New Roman" w:hAnsi="Calibri" w:hint="cs"/>
          <w:sz w:val="28"/>
          <w:rtl/>
        </w:rPr>
        <w:t>نماید.</w:t>
      </w:r>
    </w:p>
    <w:p w14:paraId="6CFF1155" w14:textId="6E829B4A" w:rsidR="00DF459D" w:rsidRDefault="00504364" w:rsidP="00027480">
      <w:pPr>
        <w:spacing w:line="276" w:lineRule="auto"/>
        <w:jc w:val="left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 xml:space="preserve"> در تعریف تحمل،</w:t>
      </w:r>
      <w:r w:rsidR="0011514E">
        <w:rPr>
          <w:rFonts w:ascii="Calibri" w:eastAsia="Times New Roman" w:hAnsi="Calibri" w:hint="cs"/>
          <w:sz w:val="28"/>
          <w:rtl/>
        </w:rPr>
        <w:t xml:space="preserve"> سازمان اهمیت نسبی هر هدف را در نظر می‌گیرد. به اهداف بسیار مهم</w:t>
      </w:r>
      <w:r w:rsidR="00616079">
        <w:rPr>
          <w:rFonts w:ascii="Calibri" w:eastAsia="Times New Roman" w:hAnsi="Calibri" w:hint="cs"/>
          <w:sz w:val="28"/>
          <w:rtl/>
        </w:rPr>
        <w:t xml:space="preserve"> </w:t>
      </w:r>
      <w:r w:rsidR="004F7AED">
        <w:rPr>
          <w:rFonts w:ascii="Calibri" w:eastAsia="Times New Roman" w:hAnsi="Calibri" w:hint="cs"/>
          <w:sz w:val="28"/>
          <w:rtl/>
        </w:rPr>
        <w:t xml:space="preserve">اعلب تحمل‌های ریسک پایین، اختصاص داده می‌شود. نقطه کلیدی در ایجا این است که </w:t>
      </w:r>
      <w:r w:rsidR="005C3C0D">
        <w:rPr>
          <w:rFonts w:ascii="Calibri" w:eastAsia="Times New Roman" w:hAnsi="Calibri" w:hint="cs"/>
          <w:sz w:val="28"/>
          <w:rtl/>
        </w:rPr>
        <w:t>تحمل بر اهداف و عملکرد متمرکز است. ریسک‏های خاص</w:t>
      </w:r>
      <w:r w:rsidR="00686F71">
        <w:rPr>
          <w:rFonts w:ascii="Calibri" w:eastAsia="Times New Roman" w:hAnsi="Calibri" w:hint="cs"/>
          <w:sz w:val="28"/>
          <w:rtl/>
        </w:rPr>
        <w:t xml:space="preserve"> به عنوان بخشی از اهداف عملکردی در نظر گرفته می‌شوند. </w:t>
      </w:r>
    </w:p>
    <w:p w14:paraId="238C609E" w14:textId="21055F77" w:rsidR="00686F71" w:rsidRDefault="00686F71" w:rsidP="00027480">
      <w:pPr>
        <w:spacing w:line="276" w:lineRule="auto"/>
        <w:jc w:val="left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 xml:space="preserve">منابع در تصمیم‌گیری </w:t>
      </w:r>
      <w:r w:rsidR="00CB4841">
        <w:rPr>
          <w:rFonts w:ascii="Calibri" w:eastAsia="Times New Roman" w:hAnsi="Calibri" w:hint="cs"/>
          <w:sz w:val="28"/>
          <w:rtl/>
        </w:rPr>
        <w:t xml:space="preserve">نقطه تعیین تحمل </w:t>
      </w:r>
      <w:r w:rsidR="004236B4">
        <w:rPr>
          <w:rFonts w:ascii="Calibri" w:eastAsia="Times New Roman" w:hAnsi="Calibri" w:hint="cs"/>
          <w:sz w:val="28"/>
          <w:rtl/>
        </w:rPr>
        <w:t xml:space="preserve">به صورت خاص </w:t>
      </w:r>
      <w:r w:rsidR="00CB4841">
        <w:rPr>
          <w:rFonts w:ascii="Calibri" w:eastAsia="Times New Roman" w:hAnsi="Calibri" w:hint="cs"/>
          <w:sz w:val="28"/>
          <w:rtl/>
        </w:rPr>
        <w:t>در نظر گرفته می‌شوند.</w:t>
      </w:r>
      <w:r w:rsidR="004236B4">
        <w:rPr>
          <w:rFonts w:ascii="Calibri" w:eastAsia="Times New Roman" w:hAnsi="Calibri" w:hint="cs"/>
          <w:sz w:val="28"/>
          <w:rtl/>
        </w:rPr>
        <w:t xml:space="preserve"> به احتمال زیاد، دامنه تحمل محدودتر، </w:t>
      </w:r>
      <w:r w:rsidR="007447E5">
        <w:rPr>
          <w:rFonts w:ascii="Calibri" w:eastAsia="Times New Roman" w:hAnsi="Calibri" w:hint="cs"/>
          <w:sz w:val="28"/>
          <w:rtl/>
        </w:rPr>
        <w:t xml:space="preserve">مستلزم منابع بیشتری برای باقیماندن در این دامنه است. </w:t>
      </w:r>
      <w:r w:rsidR="004236B4">
        <w:rPr>
          <w:rFonts w:ascii="Calibri" w:eastAsia="Times New Roman" w:hAnsi="Calibri" w:hint="cs"/>
          <w:sz w:val="28"/>
          <w:rtl/>
        </w:rPr>
        <w:t xml:space="preserve"> </w:t>
      </w:r>
    </w:p>
    <w:tbl>
      <w:tblPr>
        <w:tblStyle w:val="TableGrid"/>
        <w:bidiVisual/>
        <w:tblW w:w="0" w:type="auto"/>
        <w:jc w:val="center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8501"/>
      </w:tblGrid>
      <w:tr w:rsidR="00B60B22" w14:paraId="35570A85" w14:textId="77777777" w:rsidTr="00114F75">
        <w:trPr>
          <w:trHeight w:val="812"/>
          <w:jc w:val="center"/>
        </w:trPr>
        <w:tc>
          <w:tcPr>
            <w:tcW w:w="8501" w:type="dxa"/>
            <w:shd w:val="clear" w:color="auto" w:fill="A70F14"/>
            <w:vAlign w:val="center"/>
          </w:tcPr>
          <w:p w14:paraId="35435945" w14:textId="77777777" w:rsidR="00B60B22" w:rsidRPr="00B60B22" w:rsidRDefault="00B60B22" w:rsidP="00B60B22">
            <w:pPr>
              <w:pStyle w:val="ListParagraph"/>
              <w:jc w:val="center"/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</w:pPr>
            <w:r w:rsidRPr="00B60B22"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  <w:t>مثال 6</w:t>
            </w:r>
          </w:p>
          <w:p w14:paraId="73C46DED" w14:textId="77777777" w:rsidR="00B60B22" w:rsidRPr="00114F75" w:rsidRDefault="00B60B22" w:rsidP="00CB7DE3">
            <w:pPr>
              <w:jc w:val="center"/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</w:pPr>
            <w:r w:rsidRPr="00114F75"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  <w:t>تعر</w:t>
            </w:r>
            <w:r w:rsidRPr="00114F75">
              <w:rPr>
                <w:rFonts w:ascii="Calibri" w:eastAsia="Times New Roman" w:hAnsi="Calibri" w:hint="cs"/>
                <w:b/>
                <w:bCs/>
                <w:color w:val="FFFFFF" w:themeColor="background1"/>
                <w:sz w:val="28"/>
                <w:rtl/>
              </w:rPr>
              <w:t>ی</w:t>
            </w:r>
            <w:r w:rsidRPr="00114F75">
              <w:rPr>
                <w:rFonts w:ascii="Calibri" w:eastAsia="Times New Roman" w:hAnsi="Calibri" w:hint="eastAsia"/>
                <w:b/>
                <w:bCs/>
                <w:color w:val="FFFFFF" w:themeColor="background1"/>
                <w:sz w:val="28"/>
                <w:rtl/>
              </w:rPr>
              <w:t>ف</w:t>
            </w:r>
            <w:r w:rsidRPr="00114F75"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  <w:t xml:space="preserve"> تحمل</w:t>
            </w:r>
          </w:p>
          <w:p w14:paraId="51BA1056" w14:textId="77777777" w:rsidR="00B60B22" w:rsidRPr="00CB7DE3" w:rsidRDefault="00B60B22" w:rsidP="00114F75">
            <w:pPr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</w:pP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شرکت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تول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کننده بطر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ها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ش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شه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cs/>
              </w:rPr>
              <w:t>‎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ا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،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تعداد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از عوامل تول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توانند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بر اندازه نها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یی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بطر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تأث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ر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بگذارند، از جمله خلوص مواد خام، دما و وضع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ت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تجه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زات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تول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.</w:t>
            </w:r>
          </w:p>
          <w:p w14:paraId="273B9F32" w14:textId="7C2490C4" w:rsidR="00B60B22" w:rsidRPr="00114F75" w:rsidRDefault="00B60B22" w:rsidP="00114F75">
            <w:pPr>
              <w:pStyle w:val="ListParagraph"/>
              <w:ind w:left="0"/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</w:rPr>
            </w:pP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ا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شرکت بطر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ها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یی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با اندازه مشخص تول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cs/>
              </w:rPr>
              <w:t>‎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نما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د،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و اگر بطر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ها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در 2.5</w:t>
            </w:r>
            <w:r w:rsidRPr="00CB7DE3">
              <w:rPr>
                <w:rFonts w:ascii="Arial" w:eastAsia="Times New Roman" w:hAnsi="Arial" w:cs="Arial" w:hint="cs"/>
                <w:color w:val="FFFFFF" w:themeColor="background1"/>
                <w:sz w:val="28"/>
                <w:rtl/>
              </w:rPr>
              <w:t>٪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اندازه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اعلام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شده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(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تحمل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) 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باشند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تعهدات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قراردادی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خود را برآورده م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cs/>
              </w:rPr>
              <w:t>‎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نما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>. شرکت در نظر دارد ا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تحمل (نوسان) را  به +/-1.5</w:t>
            </w:r>
            <w:r w:rsidRPr="00CB7DE3">
              <w:rPr>
                <w:rFonts w:ascii="Arial" w:eastAsia="Times New Roman" w:hAnsi="Arial" w:cs="Arial" w:hint="cs"/>
                <w:color w:val="FFFFFF" w:themeColor="background1"/>
                <w:sz w:val="28"/>
                <w:rtl/>
              </w:rPr>
              <w:t>٪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  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برای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جذب مشتر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جد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کاهش دهد. کاهش تحمل مستلزم منابع ب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شتر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برا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دست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اب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به دقت ب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شتر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در تول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است، از جمله فرآ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ندها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کنترل ک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ف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ت،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نگهدار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ماش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ن‌آلات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و شا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بروز رسان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ماش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ن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آلات. از سو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د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گر،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موفق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ت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در جذب مشتر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جد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ممکن است توسط سا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ر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سازمان‏ها ن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ز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تا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یی</w:t>
            </w:r>
            <w:r w:rsidRPr="00CB7DE3">
              <w:rPr>
                <w:rFonts w:ascii="Calibri" w:eastAsia="Times New Roman" w:hAnsi="Calibri" w:hint="eastAsia"/>
                <w:color w:val="FFFFFF" w:themeColor="background1"/>
                <w:sz w:val="28"/>
                <w:rtl/>
              </w:rPr>
              <w:t>د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و موجب درآمد و عملکرد کل</w:t>
            </w:r>
            <w:r w:rsidRPr="00CB7DE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Pr="00CB7DE3"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  <w:t xml:space="preserve"> بالاتر در طول زمان شود.</w:t>
            </w:r>
          </w:p>
        </w:tc>
      </w:tr>
      <w:tr w:rsidR="00B60B22" w14:paraId="6C647DB6" w14:textId="77777777" w:rsidTr="00114F75">
        <w:trPr>
          <w:trHeight w:val="129"/>
          <w:jc w:val="center"/>
        </w:trPr>
        <w:tc>
          <w:tcPr>
            <w:tcW w:w="8501" w:type="dxa"/>
            <w:shd w:val="clear" w:color="auto" w:fill="145370"/>
            <w:vAlign w:val="center"/>
          </w:tcPr>
          <w:p w14:paraId="673B637C" w14:textId="77777777" w:rsidR="00B60B22" w:rsidRDefault="00B60B22" w:rsidP="003C1DDF">
            <w:pPr>
              <w:pStyle w:val="ListParagraph"/>
              <w:spacing w:line="24" w:lineRule="auto"/>
              <w:ind w:left="0"/>
              <w:jc w:val="center"/>
              <w:rPr>
                <w:rFonts w:ascii="Calibri" w:eastAsia="Times New Roman" w:hAnsi="Calibri"/>
                <w:sz w:val="28"/>
                <w:rtl/>
              </w:rPr>
            </w:pPr>
          </w:p>
        </w:tc>
      </w:tr>
    </w:tbl>
    <w:p w14:paraId="729D08E3" w14:textId="22863391" w:rsidR="00A72304" w:rsidRDefault="00607FD4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>تحمل</w:t>
      </w:r>
      <w:r>
        <w:rPr>
          <w:rFonts w:ascii="Calibri" w:eastAsia="Times New Roman" w:hAnsi="Calibri"/>
          <w:sz w:val="28"/>
        </w:rPr>
        <w:t>‎</w:t>
      </w:r>
      <w:r>
        <w:rPr>
          <w:rFonts w:ascii="Calibri" w:eastAsia="Times New Roman" w:hAnsi="Calibri" w:hint="cs"/>
          <w:sz w:val="28"/>
          <w:rtl/>
        </w:rPr>
        <w:t>ها</w:t>
      </w:r>
      <w:r w:rsidRPr="00607FD4">
        <w:rPr>
          <w:rFonts w:ascii="Calibri" w:eastAsia="Times New Roman" w:hAnsi="Calibri"/>
          <w:sz w:val="28"/>
          <w:rtl/>
        </w:rPr>
        <w:t xml:space="preserve"> از قبل </w:t>
      </w:r>
      <w:r w:rsidR="00A72304">
        <w:rPr>
          <w:rFonts w:ascii="Calibri" w:eastAsia="Times New Roman" w:hAnsi="Calibri" w:hint="cs"/>
          <w:sz w:val="28"/>
          <w:rtl/>
        </w:rPr>
        <w:t>مشخص شده است و بینشی به تصمیم</w:t>
      </w:r>
      <w:r w:rsidR="00A72304">
        <w:rPr>
          <w:rFonts w:ascii="Calibri" w:eastAsia="Times New Roman" w:hAnsi="Calibri"/>
          <w:sz w:val="28"/>
        </w:rPr>
        <w:t>‎</w:t>
      </w:r>
      <w:r w:rsidR="00A72304">
        <w:rPr>
          <w:rFonts w:ascii="Calibri" w:eastAsia="Times New Roman" w:hAnsi="Calibri" w:hint="cs"/>
          <w:sz w:val="28"/>
          <w:rtl/>
        </w:rPr>
        <w:t>سازان ارائه می</w:t>
      </w:r>
      <w:r w:rsidR="00A72304">
        <w:rPr>
          <w:rFonts w:ascii="Calibri" w:eastAsia="Times New Roman" w:hAnsi="Calibri"/>
          <w:sz w:val="28"/>
        </w:rPr>
        <w:t>‎</w:t>
      </w:r>
      <w:r w:rsidR="00A72304">
        <w:rPr>
          <w:rFonts w:ascii="Calibri" w:eastAsia="Times New Roman" w:hAnsi="Calibri" w:hint="cs"/>
          <w:sz w:val="28"/>
          <w:rtl/>
        </w:rPr>
        <w:t>نمایند. زمانیکه عملکرد واقعی خارج از محدوده (مرزها</w:t>
      </w:r>
      <w:r w:rsidR="001A4E6A">
        <w:rPr>
          <w:rFonts w:ascii="Calibri" w:eastAsia="Times New Roman" w:hAnsi="Calibri" w:hint="cs"/>
          <w:sz w:val="28"/>
          <w:rtl/>
        </w:rPr>
        <w:t>)</w:t>
      </w:r>
      <w:r w:rsidR="00A72304">
        <w:rPr>
          <w:rFonts w:ascii="Calibri" w:eastAsia="Times New Roman" w:hAnsi="Calibri" w:hint="cs"/>
          <w:sz w:val="28"/>
          <w:rtl/>
        </w:rPr>
        <w:t xml:space="preserve"> باشد،</w:t>
      </w:r>
      <w:r w:rsidR="001A4E6A">
        <w:rPr>
          <w:rFonts w:ascii="Calibri" w:eastAsia="Times New Roman" w:hAnsi="Calibri" w:hint="cs"/>
          <w:sz w:val="28"/>
          <w:rtl/>
        </w:rPr>
        <w:t xml:space="preserve"> مدیریت و هیئت مدیره باید سازمان را به چالش بکشند تا عملکرد را مطابق با برنامه </w:t>
      </w:r>
      <w:r w:rsidR="00AD2D71">
        <w:rPr>
          <w:rFonts w:ascii="Calibri" w:eastAsia="Times New Roman" w:hAnsi="Calibri" w:hint="cs"/>
          <w:sz w:val="28"/>
          <w:rtl/>
        </w:rPr>
        <w:t>نماید، یا با پذیرفتن ریسک بیشتر در جایی که تحمل زیر محدوده پایینی است یا محدود سازی ریسک در جایی که تحمل فراتر از</w:t>
      </w:r>
      <w:r w:rsidR="00333AE8">
        <w:rPr>
          <w:rFonts w:ascii="Calibri" w:eastAsia="Times New Roman" w:hAnsi="Calibri" w:hint="cs"/>
          <w:sz w:val="28"/>
          <w:rtl/>
        </w:rPr>
        <w:t xml:space="preserve"> محدوده بالایی است. هنوز </w:t>
      </w:r>
      <w:r w:rsidR="00F12587">
        <w:rPr>
          <w:rFonts w:ascii="Calibri" w:eastAsia="Times New Roman" w:hAnsi="Calibri" w:hint="cs"/>
          <w:sz w:val="28"/>
          <w:rtl/>
        </w:rPr>
        <w:t xml:space="preserve">ممکن است مواردی وجود داشته باشد که کسب و کارها </w:t>
      </w:r>
      <w:r w:rsidR="003C12ED">
        <w:rPr>
          <w:rFonts w:ascii="Calibri" w:eastAsia="Times New Roman" w:hAnsi="Calibri" w:hint="cs"/>
          <w:sz w:val="28"/>
          <w:rtl/>
        </w:rPr>
        <w:t>دلایلی</w:t>
      </w:r>
      <w:r w:rsidR="00F12587">
        <w:rPr>
          <w:rFonts w:ascii="Calibri" w:eastAsia="Times New Roman" w:hAnsi="Calibri" w:hint="cs"/>
          <w:sz w:val="28"/>
          <w:rtl/>
        </w:rPr>
        <w:t xml:space="preserve"> برای عملیات خارج از این محدوده </w:t>
      </w:r>
      <w:r w:rsidR="00456C15">
        <w:rPr>
          <w:rFonts w:ascii="Calibri" w:eastAsia="Times New Roman" w:hAnsi="Calibri" w:hint="cs"/>
          <w:sz w:val="28"/>
          <w:rtl/>
        </w:rPr>
        <w:t xml:space="preserve">را </w:t>
      </w:r>
      <w:r w:rsidR="00F12587">
        <w:rPr>
          <w:rFonts w:ascii="Calibri" w:eastAsia="Times New Roman" w:hAnsi="Calibri" w:hint="cs"/>
          <w:sz w:val="28"/>
          <w:rtl/>
        </w:rPr>
        <w:t xml:space="preserve">داشته باشند.  </w:t>
      </w:r>
    </w:p>
    <w:p w14:paraId="0BF64805" w14:textId="20B5473E" w:rsidR="00201138" w:rsidRPr="00DC6477" w:rsidRDefault="00686F22" w:rsidP="00027480">
      <w:pPr>
        <w:spacing w:after="120" w:line="276" w:lineRule="auto"/>
        <w:rPr>
          <w:rFonts w:ascii="Calibri" w:eastAsia="Times New Roman" w:hAnsi="Calibri"/>
          <w:sz w:val="28"/>
        </w:rPr>
      </w:pPr>
      <w:r>
        <w:rPr>
          <w:rFonts w:ascii="Calibri" w:eastAsia="Times New Roman" w:hAnsi="Calibri" w:hint="cs"/>
          <w:sz w:val="28"/>
          <w:rtl/>
        </w:rPr>
        <w:t xml:space="preserve">هرچند </w:t>
      </w:r>
      <w:r w:rsidR="000214E9">
        <w:rPr>
          <w:rFonts w:ascii="Calibri" w:eastAsia="Times New Roman" w:hAnsi="Calibri" w:hint="cs"/>
          <w:sz w:val="28"/>
          <w:rtl/>
        </w:rPr>
        <w:t xml:space="preserve">اشتها راهنمایی برای مدیریت جهت لحاظ در تصمیم سازی ارائه مینماید، اما اشتها به تنهایی نمی‏تواند جایگزین یا جانشین </w:t>
      </w:r>
      <w:r w:rsidR="00694D58">
        <w:rPr>
          <w:rFonts w:ascii="Calibri" w:eastAsia="Times New Roman" w:hAnsi="Calibri" w:hint="cs"/>
          <w:sz w:val="28"/>
          <w:rtl/>
        </w:rPr>
        <w:t xml:space="preserve">قضاوت مدیریت باشد. مدیریت ممکن است فرصت قابل توجه کسب و کار </w:t>
      </w:r>
      <w:r w:rsidR="00B147A1">
        <w:rPr>
          <w:rFonts w:ascii="Calibri" w:eastAsia="Times New Roman" w:hAnsi="Calibri" w:hint="cs"/>
          <w:sz w:val="28"/>
          <w:rtl/>
        </w:rPr>
        <w:t>با پتانسیل صعوی</w:t>
      </w:r>
      <w:r w:rsidR="00B147A1">
        <w:rPr>
          <w:rStyle w:val="FootnoteReference"/>
          <w:rFonts w:ascii="Calibri" w:eastAsia="Times New Roman" w:hAnsi="Calibri"/>
          <w:sz w:val="28"/>
          <w:rtl/>
        </w:rPr>
        <w:footnoteReference w:id="24"/>
      </w:r>
      <w:r w:rsidR="00B147A1">
        <w:rPr>
          <w:rFonts w:ascii="Calibri" w:eastAsia="Times New Roman" w:hAnsi="Calibri" w:hint="cs"/>
          <w:sz w:val="28"/>
          <w:rtl/>
        </w:rPr>
        <w:t xml:space="preserve"> مهم </w:t>
      </w:r>
      <w:r w:rsidR="00694D58">
        <w:rPr>
          <w:rFonts w:ascii="Calibri" w:eastAsia="Times New Roman" w:hAnsi="Calibri" w:hint="cs"/>
          <w:sz w:val="28"/>
          <w:rtl/>
        </w:rPr>
        <w:t>را شناسایی نماید</w:t>
      </w:r>
      <w:r w:rsidR="00F45889">
        <w:rPr>
          <w:rFonts w:ascii="Calibri" w:eastAsia="Times New Roman" w:hAnsi="Calibri" w:hint="cs"/>
          <w:sz w:val="28"/>
          <w:rtl/>
        </w:rPr>
        <w:t xml:space="preserve"> که ریسک </w:t>
      </w:r>
      <w:r w:rsidR="00E1278C">
        <w:rPr>
          <w:rFonts w:ascii="Calibri" w:eastAsia="Times New Roman" w:hAnsi="Calibri" w:hint="cs"/>
          <w:sz w:val="28"/>
          <w:rtl/>
        </w:rPr>
        <w:t xml:space="preserve">را </w:t>
      </w:r>
      <w:r w:rsidR="00F45889">
        <w:rPr>
          <w:rFonts w:ascii="Calibri" w:eastAsia="Times New Roman" w:hAnsi="Calibri" w:hint="cs"/>
          <w:sz w:val="28"/>
          <w:rtl/>
        </w:rPr>
        <w:t xml:space="preserve">بالاتر از مرزهای </w:t>
      </w:r>
      <w:r w:rsidR="00E1278C">
        <w:rPr>
          <w:rFonts w:ascii="Calibri" w:eastAsia="Times New Roman" w:hAnsi="Calibri" w:hint="cs"/>
          <w:sz w:val="28"/>
          <w:rtl/>
        </w:rPr>
        <w:t>بالایی</w:t>
      </w:r>
      <w:r w:rsidR="00F45889">
        <w:rPr>
          <w:rFonts w:ascii="Calibri" w:eastAsia="Times New Roman" w:hAnsi="Calibri" w:hint="cs"/>
          <w:sz w:val="28"/>
          <w:rtl/>
        </w:rPr>
        <w:t xml:space="preserve"> ببرد. به طور مشابه</w:t>
      </w:r>
      <w:r w:rsidR="00E1278C">
        <w:rPr>
          <w:rFonts w:ascii="Calibri" w:eastAsia="Times New Roman" w:hAnsi="Calibri" w:hint="cs"/>
          <w:sz w:val="28"/>
          <w:rtl/>
        </w:rPr>
        <w:t xml:space="preserve">، شاید زمانی وجود داشته باشد که مدیریت نیاز بداند که </w:t>
      </w:r>
      <w:r w:rsidR="001731A9">
        <w:rPr>
          <w:rFonts w:ascii="Calibri" w:eastAsia="Times New Roman" w:hAnsi="Calibri" w:hint="cs"/>
          <w:sz w:val="28"/>
          <w:rtl/>
        </w:rPr>
        <w:t xml:space="preserve">عملیات باتوجه به پیش بینی رویدادهای آینده، </w:t>
      </w:r>
      <w:r w:rsidR="00FA12E4">
        <w:rPr>
          <w:rFonts w:ascii="Calibri" w:eastAsia="Times New Roman" w:hAnsi="Calibri" w:hint="cs"/>
          <w:sz w:val="28"/>
          <w:rtl/>
        </w:rPr>
        <w:t xml:space="preserve">کاهش یابد. مدیریت همچنین ممکن است سطوح تحمل ایجاد شده را مجدد بررسی نماید تا تعیین نماید که آیا </w:t>
      </w:r>
      <w:r w:rsidR="00C7680C">
        <w:rPr>
          <w:rFonts w:ascii="Calibri" w:eastAsia="Times New Roman" w:hAnsi="Calibri" w:hint="cs"/>
          <w:sz w:val="28"/>
          <w:rtl/>
        </w:rPr>
        <w:t>هنوز مناسب هستند یا خیر.</w:t>
      </w:r>
      <w:r w:rsidR="001731A9">
        <w:rPr>
          <w:rFonts w:ascii="Calibri" w:eastAsia="Times New Roman" w:hAnsi="Calibri" w:hint="cs"/>
          <w:sz w:val="28"/>
          <w:rtl/>
        </w:rPr>
        <w:t xml:space="preserve"> </w:t>
      </w:r>
    </w:p>
    <w:tbl>
      <w:tblPr>
        <w:tblStyle w:val="TableGrid"/>
        <w:bidiVisual/>
        <w:tblW w:w="2860" w:type="pct"/>
        <w:tblInd w:w="-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8"/>
      </w:tblGrid>
      <w:tr w:rsidR="00C7680C" w14:paraId="0B5C8A48" w14:textId="77777777" w:rsidTr="0053092D">
        <w:trPr>
          <w:trHeight w:val="841"/>
        </w:trPr>
        <w:tc>
          <w:tcPr>
            <w:tcW w:w="5000" w:type="pct"/>
            <w:shd w:val="clear" w:color="auto" w:fill="818284"/>
          </w:tcPr>
          <w:p w14:paraId="52E08BB5" w14:textId="18FA47F9" w:rsidR="00C7680C" w:rsidRDefault="00C7680C" w:rsidP="005F1ED5">
            <w:pPr>
              <w:rPr>
                <w:rFonts w:ascii="Calibri" w:hAnsi="Calibri"/>
                <w:sz w:val="28"/>
                <w:rtl/>
              </w:rPr>
            </w:pPr>
            <w:r w:rsidRPr="00DC6477">
              <w:rPr>
                <w:rFonts w:ascii="Calibri" w:hAnsi="Calibri" w:hint="cs"/>
                <w:sz w:val="28"/>
                <w:rtl/>
              </w:rPr>
              <w:t>ما</w:t>
            </w:r>
            <w:r w:rsidRPr="00DC6477">
              <w:rPr>
                <w:rFonts w:ascii="Calibri" w:hAnsi="Calibri"/>
                <w:sz w:val="28"/>
                <w:rtl/>
              </w:rPr>
              <w:t xml:space="preserve"> به سازمان‌ها پ</w:t>
            </w:r>
            <w:r w:rsidRPr="00DC6477">
              <w:rPr>
                <w:rFonts w:ascii="Calibri" w:hAnsi="Calibri" w:hint="cs"/>
                <w:sz w:val="28"/>
                <w:rtl/>
              </w:rPr>
              <w:t>یشنهاد</w:t>
            </w:r>
            <w:r w:rsidRPr="00DC6477">
              <w:rPr>
                <w:rFonts w:ascii="Calibri" w:hAnsi="Calibri"/>
                <w:sz w:val="28"/>
                <w:rtl/>
              </w:rPr>
              <w:t xml:space="preserve"> م</w:t>
            </w:r>
            <w:r w:rsidRPr="00DC6477">
              <w:rPr>
                <w:rFonts w:ascii="Calibri" w:hAnsi="Calibri" w:hint="cs"/>
                <w:sz w:val="28"/>
                <w:rtl/>
              </w:rPr>
              <w:t>ی‌کنیم</w:t>
            </w:r>
            <w:r w:rsidRPr="00DC6477">
              <w:rPr>
                <w:rFonts w:ascii="Calibri" w:hAnsi="Calibri"/>
                <w:sz w:val="28"/>
                <w:rtl/>
              </w:rPr>
              <w:t xml:space="preserve"> </w:t>
            </w:r>
            <w:r>
              <w:rPr>
                <w:rFonts w:ascii="Calibri" w:hAnsi="Calibri" w:hint="cs"/>
                <w:sz w:val="28"/>
                <w:rtl/>
              </w:rPr>
              <w:t>که</w:t>
            </w:r>
            <w:r w:rsidR="00D05AE6">
              <w:rPr>
                <w:rFonts w:ascii="Calibri" w:hAnsi="Calibri" w:hint="cs"/>
                <w:sz w:val="28"/>
                <w:rtl/>
              </w:rPr>
              <w:t xml:space="preserve"> </w:t>
            </w:r>
            <w:r w:rsidR="005F1ED5">
              <w:rPr>
                <w:rFonts w:ascii="Calibri" w:hAnsi="Calibri" w:hint="cs"/>
                <w:sz w:val="28"/>
                <w:rtl/>
              </w:rPr>
              <w:t xml:space="preserve">دیدگاهی را در مورد اینکه چگونه اشتهای ریسک در سازمان جاری می‌شود، </w:t>
            </w:r>
            <w:r w:rsidR="00D05AE6">
              <w:rPr>
                <w:rFonts w:ascii="Calibri" w:hAnsi="Calibri" w:hint="cs"/>
                <w:sz w:val="28"/>
                <w:rtl/>
              </w:rPr>
              <w:t>از طریق استفاده شاخص</w:t>
            </w:r>
            <w:r w:rsidR="00D05AE6">
              <w:rPr>
                <w:rFonts w:ascii="Calibri" w:hAnsi="Calibri"/>
                <w:sz w:val="28"/>
              </w:rPr>
              <w:t>‎</w:t>
            </w:r>
            <w:r w:rsidR="00D05AE6">
              <w:rPr>
                <w:rFonts w:ascii="Calibri" w:hAnsi="Calibri" w:hint="cs"/>
                <w:sz w:val="28"/>
                <w:rtl/>
              </w:rPr>
              <w:t>ها و محرکها (مانند سطوح مدیریت ارشد و هیئت مدیره، عملیات روزانه، تطبیق و نظارت)</w:t>
            </w:r>
            <w:r w:rsidR="005F1ED5">
              <w:rPr>
                <w:rFonts w:ascii="Calibri" w:hAnsi="Calibri" w:hint="cs"/>
                <w:sz w:val="28"/>
                <w:rtl/>
              </w:rPr>
              <w:t xml:space="preserve">، </w:t>
            </w:r>
            <w:r w:rsidR="00D05AE6">
              <w:rPr>
                <w:rFonts w:ascii="Calibri" w:hAnsi="Calibri" w:hint="cs"/>
                <w:sz w:val="28"/>
                <w:rtl/>
              </w:rPr>
              <w:t xml:space="preserve">توسعه دهند. </w:t>
            </w:r>
          </w:p>
        </w:tc>
      </w:tr>
      <w:tr w:rsidR="00C7680C" w14:paraId="20C9126B" w14:textId="77777777" w:rsidTr="0053092D">
        <w:trPr>
          <w:trHeight w:val="130"/>
        </w:trPr>
        <w:tc>
          <w:tcPr>
            <w:tcW w:w="5000" w:type="pct"/>
            <w:shd w:val="clear" w:color="auto" w:fill="A70F14"/>
          </w:tcPr>
          <w:p w14:paraId="7831925E" w14:textId="77777777" w:rsidR="00C7680C" w:rsidRPr="00B76818" w:rsidRDefault="00C7680C" w:rsidP="0053092D">
            <w:pPr>
              <w:spacing w:line="72" w:lineRule="auto"/>
              <w:rPr>
                <w:rFonts w:ascii="Calibri" w:hAnsi="Calibri" w:cs="Calibri"/>
                <w:sz w:val="28"/>
                <w:rtl/>
              </w:rPr>
            </w:pPr>
          </w:p>
        </w:tc>
      </w:tr>
    </w:tbl>
    <w:p w14:paraId="4C1F4CE3" w14:textId="34F1ABFD" w:rsidR="005F1ED5" w:rsidRPr="008F380A" w:rsidRDefault="00C0194E" w:rsidP="008F380A">
      <w:pPr>
        <w:pStyle w:val="Heading2"/>
        <w:spacing w:before="120"/>
        <w:rPr>
          <w:rFonts w:cs="B Titr"/>
          <w:color w:val="A70F14"/>
          <w:rtl/>
        </w:rPr>
      </w:pPr>
      <w:bookmarkStart w:id="38" w:name="_Toc151376211"/>
      <w:r w:rsidRPr="008F380A">
        <w:rPr>
          <w:rFonts w:cs="B Titr" w:hint="cs"/>
          <w:color w:val="A70F14"/>
          <w:rtl/>
        </w:rPr>
        <w:t xml:space="preserve">ایجاد اشتها در </w:t>
      </w:r>
      <w:r w:rsidR="00EA0982" w:rsidRPr="008F380A">
        <w:rPr>
          <w:rFonts w:cs="B Titr" w:hint="cs"/>
          <w:color w:val="A70F14"/>
          <w:rtl/>
        </w:rPr>
        <w:t>تجربیات</w:t>
      </w:r>
      <w:r w:rsidRPr="008F380A">
        <w:rPr>
          <w:rFonts w:cs="B Titr" w:hint="cs"/>
          <w:color w:val="A70F14"/>
          <w:rtl/>
        </w:rPr>
        <w:t xml:space="preserve"> روزانه</w:t>
      </w:r>
      <w:bookmarkEnd w:id="38"/>
    </w:p>
    <w:p w14:paraId="13884A4C" w14:textId="0774C53A" w:rsidR="00C0194E" w:rsidRDefault="00CD7442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 w:rsidRPr="00CD7442">
        <w:rPr>
          <w:rFonts w:ascii="Calibri" w:eastAsia="Times New Roman" w:hAnsi="Calibri"/>
          <w:sz w:val="28"/>
          <w:rtl/>
        </w:rPr>
        <w:t>مد</w:t>
      </w:r>
      <w:r w:rsidRPr="00CD7442">
        <w:rPr>
          <w:rFonts w:ascii="Calibri" w:eastAsia="Times New Roman" w:hAnsi="Calibri" w:hint="cs"/>
          <w:sz w:val="28"/>
          <w:rtl/>
        </w:rPr>
        <w:t>ی</w:t>
      </w:r>
      <w:r w:rsidRPr="00CD7442">
        <w:rPr>
          <w:rFonts w:ascii="Calibri" w:eastAsia="Times New Roman" w:hAnsi="Calibri" w:hint="eastAsia"/>
          <w:sz w:val="28"/>
          <w:rtl/>
        </w:rPr>
        <w:t>ر</w:t>
      </w:r>
      <w:r w:rsidRPr="00CD7442">
        <w:rPr>
          <w:rFonts w:ascii="Calibri" w:eastAsia="Times New Roman" w:hAnsi="Calibri" w:hint="cs"/>
          <w:sz w:val="28"/>
          <w:rtl/>
        </w:rPr>
        <w:t>ی</w:t>
      </w:r>
      <w:r w:rsidRPr="00CD7442">
        <w:rPr>
          <w:rFonts w:ascii="Calibri" w:eastAsia="Times New Roman" w:hAnsi="Calibri" w:hint="eastAsia"/>
          <w:sz w:val="28"/>
          <w:rtl/>
        </w:rPr>
        <w:t>ت</w:t>
      </w:r>
      <w:r w:rsidRPr="00CD7442">
        <w:rPr>
          <w:rFonts w:ascii="Calibri" w:eastAsia="Times New Roman" w:hAnsi="Calibri"/>
          <w:sz w:val="28"/>
          <w:rtl/>
        </w:rPr>
        <w:t xml:space="preserve"> نم</w:t>
      </w:r>
      <w:r w:rsidRPr="00CD7442">
        <w:rPr>
          <w:rFonts w:ascii="Calibri" w:eastAsia="Times New Roman" w:hAnsi="Calibri" w:hint="cs"/>
          <w:sz w:val="28"/>
          <w:rtl/>
        </w:rPr>
        <w:t>ی</w:t>
      </w:r>
      <w:r>
        <w:rPr>
          <w:rFonts w:ascii="Calibri" w:eastAsia="Times New Roman" w:hAnsi="Calibri" w:hint="cs"/>
          <w:sz w:val="28"/>
          <w:rtl/>
        </w:rPr>
        <w:t>‌</w:t>
      </w:r>
      <w:r w:rsidRPr="00CD7442">
        <w:rPr>
          <w:rFonts w:ascii="Calibri" w:eastAsia="Times New Roman" w:hAnsi="Calibri"/>
          <w:sz w:val="28"/>
          <w:rtl/>
        </w:rPr>
        <w:t xml:space="preserve">تواند </w:t>
      </w:r>
      <w:r>
        <w:rPr>
          <w:rFonts w:ascii="Calibri" w:eastAsia="Times New Roman" w:hAnsi="Calibri" w:hint="cs"/>
          <w:sz w:val="28"/>
          <w:rtl/>
        </w:rPr>
        <w:t xml:space="preserve">صرفا فرض نماید که </w:t>
      </w:r>
      <w:r w:rsidRPr="00CD7442">
        <w:rPr>
          <w:rFonts w:ascii="Calibri" w:eastAsia="Times New Roman" w:hAnsi="Calibri"/>
          <w:sz w:val="28"/>
          <w:rtl/>
        </w:rPr>
        <w:t>افراد مسئول در اشتها</w:t>
      </w:r>
      <w:r w:rsidRPr="00CD7442">
        <w:rPr>
          <w:rFonts w:ascii="Calibri" w:eastAsia="Times New Roman" w:hAnsi="Calibri" w:hint="cs"/>
          <w:sz w:val="28"/>
          <w:rtl/>
        </w:rPr>
        <w:t>ی</w:t>
      </w:r>
      <w:r w:rsidRPr="00CD7442">
        <w:rPr>
          <w:rFonts w:ascii="Calibri" w:eastAsia="Times New Roman" w:hAnsi="Calibri"/>
          <w:sz w:val="28"/>
          <w:rtl/>
        </w:rPr>
        <w:t xml:space="preserve"> مورد نظر تصم</w:t>
      </w:r>
      <w:r w:rsidRPr="00CD7442">
        <w:rPr>
          <w:rFonts w:ascii="Calibri" w:eastAsia="Times New Roman" w:hAnsi="Calibri" w:hint="cs"/>
          <w:sz w:val="28"/>
          <w:rtl/>
        </w:rPr>
        <w:t>ی</w:t>
      </w:r>
      <w:r w:rsidRPr="00CD7442">
        <w:rPr>
          <w:rFonts w:ascii="Calibri" w:eastAsia="Times New Roman" w:hAnsi="Calibri" w:hint="eastAsia"/>
          <w:sz w:val="28"/>
          <w:rtl/>
        </w:rPr>
        <w:t>م</w:t>
      </w:r>
      <w:r w:rsidRPr="00CD7442">
        <w:rPr>
          <w:rFonts w:ascii="Calibri" w:eastAsia="Times New Roman" w:hAnsi="Calibri"/>
          <w:sz w:val="28"/>
          <w:rtl/>
        </w:rPr>
        <w:t xml:space="preserve"> </w:t>
      </w:r>
      <w:r w:rsidR="001F08F0">
        <w:rPr>
          <w:rFonts w:ascii="Calibri" w:eastAsia="Times New Roman" w:hAnsi="Calibri" w:hint="cs"/>
          <w:sz w:val="28"/>
          <w:rtl/>
        </w:rPr>
        <w:t xml:space="preserve">خواهند گرفت. </w:t>
      </w:r>
      <w:r w:rsidRPr="00CD7442">
        <w:rPr>
          <w:rFonts w:ascii="Calibri" w:eastAsia="Times New Roman" w:hAnsi="Calibri"/>
          <w:sz w:val="28"/>
          <w:rtl/>
        </w:rPr>
        <w:t>بنابرا</w:t>
      </w:r>
      <w:r w:rsidRPr="00CD7442">
        <w:rPr>
          <w:rFonts w:ascii="Calibri" w:eastAsia="Times New Roman" w:hAnsi="Calibri" w:hint="cs"/>
          <w:sz w:val="28"/>
          <w:rtl/>
        </w:rPr>
        <w:t>ی</w:t>
      </w:r>
      <w:r w:rsidRPr="00CD7442">
        <w:rPr>
          <w:rFonts w:ascii="Calibri" w:eastAsia="Times New Roman" w:hAnsi="Calibri" w:hint="eastAsia"/>
          <w:sz w:val="28"/>
          <w:rtl/>
        </w:rPr>
        <w:t>ن،</w:t>
      </w:r>
      <w:r w:rsidRPr="00CD7442">
        <w:rPr>
          <w:rFonts w:ascii="Calibri" w:eastAsia="Times New Roman" w:hAnsi="Calibri"/>
          <w:sz w:val="28"/>
          <w:rtl/>
        </w:rPr>
        <w:t xml:space="preserve"> سازمان‌ها با</w:t>
      </w:r>
      <w:r w:rsidRPr="00CD7442">
        <w:rPr>
          <w:rFonts w:ascii="Calibri" w:eastAsia="Times New Roman" w:hAnsi="Calibri" w:hint="cs"/>
          <w:sz w:val="28"/>
          <w:rtl/>
        </w:rPr>
        <w:t>ی</w:t>
      </w:r>
      <w:r w:rsidRPr="00CD7442">
        <w:rPr>
          <w:rFonts w:ascii="Calibri" w:eastAsia="Times New Roman" w:hAnsi="Calibri" w:hint="eastAsia"/>
          <w:sz w:val="28"/>
          <w:rtl/>
        </w:rPr>
        <w:t>د</w:t>
      </w:r>
      <w:r w:rsidRPr="00CD7442">
        <w:rPr>
          <w:rFonts w:ascii="Calibri" w:eastAsia="Times New Roman" w:hAnsi="Calibri"/>
          <w:sz w:val="28"/>
          <w:rtl/>
        </w:rPr>
        <w:t xml:space="preserve"> </w:t>
      </w:r>
      <w:r w:rsidR="001F08F0">
        <w:rPr>
          <w:rFonts w:ascii="Calibri" w:eastAsia="Times New Roman" w:hAnsi="Calibri" w:hint="cs"/>
          <w:sz w:val="28"/>
          <w:rtl/>
        </w:rPr>
        <w:t xml:space="preserve">کاربرد </w:t>
      </w:r>
      <w:r w:rsidRPr="00CD7442">
        <w:rPr>
          <w:rFonts w:ascii="Calibri" w:eastAsia="Times New Roman" w:hAnsi="Calibri"/>
          <w:sz w:val="28"/>
          <w:rtl/>
        </w:rPr>
        <w:t>اشتها را از طر</w:t>
      </w:r>
      <w:r w:rsidRPr="00CD7442">
        <w:rPr>
          <w:rFonts w:ascii="Calibri" w:eastAsia="Times New Roman" w:hAnsi="Calibri" w:hint="cs"/>
          <w:sz w:val="28"/>
          <w:rtl/>
        </w:rPr>
        <w:t>ی</w:t>
      </w:r>
      <w:r w:rsidRPr="00CD7442">
        <w:rPr>
          <w:rFonts w:ascii="Calibri" w:eastAsia="Times New Roman" w:hAnsi="Calibri" w:hint="eastAsia"/>
          <w:sz w:val="28"/>
          <w:rtl/>
        </w:rPr>
        <w:t>ق</w:t>
      </w:r>
      <w:r w:rsidRPr="00CD7442">
        <w:rPr>
          <w:rFonts w:ascii="Calibri" w:eastAsia="Times New Roman" w:hAnsi="Calibri"/>
          <w:sz w:val="28"/>
          <w:rtl/>
        </w:rPr>
        <w:t xml:space="preserve"> </w:t>
      </w:r>
      <w:r w:rsidR="00EA0982">
        <w:rPr>
          <w:rFonts w:ascii="Calibri" w:eastAsia="Times New Roman" w:hAnsi="Calibri" w:hint="cs"/>
          <w:sz w:val="28"/>
          <w:rtl/>
        </w:rPr>
        <w:t>تجربیات</w:t>
      </w:r>
      <w:r w:rsidRPr="00CD7442">
        <w:rPr>
          <w:rFonts w:ascii="Calibri" w:eastAsia="Times New Roman" w:hAnsi="Calibri"/>
          <w:sz w:val="28"/>
          <w:rtl/>
        </w:rPr>
        <w:t xml:space="preserve"> د</w:t>
      </w:r>
      <w:r w:rsidRPr="00CD7442">
        <w:rPr>
          <w:rFonts w:ascii="Calibri" w:eastAsia="Times New Roman" w:hAnsi="Calibri" w:hint="cs"/>
          <w:sz w:val="28"/>
          <w:rtl/>
        </w:rPr>
        <w:t>ی</w:t>
      </w:r>
      <w:r w:rsidRPr="00CD7442">
        <w:rPr>
          <w:rFonts w:ascii="Calibri" w:eastAsia="Times New Roman" w:hAnsi="Calibri" w:hint="eastAsia"/>
          <w:sz w:val="28"/>
          <w:rtl/>
        </w:rPr>
        <w:t>گر</w:t>
      </w:r>
      <w:r w:rsidRPr="00CD7442">
        <w:rPr>
          <w:rFonts w:ascii="Calibri" w:eastAsia="Times New Roman" w:hAnsi="Calibri"/>
          <w:sz w:val="28"/>
          <w:rtl/>
        </w:rPr>
        <w:t xml:space="preserve"> بررس</w:t>
      </w:r>
      <w:r w:rsidRPr="00CD7442">
        <w:rPr>
          <w:rFonts w:ascii="Calibri" w:eastAsia="Times New Roman" w:hAnsi="Calibri" w:hint="cs"/>
          <w:sz w:val="28"/>
          <w:rtl/>
        </w:rPr>
        <w:t>ی</w:t>
      </w:r>
      <w:r w:rsidRPr="00CD7442">
        <w:rPr>
          <w:rFonts w:ascii="Calibri" w:eastAsia="Times New Roman" w:hAnsi="Calibri"/>
          <w:sz w:val="28"/>
          <w:rtl/>
        </w:rPr>
        <w:t xml:space="preserve"> </w:t>
      </w:r>
      <w:r w:rsidR="00EA0982">
        <w:rPr>
          <w:rFonts w:ascii="Calibri" w:eastAsia="Times New Roman" w:hAnsi="Calibri" w:hint="cs"/>
          <w:sz w:val="28"/>
          <w:rtl/>
        </w:rPr>
        <w:t>نمایند</w:t>
      </w:r>
      <w:r w:rsidRPr="00CD7442">
        <w:rPr>
          <w:rFonts w:ascii="Calibri" w:eastAsia="Times New Roman" w:hAnsi="Calibri"/>
          <w:sz w:val="28"/>
          <w:rtl/>
        </w:rPr>
        <w:t>. ا</w:t>
      </w:r>
      <w:r w:rsidRPr="00CD7442">
        <w:rPr>
          <w:rFonts w:ascii="Calibri" w:eastAsia="Times New Roman" w:hAnsi="Calibri" w:hint="cs"/>
          <w:sz w:val="28"/>
          <w:rtl/>
        </w:rPr>
        <w:t>ی</w:t>
      </w:r>
      <w:r w:rsidRPr="00CD7442">
        <w:rPr>
          <w:rFonts w:ascii="Calibri" w:eastAsia="Times New Roman" w:hAnsi="Calibri" w:hint="eastAsia"/>
          <w:sz w:val="28"/>
          <w:rtl/>
        </w:rPr>
        <w:t>ن</w:t>
      </w:r>
      <w:r w:rsidR="00EA0982">
        <w:rPr>
          <w:rFonts w:ascii="Calibri" w:eastAsia="Times New Roman" w:hAnsi="Calibri" w:hint="cs"/>
          <w:sz w:val="28"/>
          <w:rtl/>
        </w:rPr>
        <w:t xml:space="preserve"> موارد</w:t>
      </w:r>
      <w:r w:rsidRPr="00CD7442">
        <w:rPr>
          <w:rFonts w:ascii="Calibri" w:eastAsia="Times New Roman" w:hAnsi="Calibri"/>
          <w:sz w:val="28"/>
          <w:rtl/>
        </w:rPr>
        <w:t xml:space="preserve"> </w:t>
      </w:r>
      <w:r w:rsidR="00EA0982">
        <w:rPr>
          <w:rFonts w:ascii="Calibri" w:eastAsia="Times New Roman" w:hAnsi="Calibri" w:hint="cs"/>
          <w:sz w:val="28"/>
          <w:rtl/>
        </w:rPr>
        <w:t>می</w:t>
      </w:r>
      <w:r w:rsidR="00EA0982">
        <w:rPr>
          <w:rFonts w:ascii="Calibri" w:eastAsia="Times New Roman" w:hAnsi="Calibri"/>
          <w:sz w:val="28"/>
        </w:rPr>
        <w:t>‎</w:t>
      </w:r>
      <w:r w:rsidR="00EA0982">
        <w:rPr>
          <w:rFonts w:ascii="Calibri" w:eastAsia="Times New Roman" w:hAnsi="Calibri" w:hint="cs"/>
          <w:sz w:val="28"/>
          <w:rtl/>
        </w:rPr>
        <w:t>تواند</w:t>
      </w:r>
      <w:r w:rsidRPr="00CD7442">
        <w:rPr>
          <w:rFonts w:ascii="Calibri" w:eastAsia="Times New Roman" w:hAnsi="Calibri"/>
          <w:sz w:val="28"/>
          <w:rtl/>
        </w:rPr>
        <w:t xml:space="preserve"> شامل موارد ز</w:t>
      </w:r>
      <w:r w:rsidRPr="00CD7442">
        <w:rPr>
          <w:rFonts w:ascii="Calibri" w:eastAsia="Times New Roman" w:hAnsi="Calibri" w:hint="cs"/>
          <w:sz w:val="28"/>
          <w:rtl/>
        </w:rPr>
        <w:t>ی</w:t>
      </w:r>
      <w:r w:rsidRPr="00CD7442">
        <w:rPr>
          <w:rFonts w:ascii="Calibri" w:eastAsia="Times New Roman" w:hAnsi="Calibri" w:hint="eastAsia"/>
          <w:sz w:val="28"/>
          <w:rtl/>
        </w:rPr>
        <w:t>ر</w:t>
      </w:r>
      <w:r w:rsidRPr="00CD7442">
        <w:rPr>
          <w:rFonts w:ascii="Calibri" w:eastAsia="Times New Roman" w:hAnsi="Calibri"/>
          <w:sz w:val="28"/>
          <w:rtl/>
        </w:rPr>
        <w:t xml:space="preserve"> باشد:</w:t>
      </w:r>
    </w:p>
    <w:p w14:paraId="25BF07AE" w14:textId="014298C6" w:rsidR="00EA0982" w:rsidRDefault="00572430" w:rsidP="00027480">
      <w:pPr>
        <w:pStyle w:val="ListParagraph"/>
        <w:numPr>
          <w:ilvl w:val="0"/>
          <w:numId w:val="28"/>
        </w:numPr>
        <w:spacing w:line="276" w:lineRule="auto"/>
        <w:ind w:left="429" w:hanging="283"/>
        <w:rPr>
          <w:rFonts w:ascii="Calibri" w:eastAsia="Times New Roman" w:hAnsi="Calibri"/>
          <w:sz w:val="28"/>
        </w:rPr>
      </w:pPr>
      <w:r w:rsidRPr="00AC1DD8">
        <w:rPr>
          <w:rFonts w:ascii="Calibri" w:eastAsia="Times New Roman" w:hAnsi="Calibri" w:hint="cs"/>
          <w:sz w:val="28"/>
          <w:rtl/>
        </w:rPr>
        <w:t xml:space="preserve">افزایش </w:t>
      </w:r>
      <w:r w:rsidR="00EA0982" w:rsidRPr="00AC1DD8">
        <w:rPr>
          <w:rFonts w:ascii="Calibri" w:eastAsia="Times New Roman" w:hAnsi="Calibri" w:hint="cs"/>
          <w:sz w:val="28"/>
          <w:rtl/>
        </w:rPr>
        <w:t>زمان تخصیص یاف</w:t>
      </w:r>
      <w:r w:rsidRPr="00AC1DD8">
        <w:rPr>
          <w:rFonts w:ascii="Calibri" w:eastAsia="Times New Roman" w:hAnsi="Calibri" w:hint="cs"/>
          <w:sz w:val="28"/>
          <w:rtl/>
        </w:rPr>
        <w:t xml:space="preserve">ته به عملکرد در مقابل اشتها، </w:t>
      </w:r>
      <w:r w:rsidR="00EE7C02" w:rsidRPr="00AC1DD8">
        <w:rPr>
          <w:rFonts w:ascii="Calibri" w:eastAsia="Times New Roman" w:hAnsi="Calibri" w:hint="cs"/>
          <w:sz w:val="28"/>
          <w:rtl/>
        </w:rPr>
        <w:t>با لحاظ هم عملکرد پایین</w:t>
      </w:r>
      <w:r w:rsidR="00AC1DD8" w:rsidRPr="00AC1DD8">
        <w:rPr>
          <w:rFonts w:ascii="Calibri" w:eastAsia="Times New Roman" w:hAnsi="Calibri" w:hint="cs"/>
          <w:sz w:val="28"/>
          <w:rtl/>
        </w:rPr>
        <w:t>‏تر</w:t>
      </w:r>
      <w:r w:rsidR="00EE7C02" w:rsidRPr="00AC1DD8">
        <w:rPr>
          <w:rFonts w:ascii="Calibri" w:eastAsia="Times New Roman" w:hAnsi="Calibri" w:hint="cs"/>
          <w:sz w:val="28"/>
          <w:rtl/>
        </w:rPr>
        <w:t xml:space="preserve"> و </w:t>
      </w:r>
      <w:r w:rsidR="00AC1DD8" w:rsidRPr="00AC1DD8">
        <w:rPr>
          <w:rFonts w:ascii="Calibri" w:eastAsia="Times New Roman" w:hAnsi="Calibri" w:hint="cs"/>
          <w:sz w:val="28"/>
          <w:rtl/>
        </w:rPr>
        <w:t xml:space="preserve">هم </w:t>
      </w:r>
      <w:r w:rsidR="00EE7C02" w:rsidRPr="00AC1DD8">
        <w:rPr>
          <w:rFonts w:ascii="Calibri" w:eastAsia="Times New Roman" w:hAnsi="Calibri" w:hint="cs"/>
          <w:sz w:val="28"/>
          <w:rtl/>
        </w:rPr>
        <w:t>بالا</w:t>
      </w:r>
      <w:r w:rsidR="00AC1DD8" w:rsidRPr="00AC1DD8">
        <w:rPr>
          <w:rFonts w:ascii="Calibri" w:eastAsia="Times New Roman" w:hAnsi="Calibri" w:hint="cs"/>
          <w:sz w:val="28"/>
          <w:rtl/>
        </w:rPr>
        <w:t>تر، در جلسات مدیریت ارشد</w:t>
      </w:r>
    </w:p>
    <w:p w14:paraId="1C57DB66" w14:textId="78FC97AF" w:rsidR="00201138" w:rsidRDefault="005F613C" w:rsidP="00027480">
      <w:pPr>
        <w:pStyle w:val="ListParagraph"/>
        <w:numPr>
          <w:ilvl w:val="0"/>
          <w:numId w:val="28"/>
        </w:numPr>
        <w:spacing w:line="276" w:lineRule="auto"/>
        <w:ind w:left="429" w:hanging="283"/>
        <w:rPr>
          <w:rFonts w:ascii="Calibri" w:eastAsia="Times New Roman" w:hAnsi="Calibri"/>
          <w:sz w:val="28"/>
        </w:rPr>
      </w:pPr>
      <w:r>
        <w:rPr>
          <w:rFonts w:ascii="Calibri" w:eastAsia="Times New Roman" w:hAnsi="Calibri" w:hint="cs"/>
          <w:sz w:val="28"/>
          <w:rtl/>
        </w:rPr>
        <w:t xml:space="preserve"> یکپارچه سازی بیانیه اشتها در موردهای کسب و کار، به طوری که تصمیمات اصلی با لحاظ کامل ریسک</w:t>
      </w:r>
      <w:r w:rsidR="005D7A51">
        <w:rPr>
          <w:rFonts w:ascii="Calibri" w:eastAsia="Times New Roman" w:hAnsi="Calibri" w:hint="cs"/>
          <w:sz w:val="28"/>
          <w:rtl/>
        </w:rPr>
        <w:t xml:space="preserve"> (برای مثال، با اضافه نمودن سوالاتی که به بیانیه اشتها مربوط است) اتخاذ شو</w:t>
      </w:r>
      <w:r w:rsidR="00BF09D4">
        <w:rPr>
          <w:rFonts w:ascii="Calibri" w:eastAsia="Times New Roman" w:hAnsi="Calibri" w:hint="cs"/>
          <w:sz w:val="28"/>
          <w:rtl/>
        </w:rPr>
        <w:t>ن</w:t>
      </w:r>
      <w:r w:rsidR="005D7A51">
        <w:rPr>
          <w:rFonts w:ascii="Calibri" w:eastAsia="Times New Roman" w:hAnsi="Calibri" w:hint="cs"/>
          <w:sz w:val="28"/>
          <w:rtl/>
        </w:rPr>
        <w:t xml:space="preserve">د. </w:t>
      </w:r>
    </w:p>
    <w:p w14:paraId="0D54166E" w14:textId="064B1779" w:rsidR="00BF09D4" w:rsidRDefault="00E60FD4" w:rsidP="00027480">
      <w:pPr>
        <w:pStyle w:val="ListParagraph"/>
        <w:numPr>
          <w:ilvl w:val="0"/>
          <w:numId w:val="28"/>
        </w:numPr>
        <w:spacing w:line="276" w:lineRule="auto"/>
        <w:ind w:left="429" w:hanging="283"/>
        <w:rPr>
          <w:rFonts w:ascii="Calibri" w:eastAsia="Times New Roman" w:hAnsi="Calibri"/>
          <w:sz w:val="28"/>
        </w:rPr>
      </w:pPr>
      <w:r>
        <w:rPr>
          <w:rFonts w:ascii="Calibri" w:eastAsia="Times New Roman" w:hAnsi="Calibri" w:hint="cs"/>
          <w:sz w:val="28"/>
          <w:rtl/>
        </w:rPr>
        <w:t xml:space="preserve">برگزاری جلساتی در خصوص اشتها با افرادی که اختیارت تصمیم </w:t>
      </w:r>
      <w:r w:rsidR="00095A5F">
        <w:rPr>
          <w:rFonts w:ascii="Calibri" w:eastAsia="Times New Roman" w:hAnsi="Calibri" w:hint="cs"/>
          <w:sz w:val="28"/>
          <w:rtl/>
          <w:lang w:bidi="fa-IR"/>
        </w:rPr>
        <w:t xml:space="preserve">گیری کلیدی دارند، </w:t>
      </w:r>
      <w:r w:rsidR="00D23B46">
        <w:rPr>
          <w:rFonts w:ascii="Calibri" w:eastAsia="Times New Roman" w:hAnsi="Calibri" w:hint="cs"/>
          <w:sz w:val="28"/>
          <w:rtl/>
          <w:lang w:bidi="fa-IR"/>
        </w:rPr>
        <w:t xml:space="preserve">آنها را </w:t>
      </w:r>
      <w:r w:rsidR="00B67FED">
        <w:rPr>
          <w:rFonts w:ascii="Calibri" w:eastAsia="Times New Roman" w:hAnsi="Calibri" w:hint="cs"/>
          <w:sz w:val="28"/>
          <w:rtl/>
          <w:lang w:bidi="fa-IR"/>
        </w:rPr>
        <w:t xml:space="preserve">از طریق سناریوهایی مشخص شده، زمان تدوین اشتها </w:t>
      </w:r>
      <w:r w:rsidR="0076410E">
        <w:rPr>
          <w:rFonts w:ascii="Calibri" w:eastAsia="Times New Roman" w:hAnsi="Calibri" w:hint="cs"/>
          <w:sz w:val="28"/>
          <w:rtl/>
          <w:lang w:bidi="fa-IR"/>
        </w:rPr>
        <w:t xml:space="preserve">برای </w:t>
      </w:r>
      <w:r w:rsidR="00D23B46">
        <w:rPr>
          <w:rFonts w:ascii="Calibri" w:eastAsia="Times New Roman" w:hAnsi="Calibri" w:hint="cs"/>
          <w:sz w:val="28"/>
          <w:rtl/>
          <w:lang w:bidi="fa-IR"/>
        </w:rPr>
        <w:t>حمایت از</w:t>
      </w:r>
      <w:r w:rsidR="0076410E">
        <w:rPr>
          <w:rFonts w:ascii="Calibri" w:eastAsia="Times New Roman" w:hAnsi="Calibri" w:hint="cs"/>
          <w:sz w:val="28"/>
          <w:rtl/>
          <w:lang w:bidi="fa-IR"/>
        </w:rPr>
        <w:t xml:space="preserve"> نوع و مقدار مطلوب ریسک قابل </w:t>
      </w:r>
      <w:r w:rsidR="00D23B46">
        <w:rPr>
          <w:rFonts w:ascii="Calibri" w:eastAsia="Times New Roman" w:hAnsi="Calibri" w:hint="cs"/>
          <w:sz w:val="28"/>
          <w:rtl/>
          <w:lang w:bidi="fa-IR"/>
        </w:rPr>
        <w:t>قبول، جذب نمایید.</w:t>
      </w:r>
      <w:r w:rsidR="0076410E">
        <w:rPr>
          <w:rFonts w:ascii="Calibri" w:eastAsia="Times New Roman" w:hAnsi="Calibri" w:hint="cs"/>
          <w:sz w:val="28"/>
          <w:rtl/>
          <w:lang w:bidi="fa-IR"/>
        </w:rPr>
        <w:t xml:space="preserve"> </w:t>
      </w:r>
    </w:p>
    <w:p w14:paraId="09D038D4" w14:textId="61DF3B0A" w:rsidR="00D23B46" w:rsidRDefault="00D93F40" w:rsidP="00027480">
      <w:pPr>
        <w:pStyle w:val="ListParagraph"/>
        <w:numPr>
          <w:ilvl w:val="0"/>
          <w:numId w:val="28"/>
        </w:numPr>
        <w:spacing w:line="276" w:lineRule="auto"/>
        <w:ind w:left="429" w:hanging="283"/>
        <w:rPr>
          <w:rFonts w:ascii="Calibri" w:eastAsia="Times New Roman" w:hAnsi="Calibri"/>
          <w:sz w:val="28"/>
        </w:rPr>
      </w:pPr>
      <w:r>
        <w:rPr>
          <w:rFonts w:ascii="Calibri" w:eastAsia="Times New Roman" w:hAnsi="Calibri" w:hint="cs"/>
          <w:sz w:val="28"/>
          <w:rtl/>
          <w:lang w:bidi="fa-IR"/>
        </w:rPr>
        <w:t xml:space="preserve">بررسی گزارش‌ها در مورد تغییرات واقعی یا مورد انتظار در محیط خارجی، </w:t>
      </w:r>
      <w:r w:rsidR="00797562">
        <w:rPr>
          <w:rFonts w:ascii="Calibri" w:eastAsia="Times New Roman" w:hAnsi="Calibri" w:hint="cs"/>
          <w:sz w:val="28"/>
          <w:rtl/>
          <w:lang w:bidi="fa-IR"/>
        </w:rPr>
        <w:t>از جمله روندهای بزرگ که آینده کلی کسب و کار را شکل می</w:t>
      </w:r>
      <w:r w:rsidR="00797562">
        <w:rPr>
          <w:rFonts w:ascii="Calibri" w:eastAsia="Times New Roman" w:hAnsi="Calibri"/>
          <w:sz w:val="28"/>
          <w:lang w:bidi="fa-IR"/>
        </w:rPr>
        <w:t>‎</w:t>
      </w:r>
      <w:r w:rsidR="00797562">
        <w:rPr>
          <w:rFonts w:ascii="Calibri" w:eastAsia="Times New Roman" w:hAnsi="Calibri" w:hint="cs"/>
          <w:sz w:val="28"/>
          <w:rtl/>
          <w:lang w:bidi="fa-IR"/>
        </w:rPr>
        <w:t xml:space="preserve">دهند. </w:t>
      </w:r>
    </w:p>
    <w:p w14:paraId="4BE8DF06" w14:textId="29C7D6AD" w:rsidR="00322D3E" w:rsidRDefault="00322D3E" w:rsidP="00027480">
      <w:pPr>
        <w:pStyle w:val="ListParagraph"/>
        <w:numPr>
          <w:ilvl w:val="0"/>
          <w:numId w:val="28"/>
        </w:numPr>
        <w:spacing w:line="276" w:lineRule="auto"/>
        <w:ind w:left="429" w:hanging="283"/>
        <w:rPr>
          <w:rFonts w:ascii="Calibri" w:eastAsia="Times New Roman" w:hAnsi="Calibri"/>
          <w:sz w:val="28"/>
        </w:rPr>
      </w:pPr>
      <w:r>
        <w:rPr>
          <w:rFonts w:ascii="Calibri" w:eastAsia="Times New Roman" w:hAnsi="Calibri" w:hint="cs"/>
          <w:sz w:val="28"/>
          <w:rtl/>
        </w:rPr>
        <w:t xml:space="preserve">ارتقاء گزارش دهی به هیئت مدیره و مدیریت در خصوص اینکه چگونه </w:t>
      </w:r>
      <w:r w:rsidR="00A80749">
        <w:rPr>
          <w:rFonts w:ascii="Calibri" w:eastAsia="Times New Roman" w:hAnsi="Calibri" w:hint="cs"/>
          <w:sz w:val="28"/>
          <w:rtl/>
        </w:rPr>
        <w:t xml:space="preserve">ریسک و </w:t>
      </w:r>
      <w:r>
        <w:rPr>
          <w:rFonts w:ascii="Calibri" w:eastAsia="Times New Roman" w:hAnsi="Calibri" w:hint="cs"/>
          <w:sz w:val="28"/>
          <w:rtl/>
        </w:rPr>
        <w:t>عملکرد واقعی</w:t>
      </w:r>
      <w:r w:rsidR="00A80749">
        <w:rPr>
          <w:rFonts w:ascii="Calibri" w:eastAsia="Times New Roman" w:hAnsi="Calibri" w:hint="cs"/>
          <w:sz w:val="28"/>
          <w:rtl/>
        </w:rPr>
        <w:t xml:space="preserve"> در مقایسه با انتظارات رصد می‌شوند.</w:t>
      </w:r>
      <w:r>
        <w:rPr>
          <w:rFonts w:ascii="Calibri" w:eastAsia="Times New Roman" w:hAnsi="Calibri" w:hint="cs"/>
          <w:sz w:val="28"/>
          <w:rtl/>
        </w:rPr>
        <w:t xml:space="preserve"> </w:t>
      </w:r>
      <w:r w:rsidR="009250F2">
        <w:rPr>
          <w:rFonts w:ascii="Calibri" w:eastAsia="Times New Roman" w:hAnsi="Calibri" w:hint="cs"/>
          <w:sz w:val="28"/>
          <w:rtl/>
        </w:rPr>
        <w:t xml:space="preserve">کپارچگی هر مقیاس تحمل و اشتها در سیستم تطبیقی، ریسک و حکمرانی موجود. </w:t>
      </w:r>
    </w:p>
    <w:p w14:paraId="728370C1" w14:textId="646DA14E" w:rsidR="006726CD" w:rsidRDefault="006726CD" w:rsidP="00027480">
      <w:pPr>
        <w:pStyle w:val="ListParagraph"/>
        <w:numPr>
          <w:ilvl w:val="0"/>
          <w:numId w:val="28"/>
        </w:numPr>
        <w:spacing w:line="276" w:lineRule="auto"/>
        <w:ind w:left="429" w:hanging="283"/>
        <w:rPr>
          <w:rFonts w:ascii="Calibri" w:eastAsia="Times New Roman" w:hAnsi="Calibri"/>
          <w:sz w:val="28"/>
        </w:rPr>
      </w:pPr>
      <w:r>
        <w:rPr>
          <w:rFonts w:ascii="Calibri" w:eastAsia="Times New Roman" w:hAnsi="Calibri" w:hint="cs"/>
          <w:sz w:val="28"/>
          <w:rtl/>
        </w:rPr>
        <w:t>گنجاندن اشتها در اهداف و برنامه</w:t>
      </w:r>
      <w:r>
        <w:rPr>
          <w:rFonts w:ascii="Calibri" w:eastAsia="Times New Roman" w:hAnsi="Calibri"/>
          <w:sz w:val="28"/>
        </w:rPr>
        <w:t>‎</w:t>
      </w:r>
      <w:r>
        <w:rPr>
          <w:rFonts w:ascii="Calibri" w:eastAsia="Times New Roman" w:hAnsi="Calibri" w:hint="cs"/>
          <w:sz w:val="28"/>
          <w:rtl/>
        </w:rPr>
        <w:t>های شخصی مدیریت ارشد.</w:t>
      </w:r>
    </w:p>
    <w:p w14:paraId="5CD2164F" w14:textId="56924C19" w:rsidR="006726CD" w:rsidRDefault="006726CD" w:rsidP="00027480">
      <w:pPr>
        <w:pStyle w:val="ListParagraph"/>
        <w:numPr>
          <w:ilvl w:val="0"/>
          <w:numId w:val="28"/>
        </w:numPr>
        <w:spacing w:after="240" w:line="276" w:lineRule="auto"/>
        <w:ind w:left="431" w:hanging="284"/>
        <w:rPr>
          <w:rFonts w:ascii="Calibri" w:eastAsia="Times New Roman" w:hAnsi="Calibri"/>
          <w:sz w:val="28"/>
        </w:rPr>
      </w:pPr>
      <w:r>
        <w:rPr>
          <w:rFonts w:ascii="Calibri" w:eastAsia="Times New Roman" w:hAnsi="Calibri" w:hint="cs"/>
          <w:sz w:val="28"/>
          <w:rtl/>
        </w:rPr>
        <w:t>انعکاس تحمل در سیاست‌ها و رویه‌ های عملیاتی</w:t>
      </w:r>
    </w:p>
    <w:tbl>
      <w:tblPr>
        <w:tblStyle w:val="TableGrid"/>
        <w:bidiVisual/>
        <w:tblW w:w="0" w:type="auto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350"/>
      </w:tblGrid>
      <w:tr w:rsidR="003257A6" w14:paraId="654AC349" w14:textId="77777777" w:rsidTr="00FA0EEC">
        <w:trPr>
          <w:trHeight w:val="812"/>
          <w:jc w:val="center"/>
        </w:trPr>
        <w:tc>
          <w:tcPr>
            <w:tcW w:w="9350" w:type="dxa"/>
            <w:shd w:val="clear" w:color="auto" w:fill="A70F14"/>
            <w:vAlign w:val="center"/>
          </w:tcPr>
          <w:p w14:paraId="1C4E0EDB" w14:textId="70761AA6" w:rsidR="003257A6" w:rsidRPr="00F440C5" w:rsidRDefault="00FA0EEC" w:rsidP="00FA0EEC">
            <w:pPr>
              <w:pStyle w:val="ListParagraph"/>
              <w:ind w:left="0"/>
              <w:jc w:val="center"/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</w:pPr>
            <w:r w:rsidRPr="00F440C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مثال 7</w:t>
            </w:r>
          </w:p>
          <w:p w14:paraId="7DE93E59" w14:textId="5343EA99" w:rsidR="00FA0EEC" w:rsidRPr="00F440C5" w:rsidRDefault="00B60B22" w:rsidP="00FA0EEC">
            <w:pPr>
              <w:pStyle w:val="ListParagraph"/>
              <w:ind w:left="0"/>
              <w:jc w:val="center"/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</w:pPr>
            <w:r w:rsidRPr="00F440C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کسب مقبولیت در سازمان</w:t>
            </w:r>
          </w:p>
          <w:p w14:paraId="7D4CA46E" w14:textId="77777777" w:rsidR="00FA0EEC" w:rsidRDefault="00BE4903" w:rsidP="00BE4903">
            <w:pPr>
              <w:pStyle w:val="ListParagraph"/>
              <w:ind w:left="0"/>
              <w:jc w:val="left"/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</w:pPr>
            <w:r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سازمان</w:t>
            </w:r>
            <w:r w:rsidR="00EE179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ی در حال بررسی </w:t>
            </w:r>
            <w:r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 نحوی کسب مقبولیت برای استفاده از اشتها در تصمیم‌گیری </w:t>
            </w:r>
            <w:r w:rsidR="00EE1793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است،  مدیر مدیریت ریسک سازمانی </w:t>
            </w:r>
            <w:r w:rsidR="00B550CB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کارگاهی را برگزار کرد و شرکت کنندگان را به دو گروه تقسیم نمود. </w:t>
            </w:r>
            <w:r w:rsidR="003A201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به</w:t>
            </w:r>
            <w:r w:rsidR="00B550CB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 هر تیم </w:t>
            </w:r>
            <w:r w:rsidR="003A201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سناریویی که </w:t>
            </w:r>
            <w:r w:rsidR="000A6D44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برای پیشرفت برنامه </w:t>
            </w:r>
            <w:r w:rsidR="003A2010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نیاز به تجزیه و تحلیل و </w:t>
            </w:r>
            <w:r w:rsidR="000A6D44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تصمیم‌گیری داشت، ارائه گردید.  </w:t>
            </w:r>
            <w:r w:rsidR="00FB1AC8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هر تیم بحث کردند، سپس تصمیم خود و نحوی رسیدن به آن را  ارائه کردند.</w:t>
            </w:r>
            <w:r w:rsidR="00F635BC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 به</w:t>
            </w:r>
            <w:r w:rsidR="00FB1AC8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 تیم یک </w:t>
            </w:r>
            <w:r w:rsidR="00185BA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رونوشت</w:t>
            </w:r>
            <w:r w:rsidR="00934A97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ی</w:t>
            </w:r>
            <w:r w:rsidR="00185BA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 از </w:t>
            </w:r>
            <w:r w:rsidR="00934A97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پیش نویس </w:t>
            </w:r>
            <w:r w:rsidR="00185BA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بیانیه‏ اشتها</w:t>
            </w:r>
            <w:r w:rsidR="00934A97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 </w:t>
            </w:r>
            <w:r w:rsidR="00185BA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که ب</w:t>
            </w:r>
            <w:r w:rsidR="00F635BC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ه تازگی تهیه شده بود، </w:t>
            </w:r>
            <w:r w:rsidR="00934A97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تقدیم شد. </w:t>
            </w:r>
            <w:r w:rsidR="00CE2EE1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به تیم دوم این راهنمایی ارائه نشد.</w:t>
            </w:r>
          </w:p>
          <w:p w14:paraId="059D7AF4" w14:textId="77777777" w:rsidR="00B361B7" w:rsidRDefault="00B361B7" w:rsidP="00BE4903">
            <w:pPr>
              <w:pStyle w:val="ListParagraph"/>
              <w:ind w:left="0"/>
              <w:jc w:val="left"/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</w:pPr>
            <w:r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هنگامی که زمان بررسی</w:t>
            </w:r>
            <w:r w:rsidR="0041366D" w:rsidRPr="00F440C5">
              <w:rPr>
                <w:rtl/>
              </w:rPr>
              <w:footnoteReference w:id="25"/>
            </w:r>
            <w:r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 فرا</w:t>
            </w:r>
            <w:r w:rsidR="0041366D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 رسید، برای تمامی شرکت</w:t>
            </w:r>
            <w:r w:rsidR="0041366D">
              <w:rPr>
                <w:rFonts w:ascii="Calibri" w:eastAsia="Times New Roman" w:hAnsi="Calibri"/>
                <w:color w:val="FFFFFF" w:themeColor="background1"/>
                <w:sz w:val="28"/>
              </w:rPr>
              <w:t>‎</w:t>
            </w:r>
            <w:r w:rsidR="0041366D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کنندگان تیم یک- آنهایی که </w:t>
            </w:r>
            <w:r w:rsidR="00C57179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بیانیه اشتها دریافت کردند-</w:t>
            </w:r>
            <w:r w:rsidR="0041366D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 مشخص بود</w:t>
            </w:r>
            <w:r w:rsidR="00C57179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 گفتگوی کسب و کار بسیار قویتری داشته‌اند. </w:t>
            </w:r>
            <w:r w:rsidR="00FD5564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 تیم دوم، تمایل داشت</w:t>
            </w:r>
            <w:r w:rsidR="00864CBB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ند</w:t>
            </w:r>
            <w:r w:rsidR="00FD5564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 به صورت پیش فرض به حوزه تجربیات خود در تصمیم</w:t>
            </w:r>
            <w:r w:rsidR="00864CBB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 گیری</w:t>
            </w:r>
            <w:r w:rsidR="00FD5564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 برسند.</w:t>
            </w:r>
          </w:p>
          <w:p w14:paraId="42CA4877" w14:textId="3A9D42FF" w:rsidR="00864CBB" w:rsidRPr="00F440C5" w:rsidRDefault="00864CBB" w:rsidP="00BE4903">
            <w:pPr>
              <w:pStyle w:val="ListParagraph"/>
              <w:ind w:left="0"/>
              <w:jc w:val="left"/>
              <w:rPr>
                <w:rFonts w:ascii="Calibri" w:eastAsia="Times New Roman" w:hAnsi="Calibri"/>
                <w:color w:val="FFFFFF" w:themeColor="background1"/>
                <w:sz w:val="28"/>
                <w:rtl/>
              </w:rPr>
            </w:pPr>
            <w:r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تیم اول </w:t>
            </w:r>
            <w:r w:rsidR="0016250A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از </w:t>
            </w:r>
            <w:r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بیانه اشتها برای </w:t>
            </w:r>
            <w:r w:rsidR="0016250A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 لحاظ تعداد زیادی از </w:t>
            </w:r>
            <w:r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دیدگاه</w:t>
            </w:r>
            <w:r w:rsidR="0016250A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‌ها قبل از تصمیم گیری استفاده کرده بود، این نتیجه </w:t>
            </w:r>
            <w:r w:rsidR="00FE55B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تنها </w:t>
            </w:r>
            <w:r w:rsidR="00FE55BE" w:rsidRPr="00F440C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"</w:t>
            </w:r>
            <w:r w:rsidR="00BC075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استفاده</w:t>
            </w:r>
            <w:r w:rsidR="00F440C5" w:rsidRPr="00F440C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 و تعدیل"</w:t>
            </w:r>
            <w:r w:rsidR="00F440C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 </w:t>
            </w:r>
            <w:r w:rsidR="00BC075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ناشی از</w:t>
            </w:r>
            <w:r w:rsidR="00F440C5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 تجربیات نبود</w:t>
            </w:r>
            <w:r w:rsidR="00BC075E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. بلکه تجزیه و تحلیل </w:t>
            </w:r>
            <w:r w:rsidR="002544D4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>غنی‌تر و گسترده</w:t>
            </w:r>
            <w:r w:rsidR="002544D4">
              <w:rPr>
                <w:rFonts w:ascii="Calibri" w:eastAsia="Times New Roman" w:hAnsi="Calibri"/>
                <w:color w:val="FFFFFF" w:themeColor="background1"/>
                <w:sz w:val="28"/>
              </w:rPr>
              <w:t>‎</w:t>
            </w:r>
            <w:r w:rsidR="002544D4">
              <w:rPr>
                <w:rFonts w:ascii="Calibri" w:eastAsia="Times New Roman" w:hAnsi="Calibri" w:hint="cs"/>
                <w:color w:val="FFFFFF" w:themeColor="background1"/>
                <w:sz w:val="28"/>
                <w:rtl/>
              </w:rPr>
              <w:t xml:space="preserve">تری ارائه کرد که منجر به  گفتگوی جامعتری گردید. </w:t>
            </w:r>
          </w:p>
        </w:tc>
      </w:tr>
      <w:tr w:rsidR="003257A6" w14:paraId="363080DF" w14:textId="77777777" w:rsidTr="00FA0EEC">
        <w:trPr>
          <w:trHeight w:val="129"/>
          <w:jc w:val="center"/>
        </w:trPr>
        <w:tc>
          <w:tcPr>
            <w:tcW w:w="9350" w:type="dxa"/>
            <w:shd w:val="clear" w:color="auto" w:fill="145370"/>
            <w:vAlign w:val="center"/>
          </w:tcPr>
          <w:p w14:paraId="0032C15B" w14:textId="77777777" w:rsidR="003257A6" w:rsidRDefault="003257A6" w:rsidP="00FA0EEC">
            <w:pPr>
              <w:pStyle w:val="ListParagraph"/>
              <w:spacing w:line="24" w:lineRule="auto"/>
              <w:ind w:left="0"/>
              <w:jc w:val="center"/>
              <w:rPr>
                <w:rFonts w:ascii="Calibri" w:eastAsia="Times New Roman" w:hAnsi="Calibri"/>
                <w:sz w:val="28"/>
                <w:rtl/>
              </w:rPr>
            </w:pPr>
          </w:p>
        </w:tc>
      </w:tr>
    </w:tbl>
    <w:p w14:paraId="1AE726A3" w14:textId="57ABD58C" w:rsidR="00201138" w:rsidRDefault="00201138" w:rsidP="00201138">
      <w:pPr>
        <w:bidi w:val="0"/>
        <w:jc w:val="left"/>
        <w:rPr>
          <w:rFonts w:ascii="Calibri" w:eastAsia="Times New Roman" w:hAnsi="Calibri"/>
          <w:sz w:val="28"/>
          <w:rtl/>
        </w:rPr>
      </w:pPr>
    </w:p>
    <w:tbl>
      <w:tblPr>
        <w:tblStyle w:val="TableGrid"/>
        <w:bidiVisual/>
        <w:tblW w:w="2860" w:type="pct"/>
        <w:tblInd w:w="-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8"/>
      </w:tblGrid>
      <w:tr w:rsidR="002544D4" w14:paraId="14B650B3" w14:textId="77777777" w:rsidTr="003C1DDF">
        <w:trPr>
          <w:trHeight w:val="841"/>
        </w:trPr>
        <w:tc>
          <w:tcPr>
            <w:tcW w:w="5000" w:type="pct"/>
            <w:shd w:val="clear" w:color="auto" w:fill="818284"/>
          </w:tcPr>
          <w:p w14:paraId="18F54720" w14:textId="4ED272F1" w:rsidR="002544D4" w:rsidRDefault="002544D4" w:rsidP="003C1DDF">
            <w:pPr>
              <w:rPr>
                <w:rFonts w:ascii="Calibri" w:hAnsi="Calibri"/>
                <w:sz w:val="28"/>
                <w:rtl/>
              </w:rPr>
            </w:pPr>
            <w:r w:rsidRPr="00DC6477">
              <w:rPr>
                <w:rFonts w:ascii="Calibri" w:hAnsi="Calibri" w:hint="cs"/>
                <w:sz w:val="28"/>
                <w:rtl/>
              </w:rPr>
              <w:t>ما</w:t>
            </w:r>
            <w:r w:rsidRPr="00DC6477">
              <w:rPr>
                <w:rFonts w:ascii="Calibri" w:hAnsi="Calibri"/>
                <w:sz w:val="28"/>
                <w:rtl/>
              </w:rPr>
              <w:t xml:space="preserve"> به سازمان‌ها پ</w:t>
            </w:r>
            <w:r w:rsidRPr="00DC6477">
              <w:rPr>
                <w:rFonts w:ascii="Calibri" w:hAnsi="Calibri" w:hint="cs"/>
                <w:sz w:val="28"/>
                <w:rtl/>
              </w:rPr>
              <w:t>یشنهاد</w:t>
            </w:r>
            <w:r w:rsidRPr="00DC6477">
              <w:rPr>
                <w:rFonts w:ascii="Calibri" w:hAnsi="Calibri"/>
                <w:sz w:val="28"/>
                <w:rtl/>
              </w:rPr>
              <w:t xml:space="preserve"> م</w:t>
            </w:r>
            <w:r w:rsidRPr="00DC6477">
              <w:rPr>
                <w:rFonts w:ascii="Calibri" w:hAnsi="Calibri" w:hint="cs"/>
                <w:sz w:val="28"/>
                <w:rtl/>
              </w:rPr>
              <w:t>ی‌کنیم</w:t>
            </w:r>
            <w:r w:rsidRPr="00DC6477">
              <w:rPr>
                <w:rFonts w:ascii="Calibri" w:hAnsi="Calibri"/>
                <w:sz w:val="28"/>
                <w:rtl/>
              </w:rPr>
              <w:t xml:space="preserve"> </w:t>
            </w:r>
            <w:r>
              <w:rPr>
                <w:rFonts w:ascii="Calibri" w:hAnsi="Calibri" w:hint="cs"/>
                <w:sz w:val="28"/>
                <w:rtl/>
              </w:rPr>
              <w:t>که</w:t>
            </w:r>
            <w:r w:rsidR="00250C2E">
              <w:rPr>
                <w:rFonts w:ascii="Calibri" w:hAnsi="Calibri" w:hint="cs"/>
                <w:sz w:val="28"/>
                <w:rtl/>
              </w:rPr>
              <w:t xml:space="preserve"> اشتها و تحمل ریسک را در </w:t>
            </w:r>
            <w:r w:rsidR="00515F06">
              <w:rPr>
                <w:rFonts w:ascii="Calibri" w:hAnsi="Calibri" w:hint="cs"/>
                <w:sz w:val="28"/>
                <w:rtl/>
              </w:rPr>
              <w:t xml:space="preserve">تجربیات </w:t>
            </w:r>
            <w:r w:rsidR="00250C2E">
              <w:rPr>
                <w:rFonts w:ascii="Calibri" w:hAnsi="Calibri" w:hint="cs"/>
                <w:sz w:val="28"/>
                <w:rtl/>
              </w:rPr>
              <w:t xml:space="preserve">بررسی و بازنگری استفاده شده </w:t>
            </w:r>
            <w:r w:rsidR="00515F06">
              <w:rPr>
                <w:rFonts w:ascii="Calibri" w:hAnsi="Calibri" w:hint="cs"/>
                <w:sz w:val="28"/>
                <w:rtl/>
              </w:rPr>
              <w:t>در</w:t>
            </w:r>
            <w:r w:rsidR="00250C2E">
              <w:rPr>
                <w:rFonts w:ascii="Calibri" w:hAnsi="Calibri" w:hint="cs"/>
                <w:sz w:val="28"/>
                <w:rtl/>
              </w:rPr>
              <w:t xml:space="preserve"> ارزیابی عملکرد</w:t>
            </w:r>
            <w:r w:rsidR="00515F06">
              <w:rPr>
                <w:rFonts w:ascii="Calibri" w:hAnsi="Calibri" w:hint="cs"/>
                <w:sz w:val="28"/>
                <w:rtl/>
              </w:rPr>
              <w:t xml:space="preserve"> </w:t>
            </w:r>
            <w:r w:rsidR="005E34E3">
              <w:rPr>
                <w:rFonts w:ascii="Calibri" w:hAnsi="Calibri" w:hint="cs"/>
                <w:sz w:val="28"/>
                <w:rtl/>
              </w:rPr>
              <w:t>ترکیب</w:t>
            </w:r>
            <w:r w:rsidR="00515F06">
              <w:rPr>
                <w:rFonts w:ascii="Calibri" w:hAnsi="Calibri" w:hint="cs"/>
                <w:sz w:val="28"/>
                <w:rtl/>
              </w:rPr>
              <w:t xml:space="preserve"> نمایند. </w:t>
            </w:r>
            <w:r w:rsidR="00250C2E">
              <w:rPr>
                <w:rFonts w:ascii="Calibri" w:hAnsi="Calibri" w:hint="cs"/>
                <w:sz w:val="28"/>
                <w:rtl/>
              </w:rPr>
              <w:t xml:space="preserve"> </w:t>
            </w:r>
          </w:p>
        </w:tc>
      </w:tr>
      <w:tr w:rsidR="002544D4" w14:paraId="614453AA" w14:textId="77777777" w:rsidTr="003C1DDF">
        <w:trPr>
          <w:trHeight w:val="130"/>
        </w:trPr>
        <w:tc>
          <w:tcPr>
            <w:tcW w:w="5000" w:type="pct"/>
            <w:shd w:val="clear" w:color="auto" w:fill="A70F14"/>
          </w:tcPr>
          <w:p w14:paraId="31428DBD" w14:textId="77777777" w:rsidR="002544D4" w:rsidRPr="00B76818" w:rsidRDefault="002544D4" w:rsidP="003C1DDF">
            <w:pPr>
              <w:spacing w:line="72" w:lineRule="auto"/>
              <w:rPr>
                <w:rFonts w:ascii="Calibri" w:hAnsi="Calibri" w:cs="Calibri"/>
                <w:sz w:val="28"/>
                <w:rtl/>
              </w:rPr>
            </w:pPr>
          </w:p>
        </w:tc>
      </w:tr>
    </w:tbl>
    <w:p w14:paraId="0ECA1874" w14:textId="7717CB8F" w:rsidR="005E34E3" w:rsidRPr="008A40A6" w:rsidRDefault="00312AD9" w:rsidP="008A40A6">
      <w:pPr>
        <w:pStyle w:val="Heading2"/>
        <w:spacing w:before="120"/>
        <w:rPr>
          <w:rFonts w:cs="B Titr"/>
          <w:color w:val="A70F14"/>
          <w:rtl/>
        </w:rPr>
      </w:pPr>
      <w:bookmarkStart w:id="39" w:name="_Toc151376212"/>
      <w:r w:rsidRPr="008A40A6">
        <w:rPr>
          <w:rFonts w:cs="B Titr" w:hint="cs"/>
          <w:color w:val="A70F14"/>
          <w:rtl/>
        </w:rPr>
        <w:t xml:space="preserve">در صورت نیاز </w:t>
      </w:r>
      <w:r w:rsidR="005E34E3" w:rsidRPr="008A40A6">
        <w:rPr>
          <w:rFonts w:cs="B Titr" w:hint="cs"/>
          <w:color w:val="A70F14"/>
          <w:rtl/>
        </w:rPr>
        <w:t xml:space="preserve">بررسی و بازنگری </w:t>
      </w:r>
      <w:r w:rsidRPr="008A40A6">
        <w:rPr>
          <w:rFonts w:cs="B Titr" w:hint="cs"/>
          <w:color w:val="A70F14"/>
          <w:rtl/>
        </w:rPr>
        <w:t>نمایید</w:t>
      </w:r>
      <w:bookmarkEnd w:id="39"/>
    </w:p>
    <w:p w14:paraId="1D5A2F3A" w14:textId="15B6E481" w:rsidR="00FF2ABE" w:rsidRDefault="00312AD9" w:rsidP="00027480">
      <w:pPr>
        <w:spacing w:line="276" w:lineRule="auto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 xml:space="preserve">پس ازاینکه </w:t>
      </w:r>
      <w:r w:rsidR="009F7053">
        <w:rPr>
          <w:rFonts w:ascii="Calibri" w:eastAsia="Times New Roman" w:hAnsi="Calibri" w:hint="cs"/>
          <w:sz w:val="28"/>
          <w:rtl/>
        </w:rPr>
        <w:t>اشتها</w:t>
      </w:r>
      <w:r w:rsidR="009F7053" w:rsidRPr="009F7053">
        <w:rPr>
          <w:rFonts w:ascii="Calibri" w:eastAsia="Times New Roman" w:hAnsi="Calibri" w:hint="cs"/>
          <w:sz w:val="28"/>
          <w:rtl/>
        </w:rPr>
        <w:t xml:space="preserve">ء سازمانی </w:t>
      </w:r>
      <w:r w:rsidR="009F7053">
        <w:rPr>
          <w:rFonts w:ascii="Calibri" w:eastAsia="Times New Roman" w:hAnsi="Calibri" w:hint="cs"/>
          <w:sz w:val="28"/>
          <w:rtl/>
        </w:rPr>
        <w:t xml:space="preserve"> تدوین و به اشتراک گذاشته شد، مدیریت با  حمایت هیئت مدیره باید آنرا</w:t>
      </w:r>
      <w:r w:rsidR="00FF2ABE">
        <w:rPr>
          <w:rFonts w:ascii="Calibri" w:eastAsia="Times New Roman" w:hAnsi="Calibri" w:hint="cs"/>
          <w:sz w:val="28"/>
          <w:rtl/>
        </w:rPr>
        <w:t xml:space="preserve"> بررسی و</w:t>
      </w:r>
      <w:r w:rsidR="009F7053">
        <w:rPr>
          <w:rFonts w:ascii="Calibri" w:eastAsia="Times New Roman" w:hAnsi="Calibri" w:hint="cs"/>
          <w:sz w:val="28"/>
          <w:rtl/>
        </w:rPr>
        <w:t xml:space="preserve"> </w:t>
      </w:r>
      <w:r w:rsidR="00FF2ABE">
        <w:rPr>
          <w:rFonts w:ascii="Calibri" w:eastAsia="Times New Roman" w:hAnsi="Calibri" w:hint="cs"/>
          <w:sz w:val="28"/>
          <w:rtl/>
        </w:rPr>
        <w:t>تقویت نماید.</w:t>
      </w:r>
      <w:r w:rsidR="00737B16">
        <w:rPr>
          <w:rFonts w:ascii="Calibri" w:eastAsia="Times New Roman" w:hAnsi="Calibri" w:hint="cs"/>
          <w:sz w:val="28"/>
          <w:rtl/>
        </w:rPr>
        <w:t xml:space="preserve"> اشتها نمی</w:t>
      </w:r>
      <w:r w:rsidR="00737B16">
        <w:rPr>
          <w:rFonts w:ascii="Calibri" w:eastAsia="Times New Roman" w:hAnsi="Calibri"/>
          <w:sz w:val="28"/>
        </w:rPr>
        <w:t>‎</w:t>
      </w:r>
      <w:r w:rsidR="00737B16">
        <w:rPr>
          <w:rFonts w:ascii="Calibri" w:eastAsia="Times New Roman" w:hAnsi="Calibri" w:hint="cs"/>
          <w:sz w:val="28"/>
          <w:rtl/>
        </w:rPr>
        <w:t xml:space="preserve">تواند </w:t>
      </w:r>
      <w:r w:rsidR="0083120C">
        <w:rPr>
          <w:rFonts w:ascii="Calibri" w:eastAsia="Times New Roman" w:hAnsi="Calibri" w:hint="cs"/>
          <w:sz w:val="28"/>
          <w:rtl/>
        </w:rPr>
        <w:t>تدوین</w:t>
      </w:r>
      <w:r w:rsidR="00737B16">
        <w:rPr>
          <w:rFonts w:ascii="Calibri" w:eastAsia="Times New Roman" w:hAnsi="Calibri" w:hint="cs"/>
          <w:sz w:val="28"/>
          <w:rtl/>
        </w:rPr>
        <w:t xml:space="preserve"> شود و سپس برای مدت طولانی تنها رها شود. </w:t>
      </w:r>
      <w:r w:rsidR="0083120C">
        <w:rPr>
          <w:rFonts w:ascii="Calibri" w:eastAsia="Times New Roman" w:hAnsi="Calibri" w:hint="cs"/>
          <w:sz w:val="28"/>
          <w:rtl/>
        </w:rPr>
        <w:t xml:space="preserve">زمانی که زمینه کسب و کار سازمان </w:t>
      </w:r>
      <w:r w:rsidR="005F6A4C">
        <w:rPr>
          <w:rFonts w:ascii="Calibri" w:eastAsia="Times New Roman" w:hAnsi="Calibri" w:hint="cs"/>
          <w:sz w:val="28"/>
          <w:rtl/>
        </w:rPr>
        <w:t xml:space="preserve">شروع به </w:t>
      </w:r>
      <w:r w:rsidR="0083120C">
        <w:rPr>
          <w:rFonts w:ascii="Calibri" w:eastAsia="Times New Roman" w:hAnsi="Calibri" w:hint="cs"/>
          <w:sz w:val="28"/>
          <w:rtl/>
        </w:rPr>
        <w:t>تغییر می</w:t>
      </w:r>
      <w:r w:rsidR="0083120C">
        <w:rPr>
          <w:rFonts w:ascii="Calibri" w:eastAsia="Times New Roman" w:hAnsi="Calibri"/>
          <w:sz w:val="28"/>
        </w:rPr>
        <w:t>‎</w:t>
      </w:r>
      <w:r w:rsidR="005F6A4C">
        <w:rPr>
          <w:rFonts w:ascii="Calibri" w:eastAsia="Times New Roman" w:hAnsi="Calibri" w:hint="cs"/>
          <w:sz w:val="28"/>
          <w:rtl/>
        </w:rPr>
        <w:t>نماید، بررسی اشتها اهمیت بسیاری دارد.</w:t>
      </w:r>
      <w:r w:rsidR="00534A76">
        <w:rPr>
          <w:rFonts w:ascii="Calibri" w:eastAsia="Times New Roman" w:hAnsi="Calibri" w:hint="cs"/>
          <w:sz w:val="28"/>
          <w:rtl/>
        </w:rPr>
        <w:t xml:space="preserve"> برای مثال این می</w:t>
      </w:r>
      <w:r w:rsidR="00534A76">
        <w:rPr>
          <w:rFonts w:ascii="Calibri" w:eastAsia="Times New Roman" w:hAnsi="Calibri"/>
          <w:sz w:val="28"/>
        </w:rPr>
        <w:t>‎</w:t>
      </w:r>
      <w:r w:rsidR="00534A76">
        <w:rPr>
          <w:rFonts w:ascii="Calibri" w:eastAsia="Times New Roman" w:hAnsi="Calibri" w:hint="cs"/>
          <w:sz w:val="28"/>
          <w:rtl/>
        </w:rPr>
        <w:t>تواند شامل موارد زیر باشد:</w:t>
      </w:r>
    </w:p>
    <w:p w14:paraId="2468E58F" w14:textId="2421AF9A" w:rsidR="00534A76" w:rsidRDefault="00CA7BD3" w:rsidP="00027480">
      <w:pPr>
        <w:pStyle w:val="ListParagraph"/>
        <w:numPr>
          <w:ilvl w:val="0"/>
          <w:numId w:val="32"/>
        </w:numPr>
        <w:spacing w:line="276" w:lineRule="auto"/>
        <w:ind w:left="429" w:hanging="283"/>
        <w:rPr>
          <w:rFonts w:ascii="Calibri" w:eastAsia="Times New Roman" w:hAnsi="Calibri"/>
          <w:sz w:val="28"/>
        </w:rPr>
      </w:pPr>
      <w:r w:rsidRPr="00DB474A">
        <w:rPr>
          <w:rFonts w:ascii="Calibri" w:eastAsia="Times New Roman" w:hAnsi="Calibri" w:hint="cs"/>
          <w:sz w:val="28"/>
          <w:rtl/>
        </w:rPr>
        <w:t>مشاهده</w:t>
      </w:r>
      <w:r w:rsidR="00534A76" w:rsidRPr="00DB474A">
        <w:rPr>
          <w:rFonts w:ascii="Calibri" w:eastAsia="Times New Roman" w:hAnsi="Calibri" w:hint="cs"/>
          <w:sz w:val="28"/>
          <w:rtl/>
        </w:rPr>
        <w:t xml:space="preserve"> عملکرد همانطور که </w:t>
      </w:r>
      <w:r w:rsidRPr="00DB474A">
        <w:rPr>
          <w:rFonts w:ascii="Calibri" w:eastAsia="Times New Roman" w:hAnsi="Calibri" w:hint="cs"/>
          <w:sz w:val="28"/>
          <w:rtl/>
        </w:rPr>
        <w:t xml:space="preserve">سطوح تحمل مشخص </w:t>
      </w:r>
      <w:r w:rsidR="000E689F" w:rsidRPr="00DB474A">
        <w:rPr>
          <w:rFonts w:ascii="Calibri" w:eastAsia="Times New Roman" w:hAnsi="Calibri" w:hint="cs"/>
          <w:sz w:val="28"/>
          <w:rtl/>
        </w:rPr>
        <w:t>شده، ترسیم</w:t>
      </w:r>
      <w:r w:rsidRPr="00DB474A">
        <w:rPr>
          <w:rFonts w:ascii="Calibri" w:eastAsia="Times New Roman" w:hAnsi="Calibri" w:hint="cs"/>
          <w:sz w:val="28"/>
          <w:rtl/>
        </w:rPr>
        <w:t xml:space="preserve"> شده است.</w:t>
      </w:r>
      <w:r w:rsidR="000E689F" w:rsidRPr="00DB474A">
        <w:rPr>
          <w:rFonts w:ascii="Calibri" w:eastAsia="Times New Roman" w:hAnsi="Calibri" w:hint="cs"/>
          <w:sz w:val="28"/>
          <w:rtl/>
        </w:rPr>
        <w:t xml:space="preserve"> در مواردی که عملکرد واقعی </w:t>
      </w:r>
      <w:r w:rsidR="00C14575" w:rsidRPr="00DB474A">
        <w:rPr>
          <w:rFonts w:ascii="Calibri" w:eastAsia="Times New Roman" w:hAnsi="Calibri" w:hint="cs"/>
          <w:sz w:val="28"/>
          <w:rtl/>
        </w:rPr>
        <w:t>به مرزهای قابل قبول نزدیک می‌شوند، یا اینکه برنامه</w:t>
      </w:r>
      <w:r w:rsidR="00C14575" w:rsidRPr="00DB474A">
        <w:rPr>
          <w:rFonts w:ascii="Calibri" w:eastAsia="Times New Roman" w:hAnsi="Calibri"/>
          <w:sz w:val="28"/>
        </w:rPr>
        <w:t>‎</w:t>
      </w:r>
      <w:r w:rsidR="00C14575" w:rsidRPr="00DB474A">
        <w:rPr>
          <w:rFonts w:ascii="Calibri" w:eastAsia="Times New Roman" w:hAnsi="Calibri" w:hint="cs"/>
          <w:sz w:val="28"/>
          <w:rtl/>
        </w:rPr>
        <w:t xml:space="preserve">ها </w:t>
      </w:r>
      <w:r w:rsidR="00C504B8" w:rsidRPr="00DB474A">
        <w:rPr>
          <w:rFonts w:ascii="Calibri" w:eastAsia="Times New Roman" w:hAnsi="Calibri" w:hint="cs"/>
          <w:sz w:val="28"/>
          <w:rtl/>
        </w:rPr>
        <w:t>برای</w:t>
      </w:r>
      <w:r w:rsidR="007A2F04" w:rsidRPr="00DB474A">
        <w:rPr>
          <w:rFonts w:ascii="Calibri" w:eastAsia="Times New Roman" w:hAnsi="Calibri" w:hint="cs"/>
          <w:sz w:val="28"/>
          <w:rtl/>
        </w:rPr>
        <w:t xml:space="preserve"> رساندن عملکرد به محدوده مرزهای تعیین شده توسعه دهید، یا </w:t>
      </w:r>
      <w:r w:rsidR="006676C6" w:rsidRPr="00DB474A">
        <w:rPr>
          <w:rFonts w:ascii="Calibri" w:eastAsia="Times New Roman" w:hAnsi="Calibri" w:hint="cs"/>
          <w:sz w:val="28"/>
          <w:rtl/>
        </w:rPr>
        <w:t>محدودیتهای تعیین شده را برای تعیین اینکه آیا با توجه به زمینه فعلی کسب و کار</w:t>
      </w:r>
      <w:r w:rsidR="003B3D4D" w:rsidRPr="00DB474A">
        <w:rPr>
          <w:rFonts w:ascii="Calibri" w:eastAsia="Times New Roman" w:hAnsi="Calibri" w:hint="cs"/>
          <w:sz w:val="28"/>
          <w:rtl/>
        </w:rPr>
        <w:t>، آنها مناسب هستند یا نه</w:t>
      </w:r>
      <w:r w:rsidR="00DB474A" w:rsidRPr="00DB474A">
        <w:rPr>
          <w:rFonts w:ascii="Calibri" w:eastAsia="Times New Roman" w:hAnsi="Calibri" w:hint="cs"/>
          <w:sz w:val="28"/>
          <w:rtl/>
        </w:rPr>
        <w:t>،</w:t>
      </w:r>
      <w:r w:rsidR="003B3D4D" w:rsidRPr="00DB474A">
        <w:rPr>
          <w:rFonts w:ascii="Calibri" w:eastAsia="Times New Roman" w:hAnsi="Calibri" w:hint="cs"/>
          <w:sz w:val="28"/>
          <w:rtl/>
        </w:rPr>
        <w:t xml:space="preserve"> مجدد برررسی نمایید</w:t>
      </w:r>
      <w:r w:rsidR="00DB474A">
        <w:rPr>
          <w:rFonts w:ascii="Calibri" w:eastAsia="Times New Roman" w:hAnsi="Calibri" w:hint="cs"/>
          <w:sz w:val="28"/>
          <w:rtl/>
        </w:rPr>
        <w:t>.</w:t>
      </w:r>
    </w:p>
    <w:p w14:paraId="3B5A5D1E" w14:textId="67558A4B" w:rsidR="00DB474A" w:rsidRDefault="00DB474A" w:rsidP="00027480">
      <w:pPr>
        <w:pStyle w:val="ListParagraph"/>
        <w:numPr>
          <w:ilvl w:val="0"/>
          <w:numId w:val="32"/>
        </w:numPr>
        <w:spacing w:line="276" w:lineRule="auto"/>
        <w:ind w:left="429" w:hanging="283"/>
        <w:rPr>
          <w:rFonts w:ascii="Calibri" w:eastAsia="Times New Roman" w:hAnsi="Calibri"/>
          <w:sz w:val="28"/>
        </w:rPr>
      </w:pPr>
      <w:r>
        <w:rPr>
          <w:rFonts w:ascii="Calibri" w:eastAsia="Times New Roman" w:hAnsi="Calibri" w:hint="cs"/>
          <w:sz w:val="28"/>
          <w:rtl/>
        </w:rPr>
        <w:t xml:space="preserve">لحاظ اینکه </w:t>
      </w:r>
      <w:r w:rsidR="007B53D8">
        <w:rPr>
          <w:rFonts w:ascii="Calibri" w:eastAsia="Times New Roman" w:hAnsi="Calibri" w:hint="cs"/>
          <w:sz w:val="28"/>
          <w:rtl/>
        </w:rPr>
        <w:t>چ</w:t>
      </w:r>
      <w:r w:rsidR="00656387">
        <w:rPr>
          <w:rFonts w:ascii="Calibri" w:eastAsia="Times New Roman" w:hAnsi="Calibri" w:hint="cs"/>
          <w:sz w:val="28"/>
          <w:rtl/>
        </w:rPr>
        <w:t>ند</w:t>
      </w:r>
      <w:r w:rsidR="007B53D8">
        <w:rPr>
          <w:rFonts w:ascii="Calibri" w:eastAsia="Times New Roman" w:hAnsi="Calibri" w:hint="cs"/>
          <w:sz w:val="28"/>
          <w:rtl/>
        </w:rPr>
        <w:t xml:space="preserve"> </w:t>
      </w:r>
      <w:r w:rsidR="00656387">
        <w:rPr>
          <w:rFonts w:ascii="Calibri" w:eastAsia="Times New Roman" w:hAnsi="Calibri" w:hint="cs"/>
          <w:sz w:val="28"/>
          <w:rtl/>
        </w:rPr>
        <w:t>مرتبه</w:t>
      </w:r>
      <w:r w:rsidR="007B53D8">
        <w:rPr>
          <w:rFonts w:ascii="Calibri" w:eastAsia="Times New Roman" w:hAnsi="Calibri" w:hint="cs"/>
          <w:sz w:val="28"/>
          <w:rtl/>
        </w:rPr>
        <w:t xml:space="preserve"> سازمان به مرزهای تعیین شده نزدیک می‌شود</w:t>
      </w:r>
      <w:r w:rsidR="00656387">
        <w:rPr>
          <w:rFonts w:ascii="Calibri" w:eastAsia="Times New Roman" w:hAnsi="Calibri" w:hint="cs"/>
          <w:sz w:val="28"/>
          <w:rtl/>
        </w:rPr>
        <w:t xml:space="preserve">،  اگر سازمان هرگز به این مرزها نزدیک نمی‌شود، یا دائما از آنها </w:t>
      </w:r>
      <w:r w:rsidR="005F6952">
        <w:rPr>
          <w:rFonts w:ascii="Calibri" w:eastAsia="Times New Roman" w:hAnsi="Calibri" w:hint="cs"/>
          <w:sz w:val="28"/>
          <w:rtl/>
        </w:rPr>
        <w:t>عبور می</w:t>
      </w:r>
      <w:r w:rsidR="005F6952">
        <w:rPr>
          <w:rFonts w:ascii="Calibri" w:eastAsia="Times New Roman" w:hAnsi="Calibri"/>
          <w:sz w:val="28"/>
        </w:rPr>
        <w:t>‎</w:t>
      </w:r>
      <w:r w:rsidR="005F6952">
        <w:rPr>
          <w:rFonts w:ascii="Calibri" w:eastAsia="Times New Roman" w:hAnsi="Calibri" w:hint="cs"/>
          <w:sz w:val="28"/>
          <w:rtl/>
        </w:rPr>
        <w:t>نماید، شاید مدیریت راهبرد شفاف</w:t>
      </w:r>
      <w:r w:rsidR="00F9233D">
        <w:rPr>
          <w:rFonts w:ascii="Calibri" w:eastAsia="Times New Roman" w:hAnsi="Calibri" w:hint="cs"/>
          <w:sz w:val="28"/>
          <w:rtl/>
        </w:rPr>
        <w:t xml:space="preserve"> و </w:t>
      </w:r>
      <w:r w:rsidR="005F6952">
        <w:rPr>
          <w:rFonts w:ascii="Calibri" w:eastAsia="Times New Roman" w:hAnsi="Calibri" w:hint="cs"/>
          <w:sz w:val="28"/>
          <w:rtl/>
        </w:rPr>
        <w:t>شناختی نداشته باشد</w:t>
      </w:r>
      <w:r w:rsidR="00F9233D">
        <w:rPr>
          <w:rFonts w:ascii="Calibri" w:eastAsia="Times New Roman" w:hAnsi="Calibri" w:hint="cs"/>
          <w:sz w:val="28"/>
          <w:rtl/>
        </w:rPr>
        <w:t>، اشتهای ضعیفی تعریف کرده است، یا  مطابق با قوانین خود رفتار نکرده است.</w:t>
      </w:r>
    </w:p>
    <w:p w14:paraId="57A75D0D" w14:textId="093289AF" w:rsidR="00645B57" w:rsidRPr="00DB474A" w:rsidRDefault="00645B57" w:rsidP="00027480">
      <w:pPr>
        <w:pStyle w:val="ListParagraph"/>
        <w:numPr>
          <w:ilvl w:val="0"/>
          <w:numId w:val="32"/>
        </w:numPr>
        <w:spacing w:line="276" w:lineRule="auto"/>
        <w:ind w:left="429" w:hanging="283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 xml:space="preserve"> هنگامی که </w:t>
      </w:r>
      <w:r w:rsidR="00086091">
        <w:rPr>
          <w:rFonts w:ascii="Calibri" w:eastAsia="Times New Roman" w:hAnsi="Calibri" w:hint="cs"/>
          <w:sz w:val="28"/>
          <w:rtl/>
        </w:rPr>
        <w:t xml:space="preserve">از </w:t>
      </w:r>
      <w:r>
        <w:rPr>
          <w:rFonts w:ascii="Calibri" w:eastAsia="Times New Roman" w:hAnsi="Calibri" w:hint="cs"/>
          <w:sz w:val="28"/>
          <w:rtl/>
        </w:rPr>
        <w:t xml:space="preserve">سطوح تحمل تعریف شده </w:t>
      </w:r>
      <w:r w:rsidR="00086091">
        <w:rPr>
          <w:rFonts w:ascii="Calibri" w:eastAsia="Times New Roman" w:hAnsi="Calibri" w:hint="cs"/>
          <w:sz w:val="28"/>
          <w:rtl/>
        </w:rPr>
        <w:t xml:space="preserve">عبور کردید و یا بسیار بالا و یا بسیار پایین </w:t>
      </w:r>
      <w:r w:rsidR="008A17D7">
        <w:rPr>
          <w:rFonts w:ascii="Calibri" w:eastAsia="Times New Roman" w:hAnsi="Calibri" w:hint="cs"/>
          <w:sz w:val="28"/>
          <w:rtl/>
        </w:rPr>
        <w:t>می‏باشند، در اشتها و تصمیم</w:t>
      </w:r>
      <w:r w:rsidR="008A17D7">
        <w:rPr>
          <w:rFonts w:ascii="Calibri" w:eastAsia="Times New Roman" w:hAnsi="Calibri"/>
          <w:sz w:val="28"/>
        </w:rPr>
        <w:t>‎</w:t>
      </w:r>
      <w:r w:rsidR="008A17D7">
        <w:rPr>
          <w:rFonts w:ascii="Calibri" w:eastAsia="Times New Roman" w:hAnsi="Calibri" w:hint="cs"/>
          <w:sz w:val="28"/>
          <w:rtl/>
        </w:rPr>
        <w:t>گیری</w:t>
      </w:r>
      <w:r w:rsidR="00F32AB9">
        <w:rPr>
          <w:rFonts w:ascii="Calibri" w:eastAsia="Times New Roman" w:hAnsi="Calibri"/>
          <w:sz w:val="28"/>
        </w:rPr>
        <w:t xml:space="preserve"> </w:t>
      </w:r>
      <w:r w:rsidR="008A17D7">
        <w:rPr>
          <w:rFonts w:ascii="Calibri" w:eastAsia="Times New Roman" w:hAnsi="Calibri" w:hint="cs"/>
          <w:sz w:val="28"/>
          <w:rtl/>
        </w:rPr>
        <w:t xml:space="preserve">کاوش نمایید، برای مثال جویا شوید </w:t>
      </w:r>
      <w:r w:rsidR="00121739">
        <w:rPr>
          <w:rFonts w:ascii="Calibri" w:eastAsia="Times New Roman" w:hAnsi="Calibri" w:hint="cs"/>
          <w:sz w:val="28"/>
          <w:rtl/>
        </w:rPr>
        <w:t>که</w:t>
      </w:r>
      <w:r w:rsidR="008A17D7">
        <w:rPr>
          <w:rFonts w:ascii="Calibri" w:eastAsia="Times New Roman" w:hAnsi="Calibri" w:hint="cs"/>
          <w:sz w:val="28"/>
          <w:rtl/>
        </w:rPr>
        <w:t xml:space="preserve"> آیا </w:t>
      </w:r>
      <w:r w:rsidR="00121739">
        <w:rPr>
          <w:rFonts w:ascii="Calibri" w:eastAsia="Times New Roman" w:hAnsi="Calibri" w:hint="cs"/>
          <w:sz w:val="28"/>
          <w:rtl/>
        </w:rPr>
        <w:t>نوعی از سوء برداشت از اشتهاء</w:t>
      </w:r>
      <w:r w:rsidR="00506152">
        <w:rPr>
          <w:rFonts w:ascii="Calibri" w:eastAsia="Times New Roman" w:hAnsi="Calibri" w:hint="cs"/>
          <w:sz w:val="28"/>
          <w:rtl/>
        </w:rPr>
        <w:t xml:space="preserve"> هنگام اتخاذ تصمیم یا نتایج در سطوح عملکردی وجود دارد. </w:t>
      </w:r>
    </w:p>
    <w:tbl>
      <w:tblPr>
        <w:tblStyle w:val="TableGrid"/>
        <w:bidiVisual/>
        <w:tblW w:w="0" w:type="auto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350"/>
      </w:tblGrid>
      <w:tr w:rsidR="00F32AB9" w14:paraId="374F0A39" w14:textId="77777777" w:rsidTr="003C1DDF">
        <w:trPr>
          <w:trHeight w:val="812"/>
          <w:jc w:val="center"/>
        </w:trPr>
        <w:tc>
          <w:tcPr>
            <w:tcW w:w="9350" w:type="dxa"/>
            <w:shd w:val="clear" w:color="auto" w:fill="A70F14"/>
            <w:vAlign w:val="center"/>
          </w:tcPr>
          <w:p w14:paraId="76AF1D2B" w14:textId="22848781" w:rsidR="00F32AB9" w:rsidRPr="000B3DF0" w:rsidRDefault="00F32AB9" w:rsidP="003C1DDF">
            <w:pPr>
              <w:pStyle w:val="ListParagraph"/>
              <w:ind w:left="0"/>
              <w:jc w:val="center"/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  <w:lang w:bidi="fa-IR"/>
              </w:rPr>
            </w:pPr>
            <w:r w:rsidRPr="000B3DF0">
              <w:rPr>
                <w:rFonts w:ascii="Calibri" w:eastAsia="Times New Roman" w:hAnsi="Calibri" w:hint="cs"/>
                <w:b/>
                <w:bCs/>
                <w:color w:val="FFFFFF" w:themeColor="background1"/>
                <w:sz w:val="28"/>
                <w:rtl/>
                <w:lang w:bidi="fa-IR"/>
              </w:rPr>
              <w:t xml:space="preserve">مثال </w:t>
            </w:r>
            <w:r w:rsidRPr="000B3DF0"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lang w:bidi="fa-IR"/>
              </w:rPr>
              <w:t>8</w:t>
            </w:r>
          </w:p>
          <w:p w14:paraId="147BB7AE" w14:textId="77777777" w:rsidR="00856074" w:rsidRPr="000B3DF0" w:rsidRDefault="00856074" w:rsidP="00856074">
            <w:pPr>
              <w:pStyle w:val="ListParagraph"/>
              <w:ind w:left="0"/>
              <w:jc w:val="center"/>
              <w:rPr>
                <w:rFonts w:ascii="Calibri" w:eastAsia="Times New Roman" w:hAnsi="Calibri"/>
                <w:b/>
                <w:bCs/>
                <w:color w:val="FFFFFF" w:themeColor="background1"/>
                <w:sz w:val="28"/>
                <w:rtl/>
                <w:lang w:bidi="fa-IR"/>
              </w:rPr>
            </w:pPr>
            <w:r w:rsidRPr="000B3DF0">
              <w:rPr>
                <w:rFonts w:ascii="Calibri" w:eastAsia="Times New Roman" w:hAnsi="Calibri" w:hint="cs"/>
                <w:b/>
                <w:bCs/>
                <w:color w:val="FFFFFF" w:themeColor="background1"/>
                <w:sz w:val="28"/>
                <w:rtl/>
                <w:lang w:bidi="fa-IR"/>
              </w:rPr>
              <w:t>چالش شرکت</w:t>
            </w:r>
          </w:p>
          <w:p w14:paraId="47162325" w14:textId="391224E2" w:rsidR="00856074" w:rsidRPr="000B3DF0" w:rsidRDefault="00856074" w:rsidP="00856074">
            <w:pPr>
              <w:pStyle w:val="ListParagraph"/>
              <w:ind w:left="0"/>
              <w:jc w:val="left"/>
              <w:rPr>
                <w:rFonts w:ascii="Calibri" w:eastAsia="Times New Roman" w:hAnsi="Calibri"/>
                <w:color w:val="FFFFFF" w:themeColor="background1"/>
                <w:sz w:val="28"/>
                <w:rtl/>
                <w:lang w:bidi="fa-IR"/>
              </w:rPr>
            </w:pPr>
            <w:r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 xml:space="preserve">مدیریت شرکتی پرسش روشنگری پرسید، </w:t>
            </w:r>
            <w:r w:rsidRPr="000B3DF0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>"</w:t>
            </w:r>
            <w:r w:rsidR="000B3DF0" w:rsidRPr="000B3DF0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 xml:space="preserve"> چه </w:t>
            </w:r>
            <w:r w:rsidR="003007B6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>میزان</w:t>
            </w:r>
            <w:r w:rsidR="000B3DF0" w:rsidRPr="000B3DF0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 xml:space="preserve"> عملیات ما خارج از تحمل</w:t>
            </w:r>
            <w:r w:rsidR="003007B6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 xml:space="preserve"> تعریف شده</w:t>
            </w:r>
            <w:r w:rsidR="000B3DF0" w:rsidRPr="000B3DF0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 xml:space="preserve"> است؟"</w:t>
            </w:r>
            <w:r w:rsidR="003007B6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 xml:space="preserve"> برای بررسی این سوال،آنها بیان داشتند که در هر زمان، 5 درصد از </w:t>
            </w:r>
            <w:r w:rsidR="00CC05A1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 xml:space="preserve">معیارهای عملکرد خارج از مرزهای تعیین شده </w:t>
            </w:r>
            <w:r w:rsidR="0044070B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 xml:space="preserve">است و 10 درصد  دیگر به </w:t>
            </w:r>
            <w:r w:rsidR="00580CAA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 xml:space="preserve">آن </w:t>
            </w:r>
            <w:r w:rsidR="0044070B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 xml:space="preserve">مرزها نزدیک بودند. </w:t>
            </w:r>
            <w:r w:rsidR="00580CAA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 xml:space="preserve">مدیریت متوجه شد که در نقاطی عملکرد هرگز به مرزها نزدیک نمی‌شود. </w:t>
            </w:r>
            <w:r w:rsidR="00D05844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 xml:space="preserve">احتمالا در تصمیمات کمتر مورد توجه بودند. با این حال اگر عملکرد </w:t>
            </w:r>
            <w:r w:rsidR="00055A0B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 xml:space="preserve">غالبا خارج از تحمل باشد، آیا این مرزها قضاوت مدیریت را </w:t>
            </w:r>
            <w:r w:rsidR="00424E09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>محدود می</w:t>
            </w:r>
            <w:r w:rsidR="00424E09">
              <w:rPr>
                <w:rFonts w:ascii="Calibri" w:eastAsia="Times New Roman" w:hAnsi="Calibri"/>
                <w:color w:val="FFFFFF" w:themeColor="background1"/>
                <w:sz w:val="28"/>
                <w:lang w:bidi="fa-IR"/>
              </w:rPr>
              <w:t>‎</w:t>
            </w:r>
            <w:r w:rsidR="00424E09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 xml:space="preserve">سازد، یا به این معنا است که </w:t>
            </w:r>
            <w:r w:rsidR="002F69C9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>بدون شناخت ریسک</w:t>
            </w:r>
            <w:r w:rsidR="002F69C9">
              <w:rPr>
                <w:rFonts w:ascii="Calibri" w:eastAsia="Times New Roman" w:hAnsi="Calibri"/>
                <w:color w:val="FFFFFF" w:themeColor="background1"/>
                <w:sz w:val="28"/>
                <w:lang w:bidi="fa-IR"/>
              </w:rPr>
              <w:t>‎</w:t>
            </w:r>
            <w:r w:rsidR="002F69C9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>های اساسی تصمیم می</w:t>
            </w:r>
            <w:r w:rsidR="002F69C9">
              <w:rPr>
                <w:rFonts w:ascii="Calibri" w:eastAsia="Times New Roman" w:hAnsi="Calibri"/>
                <w:color w:val="FFFFFF" w:themeColor="background1"/>
                <w:sz w:val="28"/>
                <w:lang w:bidi="fa-IR"/>
              </w:rPr>
              <w:t>‎</w:t>
            </w:r>
            <w:r w:rsidR="002F69C9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 xml:space="preserve">گیرند؟ </w:t>
            </w:r>
            <w:r w:rsidR="005740FF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 xml:space="preserve">مدیریت با چالش </w:t>
            </w:r>
            <w:r w:rsidR="00EB13A2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>تعیین</w:t>
            </w:r>
            <w:r w:rsidR="00873A36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 xml:space="preserve"> اینکه آیا</w:t>
            </w:r>
            <w:r w:rsidR="00EB13A2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 xml:space="preserve"> این سطح از عملکرد در مقایسه با اشتهای </w:t>
            </w:r>
            <w:r w:rsidR="0042664E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>نشان می‌دهد</w:t>
            </w:r>
            <w:r w:rsidR="00EB13A2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 xml:space="preserve"> که </w:t>
            </w:r>
            <w:r w:rsidR="00E0332F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 xml:space="preserve"> اشتها و تحمل  سطح </w:t>
            </w:r>
            <w:r w:rsidR="0042664E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>مناسبی از</w:t>
            </w:r>
            <w:r w:rsidR="00E0332F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 xml:space="preserve"> بازخور</w:t>
            </w:r>
            <w:r w:rsidR="00873A36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 xml:space="preserve"> در</w:t>
            </w:r>
            <w:r w:rsidR="00E0332F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 xml:space="preserve"> تصمیمات را </w:t>
            </w:r>
            <w:r w:rsidR="00873A36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>ت</w:t>
            </w:r>
            <w:r w:rsidR="00E0332F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>شک</w:t>
            </w:r>
            <w:r w:rsidR="00873A36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>ی</w:t>
            </w:r>
            <w:r w:rsidR="00E0332F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 xml:space="preserve">ل می دهد  یا اینکه </w:t>
            </w:r>
            <w:r w:rsidR="0042664E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 xml:space="preserve">آیا </w:t>
            </w:r>
            <w:r w:rsidR="00E0332F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 xml:space="preserve">سطوح تعریف شده نیازمند </w:t>
            </w:r>
            <w:r w:rsidR="0042664E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>بازنگری هستند</w:t>
            </w:r>
            <w:r w:rsidR="00873A36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>، مواجه است</w:t>
            </w:r>
            <w:r w:rsidR="00250F31">
              <w:rPr>
                <w:rFonts w:ascii="Calibri" w:eastAsia="Times New Roman" w:hAnsi="Calibri" w:hint="cs"/>
                <w:color w:val="FFFFFF" w:themeColor="background1"/>
                <w:sz w:val="28"/>
                <w:rtl/>
                <w:lang w:bidi="fa-IR"/>
              </w:rPr>
              <w:t>.</w:t>
            </w:r>
          </w:p>
        </w:tc>
      </w:tr>
      <w:tr w:rsidR="00F32AB9" w14:paraId="5C4139C1" w14:textId="77777777" w:rsidTr="003C1DDF">
        <w:trPr>
          <w:trHeight w:val="129"/>
          <w:jc w:val="center"/>
        </w:trPr>
        <w:tc>
          <w:tcPr>
            <w:tcW w:w="9350" w:type="dxa"/>
            <w:shd w:val="clear" w:color="auto" w:fill="145370"/>
            <w:vAlign w:val="center"/>
          </w:tcPr>
          <w:p w14:paraId="6E4806FE" w14:textId="77777777" w:rsidR="00F32AB9" w:rsidRDefault="00F32AB9" w:rsidP="003C1DDF">
            <w:pPr>
              <w:pStyle w:val="ListParagraph"/>
              <w:spacing w:line="24" w:lineRule="auto"/>
              <w:ind w:left="0"/>
              <w:jc w:val="center"/>
              <w:rPr>
                <w:rFonts w:ascii="Calibri" w:eastAsia="Times New Roman" w:hAnsi="Calibri"/>
                <w:sz w:val="28"/>
                <w:rtl/>
              </w:rPr>
            </w:pPr>
          </w:p>
        </w:tc>
      </w:tr>
    </w:tbl>
    <w:p w14:paraId="70FADB9E" w14:textId="62C84178" w:rsidR="00F32AB9" w:rsidRDefault="00F32AB9" w:rsidP="00312AD9">
      <w:pPr>
        <w:rPr>
          <w:rFonts w:ascii="Calibri" w:eastAsia="Times New Roman" w:hAnsi="Calibri"/>
          <w:sz w:val="28"/>
        </w:rPr>
      </w:pPr>
    </w:p>
    <w:tbl>
      <w:tblPr>
        <w:tblStyle w:val="TableGrid"/>
        <w:bidiVisual/>
        <w:tblW w:w="2860" w:type="pct"/>
        <w:tblInd w:w="-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8"/>
      </w:tblGrid>
      <w:tr w:rsidR="00224561" w14:paraId="583A3973" w14:textId="77777777" w:rsidTr="003C1DDF">
        <w:trPr>
          <w:trHeight w:val="841"/>
        </w:trPr>
        <w:tc>
          <w:tcPr>
            <w:tcW w:w="5000" w:type="pct"/>
            <w:shd w:val="clear" w:color="auto" w:fill="818284"/>
          </w:tcPr>
          <w:p w14:paraId="036F19B7" w14:textId="401823C6" w:rsidR="00224561" w:rsidRDefault="00224561" w:rsidP="003C1DDF">
            <w:pPr>
              <w:rPr>
                <w:rFonts w:ascii="Calibri" w:hAnsi="Calibri"/>
                <w:sz w:val="28"/>
                <w:rtl/>
              </w:rPr>
            </w:pPr>
            <w:r w:rsidRPr="00DC6477">
              <w:rPr>
                <w:rFonts w:ascii="Calibri" w:hAnsi="Calibri" w:hint="cs"/>
                <w:sz w:val="28"/>
                <w:rtl/>
              </w:rPr>
              <w:t>ما</w:t>
            </w:r>
            <w:r w:rsidRPr="00DC6477">
              <w:rPr>
                <w:rFonts w:ascii="Calibri" w:hAnsi="Calibri"/>
                <w:sz w:val="28"/>
                <w:rtl/>
              </w:rPr>
              <w:t xml:space="preserve"> به سازمان‌ها پ</w:t>
            </w:r>
            <w:r w:rsidRPr="00DC6477">
              <w:rPr>
                <w:rFonts w:ascii="Calibri" w:hAnsi="Calibri" w:hint="cs"/>
                <w:sz w:val="28"/>
                <w:rtl/>
              </w:rPr>
              <w:t>یشنهاد</w:t>
            </w:r>
            <w:r w:rsidRPr="00DC6477">
              <w:rPr>
                <w:rFonts w:ascii="Calibri" w:hAnsi="Calibri"/>
                <w:sz w:val="28"/>
                <w:rtl/>
              </w:rPr>
              <w:t xml:space="preserve"> م</w:t>
            </w:r>
            <w:r w:rsidRPr="00DC6477">
              <w:rPr>
                <w:rFonts w:ascii="Calibri" w:hAnsi="Calibri" w:hint="cs"/>
                <w:sz w:val="28"/>
                <w:rtl/>
              </w:rPr>
              <w:t>ی‌کنیم</w:t>
            </w:r>
            <w:r w:rsidRPr="00DC6477">
              <w:rPr>
                <w:rFonts w:ascii="Calibri" w:hAnsi="Calibri"/>
                <w:sz w:val="28"/>
                <w:rtl/>
              </w:rPr>
              <w:t xml:space="preserve"> </w:t>
            </w:r>
            <w:r w:rsidR="00CF37C2">
              <w:rPr>
                <w:rFonts w:ascii="Calibri" w:hAnsi="Calibri" w:hint="cs"/>
                <w:sz w:val="28"/>
                <w:rtl/>
              </w:rPr>
              <w:t xml:space="preserve">که به تجربیات بهبود مستمر نزدیک شوند، به عنوان بخشی از </w:t>
            </w:r>
            <w:r w:rsidR="004904EC">
              <w:rPr>
                <w:rFonts w:ascii="Calibri" w:hAnsi="Calibri" w:hint="cs"/>
                <w:sz w:val="28"/>
                <w:rtl/>
              </w:rPr>
              <w:t xml:space="preserve">گزارش دهی </w:t>
            </w:r>
            <w:r w:rsidR="00CF37C2">
              <w:rPr>
                <w:rFonts w:ascii="Calibri" w:hAnsi="Calibri" w:hint="cs"/>
                <w:sz w:val="28"/>
                <w:rtl/>
              </w:rPr>
              <w:t>تجربیات داخلی</w:t>
            </w:r>
            <w:r w:rsidR="000413AE">
              <w:rPr>
                <w:rFonts w:ascii="Calibri" w:hAnsi="Calibri" w:hint="cs"/>
                <w:sz w:val="28"/>
                <w:rtl/>
              </w:rPr>
              <w:t xml:space="preserve">، </w:t>
            </w:r>
            <w:r w:rsidR="004904EC">
              <w:rPr>
                <w:rFonts w:ascii="Calibri" w:hAnsi="Calibri" w:hint="cs"/>
                <w:sz w:val="28"/>
                <w:rtl/>
              </w:rPr>
              <w:t xml:space="preserve"> انحراف از اشتهای ریسک مطلوب را به مدیریت و هیئت مدیره گزارش </w:t>
            </w:r>
            <w:r w:rsidR="0066118D">
              <w:rPr>
                <w:rFonts w:ascii="Calibri" w:hAnsi="Calibri" w:hint="cs"/>
                <w:sz w:val="28"/>
                <w:rtl/>
              </w:rPr>
              <w:t>نمایید</w:t>
            </w:r>
            <w:r w:rsidR="004904EC">
              <w:rPr>
                <w:rFonts w:ascii="Calibri" w:hAnsi="Calibri" w:hint="cs"/>
                <w:sz w:val="28"/>
                <w:rtl/>
              </w:rPr>
              <w:t>.</w:t>
            </w:r>
            <w:r>
              <w:rPr>
                <w:rFonts w:ascii="Calibri" w:hAnsi="Calibri" w:hint="cs"/>
                <w:sz w:val="28"/>
                <w:rtl/>
              </w:rPr>
              <w:t xml:space="preserve">  </w:t>
            </w:r>
          </w:p>
        </w:tc>
      </w:tr>
      <w:tr w:rsidR="00224561" w14:paraId="38ECD3AD" w14:textId="77777777" w:rsidTr="003C1DDF">
        <w:trPr>
          <w:trHeight w:val="130"/>
        </w:trPr>
        <w:tc>
          <w:tcPr>
            <w:tcW w:w="5000" w:type="pct"/>
            <w:shd w:val="clear" w:color="auto" w:fill="A70F14"/>
          </w:tcPr>
          <w:p w14:paraId="4CBAE4EA" w14:textId="77777777" w:rsidR="00224561" w:rsidRPr="00B76818" w:rsidRDefault="00224561" w:rsidP="003C1DDF">
            <w:pPr>
              <w:spacing w:line="72" w:lineRule="auto"/>
              <w:rPr>
                <w:rFonts w:ascii="Calibri" w:hAnsi="Calibri" w:cs="Calibri"/>
                <w:sz w:val="28"/>
                <w:rtl/>
              </w:rPr>
            </w:pPr>
          </w:p>
        </w:tc>
      </w:tr>
    </w:tbl>
    <w:p w14:paraId="0411181B" w14:textId="7C3BC740" w:rsidR="00E155BC" w:rsidRDefault="0066118D" w:rsidP="00027480">
      <w:pPr>
        <w:spacing w:before="120" w:after="120" w:line="276" w:lineRule="auto"/>
        <w:rPr>
          <w:rFonts w:ascii="Calibri" w:eastAsia="Times New Roman" w:hAnsi="Calibri"/>
          <w:sz w:val="28"/>
          <w:rtl/>
          <w:lang w:bidi="fa-IR"/>
        </w:rPr>
      </w:pPr>
      <w:r>
        <w:rPr>
          <w:rFonts w:ascii="Calibri" w:eastAsia="Times New Roman" w:hAnsi="Calibri" w:hint="cs"/>
          <w:sz w:val="28"/>
          <w:rtl/>
        </w:rPr>
        <w:t>این مرحله تعاملی است، هیئت مدیره و مدیریت هر کدام که لازم باشد،</w:t>
      </w:r>
      <w:r w:rsidR="00024737">
        <w:rPr>
          <w:rFonts w:ascii="Calibri" w:eastAsia="Times New Roman" w:hAnsi="Calibri" w:hint="cs"/>
          <w:sz w:val="28"/>
          <w:rtl/>
        </w:rPr>
        <w:t xml:space="preserve"> بازبینی می‏نمایند. هیئت مدیره با بررسی دوره</w:t>
      </w:r>
      <w:r w:rsidR="00056A9D">
        <w:rPr>
          <w:rFonts w:ascii="Calibri" w:eastAsia="Times New Roman" w:hAnsi="Calibri" w:hint="cs"/>
          <w:sz w:val="28"/>
          <w:rtl/>
        </w:rPr>
        <w:t>‌</w:t>
      </w:r>
      <w:r w:rsidR="00024737">
        <w:rPr>
          <w:rFonts w:ascii="Calibri" w:eastAsia="Times New Roman" w:hAnsi="Calibri" w:hint="cs"/>
          <w:sz w:val="28"/>
          <w:rtl/>
        </w:rPr>
        <w:t xml:space="preserve">ای </w:t>
      </w:r>
      <w:r w:rsidR="00056A9D">
        <w:rPr>
          <w:rFonts w:ascii="Calibri" w:eastAsia="Times New Roman" w:hAnsi="Calibri" w:hint="cs"/>
          <w:sz w:val="28"/>
          <w:rtl/>
        </w:rPr>
        <w:t xml:space="preserve">با </w:t>
      </w:r>
      <w:r w:rsidR="00024737">
        <w:rPr>
          <w:rFonts w:ascii="Calibri" w:eastAsia="Times New Roman" w:hAnsi="Calibri" w:hint="cs"/>
          <w:sz w:val="28"/>
          <w:rtl/>
        </w:rPr>
        <w:t>مدیریت</w:t>
      </w:r>
      <w:r w:rsidR="00056A9D">
        <w:rPr>
          <w:rFonts w:ascii="Calibri" w:eastAsia="Times New Roman" w:hAnsi="Calibri" w:hint="cs"/>
          <w:sz w:val="28"/>
          <w:rtl/>
        </w:rPr>
        <w:t xml:space="preserve"> و کنکاش اینکه چه زمانی ممکن است اشتها</w:t>
      </w:r>
      <w:r w:rsidR="00421835">
        <w:rPr>
          <w:rFonts w:ascii="Calibri" w:eastAsia="Times New Roman" w:hAnsi="Calibri" w:hint="cs"/>
          <w:sz w:val="28"/>
          <w:rtl/>
        </w:rPr>
        <w:t xml:space="preserve"> به بازنگری نیاز داشته باشد، </w:t>
      </w:r>
      <w:r w:rsidR="00A62579">
        <w:rPr>
          <w:rFonts w:ascii="Calibri" w:eastAsia="Times New Roman" w:hAnsi="Calibri" w:hint="cs"/>
          <w:sz w:val="28"/>
          <w:rtl/>
          <w:lang w:bidi="fa-IR"/>
        </w:rPr>
        <w:t xml:space="preserve"> نقش نظارتی ایفا می‏نمایند.  مدیریت به صورت دوره</w:t>
      </w:r>
      <w:r w:rsidR="00A62579">
        <w:rPr>
          <w:rFonts w:ascii="Calibri" w:eastAsia="Times New Roman" w:hAnsi="Calibri"/>
          <w:sz w:val="28"/>
          <w:lang w:bidi="fa-IR"/>
        </w:rPr>
        <w:t>‎</w:t>
      </w:r>
      <w:r w:rsidR="00A62579">
        <w:rPr>
          <w:rFonts w:ascii="Calibri" w:eastAsia="Times New Roman" w:hAnsi="Calibri" w:hint="cs"/>
          <w:sz w:val="28"/>
          <w:rtl/>
          <w:lang w:bidi="fa-IR"/>
        </w:rPr>
        <w:t>ای اشتها را بررسی می</w:t>
      </w:r>
      <w:r w:rsidR="00A62579">
        <w:rPr>
          <w:rFonts w:ascii="Calibri" w:eastAsia="Times New Roman" w:hAnsi="Calibri"/>
          <w:sz w:val="28"/>
          <w:lang w:bidi="fa-IR"/>
        </w:rPr>
        <w:t>‎</w:t>
      </w:r>
      <w:r w:rsidR="00A62579">
        <w:rPr>
          <w:rFonts w:ascii="Calibri" w:eastAsia="Times New Roman" w:hAnsi="Calibri" w:hint="cs"/>
          <w:sz w:val="28"/>
          <w:rtl/>
          <w:lang w:bidi="fa-IR"/>
        </w:rPr>
        <w:t xml:space="preserve">نمایند </w:t>
      </w:r>
      <w:r w:rsidR="00B348FA">
        <w:rPr>
          <w:rFonts w:ascii="Calibri" w:eastAsia="Times New Roman" w:hAnsi="Calibri" w:hint="cs"/>
          <w:sz w:val="28"/>
          <w:rtl/>
          <w:lang w:bidi="fa-IR"/>
        </w:rPr>
        <w:t xml:space="preserve">و مطابق با شرایط عملیاتی و کسب و کاری آنرا تعدیل می‏نماید. </w:t>
      </w:r>
      <w:r w:rsidR="00E155BC">
        <w:rPr>
          <w:rFonts w:ascii="Calibri" w:eastAsia="Times New Roman" w:hAnsi="Calibri" w:hint="cs"/>
          <w:sz w:val="28"/>
          <w:rtl/>
          <w:lang w:bidi="fa-IR"/>
        </w:rPr>
        <w:t>حداقل، مدیریت و هیئت مدیره باید هر زمانی که راهبرد تغییر کرد این مراحل را بازبینی نمایند.</w:t>
      </w:r>
    </w:p>
    <w:tbl>
      <w:tblPr>
        <w:tblStyle w:val="TableGrid"/>
        <w:bidiVisual/>
        <w:tblW w:w="2860" w:type="pct"/>
        <w:tblInd w:w="-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8"/>
      </w:tblGrid>
      <w:tr w:rsidR="00224561" w14:paraId="7E53331C" w14:textId="77777777" w:rsidTr="003C1DDF">
        <w:trPr>
          <w:trHeight w:val="841"/>
        </w:trPr>
        <w:tc>
          <w:tcPr>
            <w:tcW w:w="5000" w:type="pct"/>
            <w:shd w:val="clear" w:color="auto" w:fill="818284"/>
          </w:tcPr>
          <w:p w14:paraId="0FF32806" w14:textId="71D23895" w:rsidR="00224561" w:rsidRDefault="00224561" w:rsidP="003C1DDF">
            <w:pPr>
              <w:rPr>
                <w:rFonts w:ascii="Calibri" w:hAnsi="Calibri"/>
                <w:sz w:val="28"/>
                <w:rtl/>
              </w:rPr>
            </w:pPr>
            <w:r w:rsidRPr="00DC6477">
              <w:rPr>
                <w:rFonts w:ascii="Calibri" w:hAnsi="Calibri" w:hint="cs"/>
                <w:sz w:val="28"/>
                <w:rtl/>
              </w:rPr>
              <w:t>ما</w:t>
            </w:r>
            <w:r w:rsidRPr="00DC6477">
              <w:rPr>
                <w:rFonts w:ascii="Calibri" w:hAnsi="Calibri"/>
                <w:sz w:val="28"/>
                <w:rtl/>
              </w:rPr>
              <w:t xml:space="preserve"> به سازمان‌ها پ</w:t>
            </w:r>
            <w:r w:rsidRPr="00DC6477">
              <w:rPr>
                <w:rFonts w:ascii="Calibri" w:hAnsi="Calibri" w:hint="cs"/>
                <w:sz w:val="28"/>
                <w:rtl/>
              </w:rPr>
              <w:t>یشنهاد</w:t>
            </w:r>
            <w:r w:rsidRPr="00DC6477">
              <w:rPr>
                <w:rFonts w:ascii="Calibri" w:hAnsi="Calibri"/>
                <w:sz w:val="28"/>
                <w:rtl/>
              </w:rPr>
              <w:t xml:space="preserve"> م</w:t>
            </w:r>
            <w:r w:rsidRPr="00DC6477">
              <w:rPr>
                <w:rFonts w:ascii="Calibri" w:hAnsi="Calibri" w:hint="cs"/>
                <w:sz w:val="28"/>
                <w:rtl/>
              </w:rPr>
              <w:t>ی‌کنیم</w:t>
            </w:r>
            <w:r w:rsidRPr="00DC6477">
              <w:rPr>
                <w:rFonts w:ascii="Calibri" w:hAnsi="Calibri"/>
                <w:sz w:val="28"/>
                <w:rtl/>
              </w:rPr>
              <w:t xml:space="preserve"> </w:t>
            </w:r>
            <w:r w:rsidR="00CE35C8">
              <w:rPr>
                <w:rFonts w:ascii="Calibri" w:hAnsi="Calibri" w:hint="cs"/>
                <w:sz w:val="28"/>
                <w:rtl/>
              </w:rPr>
              <w:t xml:space="preserve">که یک دوره زمانی برای بازینی این مراحل تعریف نمایند تا از اینکه اشتهای ریسک </w:t>
            </w:r>
            <w:r w:rsidR="0009344E">
              <w:rPr>
                <w:rFonts w:ascii="Calibri" w:hAnsi="Calibri" w:hint="cs"/>
                <w:sz w:val="28"/>
                <w:rtl/>
              </w:rPr>
              <w:t>فعلی باقی م</w:t>
            </w:r>
            <w:r w:rsidR="00FE4BE5">
              <w:rPr>
                <w:rFonts w:ascii="Calibri" w:hAnsi="Calibri" w:hint="cs"/>
                <w:sz w:val="28"/>
                <w:rtl/>
              </w:rPr>
              <w:t>ی</w:t>
            </w:r>
            <w:r w:rsidR="00FE4BE5">
              <w:rPr>
                <w:rFonts w:ascii="Calibri" w:hAnsi="Calibri"/>
                <w:sz w:val="28"/>
              </w:rPr>
              <w:t>‎</w:t>
            </w:r>
            <w:r w:rsidR="0009344E">
              <w:rPr>
                <w:rFonts w:ascii="Calibri" w:hAnsi="Calibri" w:hint="cs"/>
                <w:sz w:val="28"/>
                <w:rtl/>
              </w:rPr>
              <w:t>ماند، اطمینان حاصل نمایند.</w:t>
            </w:r>
          </w:p>
        </w:tc>
      </w:tr>
      <w:tr w:rsidR="00224561" w14:paraId="27616262" w14:textId="77777777" w:rsidTr="003C1DDF">
        <w:trPr>
          <w:trHeight w:val="130"/>
        </w:trPr>
        <w:tc>
          <w:tcPr>
            <w:tcW w:w="5000" w:type="pct"/>
            <w:shd w:val="clear" w:color="auto" w:fill="A70F14"/>
          </w:tcPr>
          <w:p w14:paraId="58DCBD92" w14:textId="77777777" w:rsidR="00224561" w:rsidRPr="00B76818" w:rsidRDefault="00224561" w:rsidP="003C1DDF">
            <w:pPr>
              <w:spacing w:line="72" w:lineRule="auto"/>
              <w:rPr>
                <w:rFonts w:ascii="Calibri" w:hAnsi="Calibri" w:cs="Calibri"/>
                <w:sz w:val="28"/>
                <w:rtl/>
              </w:rPr>
            </w:pPr>
          </w:p>
        </w:tc>
      </w:tr>
    </w:tbl>
    <w:p w14:paraId="56F9B4FF" w14:textId="3B7287A8" w:rsidR="00E02621" w:rsidRPr="00262A7C" w:rsidRDefault="00FE4BE5" w:rsidP="00262A7C">
      <w:pPr>
        <w:pStyle w:val="Heading2"/>
        <w:spacing w:before="120"/>
        <w:rPr>
          <w:rFonts w:cs="B Titr"/>
          <w:color w:val="A70F14"/>
          <w:rtl/>
        </w:rPr>
      </w:pPr>
      <w:bookmarkStart w:id="40" w:name="_Toc151376213"/>
      <w:r w:rsidRPr="00262A7C">
        <w:rPr>
          <w:rFonts w:cs="B Titr" w:hint="cs"/>
          <w:color w:val="A70F14"/>
          <w:rtl/>
        </w:rPr>
        <w:t xml:space="preserve">تمامی موارد </w:t>
      </w:r>
      <w:r w:rsidR="00FD6B46" w:rsidRPr="00262A7C">
        <w:rPr>
          <w:rFonts w:cs="B Titr" w:hint="cs"/>
          <w:color w:val="A70F14"/>
          <w:rtl/>
        </w:rPr>
        <w:t xml:space="preserve">را با هم </w:t>
      </w:r>
      <w:r w:rsidR="00E02621" w:rsidRPr="00262A7C">
        <w:rPr>
          <w:rFonts w:cs="B Titr" w:hint="cs"/>
          <w:color w:val="A70F14"/>
          <w:rtl/>
        </w:rPr>
        <w:t>کشیدن</w:t>
      </w:r>
      <w:bookmarkEnd w:id="40"/>
    </w:p>
    <w:p w14:paraId="673E9D48" w14:textId="48671E14" w:rsidR="00FE4BE5" w:rsidRDefault="00E02621" w:rsidP="00027480">
      <w:pPr>
        <w:spacing w:line="276" w:lineRule="auto"/>
        <w:jc w:val="left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 xml:space="preserve">نمودار زیر چگونگی ترکیب این نکات را با هم و </w:t>
      </w:r>
      <w:r w:rsidR="0045281C">
        <w:rPr>
          <w:rFonts w:ascii="Calibri" w:eastAsia="Times New Roman" w:hAnsi="Calibri" w:hint="cs"/>
          <w:sz w:val="28"/>
          <w:rtl/>
        </w:rPr>
        <w:t xml:space="preserve">ایجاد </w:t>
      </w:r>
      <w:r>
        <w:rPr>
          <w:rFonts w:ascii="Calibri" w:eastAsia="Times New Roman" w:hAnsi="Calibri" w:hint="cs"/>
          <w:sz w:val="28"/>
          <w:rtl/>
        </w:rPr>
        <w:t xml:space="preserve">یک </w:t>
      </w:r>
      <w:r w:rsidR="0045281C">
        <w:rPr>
          <w:rFonts w:ascii="Calibri" w:eastAsia="Times New Roman" w:hAnsi="Calibri" w:hint="cs"/>
          <w:sz w:val="28"/>
          <w:rtl/>
        </w:rPr>
        <w:t>دیدگاه واضح از اشتها و تحمل را نشان می</w:t>
      </w:r>
      <w:r w:rsidR="0045281C">
        <w:rPr>
          <w:rFonts w:ascii="Calibri" w:eastAsia="Times New Roman" w:hAnsi="Calibri"/>
          <w:sz w:val="28"/>
        </w:rPr>
        <w:t>‎</w:t>
      </w:r>
      <w:r w:rsidR="0045281C">
        <w:rPr>
          <w:rFonts w:ascii="Calibri" w:eastAsia="Times New Roman" w:hAnsi="Calibri" w:hint="cs"/>
          <w:sz w:val="28"/>
          <w:rtl/>
        </w:rPr>
        <w:t>دهد.</w:t>
      </w:r>
    </w:p>
    <w:p w14:paraId="36F9B97C" w14:textId="221D569A" w:rsidR="0045281C" w:rsidRDefault="0045281C" w:rsidP="00027480">
      <w:pPr>
        <w:spacing w:line="276" w:lineRule="auto"/>
        <w:jc w:val="left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 xml:space="preserve">شکل </w:t>
      </w:r>
      <w:r w:rsidR="004D336E">
        <w:rPr>
          <w:rFonts w:ascii="Calibri" w:eastAsia="Times New Roman" w:hAnsi="Calibri" w:hint="cs"/>
          <w:sz w:val="28"/>
          <w:rtl/>
        </w:rPr>
        <w:t>پنج: اشتها و تحمل</w:t>
      </w:r>
    </w:p>
    <w:p w14:paraId="30CBDA02" w14:textId="28A59304" w:rsidR="004D336E" w:rsidRDefault="004D336E" w:rsidP="00FE4BE5">
      <w:pPr>
        <w:jc w:val="left"/>
        <w:rPr>
          <w:rFonts w:ascii="Calibri" w:eastAsia="Times New Roman" w:hAnsi="Calibri"/>
          <w:sz w:val="28"/>
          <w:rtl/>
        </w:rPr>
      </w:pPr>
    </w:p>
    <w:p w14:paraId="7305C310" w14:textId="683D9735" w:rsidR="004456A5" w:rsidRDefault="004456A5" w:rsidP="00FE4BE5">
      <w:pPr>
        <w:jc w:val="left"/>
        <w:rPr>
          <w:rFonts w:ascii="Calibri" w:eastAsia="Times New Roman" w:hAnsi="Calibri"/>
          <w:sz w:val="28"/>
          <w:rtl/>
        </w:rPr>
      </w:pPr>
    </w:p>
    <w:p w14:paraId="1DDECAE3" w14:textId="77777777" w:rsidR="00B04709" w:rsidRDefault="00B04709" w:rsidP="00FE4BE5">
      <w:pPr>
        <w:jc w:val="left"/>
        <w:rPr>
          <w:rFonts w:ascii="Calibri" w:eastAsia="Times New Roman" w:hAnsi="Calibri"/>
          <w:sz w:val="28"/>
        </w:rPr>
      </w:pPr>
    </w:p>
    <w:p w14:paraId="7F6C0910" w14:textId="77777777" w:rsidR="004456A5" w:rsidRDefault="004456A5" w:rsidP="00FE4BE5">
      <w:pPr>
        <w:jc w:val="left"/>
        <w:rPr>
          <w:rFonts w:ascii="Calibri" w:eastAsia="Times New Roman" w:hAnsi="Calibri"/>
          <w:sz w:val="28"/>
          <w:rtl/>
        </w:rPr>
      </w:pPr>
    </w:p>
    <w:p w14:paraId="55C1C48C" w14:textId="630E5FAC" w:rsidR="004D336E" w:rsidRDefault="008C56A9" w:rsidP="00FE4BE5">
      <w:pPr>
        <w:jc w:val="left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/>
          <w:noProof/>
          <w:sz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39792C9D" wp14:editId="1085C53C">
                <wp:simplePos x="0" y="0"/>
                <wp:positionH relativeFrom="column">
                  <wp:posOffset>-296636</wp:posOffset>
                </wp:positionH>
                <wp:positionV relativeFrom="paragraph">
                  <wp:posOffset>-65314</wp:posOffset>
                </wp:positionV>
                <wp:extent cx="6661153" cy="7582369"/>
                <wp:effectExtent l="95250" t="0" r="158750" b="1905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153" cy="7582369"/>
                          <a:chOff x="0" y="0"/>
                          <a:chExt cx="6661153" cy="7582369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6661153" cy="7582369"/>
                            <a:chOff x="0" y="0"/>
                            <a:chExt cx="6661153" cy="7582369"/>
                          </a:xfrm>
                        </wpg:grpSpPr>
                        <wps:wsp>
                          <wps:cNvPr id="45" name="Straight Connector 45"/>
                          <wps:cNvCnPr/>
                          <wps:spPr>
                            <a:xfrm flipV="1">
                              <a:off x="917306" y="1105546"/>
                              <a:ext cx="451929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4" name="Group 24"/>
                          <wpg:cNvGrpSpPr/>
                          <wpg:grpSpPr>
                            <a:xfrm>
                              <a:off x="0" y="0"/>
                              <a:ext cx="6661153" cy="7582369"/>
                              <a:chOff x="0" y="0"/>
                              <a:chExt cx="6661153" cy="7582369"/>
                            </a:xfrm>
                          </wpg:grpSpPr>
                          <wps:wsp>
                            <wps:cNvPr id="49" name="Straight Connector 49"/>
                            <wps:cNvCnPr/>
                            <wps:spPr>
                              <a:xfrm>
                                <a:off x="5416981" y="971227"/>
                                <a:ext cx="0" cy="1422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0" name="Straight Connector 50"/>
                            <wps:cNvCnPr/>
                            <wps:spPr>
                              <a:xfrm>
                                <a:off x="2808099" y="971227"/>
                                <a:ext cx="0" cy="1422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1" name="Straight Connector 51"/>
                            <wps:cNvCnPr/>
                            <wps:spPr>
                              <a:xfrm>
                                <a:off x="912140" y="971227"/>
                                <a:ext cx="0" cy="1422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" name="Straight Connector 52"/>
                            <wps:cNvCnPr/>
                            <wps:spPr>
                              <a:xfrm>
                                <a:off x="1945360" y="1084881"/>
                                <a:ext cx="0" cy="4362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22" name="Group 22"/>
                            <wpg:cNvGrpSpPr/>
                            <wpg:grpSpPr>
                              <a:xfrm>
                                <a:off x="0" y="0"/>
                                <a:ext cx="6661153" cy="7582369"/>
                                <a:chOff x="0" y="0"/>
                                <a:chExt cx="6661153" cy="7582369"/>
                              </a:xfrm>
                            </wpg:grpSpPr>
                            <wpg:grpSp>
                              <wpg:cNvPr id="17" name="Group 17"/>
                              <wpg:cNvGrpSpPr/>
                              <wpg:grpSpPr>
                                <a:xfrm>
                                  <a:off x="0" y="0"/>
                                  <a:ext cx="6661153" cy="962167"/>
                                  <a:chOff x="206391" y="0"/>
                                  <a:chExt cx="6371668" cy="869019"/>
                                </a:xfrm>
                              </wpg:grpSpPr>
                              <wps:wsp>
                                <wps:cNvPr id="8" name="Rectangle 8"/>
                                <wps:cNvSpPr/>
                                <wps:spPr>
                                  <a:xfrm>
                                    <a:off x="206391" y="5283"/>
                                    <a:ext cx="1796722" cy="8634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70F14"/>
                                  </a:solidFill>
                                  <a:ln>
                                    <a:solidFill>
                                      <a:srgbClr val="A70F14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BF10FEC" w14:textId="67CF805E" w:rsidR="002A48B5" w:rsidRPr="00447F7A" w:rsidRDefault="00E4239D" w:rsidP="00447F7A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b/>
                                          <w:bCs/>
                                          <w:sz w:val="26"/>
                                          <w:szCs w:val="26"/>
                                          <w:rtl/>
                                          <w:lang w:bidi="fa-IR"/>
                                        </w:rPr>
                                      </w:pPr>
                                      <w:r w:rsidRPr="00447F7A">
                                        <w:rPr>
                                          <w:rFonts w:hint="cs"/>
                                          <w:b/>
                                          <w:bCs/>
                                          <w:sz w:val="26"/>
                                          <w:szCs w:val="26"/>
                                          <w:rtl/>
                                          <w:lang w:bidi="fa-IR"/>
                                        </w:rPr>
                                        <w:t>ماموریت</w:t>
                                      </w:r>
                                    </w:p>
                                    <w:p w14:paraId="2C3D7DA0" w14:textId="4200C129" w:rsidR="00E4239D" w:rsidRPr="00447F7A" w:rsidRDefault="00EE7FD4" w:rsidP="00447F7A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sz w:val="26"/>
                                          <w:szCs w:val="26"/>
                                          <w:rtl/>
                                          <w:lang w:bidi="fa-IR"/>
                                        </w:rPr>
                                      </w:pPr>
                                      <w:r w:rsidRPr="00447F7A">
                                        <w:rPr>
                                          <w:sz w:val="26"/>
                                          <w:szCs w:val="26"/>
                                          <w:rtl/>
                                          <w:lang w:bidi="fa-IR"/>
                                        </w:rPr>
                                        <w:t>ارائه غذاها</w:t>
                                      </w:r>
                                      <w:r w:rsidRPr="00447F7A">
                                        <w:rPr>
                                          <w:rFonts w:hint="cs"/>
                                          <w:sz w:val="26"/>
                                          <w:szCs w:val="26"/>
                                          <w:rtl/>
                                          <w:lang w:bidi="fa-IR"/>
                                        </w:rPr>
                                        <w:t>ی</w:t>
                                      </w:r>
                                      <w:r w:rsidRPr="00447F7A">
                                        <w:rPr>
                                          <w:sz w:val="26"/>
                                          <w:szCs w:val="26"/>
                                          <w:rtl/>
                                          <w:lang w:bidi="fa-IR"/>
                                        </w:rPr>
                                        <w:t xml:space="preserve"> سالم و ارگان</w:t>
                                      </w:r>
                                      <w:r w:rsidRPr="00447F7A">
                                        <w:rPr>
                                          <w:rFonts w:hint="cs"/>
                                          <w:sz w:val="26"/>
                                          <w:szCs w:val="26"/>
                                          <w:rtl/>
                                          <w:lang w:bidi="fa-IR"/>
                                        </w:rPr>
                                        <w:t>ی</w:t>
                                      </w:r>
                                      <w:r w:rsidRPr="00447F7A">
                                        <w:rPr>
                                          <w:rFonts w:hint="eastAsia"/>
                                          <w:sz w:val="26"/>
                                          <w:szCs w:val="26"/>
                                          <w:rtl/>
                                          <w:lang w:bidi="fa-IR"/>
                                        </w:rPr>
                                        <w:t>ک</w:t>
                                      </w:r>
                                      <w:r w:rsidRPr="00447F7A">
                                        <w:rPr>
                                          <w:sz w:val="26"/>
                                          <w:szCs w:val="26"/>
                                          <w:rtl/>
                                          <w:lang w:bidi="fa-IR"/>
                                        </w:rPr>
                                        <w:t xml:space="preserve"> با طعم عال</w:t>
                                      </w:r>
                                      <w:r w:rsidRPr="00447F7A">
                                        <w:rPr>
                                          <w:rFonts w:hint="cs"/>
                                          <w:sz w:val="26"/>
                                          <w:szCs w:val="26"/>
                                          <w:rtl/>
                                          <w:lang w:bidi="fa-IR"/>
                                        </w:rPr>
                                        <w:t>ی</w:t>
                                      </w:r>
                                      <w:r w:rsidRPr="00447F7A">
                                        <w:rPr>
                                          <w:sz w:val="26"/>
                                          <w:szCs w:val="26"/>
                                          <w:rtl/>
                                          <w:lang w:bidi="fa-IR"/>
                                        </w:rPr>
                                        <w:t xml:space="preserve"> </w:t>
                                      </w:r>
                                      <w:r w:rsidRPr="00447F7A">
                                        <w:rPr>
                                          <w:rFonts w:hint="cs"/>
                                          <w:sz w:val="26"/>
                                          <w:szCs w:val="26"/>
                                          <w:rtl/>
                                          <w:lang w:bidi="fa-IR"/>
                                        </w:rPr>
                                        <w:t>تولید شده</w:t>
                                      </w:r>
                                      <w:r w:rsidRPr="00447F7A">
                                        <w:rPr>
                                          <w:sz w:val="26"/>
                                          <w:szCs w:val="26"/>
                                          <w:rtl/>
                                          <w:lang w:bidi="fa-IR"/>
                                        </w:rPr>
                                        <w:t xml:space="preserve"> از مواد اول</w:t>
                                      </w:r>
                                      <w:r w:rsidRPr="00447F7A">
                                        <w:rPr>
                                          <w:rFonts w:hint="cs"/>
                                          <w:sz w:val="26"/>
                                          <w:szCs w:val="26"/>
                                          <w:rtl/>
                                          <w:lang w:bidi="fa-IR"/>
                                        </w:rPr>
                                        <w:t>ی</w:t>
                                      </w:r>
                                      <w:r w:rsidRPr="00447F7A">
                                        <w:rPr>
                                          <w:rFonts w:hint="eastAsia"/>
                                          <w:sz w:val="26"/>
                                          <w:szCs w:val="26"/>
                                          <w:rtl/>
                                          <w:lang w:bidi="fa-IR"/>
                                        </w:rPr>
                                        <w:t>ه</w:t>
                                      </w:r>
                                      <w:r w:rsidRPr="00447F7A">
                                        <w:rPr>
                                          <w:sz w:val="26"/>
                                          <w:szCs w:val="26"/>
                                          <w:rtl/>
                                          <w:lang w:bidi="fa-IR"/>
                                        </w:rPr>
                                        <w:t xml:space="preserve"> محل</w:t>
                                      </w:r>
                                      <w:r w:rsidRPr="00447F7A">
                                        <w:rPr>
                                          <w:rFonts w:hint="cs"/>
                                          <w:sz w:val="26"/>
                                          <w:szCs w:val="26"/>
                                          <w:rtl/>
                                          <w:lang w:bidi="fa-IR"/>
                                        </w:rPr>
                                        <w:t>ی</w:t>
                                      </w:r>
                                    </w:p>
                                    <w:p w14:paraId="51DF53A3" w14:textId="77777777" w:rsidR="00E4239D" w:rsidRPr="00447F7A" w:rsidRDefault="00E4239D" w:rsidP="00447F7A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sz w:val="26"/>
                                          <w:szCs w:val="26"/>
                                          <w:lang w:bidi="fa-IR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" name="Rectangle 9"/>
                                <wps:cNvSpPr/>
                                <wps:spPr>
                                  <a:xfrm>
                                    <a:off x="2029510" y="5283"/>
                                    <a:ext cx="2082640" cy="86360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70F14"/>
                                  </a:solidFill>
                                  <a:ln>
                                    <a:solidFill>
                                      <a:srgbClr val="A70F14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F53E8B5" w14:textId="18C926A6" w:rsidR="002A48B5" w:rsidRPr="00020B78" w:rsidRDefault="00E4239D" w:rsidP="00447F7A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b/>
                                          <w:bCs/>
                                          <w:sz w:val="18"/>
                                          <w:szCs w:val="24"/>
                                          <w:rtl/>
                                          <w:lang w:bidi="fa-IR"/>
                                        </w:rPr>
                                      </w:pPr>
                                      <w:r w:rsidRPr="00020B78">
                                        <w:rPr>
                                          <w:rFonts w:hint="cs"/>
                                          <w:b/>
                                          <w:bCs/>
                                          <w:sz w:val="18"/>
                                          <w:szCs w:val="24"/>
                                          <w:rtl/>
                                          <w:lang w:bidi="fa-IR"/>
                                        </w:rPr>
                                        <w:t>چشم انداز</w:t>
                                      </w:r>
                                    </w:p>
                                    <w:p w14:paraId="5D71DDE3" w14:textId="486F1772" w:rsidR="00FE79DF" w:rsidRPr="00447F7A" w:rsidRDefault="00FE79DF" w:rsidP="00447F7A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rFonts w:ascii="Calibri" w:eastAsia="Times New Roman" w:hAnsi="Calibri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447F7A">
                                        <w:rPr>
                                          <w:rFonts w:ascii="Calibri" w:hAnsi="Calibri"/>
                                          <w:sz w:val="24"/>
                                          <w:szCs w:val="24"/>
                                          <w:rtl/>
                                        </w:rPr>
                                        <w:t>بزرگتر</w:t>
                                      </w:r>
                                      <w:r w:rsidRPr="00447F7A">
                                        <w:rPr>
                                          <w:rFonts w:ascii="Calibri" w:hAnsi="Calibri" w:hint="cs"/>
                                          <w:sz w:val="24"/>
                                          <w:szCs w:val="24"/>
                                          <w:rtl/>
                                        </w:rPr>
                                        <w:t>ین</w:t>
                                      </w:r>
                                      <w:r w:rsidRPr="00447F7A">
                                        <w:rPr>
                                          <w:rFonts w:ascii="Calibri" w:hAnsi="Calibri"/>
                                          <w:sz w:val="24"/>
                                          <w:szCs w:val="24"/>
                                          <w:rtl/>
                                        </w:rPr>
                                        <w:t xml:space="preserve"> تول</w:t>
                                      </w:r>
                                      <w:r w:rsidRPr="00447F7A">
                                        <w:rPr>
                                          <w:rFonts w:ascii="Calibri" w:hAnsi="Calibri" w:hint="cs"/>
                                          <w:sz w:val="24"/>
                                          <w:szCs w:val="24"/>
                                          <w:rtl/>
                                        </w:rPr>
                                        <w:t>ید</w:t>
                                      </w:r>
                                      <w:r w:rsidRPr="00447F7A">
                                        <w:rPr>
                                          <w:rFonts w:ascii="Calibri" w:hAnsi="Calibri"/>
                                          <w:sz w:val="24"/>
                                          <w:szCs w:val="24"/>
                                          <w:rtl/>
                                        </w:rPr>
                                        <w:t xml:space="preserve"> کننده محصولات ارگان</w:t>
                                      </w:r>
                                      <w:r w:rsidRPr="00447F7A">
                                        <w:rPr>
                                          <w:rFonts w:ascii="Calibri" w:hAnsi="Calibri" w:hint="cs"/>
                                          <w:sz w:val="24"/>
                                          <w:szCs w:val="24"/>
                                          <w:rtl/>
                                        </w:rPr>
                                        <w:t>یک</w:t>
                                      </w:r>
                                      <w:r w:rsidRPr="00447F7A">
                                        <w:rPr>
                                          <w:rFonts w:ascii="Calibri" w:hAnsi="Calibri"/>
                                          <w:sz w:val="24"/>
                                          <w:szCs w:val="24"/>
                                          <w:rtl/>
                                        </w:rPr>
                                        <w:t xml:space="preserve"> با منبع پا</w:t>
                                      </w:r>
                                      <w:r w:rsidRPr="00447F7A">
                                        <w:rPr>
                                          <w:rFonts w:ascii="Calibri" w:hAnsi="Calibri" w:hint="cs"/>
                                          <w:sz w:val="24"/>
                                          <w:szCs w:val="24"/>
                                          <w:rtl/>
                                        </w:rPr>
                                        <w:t>یدار</w:t>
                                      </w:r>
                                      <w:r w:rsidRPr="00447F7A">
                                        <w:rPr>
                                          <w:rFonts w:ascii="Calibri" w:hAnsi="Calibri"/>
                                          <w:sz w:val="24"/>
                                          <w:szCs w:val="24"/>
                                          <w:rtl/>
                                        </w:rPr>
                                        <w:t xml:space="preserve"> در بازارها</w:t>
                                      </w:r>
                                      <w:r w:rsidRPr="00447F7A">
                                        <w:rPr>
                                          <w:rFonts w:ascii="Calibri" w:hAnsi="Calibri" w:hint="cs"/>
                                          <w:sz w:val="24"/>
                                          <w:szCs w:val="24"/>
                                          <w:rtl/>
                                        </w:rPr>
                                        <w:t>یی</w:t>
                                      </w:r>
                                      <w:r w:rsidRPr="00447F7A">
                                        <w:rPr>
                                          <w:rFonts w:ascii="Calibri" w:hAnsi="Calibri"/>
                                          <w:sz w:val="24"/>
                                          <w:szCs w:val="24"/>
                                          <w:rtl/>
                                        </w:rPr>
                                        <w:t xml:space="preserve"> </w:t>
                                      </w:r>
                                      <w:r w:rsidR="001461CD" w:rsidRPr="00447F7A">
                                        <w:rPr>
                                          <w:rFonts w:ascii="Calibri" w:hAnsi="Calibri" w:hint="cs"/>
                                          <w:sz w:val="24"/>
                                          <w:szCs w:val="24"/>
                                          <w:rtl/>
                                        </w:rPr>
                                        <w:t xml:space="preserve">که </w:t>
                                      </w:r>
                                      <w:r w:rsidR="00020B78" w:rsidRPr="00447F7A">
                                        <w:rPr>
                                          <w:rFonts w:ascii="Calibri" w:hAnsi="Calibri" w:hint="cs"/>
                                          <w:sz w:val="24"/>
                                          <w:szCs w:val="24"/>
                                          <w:rtl/>
                                        </w:rPr>
                                        <w:t>خدمت</w:t>
                                      </w:r>
                                      <w:r w:rsidR="00A77380" w:rsidRPr="00447F7A">
                                        <w:rPr>
                                          <w:rFonts w:ascii="Calibri" w:hAnsi="Calibri" w:hint="cs"/>
                                          <w:sz w:val="24"/>
                                          <w:szCs w:val="24"/>
                                          <w:rtl/>
                                        </w:rPr>
                                        <w:t xml:space="preserve"> </w:t>
                                      </w:r>
                                      <w:r w:rsidR="001461CD" w:rsidRPr="00447F7A">
                                        <w:rPr>
                                          <w:rFonts w:ascii="Calibri" w:hAnsi="Calibri" w:hint="cs"/>
                                          <w:sz w:val="24"/>
                                          <w:szCs w:val="24"/>
                                          <w:rtl/>
                                        </w:rPr>
                                        <w:t>می‏نمایم و</w:t>
                                      </w:r>
                                      <w:r w:rsidRPr="00447F7A">
                                        <w:rPr>
                                          <w:rFonts w:ascii="Calibri" w:hAnsi="Calibri"/>
                                          <w:sz w:val="24"/>
                                          <w:szCs w:val="24"/>
                                          <w:rtl/>
                                        </w:rPr>
                                        <w:t xml:space="preserve"> بازارها</w:t>
                                      </w:r>
                                      <w:r w:rsidRPr="00447F7A">
                                        <w:rPr>
                                          <w:rFonts w:ascii="Calibri" w:hAnsi="Calibri" w:hint="cs"/>
                                          <w:sz w:val="24"/>
                                          <w:szCs w:val="24"/>
                                          <w:rtl/>
                                        </w:rPr>
                                        <w:t>ی</w:t>
                                      </w:r>
                                      <w:r w:rsidRPr="00447F7A">
                                        <w:rPr>
                                          <w:rFonts w:ascii="Calibri" w:hAnsi="Calibri"/>
                                          <w:sz w:val="24"/>
                                          <w:szCs w:val="24"/>
                                          <w:rtl/>
                                        </w:rPr>
                                        <w:t xml:space="preserve"> جد</w:t>
                                      </w:r>
                                      <w:r w:rsidRPr="00447F7A">
                                        <w:rPr>
                                          <w:rFonts w:ascii="Calibri" w:hAnsi="Calibri" w:hint="cs"/>
                                          <w:sz w:val="24"/>
                                          <w:szCs w:val="24"/>
                                          <w:rtl/>
                                        </w:rPr>
                                        <w:t>ید</w:t>
                                      </w:r>
                                      <w:r w:rsidRPr="00447F7A">
                                        <w:rPr>
                                          <w:rFonts w:ascii="Calibri" w:hAnsi="Calibri"/>
                                          <w:sz w:val="24"/>
                                          <w:szCs w:val="24"/>
                                          <w:rtl/>
                                        </w:rPr>
                                        <w:t xml:space="preserve"> متناسب با ر</w:t>
                                      </w:r>
                                      <w:r w:rsidRPr="00447F7A">
                                        <w:rPr>
                                          <w:rFonts w:ascii="Calibri" w:hAnsi="Calibri" w:hint="cs"/>
                                          <w:sz w:val="24"/>
                                          <w:szCs w:val="24"/>
                                          <w:rtl/>
                                        </w:rPr>
                                        <w:t>یسک</w:t>
                                      </w:r>
                                      <w:r w:rsidRPr="00447F7A">
                                        <w:rPr>
                                          <w:rFonts w:ascii="Calibri" w:hAnsi="Calibri"/>
                                          <w:sz w:val="24"/>
                                          <w:szCs w:val="24"/>
                                          <w:rtl/>
                                        </w:rPr>
                                        <w:t xml:space="preserve"> ما</w:t>
                                      </w:r>
                                    </w:p>
                                    <w:p w14:paraId="77DC673F" w14:textId="77777777" w:rsidR="00FE79DF" w:rsidRPr="00FE79DF" w:rsidRDefault="00FE79DF" w:rsidP="00447F7A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sz w:val="18"/>
                                          <w:szCs w:val="24"/>
                                          <w:rtl/>
                                          <w:lang w:bidi="fa-IR"/>
                                        </w:rPr>
                                      </w:pPr>
                                    </w:p>
                                    <w:p w14:paraId="74A695A2" w14:textId="35C751BA" w:rsidR="00E4239D" w:rsidRPr="00FE79DF" w:rsidRDefault="00E4239D" w:rsidP="00447F7A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sz w:val="18"/>
                                          <w:szCs w:val="24"/>
                                          <w:rtl/>
                                          <w:lang w:bidi="fa-IR"/>
                                        </w:rPr>
                                      </w:pPr>
                                    </w:p>
                                    <w:p w14:paraId="3A97195F" w14:textId="51B53251" w:rsidR="00E4239D" w:rsidRPr="00FE79DF" w:rsidRDefault="00E4239D" w:rsidP="00447F7A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sz w:val="18"/>
                                          <w:szCs w:val="24"/>
                                          <w:rtl/>
                                          <w:lang w:bidi="fa-IR"/>
                                        </w:rPr>
                                      </w:pPr>
                                    </w:p>
                                    <w:p w14:paraId="2F584157" w14:textId="77777777" w:rsidR="00E4239D" w:rsidRPr="00FE79DF" w:rsidRDefault="00E4239D" w:rsidP="00447F7A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sz w:val="18"/>
                                          <w:szCs w:val="24"/>
                                          <w:lang w:bidi="fa-IR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" name="Rectangle 12"/>
                                <wps:cNvSpPr/>
                                <wps:spPr>
                                  <a:xfrm>
                                    <a:off x="4144047" y="0"/>
                                    <a:ext cx="2434012" cy="8690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A70F14"/>
                                  </a:solidFill>
                                  <a:ln>
                                    <a:solidFill>
                                      <a:srgbClr val="A70F14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7B8FD1F" w14:textId="387E6360" w:rsidR="002A48B5" w:rsidRPr="00EF3DDB" w:rsidRDefault="00E4239D" w:rsidP="00447F7A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b/>
                                          <w:bCs/>
                                          <w:sz w:val="18"/>
                                          <w:szCs w:val="24"/>
                                          <w:rtl/>
                                          <w:lang w:bidi="fa-IR"/>
                                        </w:rPr>
                                      </w:pPr>
                                      <w:r w:rsidRPr="00EF3DDB">
                                        <w:rPr>
                                          <w:rFonts w:hint="cs"/>
                                          <w:b/>
                                          <w:bCs/>
                                          <w:sz w:val="18"/>
                                          <w:szCs w:val="24"/>
                                          <w:rtl/>
                                          <w:lang w:bidi="fa-IR"/>
                                        </w:rPr>
                                        <w:t xml:space="preserve">ارزشهای </w:t>
                                      </w:r>
                                      <w:r w:rsidR="00020B78" w:rsidRPr="00EF3DDB">
                                        <w:rPr>
                                          <w:rFonts w:hint="cs"/>
                                          <w:b/>
                                          <w:bCs/>
                                          <w:sz w:val="18"/>
                                          <w:szCs w:val="24"/>
                                          <w:rtl/>
                                          <w:lang w:bidi="fa-IR"/>
                                        </w:rPr>
                                        <w:t>اصلی</w:t>
                                      </w:r>
                                    </w:p>
                                    <w:p w14:paraId="4AB940E0" w14:textId="6A4D1928" w:rsidR="00E4239D" w:rsidRDefault="00020B78" w:rsidP="00743A8A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rtl/>
                                          <w:lang w:bidi="fa-IR"/>
                                        </w:rPr>
                                      </w:pPr>
                                      <w:r w:rsidRPr="00447F7A">
                                        <w:rPr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برا</w:t>
                                      </w:r>
                                      <w:r w:rsidRPr="00447F7A">
                                        <w:rPr>
                                          <w:rFonts w:hint="cs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ی</w:t>
                                      </w:r>
                                      <w:r w:rsidRPr="00447F7A">
                                        <w:rPr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 xml:space="preserve"> </w:t>
                                      </w:r>
                                      <w:r w:rsidR="00EB43EF" w:rsidRPr="00447F7A">
                                        <w:rPr>
                                          <w:rFonts w:hint="cs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تحقق</w:t>
                                      </w:r>
                                      <w:r w:rsidRPr="00447F7A">
                                        <w:rPr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 xml:space="preserve"> مح</w:t>
                                      </w:r>
                                      <w:r w:rsidRPr="00447F7A">
                                        <w:rPr>
                                          <w:rFonts w:hint="cs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ی</w:t>
                                      </w:r>
                                      <w:r w:rsidRPr="00447F7A">
                                        <w:rPr>
                                          <w:rFonts w:hint="eastAsia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ط</w:t>
                                      </w:r>
                                      <w:r w:rsidRPr="00447F7A">
                                        <w:rPr>
                                          <w:rFonts w:hint="cs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ی</w:t>
                                      </w:r>
                                      <w:r w:rsidRPr="00447F7A">
                                        <w:rPr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 xml:space="preserve"> سالم و پا</w:t>
                                      </w:r>
                                      <w:r w:rsidRPr="00447F7A">
                                        <w:rPr>
                                          <w:rFonts w:hint="cs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ی</w:t>
                                      </w:r>
                                      <w:r w:rsidRPr="00447F7A">
                                        <w:rPr>
                                          <w:rFonts w:hint="eastAsia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دار</w:t>
                                      </w:r>
                                      <w:r w:rsidRPr="00447F7A">
                                        <w:rPr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 xml:space="preserve"> تلاش م</w:t>
                                      </w:r>
                                      <w:r w:rsidRPr="00447F7A">
                                        <w:rPr>
                                          <w:rFonts w:hint="cs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ی</w:t>
                                      </w:r>
                                      <w:r w:rsidR="00EB43EF" w:rsidRPr="00447F7A">
                                        <w:rPr>
                                          <w:sz w:val="24"/>
                                          <w:szCs w:val="24"/>
                                          <w:lang w:bidi="fa-IR"/>
                                        </w:rPr>
                                        <w:t>‎</w:t>
                                      </w:r>
                                      <w:r w:rsidR="00EB43EF" w:rsidRPr="00447F7A">
                                        <w:rPr>
                                          <w:rFonts w:hint="cs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نماییم</w:t>
                                      </w:r>
                                      <w:r w:rsidR="004456A5" w:rsidRPr="00447F7A">
                                        <w:rPr>
                                          <w:rFonts w:hint="cs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 xml:space="preserve">. </w:t>
                                      </w:r>
                                      <w:r w:rsidRPr="00447F7A">
                                        <w:rPr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از مواد</w:t>
                                      </w:r>
                                      <w:r w:rsidRPr="00447F7A">
                                        <w:rPr>
                                          <w:rFonts w:hint="cs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ی</w:t>
                                      </w:r>
                                      <w:r w:rsidRPr="00447F7A">
                                        <w:rPr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 xml:space="preserve"> که درکمپوست طب</w:t>
                                      </w:r>
                                      <w:r w:rsidRPr="00447F7A">
                                        <w:rPr>
                                          <w:rFonts w:hint="cs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ی</w:t>
                                      </w:r>
                                      <w:r w:rsidRPr="00447F7A">
                                        <w:rPr>
                                          <w:rFonts w:hint="eastAsia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ع</w:t>
                                      </w:r>
                                      <w:r w:rsidRPr="00447F7A">
                                        <w:rPr>
                                          <w:rFonts w:hint="cs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ی</w:t>
                                      </w:r>
                                      <w:r w:rsidRPr="00447F7A">
                                        <w:rPr>
                                          <w:rFonts w:hint="eastAsia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،</w:t>
                                      </w:r>
                                      <w:r w:rsidRPr="00447F7A">
                                        <w:rPr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 xml:space="preserve"> خاک</w:t>
                                      </w:r>
                                      <w:r w:rsidR="008454A1" w:rsidRPr="00447F7A">
                                        <w:rPr>
                                          <w:rFonts w:hint="cs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‌</w:t>
                                      </w:r>
                                      <w:r w:rsidRPr="00447F7A">
                                        <w:rPr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ها</w:t>
                                      </w:r>
                                      <w:r w:rsidRPr="00447F7A">
                                        <w:rPr>
                                          <w:rFonts w:hint="cs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ی</w:t>
                                      </w:r>
                                      <w:r w:rsidRPr="00447F7A">
                                        <w:rPr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 xml:space="preserve"> غن</w:t>
                                      </w:r>
                                      <w:r w:rsidRPr="00447F7A">
                                        <w:rPr>
                                          <w:rFonts w:hint="cs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ی</w:t>
                                      </w:r>
                                      <w:r w:rsidRPr="00447F7A">
                                        <w:rPr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 xml:space="preserve"> از ح</w:t>
                                      </w:r>
                                      <w:r w:rsidRPr="00447F7A">
                                        <w:rPr>
                                          <w:rFonts w:hint="cs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ی</w:t>
                                      </w:r>
                                      <w:r w:rsidRPr="00447F7A">
                                        <w:rPr>
                                          <w:rFonts w:hint="eastAsia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ات</w:t>
                                      </w:r>
                                      <w:r w:rsidRPr="00447F7A">
                                        <w:rPr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 xml:space="preserve"> ارگان</w:t>
                                      </w:r>
                                      <w:r w:rsidRPr="00447F7A">
                                        <w:rPr>
                                          <w:rFonts w:hint="cs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ی</w:t>
                                      </w:r>
                                      <w:r w:rsidRPr="00447F7A">
                                        <w:rPr>
                                          <w:rFonts w:hint="eastAsia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ک</w:t>
                                      </w:r>
                                      <w:r w:rsidR="00F17E68" w:rsidRPr="00447F7A">
                                        <w:rPr>
                                          <w:rFonts w:hint="cs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 xml:space="preserve"> رشد یافت</w:t>
                                      </w:r>
                                      <w:r w:rsidR="00844BBA" w:rsidRPr="00447F7A">
                                        <w:rPr>
                                          <w:rFonts w:hint="cs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ه‌ا</w:t>
                                      </w:r>
                                      <w:r w:rsidR="00F17E68" w:rsidRPr="00447F7A">
                                        <w:rPr>
                                          <w:rFonts w:hint="cs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ند</w:t>
                                      </w:r>
                                      <w:r w:rsidRPr="00447F7A">
                                        <w:rPr>
                                          <w:rFonts w:hint="eastAsia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،</w:t>
                                      </w:r>
                                      <w:r w:rsidRPr="00447F7A">
                                        <w:rPr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 xml:space="preserve"> و از </w:t>
                                      </w:r>
                                      <w:r w:rsidR="00F17E68" w:rsidRPr="00447F7A">
                                        <w:rPr>
                                          <w:rFonts w:hint="cs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غلات</w:t>
                                      </w:r>
                                      <w:r w:rsidRPr="00447F7A">
                                        <w:rPr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 xml:space="preserve"> بدون تغ</w:t>
                                      </w:r>
                                      <w:r w:rsidRPr="00447F7A">
                                        <w:rPr>
                                          <w:rFonts w:hint="cs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یی</w:t>
                                      </w:r>
                                      <w:r w:rsidRPr="00447F7A">
                                        <w:rPr>
                                          <w:rFonts w:hint="eastAsia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ر</w:t>
                                      </w:r>
                                      <w:r w:rsidRPr="00447F7A">
                                        <w:rPr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 xml:space="preserve"> </w:t>
                                      </w:r>
                                      <w:r w:rsidR="00F17E68" w:rsidRPr="00447F7A">
                                        <w:rPr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استفاده خواه</w:t>
                                      </w:r>
                                      <w:r w:rsidR="00F17E68" w:rsidRPr="00447F7A">
                                        <w:rPr>
                                          <w:rFonts w:hint="cs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ی</w:t>
                                      </w:r>
                                      <w:r w:rsidR="00F17E68" w:rsidRPr="00447F7A">
                                        <w:rPr>
                                          <w:rFonts w:hint="eastAsia"/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>م</w:t>
                                      </w:r>
                                      <w:r w:rsidR="00F17E68" w:rsidRPr="00447F7A">
                                        <w:rPr>
                                          <w:sz w:val="24"/>
                                          <w:szCs w:val="24"/>
                                          <w:rtl/>
                                          <w:lang w:bidi="fa-IR"/>
                                        </w:rPr>
                                        <w:t xml:space="preserve"> کرد</w:t>
                                      </w:r>
                                      <w:r w:rsidR="00844BBA">
                                        <w:rPr>
                                          <w:rFonts w:hint="cs"/>
                                          <w:sz w:val="22"/>
                                          <w:szCs w:val="22"/>
                                          <w:rtl/>
                                          <w:lang w:bidi="fa-IR"/>
                                        </w:rPr>
                                        <w:t>.</w:t>
                                      </w:r>
                                    </w:p>
                                    <w:p w14:paraId="0A8BE320" w14:textId="77777777" w:rsidR="00E4239D" w:rsidRDefault="00E4239D" w:rsidP="00447F7A">
                                      <w:pPr>
                                        <w:spacing w:line="192" w:lineRule="auto"/>
                                        <w:jc w:val="center"/>
                                        <w:rPr>
                                          <w:lang w:bidi="fa-IR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" name="Rectangle 18"/>
                              <wps:cNvSpPr/>
                              <wps:spPr>
                                <a:xfrm>
                                  <a:off x="159026" y="1424609"/>
                                  <a:ext cx="4116705" cy="633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45370"/>
                                </a:solidFill>
                                <a:ln>
                                  <a:solidFill>
                                    <a:srgbClr val="14537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68937D6" w14:textId="7D278A4C" w:rsidR="00E4239D" w:rsidRPr="007E4F9F" w:rsidRDefault="00E4239D" w:rsidP="007E4F9F">
                                    <w:pPr>
                                      <w:shd w:val="clear" w:color="auto" w:fill="145370"/>
                                      <w:spacing w:line="192" w:lineRule="auto"/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</w:pPr>
                                    <w:r w:rsidRPr="007E4F9F">
                                      <w:rPr>
                                        <w:rFonts w:hint="cs"/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>راهبرد</w:t>
                                    </w:r>
                                  </w:p>
                                  <w:p w14:paraId="70F184E9" w14:textId="4AC25A1B" w:rsidR="00EF3DDB" w:rsidRPr="007E4F9F" w:rsidRDefault="00EF3DDB" w:rsidP="007E4F9F">
                                    <w:pPr>
                                      <w:shd w:val="clear" w:color="auto" w:fill="145370"/>
                                      <w:spacing w:line="192" w:lineRule="auto"/>
                                      <w:jc w:val="center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</w:pPr>
                                    <w:r w:rsidRPr="007E4F9F">
                                      <w:rPr>
                                        <w:rFonts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 xml:space="preserve">ایجاد وفاداری برند </w:t>
                                    </w:r>
                                    <w:r w:rsidR="00391300" w:rsidRPr="007E4F9F">
                                      <w:rPr>
                                        <w:rFonts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>با تولید غذاهای خوشمزه و هیجان انگیز که مردم می</w:t>
                                    </w:r>
                                    <w:r w:rsidR="00391300" w:rsidRPr="007E4F9F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lang w:bidi="fa-IR"/>
                                      </w:rPr>
                                      <w:t>‎</w:t>
                                    </w:r>
                                    <w:r w:rsidR="00391300" w:rsidRPr="007E4F9F">
                                      <w:rPr>
                                        <w:rFonts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 xml:space="preserve">خواهند میل نمایند، زیرا </w:t>
                                    </w:r>
                                    <w:r w:rsidR="0032163B" w:rsidRPr="007E4F9F">
                                      <w:rPr>
                                        <w:rFonts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 xml:space="preserve">هم </w:t>
                                    </w:r>
                                    <w:r w:rsidR="00391300" w:rsidRPr="007E4F9F">
                                      <w:rPr>
                                        <w:rFonts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 xml:space="preserve">طعم خوبی دارد و </w:t>
                                    </w:r>
                                    <w:r w:rsidR="0032163B" w:rsidRPr="007E4F9F">
                                      <w:rPr>
                                        <w:rFonts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 xml:space="preserve">هم </w:t>
                                    </w:r>
                                    <w:r w:rsidR="00391300" w:rsidRPr="007E4F9F">
                                      <w:rPr>
                                        <w:rFonts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>برای آنها خوب است</w:t>
                                    </w:r>
                                  </w:p>
                                  <w:p w14:paraId="6BFA1F27" w14:textId="758A07D0" w:rsidR="00E4239D" w:rsidRPr="007E4F9F" w:rsidRDefault="00E4239D" w:rsidP="007E4F9F">
                                    <w:pPr>
                                      <w:shd w:val="clear" w:color="auto" w:fill="145370"/>
                                      <w:jc w:val="center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</w:pPr>
                                  </w:p>
                                  <w:p w14:paraId="4B5A9F16" w14:textId="77777777" w:rsidR="00E4239D" w:rsidRPr="007E4F9F" w:rsidRDefault="00E4239D" w:rsidP="007E4F9F">
                                    <w:pPr>
                                      <w:shd w:val="clear" w:color="auto" w:fill="145370"/>
                                      <w:jc w:val="center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</w:pPr>
                                  </w:p>
                                  <w:p w14:paraId="66239BCC" w14:textId="77777777" w:rsidR="00E4239D" w:rsidRPr="007E4F9F" w:rsidRDefault="00E4239D" w:rsidP="007E4F9F">
                                    <w:pPr>
                                      <w:shd w:val="clear" w:color="auto" w:fill="145370"/>
                                      <w:jc w:val="center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lang w:bidi="fa-IR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ectangle 25"/>
                              <wps:cNvSpPr/>
                              <wps:spPr>
                                <a:xfrm>
                                  <a:off x="4943061" y="1199322"/>
                                  <a:ext cx="1664970" cy="3143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70F14"/>
                                </a:solidFill>
                                <a:ln>
                                  <a:solidFill>
                                    <a:srgbClr val="81828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F56BBD0" w14:textId="547375BE" w:rsidR="004456A5" w:rsidRPr="00691386" w:rsidRDefault="00E155B0" w:rsidP="00691386">
                                    <w:pPr>
                                      <w:shd w:val="clear" w:color="auto" w:fill="818284"/>
                                      <w:spacing w:line="192" w:lineRule="auto"/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14"/>
                                        <w:szCs w:val="20"/>
                                        <w:rtl/>
                                        <w:lang w:bidi="fa-IR"/>
                                      </w:rPr>
                                    </w:pPr>
                                    <w:r w:rsidRPr="00691386">
                                      <w:rPr>
                                        <w:rFonts w:hint="cs"/>
                                        <w:b/>
                                        <w:bCs/>
                                        <w:color w:val="FFFFFF" w:themeColor="background1"/>
                                        <w:sz w:val="14"/>
                                        <w:szCs w:val="20"/>
                                        <w:rtl/>
                                        <w:lang w:bidi="fa-IR"/>
                                      </w:rPr>
                                      <w:t xml:space="preserve">از </w:t>
                                    </w:r>
                                    <w:r w:rsidR="0043561F" w:rsidRPr="00691386">
                                      <w:rPr>
                                        <w:rFonts w:hint="cs"/>
                                        <w:b/>
                                        <w:bCs/>
                                        <w:color w:val="FFFFFF" w:themeColor="background1"/>
                                        <w:sz w:val="14"/>
                                        <w:szCs w:val="20"/>
                                        <w:rtl/>
                                        <w:lang w:bidi="fa-IR"/>
                                      </w:rPr>
                                      <w:t>ماموریت، چشم انداز و ارزشهای اصلی پشتیبانی می</w:t>
                                    </w:r>
                                    <w:r w:rsidRPr="00691386">
                                      <w:rPr>
                                        <w:rFonts w:hint="cs"/>
                                        <w:b/>
                                        <w:bCs/>
                                        <w:color w:val="FFFFFF" w:themeColor="background1"/>
                                        <w:sz w:val="14"/>
                                        <w:szCs w:val="20"/>
                                        <w:rtl/>
                                        <w:lang w:bidi="fa-IR"/>
                                      </w:rPr>
                                      <w:t>‌</w:t>
                                    </w:r>
                                    <w:r w:rsidR="0043561F" w:rsidRPr="00691386">
                                      <w:rPr>
                                        <w:rFonts w:hint="cs"/>
                                        <w:b/>
                                        <w:bCs/>
                                        <w:color w:val="FFFFFF" w:themeColor="background1"/>
                                        <w:sz w:val="14"/>
                                        <w:szCs w:val="20"/>
                                        <w:rtl/>
                                        <w:lang w:bidi="fa-IR"/>
                                      </w:rPr>
                                      <w:t>نماید</w:t>
                                    </w:r>
                                  </w:p>
                                  <w:p w14:paraId="6D6FFA9E" w14:textId="77777777" w:rsidR="004456A5" w:rsidRPr="00691386" w:rsidRDefault="004456A5" w:rsidP="00691386">
                                    <w:pPr>
                                      <w:shd w:val="clear" w:color="auto" w:fill="818284"/>
                                      <w:jc w:val="center"/>
                                      <w:rPr>
                                        <w:color w:val="FFFFFF" w:themeColor="background1"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</w:pPr>
                                  </w:p>
                                  <w:p w14:paraId="7BEE7A81" w14:textId="77777777" w:rsidR="004456A5" w:rsidRPr="00691386" w:rsidRDefault="004456A5" w:rsidP="00691386">
                                    <w:pPr>
                                      <w:shd w:val="clear" w:color="auto" w:fill="818284"/>
                                      <w:jc w:val="center"/>
                                      <w:rPr>
                                        <w:color w:val="FFFFFF" w:themeColor="background1"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</w:pPr>
                                  </w:p>
                                  <w:p w14:paraId="06DE917D" w14:textId="77777777" w:rsidR="004456A5" w:rsidRPr="00691386" w:rsidRDefault="004456A5" w:rsidP="00691386">
                                    <w:pPr>
                                      <w:shd w:val="clear" w:color="auto" w:fill="818284"/>
                                      <w:jc w:val="center"/>
                                      <w:rPr>
                                        <w:color w:val="FFFFFF" w:themeColor="background1"/>
                                        <w:sz w:val="16"/>
                                        <w:szCs w:val="22"/>
                                        <w:lang w:bidi="fa-IR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Rectangle 26"/>
                              <wps:cNvSpPr/>
                              <wps:spPr>
                                <a:xfrm>
                                  <a:off x="4538870" y="1596887"/>
                                  <a:ext cx="1623695" cy="299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18284"/>
                                </a:solidFill>
                                <a:ln>
                                  <a:solidFill>
                                    <a:srgbClr val="81828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5DE777C" w14:textId="6A18EEBF" w:rsidR="0032163B" w:rsidRPr="004C14EC" w:rsidRDefault="00D3164E" w:rsidP="00743A8A">
                                    <w:pPr>
                                      <w:spacing w:line="192" w:lineRule="auto"/>
                                      <w:jc w:val="center"/>
                                      <w:rPr>
                                        <w:sz w:val="18"/>
                                        <w:szCs w:val="24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14"/>
                                        <w:szCs w:val="20"/>
                                        <w:rtl/>
                                        <w:lang w:bidi="fa-IR"/>
                                      </w:rPr>
                                      <w:t>پیوند اشتها به جهت گیری راهبردی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Rectangle 19"/>
                              <wps:cNvSpPr/>
                              <wps:spPr>
                                <a:xfrm>
                                  <a:off x="165652" y="2193235"/>
                                  <a:ext cx="4114165" cy="13169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45370"/>
                                </a:solidFill>
                                <a:ln>
                                  <a:solidFill>
                                    <a:srgbClr val="14537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A50EB30" w14:textId="0D36EE4D" w:rsidR="00E4239D" w:rsidRPr="00DD0F26" w:rsidRDefault="00E4239D" w:rsidP="00DD0F26">
                                    <w:pPr>
                                      <w:spacing w:line="192" w:lineRule="auto"/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24"/>
                                        <w:rtl/>
                                        <w:lang w:bidi="fa-IR"/>
                                      </w:rPr>
                                    </w:pPr>
                                    <w:r w:rsidRPr="00DD0F26">
                                      <w:rPr>
                                        <w:rFonts w:hint="cs"/>
                                        <w:b/>
                                        <w:bCs/>
                                        <w:sz w:val="18"/>
                                        <w:szCs w:val="24"/>
                                        <w:rtl/>
                                        <w:lang w:bidi="fa-IR"/>
                                      </w:rPr>
                                      <w:t>بیانیه اشتها در سطح سازمان</w:t>
                                    </w:r>
                                  </w:p>
                                  <w:p w14:paraId="0F60B15B" w14:textId="78A8BC48" w:rsidR="00E4239D" w:rsidRPr="00DD0F26" w:rsidRDefault="00DD0F26" w:rsidP="00DD0F26">
                                    <w:pPr>
                                      <w:spacing w:line="192" w:lineRule="auto"/>
                                      <w:jc w:val="center"/>
                                      <w:rPr>
                                        <w:sz w:val="18"/>
                                        <w:szCs w:val="24"/>
                                        <w:rtl/>
                                        <w:lang w:bidi="fa-IR"/>
                                      </w:rPr>
                                    </w:pP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نام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تجار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برا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ما ضرور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است. ما </w:t>
                                    </w:r>
                                    <w:r w:rsidR="007E28C2"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اشتهای 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>ر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یسک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کمتر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برا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تصم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یم</w:t>
                                    </w:r>
                                    <w:r w:rsidR="007E28C2"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‌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>گ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یری</w:t>
                                    </w:r>
                                    <w:r w:rsidR="007E28C2"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‌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>ها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یی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دار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یم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که برند ما را به خطر م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="007E28C2"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‌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>اندازد. ما تصم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یماتی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که هز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ینه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را بالاتر از ارزش</w:t>
                                    </w:r>
                                    <w:r w:rsidR="0064474C"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‌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>ها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اصل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ی،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ک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یفیت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محصول 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یا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انتخاب مواد تشک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یل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دهنده قرار دهد</w:t>
                                    </w:r>
                                    <w:r w:rsidR="0064474C"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،</w:t>
                                    </w:r>
                                    <w:r w:rsidR="0064474C"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نخواه</w:t>
                                    </w:r>
                                    <w:r w:rsidR="0064474C"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یم</w:t>
                                    </w:r>
                                    <w:r w:rsidR="0064474C"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گرفت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>. همچن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ین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تصم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یماتی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که رشد را م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قدم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بر عمل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یات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پا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یدار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قرار دهد</w:t>
                                    </w:r>
                                    <w:r w:rsidR="00C46299"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،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  <w:r w:rsidR="00C46299"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>نخواه</w:t>
                                    </w:r>
                                    <w:r w:rsidR="00C46299"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یم</w:t>
                                    </w:r>
                                    <w:r w:rsidR="00C46299"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گرفت</w:t>
                                    </w:r>
                                    <w:r w:rsidR="00C46299"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.</w:t>
                                    </w:r>
                                    <w:r w:rsidR="00C46299"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>با ا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ین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حال، </w:t>
                                    </w:r>
                                    <w:r w:rsidR="006A0AF1"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>تلاش خواه</w:t>
                                    </w:r>
                                    <w:r w:rsidR="006A0AF1"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یم</w:t>
                                    </w:r>
                                    <w:r w:rsidR="006A0AF1"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کرد </w:t>
                                    </w:r>
                                    <w:r w:rsidR="006A0AF1"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در 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>توسعه محصولات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که ترج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یحات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مشتر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یان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را برآورده م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ی‌کنند</w:t>
                                    </w:r>
                                    <w:r w:rsidR="006A0AF1"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، </w:t>
                                    </w:r>
                                    <w:r w:rsidR="006A0AF1"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>نوآور باش</w:t>
                                    </w:r>
                                    <w:r w:rsidR="006A0AF1"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یم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و </w:t>
                                    </w:r>
                                    <w:r w:rsidR="00ED3F57"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اشتهای 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>ر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یسک‌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متوسط‌تر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برا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دست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یابی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به ا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ین</w:t>
                                    </w:r>
                                    <w:r w:rsidRPr="004C2813">
                                      <w:rPr>
                                        <w:rFonts w:ascii="Calibri" w:hAnsi="Calibri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هدف م</w:t>
                                    </w:r>
                                    <w:r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ی‌پذیر</w:t>
                                    </w:r>
                                    <w:r w:rsidR="00ED3F57" w:rsidRPr="004C2813">
                                      <w:rPr>
                                        <w:rFonts w:ascii="Calibri" w:hAnsi="Calibri" w:hint="cs"/>
                                        <w:sz w:val="24"/>
                                        <w:szCs w:val="24"/>
                                        <w:rtl/>
                                      </w:rPr>
                                      <w:t>یم</w:t>
                                    </w:r>
                                    <w:r w:rsidR="00ED3F57">
                                      <w:rPr>
                                        <w:rFonts w:ascii="Calibri" w:hAnsi="Calibri" w:hint="cs"/>
                                        <w:sz w:val="28"/>
                                        <w:rtl/>
                                      </w:rPr>
                                      <w:t>.</w:t>
                                    </w:r>
                                    <w:r w:rsidRPr="00DC6477">
                                      <w:rPr>
                                        <w:rFonts w:ascii="Calibri" w:hAnsi="Calibri"/>
                                        <w:sz w:val="28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  <w:p w14:paraId="5F56C43A" w14:textId="1EB2CF2C" w:rsidR="00E4239D" w:rsidRPr="00DD0F26" w:rsidRDefault="00E4239D" w:rsidP="00DD0F26">
                                    <w:pPr>
                                      <w:spacing w:line="192" w:lineRule="auto"/>
                                      <w:jc w:val="center"/>
                                      <w:rPr>
                                        <w:sz w:val="18"/>
                                        <w:szCs w:val="24"/>
                                        <w:rtl/>
                                        <w:lang w:bidi="fa-IR"/>
                                      </w:rPr>
                                    </w:pPr>
                                  </w:p>
                                  <w:p w14:paraId="4CC28641" w14:textId="5DA53916" w:rsidR="00E4239D" w:rsidRPr="00DD0F26" w:rsidRDefault="00E4239D" w:rsidP="00DD0F26">
                                    <w:pPr>
                                      <w:spacing w:line="192" w:lineRule="auto"/>
                                      <w:jc w:val="center"/>
                                      <w:rPr>
                                        <w:sz w:val="18"/>
                                        <w:szCs w:val="24"/>
                                        <w:rtl/>
                                        <w:lang w:bidi="fa-IR"/>
                                      </w:rPr>
                                    </w:pPr>
                                  </w:p>
                                  <w:p w14:paraId="268BFA27" w14:textId="77777777" w:rsidR="00E4239D" w:rsidRPr="00DD0F26" w:rsidRDefault="00E4239D" w:rsidP="00DD0F26">
                                    <w:pPr>
                                      <w:spacing w:line="192" w:lineRule="auto"/>
                                      <w:jc w:val="center"/>
                                      <w:rPr>
                                        <w:sz w:val="18"/>
                                        <w:szCs w:val="24"/>
                                        <w:lang w:bidi="fa-IR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Rectangle 32"/>
                              <wps:cNvSpPr/>
                              <wps:spPr>
                                <a:xfrm>
                                  <a:off x="4638261" y="2405269"/>
                                  <a:ext cx="1626235" cy="2425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18284"/>
                                </a:solidFill>
                                <a:ln>
                                  <a:solidFill>
                                    <a:srgbClr val="81828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8F8A9A7" w14:textId="068EB76A" w:rsidR="00EA57C5" w:rsidRPr="00536068" w:rsidRDefault="00270BB9" w:rsidP="00536068">
                                    <w:pPr>
                                      <w:shd w:val="clear" w:color="auto" w:fill="818284"/>
                                      <w:spacing w:line="192" w:lineRule="auto"/>
                                      <w:jc w:val="center"/>
                                      <w:rPr>
                                        <w:color w:val="FFFFFF" w:themeColor="background1"/>
                                        <w:sz w:val="16"/>
                                        <w:szCs w:val="22"/>
                                        <w:lang w:bidi="fa-IR"/>
                                      </w:rPr>
                                    </w:pPr>
                                    <w:r w:rsidRPr="00536068">
                                      <w:rPr>
                                        <w:rFonts w:hint="cs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>با ارزش پیوند دارد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Rectangle 33"/>
                              <wps:cNvSpPr/>
                              <wps:spPr>
                                <a:xfrm>
                                  <a:off x="4631635" y="2696817"/>
                                  <a:ext cx="1625600" cy="299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18284"/>
                                </a:solidFill>
                                <a:ln>
                                  <a:solidFill>
                                    <a:srgbClr val="81828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113F883" w14:textId="1F616D1F" w:rsidR="00EA57C5" w:rsidRPr="004C2813" w:rsidRDefault="00270BB9" w:rsidP="004C2813">
                                    <w:pPr>
                                      <w:shd w:val="clear" w:color="auto" w:fill="818284"/>
                                      <w:spacing w:line="192" w:lineRule="auto"/>
                                      <w:jc w:val="center"/>
                                      <w:rPr>
                                        <w:color w:val="FFFFFF" w:themeColor="background1"/>
                                        <w:sz w:val="16"/>
                                        <w:szCs w:val="22"/>
                                        <w:lang w:bidi="fa-IR"/>
                                      </w:rPr>
                                    </w:pPr>
                                    <w:r w:rsidRPr="004C2813">
                                      <w:rPr>
                                        <w:rFonts w:hint="cs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>تنشهای بالقوه را مشخص می</w:t>
                                    </w:r>
                                    <w:r w:rsidRPr="004C2813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22"/>
                                        <w:lang w:bidi="fa-IR"/>
                                      </w:rPr>
                                      <w:t>‎</w:t>
                                    </w:r>
                                    <w:r w:rsidRPr="004C2813">
                                      <w:rPr>
                                        <w:rFonts w:hint="cs"/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>نماید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Rectangle 34"/>
                              <wps:cNvSpPr/>
                              <wps:spPr>
                                <a:xfrm>
                                  <a:off x="4638261" y="3034748"/>
                                  <a:ext cx="1605915" cy="333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18284"/>
                                </a:solidFill>
                                <a:ln>
                                  <a:solidFill>
                                    <a:srgbClr val="81828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58CF40B" w14:textId="07A3260E" w:rsidR="00EA57C5" w:rsidRPr="0043561F" w:rsidRDefault="00270BB9" w:rsidP="00743A8A">
                                    <w:pPr>
                                      <w:spacing w:line="192" w:lineRule="auto"/>
                                      <w:jc w:val="center"/>
                                      <w:rPr>
                                        <w:sz w:val="16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>با سطح</w:t>
                                    </w:r>
                                    <w:r w:rsidR="0046638F">
                                      <w:rPr>
                                        <w:rFonts w:hint="cs"/>
                                        <w:b/>
                                        <w:bCs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 xml:space="preserve">  ریسک مورد نیاز برای موفقیت پیوند دارد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Rectangle 35"/>
                              <wps:cNvSpPr/>
                              <wps:spPr>
                                <a:xfrm>
                                  <a:off x="172278" y="3624469"/>
                                  <a:ext cx="4114165" cy="565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9595B"/>
                                </a:solidFill>
                                <a:ln>
                                  <a:solidFill>
                                    <a:srgbClr val="59595B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1AED7F" w14:textId="67D3A082" w:rsidR="00753256" w:rsidRPr="004C14EC" w:rsidRDefault="00753256" w:rsidP="007D73E0">
                                    <w:pPr>
                                      <w:shd w:val="clear" w:color="auto" w:fill="59595B"/>
                                      <w:spacing w:line="192" w:lineRule="auto"/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</w:pPr>
                                    <w:r w:rsidRPr="004C14EC">
                                      <w:rPr>
                                        <w:rFonts w:ascii="Calibri" w:hAnsi="Calibri" w:hint="cs"/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هدف واحد کسب و کار</w:t>
                                    </w:r>
                                  </w:p>
                                  <w:p w14:paraId="687AB364" w14:textId="28487919" w:rsidR="00753256" w:rsidRPr="004C14EC" w:rsidRDefault="00753256" w:rsidP="007D73E0">
                                    <w:pPr>
                                      <w:shd w:val="clear" w:color="auto" w:fill="59595B"/>
                                      <w:spacing w:line="192" w:lineRule="auto"/>
                                      <w:jc w:val="center"/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</w:pPr>
                                    <w:r w:rsidRPr="004C14EC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برای</w:t>
                                    </w:r>
                                    <w:r w:rsidRPr="004C14EC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  <w:r w:rsidR="00FF1366" w:rsidRPr="004C14EC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تداوم</w:t>
                                    </w:r>
                                    <w:r w:rsidRPr="004C14EC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توسعه محصولات جد</w:t>
                                    </w:r>
                                    <w:r w:rsidRPr="004C14EC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ید</w:t>
                                    </w:r>
                                    <w:r w:rsidRPr="004C14EC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و نوآورانه که </w:t>
                                    </w:r>
                                    <w:r w:rsidR="009B11B9" w:rsidRPr="004C14EC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مصرف کنندگان را </w:t>
                                    </w:r>
                                    <w:r w:rsidR="00FF1366" w:rsidRPr="004C14EC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مورد </w:t>
                                    </w:r>
                                    <w:r w:rsidR="009B11B9" w:rsidRPr="004C14EC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علاقه </w:t>
                                    </w:r>
                                    <w:r w:rsidRPr="004C14EC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و ه</w:t>
                                    </w:r>
                                    <w:r w:rsidRPr="004C14EC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یجان</w:t>
                                    </w:r>
                                    <w:r w:rsidRPr="004C14EC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قرار م</w:t>
                                    </w:r>
                                    <w:r w:rsidRPr="004C14EC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="009B11B9" w:rsidRPr="004C14EC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‌</w:t>
                                    </w:r>
                                    <w:r w:rsidRPr="004C14EC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دهد</w:t>
                                    </w:r>
                                  </w:p>
                                  <w:p w14:paraId="05AC2D1E" w14:textId="77777777" w:rsidR="00753256" w:rsidRPr="004C14EC" w:rsidRDefault="00753256" w:rsidP="007D73E0">
                                    <w:pPr>
                                      <w:shd w:val="clear" w:color="auto" w:fill="59595B"/>
                                      <w:spacing w:line="192" w:lineRule="auto"/>
                                      <w:jc w:val="center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</w:pPr>
                                  </w:p>
                                  <w:p w14:paraId="394B9CE8" w14:textId="77777777" w:rsidR="00753256" w:rsidRPr="004C14EC" w:rsidRDefault="00753256" w:rsidP="007D73E0">
                                    <w:pPr>
                                      <w:shd w:val="clear" w:color="auto" w:fill="59595B"/>
                                      <w:spacing w:line="192" w:lineRule="auto"/>
                                      <w:jc w:val="center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</w:pPr>
                                  </w:p>
                                  <w:p w14:paraId="24CF5549" w14:textId="77777777" w:rsidR="00753256" w:rsidRPr="004C14EC" w:rsidRDefault="00753256" w:rsidP="007D73E0">
                                    <w:pPr>
                                      <w:shd w:val="clear" w:color="auto" w:fill="59595B"/>
                                      <w:spacing w:line="192" w:lineRule="auto"/>
                                      <w:jc w:val="center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lang w:bidi="fa-IR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Rectangle 38"/>
                              <wps:cNvSpPr/>
                              <wps:spPr>
                                <a:xfrm>
                                  <a:off x="4578626" y="3743739"/>
                                  <a:ext cx="1707515" cy="3136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18284"/>
                                </a:solidFill>
                                <a:ln>
                                  <a:solidFill>
                                    <a:srgbClr val="81828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5DD34A4" w14:textId="5CAA5886" w:rsidR="00441141" w:rsidRPr="0043561F" w:rsidRDefault="0065290A" w:rsidP="00D3164E">
                                    <w:pPr>
                                      <w:spacing w:line="192" w:lineRule="auto"/>
                                      <w:rPr>
                                        <w:sz w:val="16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 xml:space="preserve">انتقال </w:t>
                                    </w:r>
                                    <w:r w:rsidR="009172AD">
                                      <w:rPr>
                                        <w:rFonts w:hint="cs"/>
                                        <w:b/>
                                        <w:bCs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 xml:space="preserve">به ملاحظات سطح کسب و کار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Rectangle 36"/>
                              <wps:cNvSpPr/>
                              <wps:spPr>
                                <a:xfrm>
                                  <a:off x="178904" y="4300330"/>
                                  <a:ext cx="4114165" cy="934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9595B"/>
                                </a:solidFill>
                                <a:ln>
                                  <a:solidFill>
                                    <a:srgbClr val="59595B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FCCE473" w14:textId="02BAA516" w:rsidR="00AC3C83" w:rsidRPr="004C14EC" w:rsidRDefault="00AC3C83" w:rsidP="007D73E0">
                                    <w:pPr>
                                      <w:shd w:val="clear" w:color="auto" w:fill="59595B"/>
                                      <w:spacing w:line="192" w:lineRule="auto"/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="Calibri" w:hAnsi="Calibri" w:hint="cs"/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اشتهای مرتبط</w:t>
                                    </w:r>
                                  </w:p>
                                  <w:p w14:paraId="07B8DDAA" w14:textId="5DE9725D" w:rsidR="00AC3C83" w:rsidRPr="004C14EC" w:rsidRDefault="00AC3C83" w:rsidP="00F90038">
                                    <w:pPr>
                                      <w:shd w:val="clear" w:color="auto" w:fill="59595B"/>
                                      <w:spacing w:line="192" w:lineRule="auto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</w:pPr>
                                    <w:r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ما درک </w:t>
                                    </w:r>
                                    <w:r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می</w:t>
                                    </w:r>
                                    <w:r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‎</w:t>
                                    </w:r>
                                    <w:r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نماییم</w:t>
                                    </w:r>
                                    <w:r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که نوآور</w:t>
                                    </w:r>
                                    <w:r w:rsidRPr="00AC3C83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به </w:t>
                                    </w:r>
                                    <w:r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شرح حال</w:t>
                                    </w:r>
                                    <w:r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ر</w:t>
                                    </w:r>
                                    <w:r w:rsidRPr="00AC3C83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AC3C83">
                                      <w:rPr>
                                        <w:rFonts w:ascii="Calibri" w:hAnsi="Calibri" w:hint="eastAsia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سک</w:t>
                                    </w:r>
                                    <w:r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متوسط‌تر</w:t>
                                    </w:r>
                                    <w:r w:rsidR="006F512D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ن</w:t>
                                    </w:r>
                                    <w:r w:rsidRPr="00AC3C83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AC3C83">
                                      <w:rPr>
                                        <w:rFonts w:ascii="Calibri" w:hAnsi="Calibri" w:hint="eastAsia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از</w:t>
                                    </w:r>
                                    <w:r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دارد و ر</w:t>
                                    </w:r>
                                    <w:r w:rsidRPr="00AC3C83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AC3C83">
                                      <w:rPr>
                                        <w:rFonts w:ascii="Calibri" w:hAnsi="Calibri" w:hint="eastAsia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سک</w:t>
                                    </w:r>
                                    <w:r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عدم موفق</w:t>
                                    </w:r>
                                    <w:r w:rsidRPr="00AC3C83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AC3C83">
                                      <w:rPr>
                                        <w:rFonts w:ascii="Calibri" w:hAnsi="Calibri" w:hint="eastAsia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ت</w:t>
                                    </w:r>
                                    <w:r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در ا</w:t>
                                    </w:r>
                                    <w:r w:rsidRPr="00AC3C83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AC3C83">
                                      <w:rPr>
                                        <w:rFonts w:ascii="Calibri" w:hAnsi="Calibri" w:hint="eastAsia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جاد</w:t>
                                    </w:r>
                                    <w:r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سل</w:t>
                                    </w:r>
                                    <w:r w:rsidRPr="00AC3C83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AC3C83">
                                      <w:rPr>
                                        <w:rFonts w:ascii="Calibri" w:hAnsi="Calibri" w:hint="eastAsia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قه‌ها</w:t>
                                    </w:r>
                                    <w:r w:rsidRPr="00AC3C83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جد</w:t>
                                    </w:r>
                                    <w:r w:rsidRPr="00AC3C83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AC3C83">
                                      <w:rPr>
                                        <w:rFonts w:ascii="Calibri" w:hAnsi="Calibri" w:hint="eastAsia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د</w:t>
                                    </w:r>
                                    <w:r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مورد نظر مشتر</w:t>
                                    </w:r>
                                    <w:r w:rsidRPr="00AC3C83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AC3C83">
                                      <w:rPr>
                                        <w:rFonts w:ascii="Calibri" w:hAnsi="Calibri" w:hint="eastAsia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ان</w:t>
                                    </w:r>
                                    <w:r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را با فرصت</w:t>
                                    </w:r>
                                    <w:r w:rsidRPr="00AC3C83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برا</w:t>
                                    </w:r>
                                    <w:r w:rsidRPr="00AC3C83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ارتقا</w:t>
                                    </w:r>
                                    <w:r w:rsidRPr="00AC3C83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خط تول</w:t>
                                    </w:r>
                                    <w:r w:rsidRPr="00AC3C83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AC3C83">
                                      <w:rPr>
                                        <w:rFonts w:ascii="Calibri" w:hAnsi="Calibri" w:hint="eastAsia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د</w:t>
                                    </w:r>
                                    <w:r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مد</w:t>
                                    </w:r>
                                    <w:r w:rsidRPr="00AC3C83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AC3C83">
                                      <w:rPr>
                                        <w:rFonts w:ascii="Calibri" w:hAnsi="Calibri" w:hint="eastAsia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ر</w:t>
                                    </w:r>
                                    <w:r w:rsidRPr="00AC3C83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AC3C83">
                                      <w:rPr>
                                        <w:rFonts w:ascii="Calibri" w:hAnsi="Calibri" w:hint="eastAsia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ت</w:t>
                                    </w:r>
                                    <w:r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  <w:r w:rsidR="00DC1CE3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می‏نماید</w:t>
                                    </w:r>
                                    <w:r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. ما با استفاده از محصولات</w:t>
                                    </w:r>
                                    <w:r w:rsidRPr="00AC3C83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که گواه</w:t>
                                    </w:r>
                                    <w:r w:rsidRPr="00AC3C83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ارگان</w:t>
                                    </w:r>
                                    <w:r w:rsidRPr="00AC3C83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AC3C83">
                                      <w:rPr>
                                        <w:rFonts w:ascii="Calibri" w:hAnsi="Calibri" w:hint="eastAsia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ک</w:t>
                                    </w:r>
                                    <w:r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ندارند، تصم</w:t>
                                    </w:r>
                                    <w:r w:rsidRPr="00AC3C83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AC3C83">
                                      <w:rPr>
                                        <w:rFonts w:ascii="Calibri" w:hAnsi="Calibri" w:hint="eastAsia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مات</w:t>
                                    </w:r>
                                    <w:r w:rsidRPr="00AC3C83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که برند ما ر</w:t>
                                    </w:r>
                                    <w:r w:rsidRPr="00AC3C83">
                                      <w:rPr>
                                        <w:rFonts w:ascii="Calibri" w:hAnsi="Calibri" w:hint="eastAsia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ا</w:t>
                                    </w:r>
                                    <w:r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به خطر ب</w:t>
                                    </w:r>
                                    <w:r w:rsidRPr="00AC3C83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AC3C83">
                                      <w:rPr>
                                        <w:rFonts w:ascii="Calibri" w:hAnsi="Calibri" w:hint="eastAsia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ندازد</w:t>
                                    </w:r>
                                    <w:r w:rsidR="00375D00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، </w:t>
                                    </w:r>
                                    <w:r w:rsidR="00375D00"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نخواه</w:t>
                                    </w:r>
                                    <w:r w:rsidR="00375D00" w:rsidRPr="00AC3C83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="00375D00" w:rsidRPr="00AC3C83">
                                      <w:rPr>
                                        <w:rFonts w:ascii="Calibri" w:hAnsi="Calibri" w:hint="eastAsia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م</w:t>
                                    </w:r>
                                    <w:r w:rsidR="00375D00"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گرفت</w:t>
                                    </w:r>
                                    <w:r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. </w:t>
                                    </w:r>
                                    <w:r w:rsidR="00375D00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می</w:t>
                                    </w:r>
                                    <w:r w:rsidR="00375D00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‎</w:t>
                                    </w:r>
                                    <w:r w:rsidR="00375D00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پذیریم</w:t>
                                    </w:r>
                                    <w:r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که ا</w:t>
                                    </w:r>
                                    <w:r w:rsidRPr="00AC3C83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AC3C83">
                                      <w:rPr>
                                        <w:rFonts w:ascii="Calibri" w:hAnsi="Calibri" w:hint="eastAsia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ن</w:t>
                                    </w:r>
                                    <w:r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هز</w:t>
                                    </w:r>
                                    <w:r w:rsidRPr="00AC3C83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AC3C83">
                                      <w:rPr>
                                        <w:rFonts w:ascii="Calibri" w:hAnsi="Calibri" w:hint="eastAsia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نه</w:t>
                                    </w:r>
                                    <w:r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ما را </w:t>
                                    </w:r>
                                    <w:r w:rsidR="00F90038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شاید</w:t>
                                    </w:r>
                                    <w:r w:rsidR="00F90038"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  <w:r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افزا</w:t>
                                    </w:r>
                                    <w:r w:rsidRPr="00AC3C83">
                                      <w:rPr>
                                        <w:rFonts w:ascii="Calibri" w:hAnsi="Calibri"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ی</w:t>
                                    </w:r>
                                    <w:r w:rsidRPr="00AC3C83">
                                      <w:rPr>
                                        <w:rFonts w:ascii="Calibri" w:hAnsi="Calibri" w:hint="eastAsia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>ش</w:t>
                                    </w:r>
                                    <w:r w:rsidRPr="00AC3C83">
                                      <w:rPr>
                                        <w:rFonts w:ascii="Calibri" w:hAnsi="Calibri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دهد</w:t>
                                    </w:r>
                                  </w:p>
                                  <w:p w14:paraId="5A1C7974" w14:textId="77777777" w:rsidR="00AC3C83" w:rsidRPr="004C14EC" w:rsidRDefault="00AC3C83" w:rsidP="007D73E0">
                                    <w:pPr>
                                      <w:shd w:val="clear" w:color="auto" w:fill="59595B"/>
                                      <w:spacing w:line="192" w:lineRule="auto"/>
                                      <w:jc w:val="center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</w:pPr>
                                  </w:p>
                                  <w:p w14:paraId="116C47E9" w14:textId="77777777" w:rsidR="00AC3C83" w:rsidRPr="004C14EC" w:rsidRDefault="00AC3C83" w:rsidP="007D73E0">
                                    <w:pPr>
                                      <w:shd w:val="clear" w:color="auto" w:fill="59595B"/>
                                      <w:spacing w:line="192" w:lineRule="auto"/>
                                      <w:jc w:val="center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lang w:bidi="fa-IR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Rectangle 39"/>
                              <wps:cNvSpPr/>
                              <wps:spPr>
                                <a:xfrm>
                                  <a:off x="4558748" y="4625009"/>
                                  <a:ext cx="1664970" cy="3067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18284"/>
                                </a:solidFill>
                                <a:ln>
                                  <a:solidFill>
                                    <a:srgbClr val="81828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33A6D4A" w14:textId="27395C62" w:rsidR="00441141" w:rsidRPr="0043561F" w:rsidRDefault="00441141" w:rsidP="009172AD">
                                    <w:pPr>
                                      <w:spacing w:line="192" w:lineRule="auto"/>
                                      <w:rPr>
                                        <w:sz w:val="16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>تنشهای محتمل را مشخص می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16"/>
                                        <w:szCs w:val="22"/>
                                        <w:lang w:bidi="fa-IR"/>
                                      </w:rPr>
                                      <w:t>‎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>نماید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Rectangle 37"/>
                              <wps:cNvSpPr/>
                              <wps:spPr>
                                <a:xfrm>
                                  <a:off x="178904" y="5314122"/>
                                  <a:ext cx="4114165" cy="4089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9595B"/>
                                </a:solidFill>
                                <a:ln>
                                  <a:solidFill>
                                    <a:srgbClr val="59595B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24B6E0A" w14:textId="1F5FCA98" w:rsidR="00F90038" w:rsidRDefault="00BD6A5C" w:rsidP="009D2206">
                                    <w:pPr>
                                      <w:shd w:val="clear" w:color="auto" w:fill="59595B"/>
                                      <w:spacing w:line="192" w:lineRule="auto"/>
                                      <w:jc w:val="lef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>هدف عملکردی:</w:t>
                                    </w:r>
                                    <w:r w:rsidR="009D2206">
                                      <w:rPr>
                                        <w:rFonts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 xml:space="preserve"> محصولات در تخقیق و توسعه برای همیشه</w:t>
                                    </w:r>
                                  </w:p>
                                  <w:p w14:paraId="38EBDFC4" w14:textId="35D434F5" w:rsidR="009D2206" w:rsidRPr="004C14EC" w:rsidRDefault="009D2206" w:rsidP="009D2206">
                                    <w:pPr>
                                      <w:shd w:val="clear" w:color="auto" w:fill="59595B"/>
                                      <w:spacing w:line="192" w:lineRule="auto"/>
                                      <w:jc w:val="lef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</w:pPr>
                                    <w:r w:rsidRPr="009D2206">
                                      <w:rPr>
                                        <w:rFonts w:hint="cs"/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>تحمل (محدوده قابل قبول عملکرد):</w:t>
                                    </w:r>
                                    <w:r>
                                      <w:rPr>
                                        <w:rFonts w:hint="cs"/>
                                        <w:color w:val="FFFFFF" w:themeColor="background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 xml:space="preserve"> 6-10</w:t>
                                    </w:r>
                                  </w:p>
                                  <w:p w14:paraId="52C95D2F" w14:textId="77777777" w:rsidR="00F90038" w:rsidRPr="004C14EC" w:rsidRDefault="00F90038" w:rsidP="007D73E0">
                                    <w:pPr>
                                      <w:shd w:val="clear" w:color="auto" w:fill="59595B"/>
                                      <w:spacing w:line="192" w:lineRule="auto"/>
                                      <w:jc w:val="center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lang w:bidi="fa-IR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Rectangle 40"/>
                              <wps:cNvSpPr/>
                              <wps:spPr>
                                <a:xfrm>
                                  <a:off x="4558748" y="5367130"/>
                                  <a:ext cx="1664970" cy="2698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18284"/>
                                </a:solidFill>
                                <a:ln>
                                  <a:solidFill>
                                    <a:srgbClr val="81828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8CE6806" w14:textId="7F650DC8" w:rsidR="00441141" w:rsidRPr="0043561F" w:rsidRDefault="008B29A8" w:rsidP="00743A8A">
                                    <w:pPr>
                                      <w:spacing w:line="192" w:lineRule="auto"/>
                                      <w:jc w:val="center"/>
                                      <w:rPr>
                                        <w:sz w:val="16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 xml:space="preserve">پیوند </w:t>
                                    </w:r>
                                    <w:r w:rsidR="0065290A">
                                      <w:rPr>
                                        <w:rFonts w:hint="cs"/>
                                        <w:b/>
                                        <w:bCs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 xml:space="preserve">اشتها به اهداف عملکردی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Rectangle 41"/>
                              <wps:cNvSpPr/>
                              <wps:spPr>
                                <a:xfrm>
                                  <a:off x="172278" y="5897217"/>
                                  <a:ext cx="4114165" cy="12642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2D2D4"/>
                                </a:solidFill>
                                <a:ln>
                                  <a:solidFill>
                                    <a:srgbClr val="D2D2D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2EF6098" w14:textId="741D9578" w:rsidR="008B29A8" w:rsidRPr="005B18D3" w:rsidRDefault="00F717F0" w:rsidP="005B18D3">
                                    <w:pPr>
                                      <w:shd w:val="clear" w:color="auto" w:fill="D2D2D4"/>
                                      <w:spacing w:line="192" w:lineRule="auto"/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</w:pPr>
                                    <w:r w:rsidRPr="005B18D3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>اهداف بیشتر و بیانیه اشتهای مربوط به آن</w:t>
                                    </w:r>
                                  </w:p>
                                  <w:p w14:paraId="4827FB5E" w14:textId="6C768427" w:rsidR="008A3528" w:rsidRPr="005B18D3" w:rsidRDefault="008A3528" w:rsidP="005B18D3">
                                    <w:pPr>
                                      <w:shd w:val="clear" w:color="auto" w:fill="D2D2D4"/>
                                      <w:spacing w:line="192" w:lineRule="auto"/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6"/>
                                        <w:szCs w:val="6"/>
                                        <w:rtl/>
                                        <w:lang w:bidi="fa-IR"/>
                                      </w:rPr>
                                    </w:pPr>
                                  </w:p>
                                  <w:p w14:paraId="7C9B6FBC" w14:textId="65F04039" w:rsidR="00143178" w:rsidRPr="005B18D3" w:rsidRDefault="00103EAD" w:rsidP="005B18D3">
                                    <w:pPr>
                                      <w:shd w:val="clear" w:color="auto" w:fill="D2D2D4"/>
                                      <w:spacing w:line="192" w:lineRule="auto"/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 xml:space="preserve">          </w:t>
                                    </w:r>
                                    <w:r w:rsidR="00143178" w:rsidRPr="005B18D3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 xml:space="preserve">سایر ذینفعان </w:t>
                                    </w:r>
                                    <w:r w:rsidR="00143178" w:rsidRPr="005B18D3"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ab/>
                                    </w:r>
                                    <w:r w:rsidR="00DF6CCF" w:rsidRPr="005B18D3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 xml:space="preserve">  </w:t>
                                    </w:r>
                                    <w:r w:rsidR="00DF6CCF" w:rsidRPr="005B18D3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 xml:space="preserve">     سهامداران</w:t>
                                    </w:r>
                                    <w:r w:rsidR="00143178" w:rsidRPr="005B18D3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="00143178" w:rsidRPr="005B18D3"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ab/>
                                    </w:r>
                                    <w:r w:rsidR="00143178" w:rsidRPr="005B18D3"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ab/>
                                    </w:r>
                                    <w:r w:rsidR="00DF6CCF" w:rsidRPr="005B18D3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 xml:space="preserve">     تجربیات داخلی</w:t>
                                    </w:r>
                                  </w:p>
                                  <w:p w14:paraId="447C0C19" w14:textId="77777777" w:rsidR="00DF6CCF" w:rsidRPr="005B18D3" w:rsidRDefault="00DF6CCF" w:rsidP="005B18D3">
                                    <w:pPr>
                                      <w:shd w:val="clear" w:color="auto" w:fill="D2D2D4"/>
                                      <w:spacing w:line="192" w:lineRule="auto"/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</w:pPr>
                                  </w:p>
                                  <w:p w14:paraId="2DFBFFF3" w14:textId="7483A85C" w:rsidR="008A3528" w:rsidRPr="005B18D3" w:rsidRDefault="008A3528" w:rsidP="005B18D3">
                                    <w:pPr>
                                      <w:shd w:val="clear" w:color="auto" w:fill="D2D2D4"/>
                                      <w:spacing w:line="192" w:lineRule="auto"/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</w:pPr>
                                    <w:r w:rsidRPr="005B18D3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 xml:space="preserve">ناظرین </w:t>
                                    </w:r>
                                    <w:r w:rsidRPr="005B18D3"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ab/>
                                    </w:r>
                                    <w:r w:rsidRPr="005B18D3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 xml:space="preserve">  پرسنل  </w:t>
                                    </w:r>
                                    <w:r w:rsidRPr="005B18D3"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ab/>
                                    </w:r>
                                    <w:r w:rsidRPr="005B18D3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 xml:space="preserve">عملکرد مالی </w:t>
                                    </w:r>
                                    <w:r w:rsidRPr="005B18D3"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ab/>
                                    </w:r>
                                    <w:r w:rsidRPr="005B18D3"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ab/>
                                    </w:r>
                                    <w:r w:rsidRPr="005B18D3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>ایمنی</w:t>
                                    </w:r>
                                  </w:p>
                                  <w:p w14:paraId="4177C4FD" w14:textId="77777777" w:rsidR="00B75FAD" w:rsidRPr="008D2F9A" w:rsidRDefault="00B75FAD" w:rsidP="005B18D3">
                                    <w:pPr>
                                      <w:shd w:val="clear" w:color="auto" w:fill="D2D2D4"/>
                                      <w:spacing w:line="192" w:lineRule="auto"/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</w:pPr>
                                  </w:p>
                                  <w:p w14:paraId="163AF17B" w14:textId="6DA5147F" w:rsidR="008A3528" w:rsidRPr="005B18D3" w:rsidRDefault="00B75FAD" w:rsidP="005B18D3">
                                    <w:pPr>
                                      <w:shd w:val="clear" w:color="auto" w:fill="D2D2D4"/>
                                      <w:spacing w:line="192" w:lineRule="auto"/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</w:pPr>
                                    <w:r w:rsidRPr="005B18D3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 xml:space="preserve">جامعه </w:t>
                                    </w:r>
                                    <w:r w:rsidRPr="005B18D3"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ab/>
                                    </w:r>
                                    <w:r w:rsidRPr="005B18D3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>مشتریان</w:t>
                                    </w:r>
                                    <w:r w:rsidRPr="005B18D3"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ab/>
                                    </w:r>
                                    <w:r w:rsidRPr="005B18D3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 xml:space="preserve">    رشد</w:t>
                                    </w:r>
                                    <w:r w:rsidRPr="005B18D3"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ab/>
                                    </w:r>
                                    <w:r w:rsidRPr="005B18D3"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ab/>
                                    </w:r>
                                    <w:r w:rsidRPr="005B18D3"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ab/>
                                    </w:r>
                                    <w:r w:rsidRPr="005B18D3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>فناوری</w:t>
                                    </w:r>
                                  </w:p>
                                  <w:p w14:paraId="6CED82C2" w14:textId="6EBE4063" w:rsidR="00F717F0" w:rsidRPr="005B18D3" w:rsidRDefault="00F717F0" w:rsidP="005B18D3">
                                    <w:pPr>
                                      <w:shd w:val="clear" w:color="auto" w:fill="D2D2D4"/>
                                      <w:spacing w:line="192" w:lineRule="auto"/>
                                      <w:jc w:val="left"/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</w:pPr>
                                  </w:p>
                                  <w:p w14:paraId="13B9162C" w14:textId="3E94415E" w:rsidR="00F717F0" w:rsidRPr="005B18D3" w:rsidRDefault="00F717F0" w:rsidP="005B18D3">
                                    <w:pPr>
                                      <w:shd w:val="clear" w:color="auto" w:fill="D2D2D4"/>
                                      <w:spacing w:line="192" w:lineRule="auto"/>
                                      <w:jc w:val="left"/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</w:pPr>
                                  </w:p>
                                  <w:p w14:paraId="589C9381" w14:textId="09D3AC56" w:rsidR="00F717F0" w:rsidRPr="005B18D3" w:rsidRDefault="00F717F0" w:rsidP="005B18D3">
                                    <w:pPr>
                                      <w:shd w:val="clear" w:color="auto" w:fill="D2D2D4"/>
                                      <w:spacing w:line="192" w:lineRule="auto"/>
                                      <w:jc w:val="left"/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</w:pPr>
                                  </w:p>
                                  <w:p w14:paraId="18870502" w14:textId="77777777" w:rsidR="00F717F0" w:rsidRPr="005B18D3" w:rsidRDefault="00F717F0" w:rsidP="005B18D3">
                                    <w:pPr>
                                      <w:shd w:val="clear" w:color="auto" w:fill="D2D2D4"/>
                                      <w:spacing w:line="192" w:lineRule="auto"/>
                                      <w:jc w:val="center"/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</w:pPr>
                                  </w:p>
                                  <w:p w14:paraId="4F406836" w14:textId="77777777" w:rsidR="00F717F0" w:rsidRPr="005B18D3" w:rsidRDefault="00F717F0" w:rsidP="005B18D3">
                                    <w:pPr>
                                      <w:shd w:val="clear" w:color="auto" w:fill="D2D2D4"/>
                                      <w:spacing w:line="192" w:lineRule="auto"/>
                                      <w:jc w:val="left"/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</w:pPr>
                                  </w:p>
                                  <w:p w14:paraId="29B302DF" w14:textId="77777777" w:rsidR="008B29A8" w:rsidRPr="005B18D3" w:rsidRDefault="008B29A8" w:rsidP="005B18D3">
                                    <w:pPr>
                                      <w:shd w:val="clear" w:color="auto" w:fill="D2D2D4"/>
                                      <w:spacing w:line="192" w:lineRule="auto"/>
                                      <w:jc w:val="center"/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  <w:lang w:bidi="fa-IR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Connector: Elbow 46"/>
                              <wps:cNvCnPr/>
                              <wps:spPr>
                                <a:xfrm flipH="1">
                                  <a:off x="6612835" y="530087"/>
                                  <a:ext cx="45719" cy="787980"/>
                                </a:xfrm>
                                <a:prstGeom prst="bentConnector3">
                                  <a:avLst>
                                    <a:gd name="adj1" fmla="val -288057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" name="Connector: Elbow 55"/>
                              <wps:cNvCnPr/>
                              <wps:spPr>
                                <a:xfrm>
                                  <a:off x="136663" y="1749287"/>
                                  <a:ext cx="45719" cy="2226365"/>
                                </a:xfrm>
                                <a:prstGeom prst="bentConnector3">
                                  <a:avLst>
                                    <a:gd name="adj1" fmla="val -462834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2" name="Connector: Elbow 62"/>
                              <wps:cNvCnPr/>
                              <wps:spPr>
                                <a:xfrm>
                                  <a:off x="4273826" y="2842591"/>
                                  <a:ext cx="364490" cy="350520"/>
                                </a:xfrm>
                                <a:prstGeom prst="bentConnector3">
                                  <a:avLst>
                                    <a:gd name="adj1" fmla="val 55468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" name="Connector: Elbow 63"/>
                              <wps:cNvCnPr/>
                              <wps:spPr>
                                <a:xfrm flipV="1">
                                  <a:off x="4300331" y="2511287"/>
                                  <a:ext cx="333375" cy="333375"/>
                                </a:xfrm>
                                <a:prstGeom prst="bentConnector3">
                                  <a:avLst>
                                    <a:gd name="adj1" fmla="val 52133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6" name="Connector: Elbow 56"/>
                              <wps:cNvCnPr/>
                              <wps:spPr>
                                <a:xfrm>
                                  <a:off x="136663" y="3975652"/>
                                  <a:ext cx="58337" cy="2874479"/>
                                </a:xfrm>
                                <a:prstGeom prst="bentConnector3">
                                  <a:avLst>
                                    <a:gd name="adj1" fmla="val -356014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" name="Rectangle 43"/>
                              <wps:cNvSpPr/>
                              <wps:spPr>
                                <a:xfrm>
                                  <a:off x="178904" y="7341704"/>
                                  <a:ext cx="4114165" cy="240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2D2D4"/>
                                </a:solidFill>
                                <a:ln>
                                  <a:solidFill>
                                    <a:srgbClr val="D2D2D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254366" w14:textId="559062F7" w:rsidR="00103EAD" w:rsidRPr="0094135B" w:rsidRDefault="0094135B" w:rsidP="005B18D3">
                                    <w:pPr>
                                      <w:shd w:val="clear" w:color="auto" w:fill="D2D2D4"/>
                                      <w:spacing w:line="192" w:lineRule="auto"/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lang w:bidi="fa-IR"/>
                                      </w:rPr>
                                    </w:pPr>
                                    <w:r w:rsidRPr="0094135B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>بیانیه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>‏</w:t>
                                    </w:r>
                                    <w:r w:rsidRPr="0094135B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 xml:space="preserve">های </w:t>
                                    </w:r>
                                    <w:r w:rsidRPr="0094135B"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>ر</w:t>
                                    </w:r>
                                    <w:r w:rsidRPr="0094135B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>ی</w:t>
                                    </w:r>
                                    <w:r w:rsidRPr="0094135B">
                                      <w:rPr>
                                        <w:rFonts w:hint="eastAsia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>سک</w:t>
                                    </w:r>
                                    <w:r w:rsidRPr="0094135B"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 xml:space="preserve"> محور (اخت</w:t>
                                    </w:r>
                                    <w:r w:rsidRPr="0094135B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>ی</w:t>
                                    </w:r>
                                    <w:r w:rsidRPr="0094135B">
                                      <w:rPr>
                                        <w:rFonts w:hint="eastAsia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>ار</w:t>
                                    </w:r>
                                    <w:r w:rsidRPr="0094135B">
                                      <w:rPr>
                                        <w:rFonts w:hint="cs"/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>ی</w:t>
                                    </w:r>
                                    <w:r w:rsidRPr="0094135B"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24"/>
                                        <w:szCs w:val="24"/>
                                        <w:rtl/>
                                        <w:lang w:bidi="fa-IR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Rectangle 42"/>
                              <wps:cNvSpPr/>
                              <wps:spPr>
                                <a:xfrm>
                                  <a:off x="4525617" y="6115878"/>
                                  <a:ext cx="1777365" cy="771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18284"/>
                                </a:solidFill>
                                <a:ln>
                                  <a:solidFill>
                                    <a:srgbClr val="81828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6A7AECA" w14:textId="17A3537D" w:rsidR="00143178" w:rsidRPr="00D0394D" w:rsidRDefault="00D0394D" w:rsidP="00743A8A">
                                    <w:pPr>
                                      <w:spacing w:line="192" w:lineRule="auto"/>
                                      <w:jc w:val="center"/>
                                      <w:rPr>
                                        <w:sz w:val="16"/>
                                        <w:szCs w:val="22"/>
                                        <w:lang w:bidi="fa-IR"/>
                                      </w:rPr>
                                    </w:pPr>
                                    <w:r w:rsidRPr="00D0394D">
                                      <w:rPr>
                                        <w:b/>
                                        <w:bCs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>اشتها</w:t>
                                    </w:r>
                                    <w:r w:rsidRPr="00D0394D">
                                      <w:rPr>
                                        <w:rFonts w:hint="cs"/>
                                        <w:b/>
                                        <w:bCs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>ی</w:t>
                                    </w:r>
                                    <w:r w:rsidRPr="00D0394D">
                                      <w:rPr>
                                        <w:b/>
                                        <w:bCs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 xml:space="preserve"> مربوط به 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>تجربیات</w:t>
                                    </w:r>
                                    <w:r w:rsidRPr="00D0394D">
                                      <w:rPr>
                                        <w:b/>
                                        <w:bCs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 xml:space="preserve"> داخل</w:t>
                                    </w:r>
                                    <w:r w:rsidRPr="00D0394D">
                                      <w:rPr>
                                        <w:rFonts w:hint="cs"/>
                                        <w:b/>
                                        <w:bCs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>ی</w:t>
                                    </w:r>
                                    <w:r w:rsidRPr="00D0394D">
                                      <w:rPr>
                                        <w:rFonts w:hint="eastAsia"/>
                                        <w:b/>
                                        <w:bCs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>،</w:t>
                                    </w:r>
                                    <w:r w:rsidRPr="00D0394D">
                                      <w:rPr>
                                        <w:b/>
                                        <w:bCs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 xml:space="preserve"> سهامداران و سا</w:t>
                                    </w:r>
                                    <w:r w:rsidRPr="00D0394D">
                                      <w:rPr>
                                        <w:rFonts w:hint="cs"/>
                                        <w:b/>
                                        <w:bCs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>ی</w:t>
                                    </w:r>
                                    <w:r w:rsidRPr="00D0394D">
                                      <w:rPr>
                                        <w:rFonts w:hint="eastAsia"/>
                                        <w:b/>
                                        <w:bCs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>ر</w:t>
                                    </w:r>
                                    <w:r w:rsidRPr="00D0394D">
                                      <w:rPr>
                                        <w:b/>
                                        <w:bCs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>ذینفعان</w:t>
                                    </w:r>
                                    <w:r w:rsidRPr="00D0394D">
                                      <w:rPr>
                                        <w:b/>
                                        <w:bCs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 xml:space="preserve"> را در نظر م</w:t>
                                    </w:r>
                                    <w:r w:rsidRPr="00D0394D">
                                      <w:rPr>
                                        <w:rFonts w:hint="cs"/>
                                        <w:b/>
                                        <w:bCs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>ی</w:t>
                                    </w:r>
                                    <w:r w:rsidRPr="00D0394D">
                                      <w:rPr>
                                        <w:b/>
                                        <w:bCs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 xml:space="preserve"> گ</w:t>
                                    </w:r>
                                    <w:r w:rsidRPr="00D0394D">
                                      <w:rPr>
                                        <w:rFonts w:hint="cs"/>
                                        <w:b/>
                                        <w:bCs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>ی</w:t>
                                    </w:r>
                                    <w:r w:rsidRPr="00D0394D">
                                      <w:rPr>
                                        <w:rFonts w:hint="eastAsia"/>
                                        <w:b/>
                                        <w:bCs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>رد</w:t>
                                    </w:r>
                                    <w:r w:rsidRPr="00D0394D">
                                      <w:rPr>
                                        <w:b/>
                                        <w:bCs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 xml:space="preserve"> </w:t>
                                    </w:r>
                                    <w:r w:rsidRPr="00D0394D">
                                      <w:rPr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>(به دل</w:t>
                                    </w:r>
                                    <w:r w:rsidRPr="00D0394D">
                                      <w:rPr>
                                        <w:rFonts w:hint="cs"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>ی</w:t>
                                    </w:r>
                                    <w:r w:rsidRPr="00D0394D">
                                      <w:rPr>
                                        <w:rFonts w:hint="eastAsia"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>ل</w:t>
                                    </w:r>
                                    <w:r w:rsidRPr="00D0394D">
                                      <w:rPr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 xml:space="preserve"> محدود</w:t>
                                    </w:r>
                                    <w:r w:rsidRPr="00D0394D">
                                      <w:rPr>
                                        <w:rFonts w:hint="cs"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>ی</w:t>
                                    </w:r>
                                    <w:r w:rsidRPr="00D0394D">
                                      <w:rPr>
                                        <w:rFonts w:hint="eastAsia"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>ت</w:t>
                                    </w:r>
                                    <w:r w:rsidRPr="00D0394D">
                                      <w:rPr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 xml:space="preserve"> فضا نشان داده نشده است)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Rectangle 44"/>
                              <wps:cNvSpPr/>
                              <wps:spPr>
                                <a:xfrm>
                                  <a:off x="4545496" y="7341704"/>
                                  <a:ext cx="1664970" cy="238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18284"/>
                                </a:solidFill>
                                <a:ln>
                                  <a:solidFill>
                                    <a:srgbClr val="818284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BB39CBB" w14:textId="05F3A13A" w:rsidR="0094135B" w:rsidRPr="0043561F" w:rsidRDefault="003C4C5A" w:rsidP="00743A8A">
                                    <w:pPr>
                                      <w:spacing w:line="192" w:lineRule="auto"/>
                                      <w:jc w:val="center"/>
                                      <w:rPr>
                                        <w:sz w:val="16"/>
                                        <w:szCs w:val="22"/>
                                        <w:lang w:bidi="fa-IR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16"/>
                                        <w:szCs w:val="22"/>
                                        <w:rtl/>
                                        <w:lang w:bidi="fa-IR"/>
                                      </w:rPr>
                                      <w:t>انتقال به بیانیه ریسک محور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64" name="Straight Connector 64"/>
                        <wps:cNvCnPr/>
                        <wps:spPr>
                          <a:xfrm>
                            <a:off x="4472085" y="2845836"/>
                            <a:ext cx="1873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Straight Connector 65"/>
                        <wps:cNvCnPr/>
                        <wps:spPr>
                          <a:xfrm>
                            <a:off x="4290138" y="3928187"/>
                            <a:ext cx="27749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Straight Connector 107"/>
                        <wps:cNvCnPr/>
                        <wps:spPr>
                          <a:xfrm>
                            <a:off x="4322795" y="7483151"/>
                            <a:ext cx="24384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Straight Connector 108"/>
                        <wps:cNvCnPr/>
                        <wps:spPr>
                          <a:xfrm>
                            <a:off x="4290138" y="4791269"/>
                            <a:ext cx="27768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Straight Connector 109"/>
                        <wps:cNvCnPr/>
                        <wps:spPr>
                          <a:xfrm>
                            <a:off x="4308799" y="5523722"/>
                            <a:ext cx="27768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Straight Connector 110"/>
                        <wps:cNvCnPr/>
                        <wps:spPr>
                          <a:xfrm>
                            <a:off x="4285473" y="6456783"/>
                            <a:ext cx="24422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792C9D" id="Group 111" o:spid="_x0000_s1039" style="position:absolute;left:0;text-align:left;margin-left:-23.35pt;margin-top:-5.15pt;width:524.5pt;height:597.05pt;z-index:251760640" coordsize="66611,75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">
                <v:group id="Group 31" o:spid="_x0000_s1040" style="position:absolute;width:66611;height:75823" coordsize="66611,7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line id="Straight Connector 45" o:spid="_x0000_s1041" style="position:absolute;flip:y;visibility:visible;mso-wrap-style:square" from="9173,11055" to="54366,1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" strokecolor="black [3200]" strokeweight="1pt">
                    <v:stroke joinstyle="miter"/>
                  </v:line>
                  <v:group id="Group 24" o:spid="_x0000_s1042" style="position:absolute;width:66611;height:75823" coordsize="66611,7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line id="Straight Connector 49" o:spid="_x0000_s1043" style="position:absolute;visibility:visible;mso-wrap-style:square" from="54169,9712" to="54169,11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" strokecolor="black [3200]" strokeweight="1pt">
                      <v:stroke joinstyle="miter"/>
                    </v:line>
                    <v:line id="Straight Connector 50" o:spid="_x0000_s1044" style="position:absolute;visibility:visible;mso-wrap-style:square" from="28080,9712" to="28080,11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" strokecolor="black [3200]" strokeweight="1pt">
                      <v:stroke joinstyle="miter"/>
                    </v:line>
                    <v:line id="Straight Connector 51" o:spid="_x0000_s1045" style="position:absolute;visibility:visible;mso-wrap-style:square" from="9121,9712" to="9121,11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" strokecolor="black [3200]" strokeweight="1pt">
                      <v:stroke joinstyle="miter"/>
                    </v:line>
                    <v:line id="Straight Connector 52" o:spid="_x0000_s1046" style="position:absolute;visibility:visible;mso-wrap-style:square" from="19453,10848" to="19453,15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" strokecolor="black [3200]" strokeweight="1pt">
                      <v:stroke joinstyle="miter"/>
                    </v:line>
                    <v:group id="Group 22" o:spid="_x0000_s1047" style="position:absolute;width:66611;height:75823" coordsize="66611,7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<v:group id="Group 17" o:spid="_x0000_s1048" style="position:absolute;width:66611;height:9621" coordorigin="2063" coordsize="63716,8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rect id="Rectangle 8" o:spid="_x0000_s1049" style="position:absolute;left:2063;top:52;width:17968;height:8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" fillcolor="#a70f14" strokecolor="#a70f14" strokeweight="1pt">
                          <v:textbox inset="1mm,1mm,1mm,1mm">
                            <w:txbxContent>
                              <w:p w14:paraId="7BF10FEC" w14:textId="67CF805E" w:rsidR="002A48B5" w:rsidRPr="00447F7A" w:rsidRDefault="00E4239D" w:rsidP="00447F7A">
                                <w:pPr>
                                  <w:spacing w:line="192" w:lineRule="auto"/>
                                  <w:jc w:val="center"/>
                                  <w:rPr>
                                    <w:b/>
                                    <w:bCs/>
                                    <w:sz w:val="26"/>
                                    <w:szCs w:val="26"/>
                                    <w:rtl/>
                                    <w:lang w:bidi="fa-IR"/>
                                  </w:rPr>
                                </w:pPr>
                                <w:r w:rsidRPr="00447F7A">
                                  <w:rPr>
                                    <w:rFonts w:hint="cs"/>
                                    <w:b/>
                                    <w:bCs/>
                                    <w:sz w:val="26"/>
                                    <w:szCs w:val="26"/>
                                    <w:rtl/>
                                    <w:lang w:bidi="fa-IR"/>
                                  </w:rPr>
                                  <w:t>ماموریت</w:t>
                                </w:r>
                              </w:p>
                              <w:p w14:paraId="2C3D7DA0" w14:textId="4200C129" w:rsidR="00E4239D" w:rsidRPr="00447F7A" w:rsidRDefault="00EE7FD4" w:rsidP="00447F7A">
                                <w:pPr>
                                  <w:spacing w:line="192" w:lineRule="auto"/>
                                  <w:jc w:val="center"/>
                                  <w:rPr>
                                    <w:sz w:val="26"/>
                                    <w:szCs w:val="26"/>
                                    <w:rtl/>
                                    <w:lang w:bidi="fa-IR"/>
                                  </w:rPr>
                                </w:pPr>
                                <w:r w:rsidRPr="00447F7A">
                                  <w:rPr>
                                    <w:sz w:val="26"/>
                                    <w:szCs w:val="26"/>
                                    <w:rtl/>
                                    <w:lang w:bidi="fa-IR"/>
                                  </w:rPr>
                                  <w:t>ارائه غذاها</w:t>
                                </w:r>
                                <w:r w:rsidRPr="00447F7A">
                                  <w:rPr>
                                    <w:rFonts w:hint="cs"/>
                                    <w:sz w:val="26"/>
                                    <w:szCs w:val="26"/>
                                    <w:rtl/>
                                    <w:lang w:bidi="fa-IR"/>
                                  </w:rPr>
                                  <w:t>ی</w:t>
                                </w:r>
                                <w:r w:rsidRPr="00447F7A">
                                  <w:rPr>
                                    <w:sz w:val="26"/>
                                    <w:szCs w:val="26"/>
                                    <w:rtl/>
                                    <w:lang w:bidi="fa-IR"/>
                                  </w:rPr>
                                  <w:t xml:space="preserve"> سالم و ارگان</w:t>
                                </w:r>
                                <w:r w:rsidRPr="00447F7A">
                                  <w:rPr>
                                    <w:rFonts w:hint="cs"/>
                                    <w:sz w:val="26"/>
                                    <w:szCs w:val="26"/>
                                    <w:rtl/>
                                    <w:lang w:bidi="fa-IR"/>
                                  </w:rPr>
                                  <w:t>ی</w:t>
                                </w:r>
                                <w:r w:rsidRPr="00447F7A">
                                  <w:rPr>
                                    <w:rFonts w:hint="eastAsia"/>
                                    <w:sz w:val="26"/>
                                    <w:szCs w:val="26"/>
                                    <w:rtl/>
                                    <w:lang w:bidi="fa-IR"/>
                                  </w:rPr>
                                  <w:t>ک</w:t>
                                </w:r>
                                <w:r w:rsidRPr="00447F7A">
                                  <w:rPr>
                                    <w:sz w:val="26"/>
                                    <w:szCs w:val="26"/>
                                    <w:rtl/>
                                    <w:lang w:bidi="fa-IR"/>
                                  </w:rPr>
                                  <w:t xml:space="preserve"> با طعم عال</w:t>
                                </w:r>
                                <w:r w:rsidRPr="00447F7A">
                                  <w:rPr>
                                    <w:rFonts w:hint="cs"/>
                                    <w:sz w:val="26"/>
                                    <w:szCs w:val="26"/>
                                    <w:rtl/>
                                    <w:lang w:bidi="fa-IR"/>
                                  </w:rPr>
                                  <w:t>ی</w:t>
                                </w:r>
                                <w:r w:rsidRPr="00447F7A">
                                  <w:rPr>
                                    <w:sz w:val="26"/>
                                    <w:szCs w:val="26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447F7A">
                                  <w:rPr>
                                    <w:rFonts w:hint="cs"/>
                                    <w:sz w:val="26"/>
                                    <w:szCs w:val="26"/>
                                    <w:rtl/>
                                    <w:lang w:bidi="fa-IR"/>
                                  </w:rPr>
                                  <w:t>تولید شده</w:t>
                                </w:r>
                                <w:r w:rsidRPr="00447F7A">
                                  <w:rPr>
                                    <w:sz w:val="26"/>
                                    <w:szCs w:val="26"/>
                                    <w:rtl/>
                                    <w:lang w:bidi="fa-IR"/>
                                  </w:rPr>
                                  <w:t xml:space="preserve"> از مواد اول</w:t>
                                </w:r>
                                <w:r w:rsidRPr="00447F7A">
                                  <w:rPr>
                                    <w:rFonts w:hint="cs"/>
                                    <w:sz w:val="26"/>
                                    <w:szCs w:val="26"/>
                                    <w:rtl/>
                                    <w:lang w:bidi="fa-IR"/>
                                  </w:rPr>
                                  <w:t>ی</w:t>
                                </w:r>
                                <w:r w:rsidRPr="00447F7A">
                                  <w:rPr>
                                    <w:rFonts w:hint="eastAsia"/>
                                    <w:sz w:val="26"/>
                                    <w:szCs w:val="26"/>
                                    <w:rtl/>
                                    <w:lang w:bidi="fa-IR"/>
                                  </w:rPr>
                                  <w:t>ه</w:t>
                                </w:r>
                                <w:r w:rsidRPr="00447F7A">
                                  <w:rPr>
                                    <w:sz w:val="26"/>
                                    <w:szCs w:val="26"/>
                                    <w:rtl/>
                                    <w:lang w:bidi="fa-IR"/>
                                  </w:rPr>
                                  <w:t xml:space="preserve"> محل</w:t>
                                </w:r>
                                <w:r w:rsidRPr="00447F7A">
                                  <w:rPr>
                                    <w:rFonts w:hint="cs"/>
                                    <w:sz w:val="26"/>
                                    <w:szCs w:val="26"/>
                                    <w:rtl/>
                                    <w:lang w:bidi="fa-IR"/>
                                  </w:rPr>
                                  <w:t>ی</w:t>
                                </w:r>
                              </w:p>
                              <w:p w14:paraId="51DF53A3" w14:textId="77777777" w:rsidR="00E4239D" w:rsidRPr="00447F7A" w:rsidRDefault="00E4239D" w:rsidP="00447F7A">
                                <w:pPr>
                                  <w:spacing w:line="192" w:lineRule="auto"/>
                                  <w:jc w:val="center"/>
                                  <w:rPr>
                                    <w:sz w:val="26"/>
                                    <w:szCs w:val="26"/>
                                    <w:lang w:bidi="fa-IR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9" o:spid="_x0000_s1050" style="position:absolute;left:20295;top:52;width:20826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" fillcolor="#a70f14" strokecolor="#a70f14" strokeweight="1pt">
                          <v:textbox inset="1mm,1mm,1mm,1mm">
                            <w:txbxContent>
                              <w:p w14:paraId="0F53E8B5" w14:textId="18C926A6" w:rsidR="002A48B5" w:rsidRPr="00020B78" w:rsidRDefault="00E4239D" w:rsidP="00447F7A">
                                <w:pPr>
                                  <w:spacing w:line="192" w:lineRule="auto"/>
                                  <w:jc w:val="center"/>
                                  <w:rPr>
                                    <w:b/>
                                    <w:bCs/>
                                    <w:sz w:val="18"/>
                                    <w:szCs w:val="24"/>
                                    <w:rtl/>
                                    <w:lang w:bidi="fa-IR"/>
                                  </w:rPr>
                                </w:pPr>
                                <w:r w:rsidRPr="00020B78">
                                  <w:rPr>
                                    <w:rFonts w:hint="cs"/>
                                    <w:b/>
                                    <w:bCs/>
                                    <w:sz w:val="18"/>
                                    <w:szCs w:val="24"/>
                                    <w:rtl/>
                                    <w:lang w:bidi="fa-IR"/>
                                  </w:rPr>
                                  <w:t>چشم انداز</w:t>
                                </w:r>
                              </w:p>
                              <w:p w14:paraId="5D71DDE3" w14:textId="486F1772" w:rsidR="00FE79DF" w:rsidRPr="00447F7A" w:rsidRDefault="00FE79DF" w:rsidP="00447F7A">
                                <w:pPr>
                                  <w:spacing w:line="192" w:lineRule="auto"/>
                                  <w:jc w:val="center"/>
                                  <w:rPr>
                                    <w:rFonts w:ascii="Calibri" w:eastAsia="Times New Roman" w:hAnsi="Calibri"/>
                                    <w:sz w:val="24"/>
                                    <w:szCs w:val="24"/>
                                  </w:rPr>
                                </w:pPr>
                                <w:r w:rsidRPr="00447F7A">
                                  <w:rPr>
                                    <w:rFonts w:ascii="Calibri" w:hAnsi="Calibri"/>
                                    <w:sz w:val="24"/>
                                    <w:szCs w:val="24"/>
                                    <w:rtl/>
                                  </w:rPr>
                                  <w:t>بزرگتر</w:t>
                                </w:r>
                                <w:r w:rsidRPr="00447F7A">
                                  <w:rPr>
                                    <w:rFonts w:ascii="Calibri" w:hAnsi="Calibri" w:hint="cs"/>
                                    <w:sz w:val="24"/>
                                    <w:szCs w:val="24"/>
                                    <w:rtl/>
                                  </w:rPr>
                                  <w:t>ین</w:t>
                                </w:r>
                                <w:r w:rsidRPr="00447F7A">
                                  <w:rPr>
                                    <w:rFonts w:ascii="Calibri" w:hAnsi="Calibri"/>
                                    <w:sz w:val="24"/>
                                    <w:szCs w:val="24"/>
                                    <w:rtl/>
                                  </w:rPr>
                                  <w:t xml:space="preserve"> تول</w:t>
                                </w:r>
                                <w:r w:rsidRPr="00447F7A">
                                  <w:rPr>
                                    <w:rFonts w:ascii="Calibri" w:hAnsi="Calibri" w:hint="cs"/>
                                    <w:sz w:val="24"/>
                                    <w:szCs w:val="24"/>
                                    <w:rtl/>
                                  </w:rPr>
                                  <w:t>ید</w:t>
                                </w:r>
                                <w:r w:rsidRPr="00447F7A">
                                  <w:rPr>
                                    <w:rFonts w:ascii="Calibri" w:hAnsi="Calibri"/>
                                    <w:sz w:val="24"/>
                                    <w:szCs w:val="24"/>
                                    <w:rtl/>
                                  </w:rPr>
                                  <w:t xml:space="preserve"> کننده محصولات ارگان</w:t>
                                </w:r>
                                <w:r w:rsidRPr="00447F7A">
                                  <w:rPr>
                                    <w:rFonts w:ascii="Calibri" w:hAnsi="Calibri" w:hint="cs"/>
                                    <w:sz w:val="24"/>
                                    <w:szCs w:val="24"/>
                                    <w:rtl/>
                                  </w:rPr>
                                  <w:t>یک</w:t>
                                </w:r>
                                <w:r w:rsidRPr="00447F7A">
                                  <w:rPr>
                                    <w:rFonts w:ascii="Calibri" w:hAnsi="Calibri"/>
                                    <w:sz w:val="24"/>
                                    <w:szCs w:val="24"/>
                                    <w:rtl/>
                                  </w:rPr>
                                  <w:t xml:space="preserve"> با منبع پا</w:t>
                                </w:r>
                                <w:r w:rsidRPr="00447F7A">
                                  <w:rPr>
                                    <w:rFonts w:ascii="Calibri" w:hAnsi="Calibri" w:hint="cs"/>
                                    <w:sz w:val="24"/>
                                    <w:szCs w:val="24"/>
                                    <w:rtl/>
                                  </w:rPr>
                                  <w:t>یدار</w:t>
                                </w:r>
                                <w:r w:rsidRPr="00447F7A">
                                  <w:rPr>
                                    <w:rFonts w:ascii="Calibri" w:hAnsi="Calibri"/>
                                    <w:sz w:val="24"/>
                                    <w:szCs w:val="24"/>
                                    <w:rtl/>
                                  </w:rPr>
                                  <w:t xml:space="preserve"> در بازارها</w:t>
                                </w:r>
                                <w:r w:rsidRPr="00447F7A">
                                  <w:rPr>
                                    <w:rFonts w:ascii="Calibri" w:hAnsi="Calibri" w:hint="cs"/>
                                    <w:sz w:val="24"/>
                                    <w:szCs w:val="24"/>
                                    <w:rtl/>
                                  </w:rPr>
                                  <w:t>یی</w:t>
                                </w:r>
                                <w:r w:rsidRPr="00447F7A">
                                  <w:rPr>
                                    <w:rFonts w:ascii="Calibri" w:hAnsi="Calibri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="001461CD" w:rsidRPr="00447F7A">
                                  <w:rPr>
                                    <w:rFonts w:ascii="Calibri" w:hAnsi="Calibri" w:hint="cs"/>
                                    <w:sz w:val="24"/>
                                    <w:szCs w:val="24"/>
                                    <w:rtl/>
                                  </w:rPr>
                                  <w:t xml:space="preserve">که </w:t>
                                </w:r>
                                <w:r w:rsidR="00020B78" w:rsidRPr="00447F7A">
                                  <w:rPr>
                                    <w:rFonts w:ascii="Calibri" w:hAnsi="Calibri" w:hint="cs"/>
                                    <w:sz w:val="24"/>
                                    <w:szCs w:val="24"/>
                                    <w:rtl/>
                                  </w:rPr>
                                  <w:t>خدمت</w:t>
                                </w:r>
                                <w:r w:rsidR="00A77380" w:rsidRPr="00447F7A">
                                  <w:rPr>
                                    <w:rFonts w:ascii="Calibri" w:hAnsi="Calibri" w:hint="cs"/>
                                    <w:sz w:val="24"/>
                                    <w:szCs w:val="24"/>
                                    <w:rtl/>
                                  </w:rPr>
                                  <w:t xml:space="preserve"> </w:t>
                                </w:r>
                                <w:r w:rsidR="001461CD" w:rsidRPr="00447F7A">
                                  <w:rPr>
                                    <w:rFonts w:ascii="Calibri" w:hAnsi="Calibri" w:hint="cs"/>
                                    <w:sz w:val="24"/>
                                    <w:szCs w:val="24"/>
                                    <w:rtl/>
                                  </w:rPr>
                                  <w:t>می‏نمایم و</w:t>
                                </w:r>
                                <w:r w:rsidRPr="00447F7A">
                                  <w:rPr>
                                    <w:rFonts w:ascii="Calibri" w:hAnsi="Calibri"/>
                                    <w:sz w:val="24"/>
                                    <w:szCs w:val="24"/>
                                    <w:rtl/>
                                  </w:rPr>
                                  <w:t xml:space="preserve"> بازارها</w:t>
                                </w:r>
                                <w:r w:rsidRPr="00447F7A">
                                  <w:rPr>
                                    <w:rFonts w:ascii="Calibri" w:hAnsi="Calibri" w:hint="cs"/>
                                    <w:sz w:val="24"/>
                                    <w:szCs w:val="24"/>
                                    <w:rtl/>
                                  </w:rPr>
                                  <w:t>ی</w:t>
                                </w:r>
                                <w:r w:rsidRPr="00447F7A">
                                  <w:rPr>
                                    <w:rFonts w:ascii="Calibri" w:hAnsi="Calibri"/>
                                    <w:sz w:val="24"/>
                                    <w:szCs w:val="24"/>
                                    <w:rtl/>
                                  </w:rPr>
                                  <w:t xml:space="preserve"> جد</w:t>
                                </w:r>
                                <w:r w:rsidRPr="00447F7A">
                                  <w:rPr>
                                    <w:rFonts w:ascii="Calibri" w:hAnsi="Calibri" w:hint="cs"/>
                                    <w:sz w:val="24"/>
                                    <w:szCs w:val="24"/>
                                    <w:rtl/>
                                  </w:rPr>
                                  <w:t>ید</w:t>
                                </w:r>
                                <w:r w:rsidRPr="00447F7A">
                                  <w:rPr>
                                    <w:rFonts w:ascii="Calibri" w:hAnsi="Calibri"/>
                                    <w:sz w:val="24"/>
                                    <w:szCs w:val="24"/>
                                    <w:rtl/>
                                  </w:rPr>
                                  <w:t xml:space="preserve"> متناسب با ر</w:t>
                                </w:r>
                                <w:r w:rsidRPr="00447F7A">
                                  <w:rPr>
                                    <w:rFonts w:ascii="Calibri" w:hAnsi="Calibri" w:hint="cs"/>
                                    <w:sz w:val="24"/>
                                    <w:szCs w:val="24"/>
                                    <w:rtl/>
                                  </w:rPr>
                                  <w:t>یسک</w:t>
                                </w:r>
                                <w:r w:rsidRPr="00447F7A">
                                  <w:rPr>
                                    <w:rFonts w:ascii="Calibri" w:hAnsi="Calibri"/>
                                    <w:sz w:val="24"/>
                                    <w:szCs w:val="24"/>
                                    <w:rtl/>
                                  </w:rPr>
                                  <w:t xml:space="preserve"> ما</w:t>
                                </w:r>
                              </w:p>
                              <w:p w14:paraId="77DC673F" w14:textId="77777777" w:rsidR="00FE79DF" w:rsidRPr="00FE79DF" w:rsidRDefault="00FE79DF" w:rsidP="00447F7A">
                                <w:pPr>
                                  <w:spacing w:line="192" w:lineRule="auto"/>
                                  <w:jc w:val="center"/>
                                  <w:rPr>
                                    <w:sz w:val="18"/>
                                    <w:szCs w:val="24"/>
                                    <w:rtl/>
                                    <w:lang w:bidi="fa-IR"/>
                                  </w:rPr>
                                </w:pPr>
                              </w:p>
                              <w:p w14:paraId="74A695A2" w14:textId="35C751BA" w:rsidR="00E4239D" w:rsidRPr="00FE79DF" w:rsidRDefault="00E4239D" w:rsidP="00447F7A">
                                <w:pPr>
                                  <w:spacing w:line="192" w:lineRule="auto"/>
                                  <w:jc w:val="center"/>
                                  <w:rPr>
                                    <w:sz w:val="18"/>
                                    <w:szCs w:val="24"/>
                                    <w:rtl/>
                                    <w:lang w:bidi="fa-IR"/>
                                  </w:rPr>
                                </w:pPr>
                              </w:p>
                              <w:p w14:paraId="3A97195F" w14:textId="51B53251" w:rsidR="00E4239D" w:rsidRPr="00FE79DF" w:rsidRDefault="00E4239D" w:rsidP="00447F7A">
                                <w:pPr>
                                  <w:spacing w:line="192" w:lineRule="auto"/>
                                  <w:jc w:val="center"/>
                                  <w:rPr>
                                    <w:sz w:val="18"/>
                                    <w:szCs w:val="24"/>
                                    <w:rtl/>
                                    <w:lang w:bidi="fa-IR"/>
                                  </w:rPr>
                                </w:pPr>
                              </w:p>
                              <w:p w14:paraId="2F584157" w14:textId="77777777" w:rsidR="00E4239D" w:rsidRPr="00FE79DF" w:rsidRDefault="00E4239D" w:rsidP="00447F7A">
                                <w:pPr>
                                  <w:spacing w:line="192" w:lineRule="auto"/>
                                  <w:jc w:val="center"/>
                                  <w:rPr>
                                    <w:sz w:val="18"/>
                                    <w:szCs w:val="24"/>
                                    <w:lang w:bidi="fa-IR"/>
                                  </w:rPr>
                                </w:pPr>
                              </w:p>
                            </w:txbxContent>
                          </v:textbox>
                        </v:rect>
                        <v:rect id="Rectangle 12" o:spid="_x0000_s1051" style="position:absolute;left:41440;width:24340;height:8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" fillcolor="#a70f14" strokecolor="#a70f14" strokeweight="1pt">
                          <v:textbox inset="1mm,1mm,1mm,1mm">
                            <w:txbxContent>
                              <w:p w14:paraId="07B8FD1F" w14:textId="387E6360" w:rsidR="002A48B5" w:rsidRPr="00EF3DDB" w:rsidRDefault="00E4239D" w:rsidP="00447F7A">
                                <w:pPr>
                                  <w:spacing w:line="192" w:lineRule="auto"/>
                                  <w:jc w:val="center"/>
                                  <w:rPr>
                                    <w:b/>
                                    <w:bCs/>
                                    <w:sz w:val="18"/>
                                    <w:szCs w:val="24"/>
                                    <w:rtl/>
                                    <w:lang w:bidi="fa-IR"/>
                                  </w:rPr>
                                </w:pPr>
                                <w:r w:rsidRPr="00EF3DDB">
                                  <w:rPr>
                                    <w:rFonts w:hint="cs"/>
                                    <w:b/>
                                    <w:bCs/>
                                    <w:sz w:val="18"/>
                                    <w:szCs w:val="24"/>
                                    <w:rtl/>
                                    <w:lang w:bidi="fa-IR"/>
                                  </w:rPr>
                                  <w:t xml:space="preserve">ارزشهای </w:t>
                                </w:r>
                                <w:r w:rsidR="00020B78" w:rsidRPr="00EF3DDB">
                                  <w:rPr>
                                    <w:rFonts w:hint="cs"/>
                                    <w:b/>
                                    <w:bCs/>
                                    <w:sz w:val="18"/>
                                    <w:szCs w:val="24"/>
                                    <w:rtl/>
                                    <w:lang w:bidi="fa-IR"/>
                                  </w:rPr>
                                  <w:t>اصلی</w:t>
                                </w:r>
                              </w:p>
                              <w:p w14:paraId="4AB940E0" w14:textId="6A4D1928" w:rsidR="00E4239D" w:rsidRDefault="00020B78" w:rsidP="00743A8A">
                                <w:pPr>
                                  <w:spacing w:line="192" w:lineRule="auto"/>
                                  <w:jc w:val="center"/>
                                  <w:rPr>
                                    <w:rtl/>
                                    <w:lang w:bidi="fa-IR"/>
                                  </w:rPr>
                                </w:pPr>
                                <w:r w:rsidRPr="00447F7A">
                                  <w:rPr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برا</w:t>
                                </w:r>
                                <w:r w:rsidRPr="00447F7A">
                                  <w:rPr>
                                    <w:rFonts w:hint="cs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ی</w:t>
                                </w:r>
                                <w:r w:rsidRPr="00447F7A">
                                  <w:rPr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EB43EF" w:rsidRPr="00447F7A">
                                  <w:rPr>
                                    <w:rFonts w:hint="cs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تحقق</w:t>
                                </w:r>
                                <w:r w:rsidRPr="00447F7A">
                                  <w:rPr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 xml:space="preserve"> مح</w:t>
                                </w:r>
                                <w:r w:rsidRPr="00447F7A">
                                  <w:rPr>
                                    <w:rFonts w:hint="cs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ی</w:t>
                                </w:r>
                                <w:r w:rsidRPr="00447F7A">
                                  <w:rPr>
                                    <w:rFonts w:hint="eastAsia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ط</w:t>
                                </w:r>
                                <w:r w:rsidRPr="00447F7A">
                                  <w:rPr>
                                    <w:rFonts w:hint="cs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ی</w:t>
                                </w:r>
                                <w:r w:rsidRPr="00447F7A">
                                  <w:rPr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 xml:space="preserve"> سالم و پا</w:t>
                                </w:r>
                                <w:r w:rsidRPr="00447F7A">
                                  <w:rPr>
                                    <w:rFonts w:hint="cs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ی</w:t>
                                </w:r>
                                <w:r w:rsidRPr="00447F7A">
                                  <w:rPr>
                                    <w:rFonts w:hint="eastAsia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دار</w:t>
                                </w:r>
                                <w:r w:rsidRPr="00447F7A">
                                  <w:rPr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 xml:space="preserve"> تلاش م</w:t>
                                </w:r>
                                <w:r w:rsidRPr="00447F7A">
                                  <w:rPr>
                                    <w:rFonts w:hint="cs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ی</w:t>
                                </w:r>
                                <w:r w:rsidR="00EB43EF" w:rsidRPr="00447F7A">
                                  <w:rPr>
                                    <w:sz w:val="24"/>
                                    <w:szCs w:val="24"/>
                                    <w:lang w:bidi="fa-IR"/>
                                  </w:rPr>
                                  <w:t>‎</w:t>
                                </w:r>
                                <w:r w:rsidR="00EB43EF" w:rsidRPr="00447F7A">
                                  <w:rPr>
                                    <w:rFonts w:hint="cs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نماییم</w:t>
                                </w:r>
                                <w:r w:rsidR="004456A5" w:rsidRPr="00447F7A">
                                  <w:rPr>
                                    <w:rFonts w:hint="cs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 xml:space="preserve">. </w:t>
                                </w:r>
                                <w:r w:rsidRPr="00447F7A">
                                  <w:rPr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از مواد</w:t>
                                </w:r>
                                <w:r w:rsidRPr="00447F7A">
                                  <w:rPr>
                                    <w:rFonts w:hint="cs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ی</w:t>
                                </w:r>
                                <w:r w:rsidRPr="00447F7A">
                                  <w:rPr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 xml:space="preserve"> که درکمپوست طب</w:t>
                                </w:r>
                                <w:r w:rsidRPr="00447F7A">
                                  <w:rPr>
                                    <w:rFonts w:hint="cs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ی</w:t>
                                </w:r>
                                <w:r w:rsidRPr="00447F7A">
                                  <w:rPr>
                                    <w:rFonts w:hint="eastAsia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ع</w:t>
                                </w:r>
                                <w:r w:rsidRPr="00447F7A">
                                  <w:rPr>
                                    <w:rFonts w:hint="cs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ی</w:t>
                                </w:r>
                                <w:r w:rsidRPr="00447F7A">
                                  <w:rPr>
                                    <w:rFonts w:hint="eastAsia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،</w:t>
                                </w:r>
                                <w:r w:rsidRPr="00447F7A">
                                  <w:rPr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 xml:space="preserve"> خاک</w:t>
                                </w:r>
                                <w:r w:rsidR="008454A1" w:rsidRPr="00447F7A">
                                  <w:rPr>
                                    <w:rFonts w:hint="cs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Pr="00447F7A">
                                  <w:rPr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ها</w:t>
                                </w:r>
                                <w:r w:rsidRPr="00447F7A">
                                  <w:rPr>
                                    <w:rFonts w:hint="cs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ی</w:t>
                                </w:r>
                                <w:r w:rsidRPr="00447F7A">
                                  <w:rPr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 xml:space="preserve"> غن</w:t>
                                </w:r>
                                <w:r w:rsidRPr="00447F7A">
                                  <w:rPr>
                                    <w:rFonts w:hint="cs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ی</w:t>
                                </w:r>
                                <w:r w:rsidRPr="00447F7A">
                                  <w:rPr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 xml:space="preserve"> از ح</w:t>
                                </w:r>
                                <w:r w:rsidRPr="00447F7A">
                                  <w:rPr>
                                    <w:rFonts w:hint="cs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ی</w:t>
                                </w:r>
                                <w:r w:rsidRPr="00447F7A">
                                  <w:rPr>
                                    <w:rFonts w:hint="eastAsia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ات</w:t>
                                </w:r>
                                <w:r w:rsidRPr="00447F7A">
                                  <w:rPr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 xml:space="preserve"> ارگان</w:t>
                                </w:r>
                                <w:r w:rsidRPr="00447F7A">
                                  <w:rPr>
                                    <w:rFonts w:hint="cs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ی</w:t>
                                </w:r>
                                <w:r w:rsidRPr="00447F7A">
                                  <w:rPr>
                                    <w:rFonts w:hint="eastAsia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ک</w:t>
                                </w:r>
                                <w:r w:rsidR="00F17E68" w:rsidRPr="00447F7A">
                                  <w:rPr>
                                    <w:rFonts w:hint="cs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 xml:space="preserve"> رشد یافت</w:t>
                                </w:r>
                                <w:r w:rsidR="00844BBA" w:rsidRPr="00447F7A">
                                  <w:rPr>
                                    <w:rFonts w:hint="cs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ه‌ا</w:t>
                                </w:r>
                                <w:r w:rsidR="00F17E68" w:rsidRPr="00447F7A">
                                  <w:rPr>
                                    <w:rFonts w:hint="cs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ند</w:t>
                                </w:r>
                                <w:r w:rsidRPr="00447F7A">
                                  <w:rPr>
                                    <w:rFonts w:hint="eastAsia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،</w:t>
                                </w:r>
                                <w:r w:rsidRPr="00447F7A">
                                  <w:rPr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 xml:space="preserve"> و از </w:t>
                                </w:r>
                                <w:r w:rsidR="00F17E68" w:rsidRPr="00447F7A">
                                  <w:rPr>
                                    <w:rFonts w:hint="cs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غلات</w:t>
                                </w:r>
                                <w:r w:rsidRPr="00447F7A">
                                  <w:rPr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 xml:space="preserve"> بدون تغ</w:t>
                                </w:r>
                                <w:r w:rsidRPr="00447F7A">
                                  <w:rPr>
                                    <w:rFonts w:hint="cs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یی</w:t>
                                </w:r>
                                <w:r w:rsidRPr="00447F7A">
                                  <w:rPr>
                                    <w:rFonts w:hint="eastAsia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ر</w:t>
                                </w:r>
                                <w:r w:rsidRPr="00447F7A">
                                  <w:rPr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F17E68" w:rsidRPr="00447F7A">
                                  <w:rPr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استفاده خواه</w:t>
                                </w:r>
                                <w:r w:rsidR="00F17E68" w:rsidRPr="00447F7A">
                                  <w:rPr>
                                    <w:rFonts w:hint="cs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ی</w:t>
                                </w:r>
                                <w:r w:rsidR="00F17E68" w:rsidRPr="00447F7A">
                                  <w:rPr>
                                    <w:rFonts w:hint="eastAsia"/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>م</w:t>
                                </w:r>
                                <w:r w:rsidR="00F17E68" w:rsidRPr="00447F7A">
                                  <w:rPr>
                                    <w:sz w:val="24"/>
                                    <w:szCs w:val="24"/>
                                    <w:rtl/>
                                    <w:lang w:bidi="fa-IR"/>
                                  </w:rPr>
                                  <w:t xml:space="preserve"> کرد</w:t>
                                </w:r>
                                <w:r w:rsidR="00844BBA">
                                  <w:rPr>
                                    <w:rFonts w:hint="cs"/>
                                    <w:sz w:val="22"/>
                                    <w:szCs w:val="22"/>
                                    <w:rtl/>
                                    <w:lang w:bidi="fa-IR"/>
                                  </w:rPr>
                                  <w:t>.</w:t>
                                </w:r>
                              </w:p>
                              <w:p w14:paraId="0A8BE320" w14:textId="77777777" w:rsidR="00E4239D" w:rsidRDefault="00E4239D" w:rsidP="00447F7A">
                                <w:pPr>
                                  <w:spacing w:line="192" w:lineRule="auto"/>
                                  <w:jc w:val="center"/>
                                  <w:rPr>
                                    <w:lang w:bidi="fa-IR"/>
                                  </w:rPr>
                                </w:pPr>
                              </w:p>
                            </w:txbxContent>
                          </v:textbox>
                        </v:rect>
                      </v:group>
                      <v:rect id="Rectangle 18" o:spid="_x0000_s1052" style="position:absolute;left:1590;top:14246;width:41167;height:6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" fillcolor="#145370" strokecolor="#145370" strokeweight="1pt">
                        <v:textbox inset="1mm,1mm,1mm,1mm">
                          <w:txbxContent>
                            <w:p w14:paraId="168937D6" w14:textId="7D278A4C" w:rsidR="00E4239D" w:rsidRPr="007E4F9F" w:rsidRDefault="00E4239D" w:rsidP="007E4F9F">
                              <w:pPr>
                                <w:shd w:val="clear" w:color="auto" w:fill="145370"/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</w:pPr>
                              <w:r w:rsidRPr="007E4F9F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راهبرد</w:t>
                              </w:r>
                            </w:p>
                            <w:p w14:paraId="70F184E9" w14:textId="4AC25A1B" w:rsidR="00EF3DDB" w:rsidRPr="007E4F9F" w:rsidRDefault="00EF3DDB" w:rsidP="007E4F9F">
                              <w:pPr>
                                <w:shd w:val="clear" w:color="auto" w:fill="145370"/>
                                <w:spacing w:line="192" w:lineRule="auto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</w:pPr>
                              <w:r w:rsidRPr="007E4F9F">
                                <w:rPr>
                                  <w:rFonts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ایجاد وفاداری برند </w:t>
                              </w:r>
                              <w:r w:rsidR="00391300" w:rsidRPr="007E4F9F">
                                <w:rPr>
                                  <w:rFonts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با تولید غذاهای خوشمزه و هیجان انگیز که مردم می</w:t>
                              </w:r>
                              <w:r w:rsidR="00391300" w:rsidRPr="007E4F9F"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bidi="fa-IR"/>
                                </w:rPr>
                                <w:t>‎</w:t>
                              </w:r>
                              <w:r w:rsidR="00391300" w:rsidRPr="007E4F9F">
                                <w:rPr>
                                  <w:rFonts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خواهند میل نمایند، زیرا </w:t>
                              </w:r>
                              <w:r w:rsidR="0032163B" w:rsidRPr="007E4F9F">
                                <w:rPr>
                                  <w:rFonts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هم </w:t>
                              </w:r>
                              <w:r w:rsidR="00391300" w:rsidRPr="007E4F9F">
                                <w:rPr>
                                  <w:rFonts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طعم خوبی دارد و </w:t>
                              </w:r>
                              <w:r w:rsidR="0032163B" w:rsidRPr="007E4F9F">
                                <w:rPr>
                                  <w:rFonts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هم </w:t>
                              </w:r>
                              <w:r w:rsidR="00391300" w:rsidRPr="007E4F9F">
                                <w:rPr>
                                  <w:rFonts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برای آنها خوب است</w:t>
                              </w:r>
                            </w:p>
                            <w:p w14:paraId="6BFA1F27" w14:textId="758A07D0" w:rsidR="00E4239D" w:rsidRPr="007E4F9F" w:rsidRDefault="00E4239D" w:rsidP="007E4F9F">
                              <w:pPr>
                                <w:shd w:val="clear" w:color="auto" w:fill="145370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</w:pPr>
                            </w:p>
                            <w:p w14:paraId="4B5A9F16" w14:textId="77777777" w:rsidR="00E4239D" w:rsidRPr="007E4F9F" w:rsidRDefault="00E4239D" w:rsidP="007E4F9F">
                              <w:pPr>
                                <w:shd w:val="clear" w:color="auto" w:fill="145370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</w:pPr>
                            </w:p>
                            <w:p w14:paraId="66239BCC" w14:textId="77777777" w:rsidR="00E4239D" w:rsidRPr="007E4F9F" w:rsidRDefault="00E4239D" w:rsidP="007E4F9F">
                              <w:pPr>
                                <w:shd w:val="clear" w:color="auto" w:fill="145370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bidi="fa-IR"/>
                                </w:rPr>
                              </w:pPr>
                            </w:p>
                          </w:txbxContent>
                        </v:textbox>
                      </v:rect>
                      <v:rect id="Rectangle 25" o:spid="_x0000_s1053" style="position:absolute;left:49430;top:11993;width:16650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" fillcolor="#a70f14" strokecolor="#818284" strokeweight="1pt">
                        <v:textbox inset="0,0,0,0">
                          <w:txbxContent>
                            <w:p w14:paraId="6F56BBD0" w14:textId="547375BE" w:rsidR="004456A5" w:rsidRPr="00691386" w:rsidRDefault="00E155B0" w:rsidP="00691386">
                              <w:pPr>
                                <w:shd w:val="clear" w:color="auto" w:fill="818284"/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14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691386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4"/>
                                  <w:szCs w:val="20"/>
                                  <w:rtl/>
                                  <w:lang w:bidi="fa-IR"/>
                                </w:rPr>
                                <w:t xml:space="preserve">از </w:t>
                              </w:r>
                              <w:r w:rsidR="0043561F" w:rsidRPr="00691386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4"/>
                                  <w:szCs w:val="20"/>
                                  <w:rtl/>
                                  <w:lang w:bidi="fa-IR"/>
                                </w:rPr>
                                <w:t>ماموریت، چشم انداز و ارزشهای اصلی پشتیبانی می</w:t>
                              </w:r>
                              <w:r w:rsidRPr="00691386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4"/>
                                  <w:szCs w:val="20"/>
                                  <w:rtl/>
                                  <w:lang w:bidi="fa-IR"/>
                                </w:rPr>
                                <w:t>‌</w:t>
                              </w:r>
                              <w:r w:rsidR="0043561F" w:rsidRPr="00691386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4"/>
                                  <w:szCs w:val="20"/>
                                  <w:rtl/>
                                  <w:lang w:bidi="fa-IR"/>
                                </w:rPr>
                                <w:t>نماید</w:t>
                              </w:r>
                            </w:p>
                            <w:p w14:paraId="6D6FFA9E" w14:textId="77777777" w:rsidR="004456A5" w:rsidRPr="00691386" w:rsidRDefault="004456A5" w:rsidP="00691386">
                              <w:pPr>
                                <w:shd w:val="clear" w:color="auto" w:fill="818284"/>
                                <w:jc w:val="center"/>
                                <w:rPr>
                                  <w:color w:val="FFFFFF" w:themeColor="background1"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</w:pPr>
                            </w:p>
                            <w:p w14:paraId="7BEE7A81" w14:textId="77777777" w:rsidR="004456A5" w:rsidRPr="00691386" w:rsidRDefault="004456A5" w:rsidP="00691386">
                              <w:pPr>
                                <w:shd w:val="clear" w:color="auto" w:fill="818284"/>
                                <w:jc w:val="center"/>
                                <w:rPr>
                                  <w:color w:val="FFFFFF" w:themeColor="background1"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</w:pPr>
                            </w:p>
                            <w:p w14:paraId="06DE917D" w14:textId="77777777" w:rsidR="004456A5" w:rsidRPr="00691386" w:rsidRDefault="004456A5" w:rsidP="00691386">
                              <w:pPr>
                                <w:shd w:val="clear" w:color="auto" w:fill="818284"/>
                                <w:jc w:val="center"/>
                                <w:rPr>
                                  <w:color w:val="FFFFFF" w:themeColor="background1"/>
                                  <w:sz w:val="16"/>
                                  <w:szCs w:val="22"/>
                                  <w:lang w:bidi="fa-IR"/>
                                </w:rPr>
                              </w:pPr>
                            </w:p>
                          </w:txbxContent>
                        </v:textbox>
                      </v:rect>
                      <v:rect id="Rectangle 26" o:spid="_x0000_s1054" style="position:absolute;left:45388;top:15968;width:16237;height:2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" fillcolor="#818284" strokecolor="#818284" strokeweight="1pt">
                        <v:textbox inset="0,1mm,0,1mm">
                          <w:txbxContent>
                            <w:p w14:paraId="05DE777C" w14:textId="6A18EEBF" w:rsidR="0032163B" w:rsidRPr="004C14EC" w:rsidRDefault="00D3164E" w:rsidP="00743A8A">
                              <w:pPr>
                                <w:spacing w:line="192" w:lineRule="auto"/>
                                <w:jc w:val="center"/>
                                <w:rPr>
                                  <w:sz w:val="18"/>
                                  <w:szCs w:val="24"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4"/>
                                  <w:szCs w:val="20"/>
                                  <w:rtl/>
                                  <w:lang w:bidi="fa-IR"/>
                                </w:rPr>
                                <w:t>پیوند اشتها به جهت گیری راهبردی</w:t>
                              </w:r>
                            </w:p>
                          </w:txbxContent>
                        </v:textbox>
                      </v:rect>
                      <v:rect id="Rectangle 19" o:spid="_x0000_s1055" style="position:absolute;left:1656;top:21932;width:41142;height:131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" fillcolor="#145370" strokecolor="#145370" strokeweight="1pt">
                        <v:textbox inset="0,0,0,0">
                          <w:txbxContent>
                            <w:p w14:paraId="0A50EB30" w14:textId="0D36EE4D" w:rsidR="00E4239D" w:rsidRPr="00DD0F26" w:rsidRDefault="00E4239D" w:rsidP="00DD0F26">
                              <w:pPr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4"/>
                                  <w:rtl/>
                                  <w:lang w:bidi="fa-IR"/>
                                </w:rPr>
                              </w:pPr>
                              <w:r w:rsidRPr="00DD0F26">
                                <w:rPr>
                                  <w:rFonts w:hint="cs"/>
                                  <w:b/>
                                  <w:bCs/>
                                  <w:sz w:val="18"/>
                                  <w:szCs w:val="24"/>
                                  <w:rtl/>
                                  <w:lang w:bidi="fa-IR"/>
                                </w:rPr>
                                <w:t>بیانیه اشتها در سطح سازمان</w:t>
                              </w:r>
                            </w:p>
                            <w:p w14:paraId="0F60B15B" w14:textId="78A8BC48" w:rsidR="00E4239D" w:rsidRPr="00DD0F26" w:rsidRDefault="00DD0F26" w:rsidP="00DD0F26">
                              <w:pPr>
                                <w:spacing w:line="192" w:lineRule="auto"/>
                                <w:jc w:val="center"/>
                                <w:rPr>
                                  <w:sz w:val="18"/>
                                  <w:szCs w:val="24"/>
                                  <w:rtl/>
                                  <w:lang w:bidi="fa-IR"/>
                                </w:rPr>
                              </w:pP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تجار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برا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ما ضرور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است. ما </w:t>
                              </w:r>
                              <w:r w:rsidR="007E28C2"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 xml:space="preserve">اشتهای 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>ر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یسک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کمتر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برا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تصم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یم</w:t>
                              </w:r>
                              <w:r w:rsidR="007E28C2"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‌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>گ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یری</w:t>
                              </w:r>
                              <w:r w:rsidR="007E28C2"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‌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>ها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یی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دار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یم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که برند ما را به خطر م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="007E28C2"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‌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>اندازد. ما تصم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یماتی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که هز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ینه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را بالاتر از ارزش</w:t>
                              </w:r>
                              <w:r w:rsidR="0064474C"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‌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>ها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اصل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ی،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ک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یفیت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محصول 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یا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انتخاب مواد تشک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یل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دهنده قرار دهد</w:t>
                              </w:r>
                              <w:r w:rsidR="0064474C"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،</w:t>
                              </w:r>
                              <w:r w:rsidR="0064474C"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نخواه</w:t>
                              </w:r>
                              <w:r w:rsidR="0064474C"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یم</w:t>
                              </w:r>
                              <w:r w:rsidR="0064474C"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گرفت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>. همچن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ین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تصم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یماتی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که رشد را م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قدم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بر عمل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یات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پا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یدار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قرار دهد</w:t>
                              </w:r>
                              <w:r w:rsidR="00C46299"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،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C46299"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>نخواه</w:t>
                              </w:r>
                              <w:r w:rsidR="00C46299"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یم</w:t>
                              </w:r>
                              <w:r w:rsidR="00C46299"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گرفت</w:t>
                              </w:r>
                              <w:r w:rsidR="00C46299"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.</w:t>
                              </w:r>
                              <w:r w:rsidR="00C46299"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>با ا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ین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حال، </w:t>
                              </w:r>
                              <w:r w:rsidR="006A0AF1"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>تلاش خواه</w:t>
                              </w:r>
                              <w:r w:rsidR="006A0AF1"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یم</w:t>
                              </w:r>
                              <w:r w:rsidR="006A0AF1"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کرد </w:t>
                              </w:r>
                              <w:r w:rsidR="006A0AF1"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 xml:space="preserve">در 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>توسعه محصولات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که ترج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یحات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مشتر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یان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را برآورده م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ی‌کنند</w:t>
                              </w:r>
                              <w:r w:rsidR="006A0AF1"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 xml:space="preserve">، </w:t>
                              </w:r>
                              <w:r w:rsidR="006A0AF1"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>نوآور باش</w:t>
                              </w:r>
                              <w:r w:rsidR="006A0AF1"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یم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و </w:t>
                              </w:r>
                              <w:r w:rsidR="00ED3F57"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 xml:space="preserve">اشتهای 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>ر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یسک‌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متوسط‌تر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برا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دست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یابی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به ا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ین</w:t>
                              </w:r>
                              <w:r w:rsidRPr="004C2813">
                                <w:rPr>
                                  <w:rFonts w:ascii="Calibri" w:hAnsi="Calibri"/>
                                  <w:sz w:val="24"/>
                                  <w:szCs w:val="24"/>
                                  <w:rtl/>
                                </w:rPr>
                                <w:t xml:space="preserve"> هدف م</w:t>
                              </w:r>
                              <w:r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ی‌پذیر</w:t>
                              </w:r>
                              <w:r w:rsidR="00ED3F57" w:rsidRPr="004C2813">
                                <w:rPr>
                                  <w:rFonts w:ascii="Calibri" w:hAnsi="Calibri" w:hint="cs"/>
                                  <w:sz w:val="24"/>
                                  <w:szCs w:val="24"/>
                                  <w:rtl/>
                                </w:rPr>
                                <w:t>یم</w:t>
                              </w:r>
                              <w:r w:rsidR="00ED3F57">
                                <w:rPr>
                                  <w:rFonts w:ascii="Calibri" w:hAnsi="Calibri" w:hint="cs"/>
                                  <w:sz w:val="28"/>
                                  <w:rtl/>
                                </w:rPr>
                                <w:t>.</w:t>
                              </w:r>
                              <w:r w:rsidRPr="00DC6477">
                                <w:rPr>
                                  <w:rFonts w:ascii="Calibri" w:hAnsi="Calibri"/>
                                  <w:sz w:val="28"/>
                                  <w:rtl/>
                                </w:rPr>
                                <w:t xml:space="preserve"> </w:t>
                              </w:r>
                            </w:p>
                            <w:p w14:paraId="5F56C43A" w14:textId="1EB2CF2C" w:rsidR="00E4239D" w:rsidRPr="00DD0F26" w:rsidRDefault="00E4239D" w:rsidP="00DD0F26">
                              <w:pPr>
                                <w:spacing w:line="192" w:lineRule="auto"/>
                                <w:jc w:val="center"/>
                                <w:rPr>
                                  <w:sz w:val="18"/>
                                  <w:szCs w:val="24"/>
                                  <w:rtl/>
                                  <w:lang w:bidi="fa-IR"/>
                                </w:rPr>
                              </w:pPr>
                            </w:p>
                            <w:p w14:paraId="4CC28641" w14:textId="5DA53916" w:rsidR="00E4239D" w:rsidRPr="00DD0F26" w:rsidRDefault="00E4239D" w:rsidP="00DD0F26">
                              <w:pPr>
                                <w:spacing w:line="192" w:lineRule="auto"/>
                                <w:jc w:val="center"/>
                                <w:rPr>
                                  <w:sz w:val="18"/>
                                  <w:szCs w:val="24"/>
                                  <w:rtl/>
                                  <w:lang w:bidi="fa-IR"/>
                                </w:rPr>
                              </w:pPr>
                            </w:p>
                            <w:p w14:paraId="268BFA27" w14:textId="77777777" w:rsidR="00E4239D" w:rsidRPr="00DD0F26" w:rsidRDefault="00E4239D" w:rsidP="00DD0F26">
                              <w:pPr>
                                <w:spacing w:line="192" w:lineRule="auto"/>
                                <w:jc w:val="center"/>
                                <w:rPr>
                                  <w:sz w:val="18"/>
                                  <w:szCs w:val="24"/>
                                  <w:lang w:bidi="fa-IR"/>
                                </w:rPr>
                              </w:pPr>
                            </w:p>
                          </w:txbxContent>
                        </v:textbox>
                      </v:rect>
                      <v:rect id="Rectangle 32" o:spid="_x0000_s1056" style="position:absolute;left:46382;top:24052;width:16262;height:2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" fillcolor="#818284" strokecolor="#818284" strokeweight="1pt">
                        <v:textbox inset="0,1mm,0,1mm">
                          <w:txbxContent>
                            <w:p w14:paraId="48F8A9A7" w14:textId="068EB76A" w:rsidR="00EA57C5" w:rsidRPr="00536068" w:rsidRDefault="00270BB9" w:rsidP="00536068">
                              <w:pPr>
                                <w:shd w:val="clear" w:color="auto" w:fill="818284"/>
                                <w:spacing w:line="192" w:lineRule="auto"/>
                                <w:jc w:val="center"/>
                                <w:rPr>
                                  <w:color w:val="FFFFFF" w:themeColor="background1"/>
                                  <w:sz w:val="16"/>
                                  <w:szCs w:val="22"/>
                                  <w:lang w:bidi="fa-IR"/>
                                </w:rPr>
                              </w:pPr>
                              <w:r w:rsidRPr="00536068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>با ارزش پیوند دارد</w:t>
                              </w:r>
                            </w:p>
                          </w:txbxContent>
                        </v:textbox>
                      </v:rect>
                      <v:rect id="Rectangle 33" o:spid="_x0000_s1057" style="position:absolute;left:46316;top:26968;width:16256;height:2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" fillcolor="#818284" strokecolor="#818284" strokeweight="1pt">
                        <v:textbox inset="0,1mm,0,1mm">
                          <w:txbxContent>
                            <w:p w14:paraId="3113F883" w14:textId="1F616D1F" w:rsidR="00EA57C5" w:rsidRPr="004C2813" w:rsidRDefault="00270BB9" w:rsidP="004C2813">
                              <w:pPr>
                                <w:shd w:val="clear" w:color="auto" w:fill="818284"/>
                                <w:spacing w:line="192" w:lineRule="auto"/>
                                <w:jc w:val="center"/>
                                <w:rPr>
                                  <w:color w:val="FFFFFF" w:themeColor="background1"/>
                                  <w:sz w:val="16"/>
                                  <w:szCs w:val="22"/>
                                  <w:lang w:bidi="fa-IR"/>
                                </w:rPr>
                              </w:pPr>
                              <w:r w:rsidRPr="004C2813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>تنشهای بالقوه را مشخص می</w:t>
                              </w:r>
                              <w:r w:rsidRPr="004C2813">
                                <w:rPr>
                                  <w:b/>
                                  <w:bCs/>
                                  <w:color w:val="FFFFFF" w:themeColor="background1"/>
                                  <w:sz w:val="16"/>
                                  <w:szCs w:val="22"/>
                                  <w:lang w:bidi="fa-IR"/>
                                </w:rPr>
                                <w:t>‎</w:t>
                              </w:r>
                              <w:r w:rsidRPr="004C2813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>نماید</w:t>
                              </w:r>
                            </w:p>
                          </w:txbxContent>
                        </v:textbox>
                      </v:rect>
                      <v:rect id="Rectangle 34" o:spid="_x0000_s1058" style="position:absolute;left:46382;top:30347;width:16059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" fillcolor="#818284" strokecolor="#818284" strokeweight="1pt">
                        <v:textbox inset="0,0,0,0">
                          <w:txbxContent>
                            <w:p w14:paraId="058CF40B" w14:textId="07A3260E" w:rsidR="00EA57C5" w:rsidRPr="0043561F" w:rsidRDefault="00270BB9" w:rsidP="00743A8A">
                              <w:pPr>
                                <w:spacing w:line="192" w:lineRule="auto"/>
                                <w:jc w:val="center"/>
                                <w:rPr>
                                  <w:sz w:val="16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>با سطح</w:t>
                              </w:r>
                              <w:r w:rsidR="0046638F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 xml:space="preserve">  ریسک مورد نیاز برای موفقیت پیوند دارد</w:t>
                              </w:r>
                            </w:p>
                          </w:txbxContent>
                        </v:textbox>
                      </v:rect>
                      <v:rect id="Rectangle 35" o:spid="_x0000_s1059" style="position:absolute;left:1722;top:36244;width:41142;height:5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" fillcolor="#59595b" strokecolor="#59595b" strokeweight="1pt">
                        <v:textbox inset="0,0,0,0">
                          <w:txbxContent>
                            <w:p w14:paraId="251AED7F" w14:textId="67D3A082" w:rsidR="00753256" w:rsidRPr="004C14EC" w:rsidRDefault="00753256" w:rsidP="007D73E0">
                              <w:pPr>
                                <w:shd w:val="clear" w:color="auto" w:fill="59595B"/>
                                <w:spacing w:line="192" w:lineRule="auto"/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4C14EC">
                                <w:rPr>
                                  <w:rFonts w:ascii="Calibri" w:hAnsi="Calibri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هدف واحد کسب و کار</w:t>
                              </w:r>
                            </w:p>
                            <w:p w14:paraId="687AB364" w14:textId="28487919" w:rsidR="00753256" w:rsidRPr="004C14EC" w:rsidRDefault="00753256" w:rsidP="007D73E0">
                              <w:pPr>
                                <w:shd w:val="clear" w:color="auto" w:fill="59595B"/>
                                <w:spacing w:line="192" w:lineRule="auto"/>
                                <w:jc w:val="center"/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4C14EC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برای</w:t>
                              </w:r>
                              <w:r w:rsidRPr="004C14EC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FF1366" w:rsidRPr="004C14EC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تداوم</w:t>
                              </w:r>
                              <w:r w:rsidRPr="004C14EC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توسعه محصولات جد</w:t>
                              </w:r>
                              <w:r w:rsidRPr="004C14EC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ید</w:t>
                              </w:r>
                              <w:r w:rsidRPr="004C14EC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و نوآورانه که </w:t>
                              </w:r>
                              <w:r w:rsidR="009B11B9" w:rsidRPr="004C14EC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مصرف کنندگان را </w:t>
                              </w:r>
                              <w:r w:rsidR="00FF1366" w:rsidRPr="004C14EC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مورد </w:t>
                              </w:r>
                              <w:r w:rsidR="009B11B9" w:rsidRPr="004C14EC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علاقه </w:t>
                              </w:r>
                              <w:r w:rsidRPr="004C14EC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و ه</w:t>
                              </w:r>
                              <w:r w:rsidRPr="004C14EC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یجان</w:t>
                              </w:r>
                              <w:r w:rsidRPr="004C14EC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قرار م</w:t>
                              </w:r>
                              <w:r w:rsidRPr="004C14EC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="009B11B9" w:rsidRPr="004C14EC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‌</w:t>
                              </w:r>
                              <w:r w:rsidRPr="004C14EC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دهد</w:t>
                              </w:r>
                            </w:p>
                            <w:p w14:paraId="05AC2D1E" w14:textId="77777777" w:rsidR="00753256" w:rsidRPr="004C14EC" w:rsidRDefault="00753256" w:rsidP="007D73E0">
                              <w:pPr>
                                <w:shd w:val="clear" w:color="auto" w:fill="59595B"/>
                                <w:spacing w:line="192" w:lineRule="auto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</w:pPr>
                            </w:p>
                            <w:p w14:paraId="394B9CE8" w14:textId="77777777" w:rsidR="00753256" w:rsidRPr="004C14EC" w:rsidRDefault="00753256" w:rsidP="007D73E0">
                              <w:pPr>
                                <w:shd w:val="clear" w:color="auto" w:fill="59595B"/>
                                <w:spacing w:line="192" w:lineRule="auto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</w:pPr>
                            </w:p>
                            <w:p w14:paraId="24CF5549" w14:textId="77777777" w:rsidR="00753256" w:rsidRPr="004C14EC" w:rsidRDefault="00753256" w:rsidP="007D73E0">
                              <w:pPr>
                                <w:shd w:val="clear" w:color="auto" w:fill="59595B"/>
                                <w:spacing w:line="192" w:lineRule="auto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bidi="fa-IR"/>
                                </w:rPr>
                              </w:pPr>
                            </w:p>
                          </w:txbxContent>
                        </v:textbox>
                      </v:rect>
                      <v:rect id="Rectangle 38" o:spid="_x0000_s1060" style="position:absolute;left:45786;top:37437;width:17075;height:3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" fillcolor="#818284" strokecolor="#818284" strokeweight="1pt">
                        <v:textbox inset="0,1mm,0,1mm">
                          <w:txbxContent>
                            <w:p w14:paraId="45DD34A4" w14:textId="5CAA5886" w:rsidR="00441141" w:rsidRPr="0043561F" w:rsidRDefault="0065290A" w:rsidP="00D3164E">
                              <w:pPr>
                                <w:spacing w:line="192" w:lineRule="auto"/>
                                <w:rPr>
                                  <w:sz w:val="16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 xml:space="preserve">انتقال </w:t>
                              </w:r>
                              <w:r w:rsidR="009172AD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 xml:space="preserve">به ملاحظات سطح کسب و کار </w:t>
                              </w:r>
                            </w:p>
                          </w:txbxContent>
                        </v:textbox>
                      </v:rect>
                      <v:rect id="Rectangle 36" o:spid="_x0000_s1061" style="position:absolute;left:1789;top:43003;width:41141;height:93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" fillcolor="#59595b" strokecolor="#59595b" strokeweight="1pt">
                        <v:textbox inset="0,0,0,0">
                          <w:txbxContent>
                            <w:p w14:paraId="5FCCE473" w14:textId="02BAA516" w:rsidR="00AC3C83" w:rsidRPr="004C14EC" w:rsidRDefault="00AC3C83" w:rsidP="007D73E0">
                              <w:pPr>
                                <w:shd w:val="clear" w:color="auto" w:fill="59595B"/>
                                <w:spacing w:line="192" w:lineRule="auto"/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="Calibri" w:hAnsi="Calibri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اشتهای مرتبط</w:t>
                              </w:r>
                            </w:p>
                            <w:p w14:paraId="07B8DDAA" w14:textId="5DE9725D" w:rsidR="00AC3C83" w:rsidRPr="004C14EC" w:rsidRDefault="00AC3C83" w:rsidP="00F90038">
                              <w:pPr>
                                <w:shd w:val="clear" w:color="auto" w:fill="59595B"/>
                                <w:spacing w:line="192" w:lineRule="auto"/>
                                <w:rPr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</w:pPr>
                              <w:r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ما درک </w:t>
                              </w:r>
                              <w:r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می</w:t>
                              </w:r>
                              <w:r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</w:rPr>
                                <w:t>‎</w:t>
                              </w:r>
                              <w:r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نماییم</w:t>
                              </w:r>
                              <w:r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که نوآور</w:t>
                              </w:r>
                              <w:r w:rsidRPr="00AC3C83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به </w:t>
                              </w:r>
                              <w:r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شرح حال</w:t>
                              </w:r>
                              <w:r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ر</w:t>
                              </w:r>
                              <w:r w:rsidRPr="00AC3C83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AC3C83">
                                <w:rPr>
                                  <w:rFonts w:ascii="Calibri" w:hAnsi="Calibri" w:hint="eastAsia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سک</w:t>
                              </w:r>
                              <w:r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متوسط‌تر</w:t>
                              </w:r>
                              <w:r w:rsidR="006F512D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ن</w:t>
                              </w:r>
                              <w:r w:rsidRPr="00AC3C83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AC3C83">
                                <w:rPr>
                                  <w:rFonts w:ascii="Calibri" w:hAnsi="Calibri" w:hint="eastAsia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از</w:t>
                              </w:r>
                              <w:r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دارد و ر</w:t>
                              </w:r>
                              <w:r w:rsidRPr="00AC3C83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AC3C83">
                                <w:rPr>
                                  <w:rFonts w:ascii="Calibri" w:hAnsi="Calibri" w:hint="eastAsia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سک</w:t>
                              </w:r>
                              <w:r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عدم موفق</w:t>
                              </w:r>
                              <w:r w:rsidRPr="00AC3C83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AC3C83">
                                <w:rPr>
                                  <w:rFonts w:ascii="Calibri" w:hAnsi="Calibri" w:hint="eastAsia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ت</w:t>
                              </w:r>
                              <w:r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در ا</w:t>
                              </w:r>
                              <w:r w:rsidRPr="00AC3C83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AC3C83">
                                <w:rPr>
                                  <w:rFonts w:ascii="Calibri" w:hAnsi="Calibri" w:hint="eastAsia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جاد</w:t>
                              </w:r>
                              <w:r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سل</w:t>
                              </w:r>
                              <w:r w:rsidRPr="00AC3C83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AC3C83">
                                <w:rPr>
                                  <w:rFonts w:ascii="Calibri" w:hAnsi="Calibri" w:hint="eastAsia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قه‌ها</w:t>
                              </w:r>
                              <w:r w:rsidRPr="00AC3C83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جد</w:t>
                              </w:r>
                              <w:r w:rsidRPr="00AC3C83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AC3C83">
                                <w:rPr>
                                  <w:rFonts w:ascii="Calibri" w:hAnsi="Calibri" w:hint="eastAsia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د</w:t>
                              </w:r>
                              <w:r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مورد نظر مشتر</w:t>
                              </w:r>
                              <w:r w:rsidRPr="00AC3C83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AC3C83">
                                <w:rPr>
                                  <w:rFonts w:ascii="Calibri" w:hAnsi="Calibri" w:hint="eastAsia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ان</w:t>
                              </w:r>
                              <w:r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را با فرصت</w:t>
                              </w:r>
                              <w:r w:rsidRPr="00AC3C83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برا</w:t>
                              </w:r>
                              <w:r w:rsidRPr="00AC3C83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ارتقا</w:t>
                              </w:r>
                              <w:r w:rsidRPr="00AC3C83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خط تول</w:t>
                              </w:r>
                              <w:r w:rsidRPr="00AC3C83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AC3C83">
                                <w:rPr>
                                  <w:rFonts w:ascii="Calibri" w:hAnsi="Calibri" w:hint="eastAsia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د</w:t>
                              </w:r>
                              <w:r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مد</w:t>
                              </w:r>
                              <w:r w:rsidRPr="00AC3C83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AC3C83">
                                <w:rPr>
                                  <w:rFonts w:ascii="Calibri" w:hAnsi="Calibri" w:hint="eastAsia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ر</w:t>
                              </w:r>
                              <w:r w:rsidRPr="00AC3C83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AC3C83">
                                <w:rPr>
                                  <w:rFonts w:ascii="Calibri" w:hAnsi="Calibri" w:hint="eastAsia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ت</w:t>
                              </w:r>
                              <w:r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DC1CE3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می‏نماید</w:t>
                              </w:r>
                              <w:r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. ما با استفاده از محصولات</w:t>
                              </w:r>
                              <w:r w:rsidRPr="00AC3C83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که گواه</w:t>
                              </w:r>
                              <w:r w:rsidRPr="00AC3C83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ارگان</w:t>
                              </w:r>
                              <w:r w:rsidRPr="00AC3C83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AC3C83">
                                <w:rPr>
                                  <w:rFonts w:ascii="Calibri" w:hAnsi="Calibri" w:hint="eastAsia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ک</w:t>
                              </w:r>
                              <w:r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ندارند، تصم</w:t>
                              </w:r>
                              <w:r w:rsidRPr="00AC3C83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AC3C83">
                                <w:rPr>
                                  <w:rFonts w:ascii="Calibri" w:hAnsi="Calibri" w:hint="eastAsia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مات</w:t>
                              </w:r>
                              <w:r w:rsidRPr="00AC3C83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که برند ما ر</w:t>
                              </w:r>
                              <w:r w:rsidRPr="00AC3C83">
                                <w:rPr>
                                  <w:rFonts w:ascii="Calibri" w:hAnsi="Calibri" w:hint="eastAsia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ا</w:t>
                              </w:r>
                              <w:r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به خطر ب</w:t>
                              </w:r>
                              <w:r w:rsidRPr="00AC3C83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AC3C83">
                                <w:rPr>
                                  <w:rFonts w:ascii="Calibri" w:hAnsi="Calibri" w:hint="eastAsia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ندازد</w:t>
                              </w:r>
                              <w:r w:rsidR="00375D00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، </w:t>
                              </w:r>
                              <w:r w:rsidR="00375D00"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نخواه</w:t>
                              </w:r>
                              <w:r w:rsidR="00375D00" w:rsidRPr="00AC3C83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="00375D00" w:rsidRPr="00AC3C83">
                                <w:rPr>
                                  <w:rFonts w:ascii="Calibri" w:hAnsi="Calibri" w:hint="eastAsia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م</w:t>
                              </w:r>
                              <w:r w:rsidR="00375D00"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گرفت</w:t>
                              </w:r>
                              <w:r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. </w:t>
                              </w:r>
                              <w:r w:rsidR="00375D00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می</w:t>
                              </w:r>
                              <w:r w:rsidR="00375D00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</w:rPr>
                                <w:t>‎</w:t>
                              </w:r>
                              <w:r w:rsidR="00375D00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پذیریم</w:t>
                              </w:r>
                              <w:r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که ا</w:t>
                              </w:r>
                              <w:r w:rsidRPr="00AC3C83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AC3C83">
                                <w:rPr>
                                  <w:rFonts w:ascii="Calibri" w:hAnsi="Calibri" w:hint="eastAsia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ن</w:t>
                              </w:r>
                              <w:r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هز</w:t>
                              </w:r>
                              <w:r w:rsidRPr="00AC3C83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AC3C83">
                                <w:rPr>
                                  <w:rFonts w:ascii="Calibri" w:hAnsi="Calibri" w:hint="eastAsia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نه</w:t>
                              </w:r>
                              <w:r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ما را </w:t>
                              </w:r>
                              <w:r w:rsidR="00F90038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شاید</w:t>
                              </w:r>
                              <w:r w:rsidR="00F90038"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افزا</w:t>
                              </w:r>
                              <w:r w:rsidRPr="00AC3C83">
                                <w:rPr>
                                  <w:rFonts w:ascii="Calibri" w:hAnsi="Calibri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  <w:r w:rsidRPr="00AC3C83">
                                <w:rPr>
                                  <w:rFonts w:ascii="Calibri" w:hAnsi="Calibri" w:hint="eastAsia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ش</w:t>
                              </w:r>
                              <w:r w:rsidRPr="00AC3C83">
                                <w:rPr>
                                  <w:rFonts w:ascii="Calibri" w:hAnsi="Calibri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 xml:space="preserve"> دهد</w:t>
                              </w:r>
                            </w:p>
                            <w:p w14:paraId="5A1C7974" w14:textId="77777777" w:rsidR="00AC3C83" w:rsidRPr="004C14EC" w:rsidRDefault="00AC3C83" w:rsidP="007D73E0">
                              <w:pPr>
                                <w:shd w:val="clear" w:color="auto" w:fill="59595B"/>
                                <w:spacing w:line="192" w:lineRule="auto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</w:pPr>
                            </w:p>
                            <w:p w14:paraId="116C47E9" w14:textId="77777777" w:rsidR="00AC3C83" w:rsidRPr="004C14EC" w:rsidRDefault="00AC3C83" w:rsidP="007D73E0">
                              <w:pPr>
                                <w:shd w:val="clear" w:color="auto" w:fill="59595B"/>
                                <w:spacing w:line="192" w:lineRule="auto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bidi="fa-IR"/>
                                </w:rPr>
                              </w:pPr>
                            </w:p>
                          </w:txbxContent>
                        </v:textbox>
                      </v:rect>
                      <v:rect id="Rectangle 39" o:spid="_x0000_s1062" style="position:absolute;left:45587;top:46250;width:16650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" fillcolor="#818284" strokecolor="#818284" strokeweight="1pt">
                        <v:textbox inset="0,1mm,0,1mm">
                          <w:txbxContent>
                            <w:p w14:paraId="133A6D4A" w14:textId="27395C62" w:rsidR="00441141" w:rsidRPr="0043561F" w:rsidRDefault="00441141" w:rsidP="009172AD">
                              <w:pPr>
                                <w:spacing w:line="192" w:lineRule="auto"/>
                                <w:rPr>
                                  <w:sz w:val="16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>تنشهای محتمل را مشخص می</w:t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22"/>
                                  <w:lang w:bidi="fa-IR"/>
                                </w:rPr>
                                <w:t>‎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>نماید</w:t>
                              </w:r>
                            </w:p>
                          </w:txbxContent>
                        </v:textbox>
                      </v:rect>
                      <v:rect id="Rectangle 37" o:spid="_x0000_s1063" style="position:absolute;left:1789;top:53141;width:41141;height:4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" fillcolor="#59595b" strokecolor="#59595b" strokeweight="1pt">
                        <v:textbox inset="0,0,0,0">
                          <w:txbxContent>
                            <w:p w14:paraId="724B6E0A" w14:textId="1F5FCA98" w:rsidR="00F90038" w:rsidRDefault="00BD6A5C" w:rsidP="009D2206">
                              <w:pPr>
                                <w:shd w:val="clear" w:color="auto" w:fill="59595B"/>
                                <w:spacing w:line="192" w:lineRule="auto"/>
                                <w:jc w:val="left"/>
                                <w:rPr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هدف عملکردی:</w:t>
                              </w:r>
                              <w:r w:rsidR="009D2206">
                                <w:rPr>
                                  <w:rFonts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 محصولات در تخقیق و توسعه برای همیشه</w:t>
                              </w:r>
                            </w:p>
                            <w:p w14:paraId="38EBDFC4" w14:textId="35D434F5" w:rsidR="009D2206" w:rsidRPr="004C14EC" w:rsidRDefault="009D2206" w:rsidP="009D2206">
                              <w:pPr>
                                <w:shd w:val="clear" w:color="auto" w:fill="59595B"/>
                                <w:spacing w:line="192" w:lineRule="auto"/>
                                <w:jc w:val="left"/>
                                <w:rPr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</w:pPr>
                              <w:r w:rsidRPr="009D2206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تحمل (محدوده قابل قبول عملکرد):</w:t>
                              </w:r>
                              <w:r>
                                <w:rPr>
                                  <w:rFonts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 6-10</w:t>
                              </w:r>
                            </w:p>
                            <w:p w14:paraId="52C95D2F" w14:textId="77777777" w:rsidR="00F90038" w:rsidRPr="004C14EC" w:rsidRDefault="00F90038" w:rsidP="007D73E0">
                              <w:pPr>
                                <w:shd w:val="clear" w:color="auto" w:fill="59595B"/>
                                <w:spacing w:line="192" w:lineRule="auto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bidi="fa-IR"/>
                                </w:rPr>
                              </w:pPr>
                            </w:p>
                          </w:txbxContent>
                        </v:textbox>
                      </v:rect>
                      <v:rect id="Rectangle 40" o:spid="_x0000_s1064" style="position:absolute;left:45587;top:53671;width:16650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" fillcolor="#818284" strokecolor="#818284" strokeweight="1pt">
                        <v:textbox inset="0,1mm,0,1mm">
                          <w:txbxContent>
                            <w:p w14:paraId="28CE6806" w14:textId="7F650DC8" w:rsidR="00441141" w:rsidRPr="0043561F" w:rsidRDefault="008B29A8" w:rsidP="00743A8A">
                              <w:pPr>
                                <w:spacing w:line="192" w:lineRule="auto"/>
                                <w:jc w:val="center"/>
                                <w:rPr>
                                  <w:sz w:val="16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 xml:space="preserve">پیوند </w:t>
                              </w:r>
                              <w:r w:rsidR="0065290A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 xml:space="preserve">اشتها به اهداف عملکردی </w:t>
                              </w:r>
                            </w:p>
                          </w:txbxContent>
                        </v:textbox>
                      </v:rect>
                      <v:rect id="Rectangle 41" o:spid="_x0000_s1065" style="position:absolute;left:1722;top:58972;width:41142;height:126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" fillcolor="#d2d2d4" strokecolor="#d2d2d4" strokeweight="1pt">
                        <v:textbox inset="0,0,0,0">
                          <w:txbxContent>
                            <w:p w14:paraId="42EF6098" w14:textId="741D9578" w:rsidR="008B29A8" w:rsidRPr="005B18D3" w:rsidRDefault="00F717F0" w:rsidP="005B18D3">
                              <w:pPr>
                                <w:shd w:val="clear" w:color="auto" w:fill="D2D2D4"/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</w:pPr>
                              <w:r w:rsidRPr="005B18D3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اهداف بیشتر و بیانیه اشتهای مربوط به آن</w:t>
                              </w:r>
                            </w:p>
                            <w:p w14:paraId="4827FB5E" w14:textId="6C768427" w:rsidR="008A3528" w:rsidRPr="005B18D3" w:rsidRDefault="008A3528" w:rsidP="005B18D3">
                              <w:pPr>
                                <w:shd w:val="clear" w:color="auto" w:fill="D2D2D4"/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6"/>
                                  <w:szCs w:val="6"/>
                                  <w:rtl/>
                                  <w:lang w:bidi="fa-IR"/>
                                </w:rPr>
                              </w:pPr>
                            </w:p>
                            <w:p w14:paraId="7C9B6FBC" w14:textId="65F04039" w:rsidR="00143178" w:rsidRPr="005B18D3" w:rsidRDefault="00103EAD" w:rsidP="005B18D3">
                              <w:pPr>
                                <w:shd w:val="clear" w:color="auto" w:fill="D2D2D4"/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          </w:t>
                              </w:r>
                              <w:r w:rsidR="00143178" w:rsidRPr="005B18D3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سایر ذینفعان </w:t>
                              </w:r>
                              <w:r w:rsidR="00143178" w:rsidRPr="005B18D3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ab/>
                              </w:r>
                              <w:r w:rsidR="00DF6CCF" w:rsidRPr="005B18D3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  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  </w:t>
                              </w:r>
                              <w:r w:rsidR="00DF6CCF" w:rsidRPr="005B18D3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     سهامداران</w:t>
                              </w:r>
                              <w:r w:rsidR="00143178" w:rsidRPr="005B18D3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143178" w:rsidRPr="005B18D3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ab/>
                              </w:r>
                              <w:r w:rsidR="00143178" w:rsidRPr="005B18D3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ab/>
                              </w:r>
                              <w:r w:rsidR="00DF6CCF" w:rsidRPr="005B18D3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     تجربیات داخلی</w:t>
                              </w:r>
                            </w:p>
                            <w:p w14:paraId="447C0C19" w14:textId="77777777" w:rsidR="00DF6CCF" w:rsidRPr="005B18D3" w:rsidRDefault="00DF6CCF" w:rsidP="005B18D3">
                              <w:pPr>
                                <w:shd w:val="clear" w:color="auto" w:fill="D2D2D4"/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</w:pPr>
                            </w:p>
                            <w:p w14:paraId="2DFBFFF3" w14:textId="7483A85C" w:rsidR="008A3528" w:rsidRPr="005B18D3" w:rsidRDefault="008A3528" w:rsidP="005B18D3">
                              <w:pPr>
                                <w:shd w:val="clear" w:color="auto" w:fill="D2D2D4"/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</w:pPr>
                              <w:r w:rsidRPr="005B18D3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ناظرین </w:t>
                              </w:r>
                              <w:r w:rsidRPr="005B18D3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ab/>
                              </w:r>
                              <w:r w:rsidRPr="005B18D3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  پرسنل  </w:t>
                              </w:r>
                              <w:r w:rsidRPr="005B18D3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ab/>
                              </w:r>
                              <w:r w:rsidRPr="005B18D3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عملکرد مالی </w:t>
                              </w:r>
                              <w:r w:rsidRPr="005B18D3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ab/>
                              </w:r>
                              <w:r w:rsidRPr="005B18D3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ab/>
                              </w:r>
                              <w:r w:rsidRPr="005B18D3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ایمنی</w:t>
                              </w:r>
                            </w:p>
                            <w:p w14:paraId="4177C4FD" w14:textId="77777777" w:rsidR="00B75FAD" w:rsidRPr="008D2F9A" w:rsidRDefault="00B75FAD" w:rsidP="005B18D3">
                              <w:pPr>
                                <w:shd w:val="clear" w:color="auto" w:fill="D2D2D4"/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</w:pPr>
                            </w:p>
                            <w:p w14:paraId="163AF17B" w14:textId="6DA5147F" w:rsidR="008A3528" w:rsidRPr="005B18D3" w:rsidRDefault="00B75FAD" w:rsidP="005B18D3">
                              <w:pPr>
                                <w:shd w:val="clear" w:color="auto" w:fill="D2D2D4"/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</w:pPr>
                              <w:r w:rsidRPr="005B18D3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جامعه </w:t>
                              </w:r>
                              <w:r w:rsidRPr="005B18D3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ab/>
                              </w:r>
                              <w:r w:rsidRPr="005B18D3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مشتریان</w:t>
                              </w:r>
                              <w:r w:rsidRPr="005B18D3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ab/>
                              </w:r>
                              <w:r w:rsidRPr="005B18D3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    رشد</w:t>
                              </w:r>
                              <w:r w:rsidRPr="005B18D3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ab/>
                              </w:r>
                              <w:r w:rsidRPr="005B18D3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ab/>
                              </w:r>
                              <w:r w:rsidRPr="005B18D3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ab/>
                              </w:r>
                              <w:r w:rsidRPr="005B18D3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فناوری</w:t>
                              </w:r>
                            </w:p>
                            <w:p w14:paraId="6CED82C2" w14:textId="6EBE4063" w:rsidR="00F717F0" w:rsidRPr="005B18D3" w:rsidRDefault="00F717F0" w:rsidP="005B18D3">
                              <w:pPr>
                                <w:shd w:val="clear" w:color="auto" w:fill="D2D2D4"/>
                                <w:spacing w:line="192" w:lineRule="auto"/>
                                <w:jc w:val="left"/>
                                <w:rPr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</w:pPr>
                            </w:p>
                            <w:p w14:paraId="13B9162C" w14:textId="3E94415E" w:rsidR="00F717F0" w:rsidRPr="005B18D3" w:rsidRDefault="00F717F0" w:rsidP="005B18D3">
                              <w:pPr>
                                <w:shd w:val="clear" w:color="auto" w:fill="D2D2D4"/>
                                <w:spacing w:line="192" w:lineRule="auto"/>
                                <w:jc w:val="left"/>
                                <w:rPr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</w:pPr>
                            </w:p>
                            <w:p w14:paraId="589C9381" w14:textId="09D3AC56" w:rsidR="00F717F0" w:rsidRPr="005B18D3" w:rsidRDefault="00F717F0" w:rsidP="005B18D3">
                              <w:pPr>
                                <w:shd w:val="clear" w:color="auto" w:fill="D2D2D4"/>
                                <w:spacing w:line="192" w:lineRule="auto"/>
                                <w:jc w:val="left"/>
                                <w:rPr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</w:pPr>
                            </w:p>
                            <w:p w14:paraId="18870502" w14:textId="77777777" w:rsidR="00F717F0" w:rsidRPr="005B18D3" w:rsidRDefault="00F717F0" w:rsidP="005B18D3">
                              <w:pPr>
                                <w:shd w:val="clear" w:color="auto" w:fill="D2D2D4"/>
                                <w:spacing w:line="192" w:lineRule="auto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</w:pPr>
                            </w:p>
                            <w:p w14:paraId="4F406836" w14:textId="77777777" w:rsidR="00F717F0" w:rsidRPr="005B18D3" w:rsidRDefault="00F717F0" w:rsidP="005B18D3">
                              <w:pPr>
                                <w:shd w:val="clear" w:color="auto" w:fill="D2D2D4"/>
                                <w:spacing w:line="192" w:lineRule="auto"/>
                                <w:jc w:val="left"/>
                                <w:rPr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</w:pPr>
                            </w:p>
                            <w:p w14:paraId="29B302DF" w14:textId="77777777" w:rsidR="008B29A8" w:rsidRPr="005B18D3" w:rsidRDefault="008B29A8" w:rsidP="005B18D3">
                              <w:pPr>
                                <w:shd w:val="clear" w:color="auto" w:fill="D2D2D4"/>
                                <w:spacing w:line="192" w:lineRule="auto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  <w:lang w:bidi="fa-IR"/>
                                </w:rPr>
                              </w:pPr>
                            </w:p>
                          </w:txbxContent>
                        </v:textbox>
                      </v:rect>
                      <v:shape id="Connector: Elbow 46" o:spid="_x0000_s1066" type="#_x0000_t34" style="position:absolute;left:66128;top:5300;width:457;height:788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" adj="-62220" strokecolor="black [3200]" strokeweight="1pt"/>
                      <v:shape id="Connector: Elbow 55" o:spid="_x0000_s1067" type="#_x0000_t34" style="position:absolute;left:1366;top:17492;width:457;height:2226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" adj="-99972" strokecolor="black [3200]" strokeweight="1pt"/>
                      <v:shape id="Connector: Elbow 62" o:spid="_x0000_s1068" type="#_x0000_t34" style="position:absolute;left:42738;top:28425;width:3645;height:350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" adj="11981" strokecolor="black [3200]" strokeweight="1pt"/>
                      <v:shape id="Connector: Elbow 63" o:spid="_x0000_s1069" type="#_x0000_t34" style="position:absolute;left:43003;top:25112;width:3334;height:3334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" adj="11261" strokecolor="black [3200]" strokeweight="1pt"/>
                      <v:shape id="Connector: Elbow 56" o:spid="_x0000_s1070" type="#_x0000_t34" style="position:absolute;left:1366;top:39756;width:584;height:28745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" adj="-76899" strokecolor="black [3200]" strokeweight="1pt"/>
                      <v:rect id="Rectangle 43" o:spid="_x0000_s1071" style="position:absolute;left:1789;top:73417;width:41141;height:2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" fillcolor="#d2d2d4" strokecolor="#d2d2d4" strokeweight="1pt">
                        <v:textbox inset="0,0,0,0">
                          <w:txbxContent>
                            <w:p w14:paraId="37254366" w14:textId="559062F7" w:rsidR="00103EAD" w:rsidRPr="0094135B" w:rsidRDefault="0094135B" w:rsidP="005B18D3">
                              <w:pPr>
                                <w:shd w:val="clear" w:color="auto" w:fill="D2D2D4"/>
                                <w:spacing w:line="192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bidi="fa-IR"/>
                                </w:rPr>
                              </w:pPr>
                              <w:r w:rsidRPr="0094135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بیانیه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‏</w:t>
                              </w:r>
                              <w:r w:rsidRPr="0094135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های </w:t>
                              </w:r>
                              <w:r w:rsidRPr="0094135B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ر</w:t>
                              </w:r>
                              <w:r w:rsidRPr="0094135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ی</w:t>
                              </w:r>
                              <w:r w:rsidRPr="0094135B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سک</w:t>
                              </w:r>
                              <w:r w:rsidRPr="0094135B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 xml:space="preserve"> محور (اخت</w:t>
                              </w:r>
                              <w:r w:rsidRPr="0094135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ی</w:t>
                              </w:r>
                              <w:r w:rsidRPr="0094135B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ار</w:t>
                              </w:r>
                              <w:r w:rsidRPr="0094135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ی</w:t>
                              </w:r>
                              <w:r w:rsidRPr="0094135B"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42" o:spid="_x0000_s1072" style="position:absolute;left:45256;top:61158;width:17773;height: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" fillcolor="#818284" strokecolor="#818284" strokeweight="1pt">
                        <v:textbox inset="0,1mm,0,1mm">
                          <w:txbxContent>
                            <w:p w14:paraId="66A7AECA" w14:textId="17A3537D" w:rsidR="00143178" w:rsidRPr="00D0394D" w:rsidRDefault="00D0394D" w:rsidP="00743A8A">
                              <w:pPr>
                                <w:spacing w:line="192" w:lineRule="auto"/>
                                <w:jc w:val="center"/>
                                <w:rPr>
                                  <w:sz w:val="16"/>
                                  <w:szCs w:val="22"/>
                                  <w:lang w:bidi="fa-IR"/>
                                </w:rPr>
                              </w:pPr>
                              <w:r w:rsidRPr="00D0394D">
                                <w:rPr>
                                  <w:b/>
                                  <w:bCs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>اشتها</w:t>
                              </w:r>
                              <w:r w:rsidRPr="00D0394D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>ی</w:t>
                              </w:r>
                              <w:r w:rsidRPr="00D0394D">
                                <w:rPr>
                                  <w:b/>
                                  <w:bCs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 xml:space="preserve"> مربوط به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>تجربیات</w:t>
                              </w:r>
                              <w:r w:rsidRPr="00D0394D">
                                <w:rPr>
                                  <w:b/>
                                  <w:bCs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 xml:space="preserve"> داخل</w:t>
                              </w:r>
                              <w:r w:rsidRPr="00D0394D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>ی</w:t>
                              </w:r>
                              <w:r w:rsidRPr="00D0394D">
                                <w:rPr>
                                  <w:rFonts w:hint="eastAsia"/>
                                  <w:b/>
                                  <w:bCs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>،</w:t>
                              </w:r>
                              <w:r w:rsidRPr="00D0394D">
                                <w:rPr>
                                  <w:b/>
                                  <w:bCs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 xml:space="preserve"> سهامداران و سا</w:t>
                              </w:r>
                              <w:r w:rsidRPr="00D0394D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>ی</w:t>
                              </w:r>
                              <w:r w:rsidRPr="00D0394D">
                                <w:rPr>
                                  <w:rFonts w:hint="eastAsia"/>
                                  <w:b/>
                                  <w:bCs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>ر</w:t>
                              </w:r>
                              <w:r w:rsidRPr="00D0394D">
                                <w:rPr>
                                  <w:b/>
                                  <w:bCs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>ذینفعان</w:t>
                              </w:r>
                              <w:r w:rsidRPr="00D0394D">
                                <w:rPr>
                                  <w:b/>
                                  <w:bCs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 xml:space="preserve"> را در نظر م</w:t>
                              </w:r>
                              <w:r w:rsidRPr="00D0394D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>ی</w:t>
                              </w:r>
                              <w:r w:rsidRPr="00D0394D">
                                <w:rPr>
                                  <w:b/>
                                  <w:bCs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 xml:space="preserve"> گ</w:t>
                              </w:r>
                              <w:r w:rsidRPr="00D0394D"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>ی</w:t>
                              </w:r>
                              <w:r w:rsidRPr="00D0394D">
                                <w:rPr>
                                  <w:rFonts w:hint="eastAsia"/>
                                  <w:b/>
                                  <w:bCs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>رد</w:t>
                              </w:r>
                              <w:r w:rsidRPr="00D0394D">
                                <w:rPr>
                                  <w:b/>
                                  <w:bCs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D0394D">
                                <w:rPr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>(به دل</w:t>
                              </w:r>
                              <w:r w:rsidRPr="00D0394D"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>ی</w:t>
                              </w:r>
                              <w:r w:rsidRPr="00D0394D">
                                <w:rPr>
                                  <w:rFonts w:hint="eastAsia"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>ل</w:t>
                              </w:r>
                              <w:r w:rsidRPr="00D0394D">
                                <w:rPr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 xml:space="preserve"> محدود</w:t>
                              </w:r>
                              <w:r w:rsidRPr="00D0394D">
                                <w:rPr>
                                  <w:rFonts w:hint="cs"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>ی</w:t>
                              </w:r>
                              <w:r w:rsidRPr="00D0394D">
                                <w:rPr>
                                  <w:rFonts w:hint="eastAsia"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>ت</w:t>
                              </w:r>
                              <w:r w:rsidRPr="00D0394D">
                                <w:rPr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 xml:space="preserve"> فضا نشان داده نشده است)</w:t>
                              </w:r>
                            </w:p>
                          </w:txbxContent>
                        </v:textbox>
                      </v:rect>
                      <v:rect id="Rectangle 44" o:spid="_x0000_s1073" style="position:absolute;left:45454;top:73417;width:16650;height:2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" fillcolor="#818284" strokecolor="#818284" strokeweight="1pt">
                        <v:textbox inset="0,1mm,0,1mm">
                          <w:txbxContent>
                            <w:p w14:paraId="0BB39CBB" w14:textId="05F3A13A" w:rsidR="0094135B" w:rsidRPr="0043561F" w:rsidRDefault="003C4C5A" w:rsidP="00743A8A">
                              <w:pPr>
                                <w:spacing w:line="192" w:lineRule="auto"/>
                                <w:jc w:val="center"/>
                                <w:rPr>
                                  <w:sz w:val="16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6"/>
                                  <w:szCs w:val="22"/>
                                  <w:rtl/>
                                  <w:lang w:bidi="fa-IR"/>
                                </w:rPr>
                                <w:t>انتقال به بیانیه ریسک محور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  <v:line id="Straight Connector 64" o:spid="_x0000_s1074" style="position:absolute;visibility:visible;mso-wrap-style:square" from="44720,28458" to="46594,28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" strokecolor="black [3200]" strokeweight="1pt">
                  <v:stroke joinstyle="miter"/>
                </v:line>
                <v:line id="Straight Connector 65" o:spid="_x0000_s1075" style="position:absolute;visibility:visible;mso-wrap-style:square" from="42901,39281" to="45676,39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" strokecolor="black [3200]" strokeweight="1pt">
                  <v:stroke joinstyle="miter"/>
                </v:line>
                <v:line id="Straight Connector 107" o:spid="_x0000_s1076" style="position:absolute;visibility:visible;mso-wrap-style:square" from="43227,74831" to="45666,74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" strokecolor="black [3200]" strokeweight="1pt">
                  <v:stroke joinstyle="miter"/>
                </v:line>
                <v:line id="Straight Connector 108" o:spid="_x0000_s1077" style="position:absolute;visibility:visible;mso-wrap-style:square" from="42901,47912" to="45678,47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" strokecolor="black [3200]" strokeweight="1pt">
                  <v:stroke joinstyle="miter"/>
                </v:line>
                <v:line id="Straight Connector 109" o:spid="_x0000_s1078" style="position:absolute;visibility:visible;mso-wrap-style:square" from="43087,55237" to="45864,55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" strokecolor="black [3200]" strokeweight="1pt">
                  <v:stroke joinstyle="miter"/>
                </v:line>
                <v:line id="Straight Connector 110" o:spid="_x0000_s1079" style="position:absolute;visibility:visible;mso-wrap-style:square" from="42854,64567" to="45297,64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" strokecolor="black [3200]" strokeweight="1pt">
                  <v:stroke joinstyle="miter"/>
                </v:line>
              </v:group>
            </w:pict>
          </mc:Fallback>
        </mc:AlternateContent>
      </w:r>
    </w:p>
    <w:p w14:paraId="1EFC3BF2" w14:textId="52AAD59C" w:rsidR="004D336E" w:rsidRDefault="004D336E" w:rsidP="00FE4BE5">
      <w:pPr>
        <w:jc w:val="left"/>
        <w:rPr>
          <w:rFonts w:ascii="Calibri" w:eastAsia="Times New Roman" w:hAnsi="Calibri"/>
          <w:sz w:val="28"/>
          <w:rtl/>
        </w:rPr>
      </w:pPr>
    </w:p>
    <w:p w14:paraId="53FA5B8A" w14:textId="559FF0BC" w:rsidR="004D336E" w:rsidRDefault="004D336E" w:rsidP="00FE4BE5">
      <w:pPr>
        <w:jc w:val="left"/>
        <w:rPr>
          <w:rFonts w:ascii="Calibri" w:eastAsia="Times New Roman" w:hAnsi="Calibri"/>
          <w:sz w:val="28"/>
          <w:rtl/>
        </w:rPr>
      </w:pPr>
    </w:p>
    <w:p w14:paraId="1A4FFE73" w14:textId="2B1B22AB" w:rsidR="004D336E" w:rsidRDefault="004D336E" w:rsidP="00FE4BE5">
      <w:pPr>
        <w:jc w:val="left"/>
        <w:rPr>
          <w:rFonts w:ascii="Calibri" w:eastAsia="Times New Roman" w:hAnsi="Calibri"/>
          <w:sz w:val="28"/>
          <w:rtl/>
        </w:rPr>
      </w:pPr>
    </w:p>
    <w:p w14:paraId="232BC91A" w14:textId="4698C4A6" w:rsidR="004D336E" w:rsidRDefault="004D336E" w:rsidP="00FE4BE5">
      <w:pPr>
        <w:jc w:val="left"/>
        <w:rPr>
          <w:rFonts w:ascii="Calibri" w:eastAsia="Times New Roman" w:hAnsi="Calibri"/>
          <w:sz w:val="28"/>
          <w:rtl/>
        </w:rPr>
      </w:pPr>
    </w:p>
    <w:p w14:paraId="5113FB4F" w14:textId="7C433F52" w:rsidR="004D336E" w:rsidRDefault="004D336E" w:rsidP="00FE4BE5">
      <w:pPr>
        <w:jc w:val="left"/>
        <w:rPr>
          <w:rFonts w:ascii="Calibri" w:eastAsia="Times New Roman" w:hAnsi="Calibri"/>
          <w:sz w:val="28"/>
          <w:rtl/>
        </w:rPr>
      </w:pPr>
    </w:p>
    <w:p w14:paraId="4A2D2ED5" w14:textId="586A3666" w:rsidR="004D336E" w:rsidRDefault="00591A4E" w:rsidP="00FE4BE5">
      <w:pPr>
        <w:jc w:val="left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1E80018" wp14:editId="76EC4D95">
                <wp:simplePos x="0" y="0"/>
                <wp:positionH relativeFrom="column">
                  <wp:posOffset>3984041</wp:posOffset>
                </wp:positionH>
                <wp:positionV relativeFrom="paragraph">
                  <wp:posOffset>103829</wp:posOffset>
                </wp:positionV>
                <wp:extent cx="277495" cy="0"/>
                <wp:effectExtent l="0" t="0" r="0" b="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49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E89B19" id="Straight Connector 69" o:spid="_x0000_s1026" style="position:absolute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3.7pt,8.2pt" to="335.5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" strokecolor="black [3200]" strokeweight="1pt">
                <v:stroke joinstyle="miter"/>
              </v:line>
            </w:pict>
          </mc:Fallback>
        </mc:AlternateContent>
      </w:r>
    </w:p>
    <w:p w14:paraId="09E64671" w14:textId="60B69B21" w:rsidR="004D336E" w:rsidRDefault="004D336E" w:rsidP="00FE4BE5">
      <w:pPr>
        <w:jc w:val="left"/>
        <w:rPr>
          <w:rFonts w:ascii="Calibri" w:eastAsia="Times New Roman" w:hAnsi="Calibri"/>
          <w:sz w:val="28"/>
          <w:rtl/>
        </w:rPr>
      </w:pPr>
    </w:p>
    <w:p w14:paraId="5D65F176" w14:textId="139EE5A1" w:rsidR="004D336E" w:rsidRDefault="00964F9C" w:rsidP="00FE4BE5">
      <w:pPr>
        <w:jc w:val="left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AB626F8" wp14:editId="62695592">
                <wp:simplePos x="0" y="0"/>
                <wp:positionH relativeFrom="column">
                  <wp:posOffset>1782418</wp:posOffset>
                </wp:positionH>
                <wp:positionV relativeFrom="paragraph">
                  <wp:posOffset>91662</wp:posOffset>
                </wp:positionV>
                <wp:extent cx="0" cy="132522"/>
                <wp:effectExtent l="0" t="0" r="38100" b="2032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252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2053D3" id="Straight Connector 20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35pt,7.2pt" to="140.3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" strokecolor="black [3200]" strokeweight="1pt">
                <v:stroke joinstyle="miter"/>
              </v:line>
            </w:pict>
          </mc:Fallback>
        </mc:AlternateContent>
      </w:r>
      <w:r w:rsidR="000B73A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0AFC88" wp14:editId="7E04B965">
                <wp:simplePos x="0" y="0"/>
                <wp:positionH relativeFrom="column">
                  <wp:posOffset>1651429</wp:posOffset>
                </wp:positionH>
                <wp:positionV relativeFrom="paragraph">
                  <wp:posOffset>212090</wp:posOffset>
                </wp:positionV>
                <wp:extent cx="0" cy="200851"/>
                <wp:effectExtent l="0" t="0" r="38100" b="2794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085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22E20F" id="Straight Connector 54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05pt,16.7pt" to="130.0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" strokecolor="black [3200]" strokeweight="1pt">
                <v:stroke joinstyle="miter"/>
              </v:line>
            </w:pict>
          </mc:Fallback>
        </mc:AlternateContent>
      </w:r>
    </w:p>
    <w:p w14:paraId="681847E0" w14:textId="60258908" w:rsidR="004D336E" w:rsidRDefault="004D336E" w:rsidP="00FE4BE5">
      <w:pPr>
        <w:jc w:val="left"/>
        <w:rPr>
          <w:rFonts w:ascii="Calibri" w:eastAsia="Times New Roman" w:hAnsi="Calibri"/>
          <w:sz w:val="28"/>
          <w:rtl/>
        </w:rPr>
      </w:pPr>
    </w:p>
    <w:p w14:paraId="394A55E2" w14:textId="0F7967D7" w:rsidR="004C4A48" w:rsidRDefault="004C4A48" w:rsidP="00FE4BE5">
      <w:pPr>
        <w:jc w:val="left"/>
        <w:rPr>
          <w:rFonts w:ascii="Calibri" w:eastAsia="Times New Roman" w:hAnsi="Calibri"/>
          <w:sz w:val="28"/>
          <w:rtl/>
        </w:rPr>
      </w:pPr>
    </w:p>
    <w:p w14:paraId="300CB743" w14:textId="7F8C9D57" w:rsidR="004C4A48" w:rsidRDefault="004C4A48" w:rsidP="00FE4BE5">
      <w:pPr>
        <w:jc w:val="left"/>
        <w:rPr>
          <w:rFonts w:ascii="Calibri" w:eastAsia="Times New Roman" w:hAnsi="Calibri"/>
          <w:sz w:val="28"/>
          <w:rtl/>
        </w:rPr>
      </w:pPr>
    </w:p>
    <w:p w14:paraId="7A5F66E7" w14:textId="4E710513" w:rsidR="004C4A48" w:rsidRDefault="004C4A48" w:rsidP="00FE4BE5">
      <w:pPr>
        <w:jc w:val="left"/>
        <w:rPr>
          <w:rFonts w:ascii="Calibri" w:eastAsia="Times New Roman" w:hAnsi="Calibri"/>
          <w:sz w:val="28"/>
          <w:rtl/>
        </w:rPr>
      </w:pPr>
    </w:p>
    <w:p w14:paraId="28E77FF1" w14:textId="07227BCC" w:rsidR="004C4A48" w:rsidRDefault="004C4A48" w:rsidP="00FE4BE5">
      <w:pPr>
        <w:jc w:val="left"/>
        <w:rPr>
          <w:rFonts w:ascii="Calibri" w:eastAsia="Times New Roman" w:hAnsi="Calibri"/>
          <w:sz w:val="28"/>
          <w:rtl/>
        </w:rPr>
      </w:pPr>
    </w:p>
    <w:p w14:paraId="0793E5D3" w14:textId="29BCEB34" w:rsidR="004C4A48" w:rsidRDefault="004C4A48" w:rsidP="00FE4BE5">
      <w:pPr>
        <w:jc w:val="left"/>
        <w:rPr>
          <w:rFonts w:ascii="Calibri" w:eastAsia="Times New Roman" w:hAnsi="Calibri"/>
          <w:sz w:val="28"/>
          <w:rtl/>
        </w:rPr>
      </w:pPr>
    </w:p>
    <w:p w14:paraId="48E4DBA8" w14:textId="6B19E288" w:rsidR="004D336E" w:rsidRPr="00DC6477" w:rsidRDefault="004D336E" w:rsidP="00FE4BE5">
      <w:pPr>
        <w:jc w:val="left"/>
        <w:rPr>
          <w:rFonts w:ascii="Calibri" w:eastAsia="Times New Roman" w:hAnsi="Calibri"/>
          <w:sz w:val="28"/>
        </w:rPr>
      </w:pPr>
    </w:p>
    <w:p w14:paraId="696CF7EA" w14:textId="64074A7F" w:rsidR="009A389B" w:rsidRPr="00DC6477" w:rsidRDefault="009A389B" w:rsidP="009A389B">
      <w:pPr>
        <w:bidi w:val="0"/>
        <w:jc w:val="left"/>
        <w:rPr>
          <w:rFonts w:ascii="Calibri" w:hAnsi="Calibri"/>
          <w:sz w:val="28"/>
        </w:rPr>
      </w:pPr>
    </w:p>
    <w:p w14:paraId="267627B6" w14:textId="1C152B71" w:rsidR="00A9436B" w:rsidRPr="00DC6477" w:rsidRDefault="005659E3" w:rsidP="00A9436B">
      <w:pPr>
        <w:bidi w:val="0"/>
        <w:jc w:val="left"/>
        <w:rPr>
          <w:rFonts w:ascii="Calibri" w:eastAsia="Times New Roman" w:hAnsi="Calibri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A3C6B4" wp14:editId="16496575">
                <wp:simplePos x="0" y="0"/>
                <wp:positionH relativeFrom="column">
                  <wp:posOffset>1846613</wp:posOffset>
                </wp:positionH>
                <wp:positionV relativeFrom="paragraph">
                  <wp:posOffset>199002</wp:posOffset>
                </wp:positionV>
                <wp:extent cx="0" cy="256624"/>
                <wp:effectExtent l="0" t="0" r="38100" b="1016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662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469CB4" id="Straight Connector 57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4pt,15.65pt" to="145.4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" strokecolor="black [3200]" strokeweight="1pt">
                <v:stroke joinstyle="miter"/>
              </v:line>
            </w:pict>
          </mc:Fallback>
        </mc:AlternateContent>
      </w:r>
    </w:p>
    <w:p w14:paraId="2DDE5FCA" w14:textId="129F7FBE" w:rsidR="004C4A48" w:rsidRDefault="00591A4E" w:rsidP="00A9436B">
      <w:pPr>
        <w:bidi w:val="0"/>
        <w:jc w:val="left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EBEE405" wp14:editId="18C60675">
                <wp:simplePos x="0" y="0"/>
                <wp:positionH relativeFrom="column">
                  <wp:posOffset>3979547</wp:posOffset>
                </wp:positionH>
                <wp:positionV relativeFrom="paragraph">
                  <wp:posOffset>122580</wp:posOffset>
                </wp:positionV>
                <wp:extent cx="277686" cy="0"/>
                <wp:effectExtent l="0" t="0" r="0" b="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68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3DC208" id="Straight Connector 66" o:spid="_x0000_s1026" style="position:absolute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3.35pt,9.65pt" to="335.2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" strokecolor="black [3200]" strokeweight="1pt">
                <v:stroke joinstyle="miter"/>
              </v:line>
            </w:pict>
          </mc:Fallback>
        </mc:AlternateContent>
      </w:r>
    </w:p>
    <w:p w14:paraId="38924B9C" w14:textId="5EA62A1E" w:rsidR="00A9436B" w:rsidRDefault="00A9436B" w:rsidP="00A9436B">
      <w:pPr>
        <w:bidi w:val="0"/>
        <w:jc w:val="left"/>
        <w:rPr>
          <w:rFonts w:ascii="Calibri" w:eastAsia="Times New Roman" w:hAnsi="Calibri"/>
          <w:sz w:val="28"/>
          <w:rtl/>
        </w:rPr>
      </w:pPr>
    </w:p>
    <w:p w14:paraId="0DC85E91" w14:textId="745CF207" w:rsidR="00753256" w:rsidRDefault="00753256" w:rsidP="00753256">
      <w:pPr>
        <w:bidi w:val="0"/>
        <w:jc w:val="left"/>
        <w:rPr>
          <w:rFonts w:ascii="Calibri" w:eastAsia="Times New Roman" w:hAnsi="Calibri"/>
          <w:sz w:val="28"/>
          <w:rtl/>
        </w:rPr>
      </w:pPr>
    </w:p>
    <w:p w14:paraId="7289C5E4" w14:textId="10AD6B6C" w:rsidR="00753256" w:rsidRDefault="00591A4E" w:rsidP="00753256">
      <w:pPr>
        <w:bidi w:val="0"/>
        <w:jc w:val="left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94D84EB" wp14:editId="7FF27EE2">
                <wp:simplePos x="0" y="0"/>
                <wp:positionH relativeFrom="column">
                  <wp:posOffset>3996469</wp:posOffset>
                </wp:positionH>
                <wp:positionV relativeFrom="paragraph">
                  <wp:posOffset>63085</wp:posOffset>
                </wp:positionV>
                <wp:extent cx="277686" cy="0"/>
                <wp:effectExtent l="0" t="0" r="0" b="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68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66F17D" id="Straight Connector 67" o:spid="_x0000_s1026" style="position:absolute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4.7pt,4.95pt" to="336.5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" strokecolor="black [3200]" strokeweight="1pt">
                <v:stroke joinstyle="miter"/>
              </v:line>
            </w:pict>
          </mc:Fallback>
        </mc:AlternateContent>
      </w:r>
    </w:p>
    <w:p w14:paraId="1B0152BA" w14:textId="2AA17FB7" w:rsidR="00753256" w:rsidRDefault="005659E3" w:rsidP="00753256">
      <w:pPr>
        <w:bidi w:val="0"/>
        <w:jc w:val="left"/>
        <w:rPr>
          <w:rFonts w:ascii="Calibri" w:eastAsia="Times New Roman" w:hAnsi="Calibri"/>
          <w:sz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C95CF6" wp14:editId="14FA8FC7">
                <wp:simplePos x="0" y="0"/>
                <wp:positionH relativeFrom="column">
                  <wp:posOffset>1844040</wp:posOffset>
                </wp:positionH>
                <wp:positionV relativeFrom="paragraph">
                  <wp:posOffset>200301</wp:posOffset>
                </wp:positionV>
                <wp:extent cx="0" cy="216708"/>
                <wp:effectExtent l="0" t="0" r="38100" b="12065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670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800565" id="Straight Connector 58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2pt,15.75pt" to="145.2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500F71DB" w14:textId="7DE16322" w:rsidR="00BD6A5C" w:rsidRDefault="00BD6A5C" w:rsidP="00753256">
      <w:pPr>
        <w:bidi w:val="0"/>
        <w:jc w:val="left"/>
        <w:rPr>
          <w:rFonts w:ascii="Calibri" w:eastAsia="Times New Roman" w:hAnsi="Calibri"/>
          <w:sz w:val="28"/>
          <w:rtl/>
        </w:rPr>
      </w:pPr>
    </w:p>
    <w:p w14:paraId="535CF5D4" w14:textId="605B8583" w:rsidR="00BD6A5C" w:rsidRDefault="00591A4E" w:rsidP="00BD6A5C">
      <w:pPr>
        <w:bidi w:val="0"/>
        <w:jc w:val="left"/>
        <w:rPr>
          <w:rFonts w:ascii="Calibri" w:eastAsia="Times New Roman" w:hAnsi="Calibri"/>
          <w:sz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3B359F3" wp14:editId="6B6A7984">
                <wp:simplePos x="0" y="0"/>
                <wp:positionH relativeFrom="column">
                  <wp:posOffset>3977005</wp:posOffset>
                </wp:positionH>
                <wp:positionV relativeFrom="paragraph">
                  <wp:posOffset>209991</wp:posOffset>
                </wp:positionV>
                <wp:extent cx="244228" cy="0"/>
                <wp:effectExtent l="0" t="0" r="0" b="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228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CF78B3" id="Straight Connector 68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15pt,16.55pt" to="332.4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" strokecolor="black [3200]" strokeweight="1pt">
                <v:stroke joinstyle="miter"/>
              </v:line>
            </w:pict>
          </mc:Fallback>
        </mc:AlternateContent>
      </w:r>
    </w:p>
    <w:p w14:paraId="7CFBC077" w14:textId="3FF620F7" w:rsidR="00BD6A5C" w:rsidRDefault="00BD6A5C" w:rsidP="00BD6A5C">
      <w:pPr>
        <w:bidi w:val="0"/>
        <w:jc w:val="left"/>
        <w:rPr>
          <w:rFonts w:ascii="Calibri" w:eastAsia="Times New Roman" w:hAnsi="Calibri"/>
          <w:sz w:val="28"/>
          <w:rtl/>
        </w:rPr>
      </w:pPr>
    </w:p>
    <w:p w14:paraId="598D8E67" w14:textId="6D21D50D" w:rsidR="00753256" w:rsidRDefault="00753256" w:rsidP="00BD6A5C">
      <w:pPr>
        <w:bidi w:val="0"/>
        <w:jc w:val="left"/>
        <w:rPr>
          <w:rFonts w:ascii="Calibri" w:eastAsia="Times New Roman" w:hAnsi="Calibri"/>
          <w:sz w:val="28"/>
          <w:rtl/>
        </w:rPr>
      </w:pPr>
    </w:p>
    <w:p w14:paraId="6BD19146" w14:textId="38D2BFED" w:rsidR="00753256" w:rsidRDefault="00753256" w:rsidP="00753256">
      <w:pPr>
        <w:bidi w:val="0"/>
        <w:jc w:val="left"/>
        <w:rPr>
          <w:rFonts w:ascii="Calibri" w:eastAsia="Times New Roman" w:hAnsi="Calibri"/>
          <w:sz w:val="28"/>
          <w:rtl/>
        </w:rPr>
      </w:pPr>
    </w:p>
    <w:p w14:paraId="7D0D0398" w14:textId="4899B4B6" w:rsidR="00753256" w:rsidRDefault="00591A4E" w:rsidP="00753256">
      <w:pPr>
        <w:bidi w:val="0"/>
        <w:jc w:val="left"/>
        <w:rPr>
          <w:rFonts w:ascii="Calibri" w:eastAsia="Times New Roman" w:hAnsi="Calibri"/>
          <w:sz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0D2AAA7" wp14:editId="6EC4ADF1">
                <wp:simplePos x="0" y="0"/>
                <wp:positionH relativeFrom="column">
                  <wp:posOffset>4013589</wp:posOffset>
                </wp:positionH>
                <wp:positionV relativeFrom="paragraph">
                  <wp:posOffset>178927</wp:posOffset>
                </wp:positionV>
                <wp:extent cx="243840" cy="0"/>
                <wp:effectExtent l="0" t="0" r="0" b="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B17168" id="Straight Connector 61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.05pt,14.1pt" to="335.2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" strokecolor="black [3200]" strokeweight="1pt">
                <v:stroke joinstyle="miter"/>
              </v:line>
            </w:pict>
          </mc:Fallback>
        </mc:AlternateContent>
      </w:r>
      <w:r w:rsidR="003F31E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811E4A9" wp14:editId="0A51F376">
                <wp:simplePos x="0" y="0"/>
                <wp:positionH relativeFrom="column">
                  <wp:posOffset>1881284</wp:posOffset>
                </wp:positionH>
                <wp:positionV relativeFrom="paragraph">
                  <wp:posOffset>61898</wp:posOffset>
                </wp:positionV>
                <wp:extent cx="0" cy="166977"/>
                <wp:effectExtent l="0" t="0" r="38100" b="2413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697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573283" id="Straight Connector 60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15pt,4.85pt" to="148.1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" strokecolor="black [3200]" strokeweight="1pt">
                <v:stroke joinstyle="miter"/>
              </v:line>
            </w:pict>
          </mc:Fallback>
        </mc:AlternateContent>
      </w:r>
    </w:p>
    <w:p w14:paraId="63BF3661" w14:textId="3EC42445" w:rsidR="00BD6A5C" w:rsidRDefault="00BD6A5C" w:rsidP="00BD6A5C">
      <w:pPr>
        <w:bidi w:val="0"/>
        <w:jc w:val="left"/>
        <w:rPr>
          <w:rFonts w:ascii="Calibri" w:eastAsia="Times New Roman" w:hAnsi="Calibri"/>
          <w:sz w:val="28"/>
          <w:rtl/>
        </w:rPr>
      </w:pPr>
    </w:p>
    <w:p w14:paraId="3C505AA1" w14:textId="4C575AEE" w:rsidR="00501BF7" w:rsidRPr="00262A7C" w:rsidRDefault="008C56A9" w:rsidP="00262A7C">
      <w:pPr>
        <w:pStyle w:val="Heading1"/>
        <w:rPr>
          <w:rFonts w:cs="B Titr"/>
          <w:color w:val="A70F14"/>
          <w:rtl/>
        </w:rPr>
      </w:pPr>
      <w:bookmarkStart w:id="41" w:name="_Toc151376214"/>
      <w:r w:rsidRPr="00262A7C">
        <w:rPr>
          <w:rFonts w:cs="B Titr" w:hint="cs"/>
          <w:color w:val="A70F14"/>
          <w:rtl/>
        </w:rPr>
        <w:t>حمایت از استفاده اشتها</w:t>
      </w:r>
      <w:bookmarkEnd w:id="41"/>
    </w:p>
    <w:p w14:paraId="4E483CAB" w14:textId="4B8995E9" w:rsidR="008C56A9" w:rsidRDefault="00CF72A8" w:rsidP="00027480">
      <w:pPr>
        <w:spacing w:line="276" w:lineRule="auto"/>
        <w:rPr>
          <w:rFonts w:ascii="Calibri" w:hAnsi="Calibri"/>
          <w:sz w:val="28"/>
          <w:rtl/>
        </w:rPr>
      </w:pPr>
      <w:r>
        <w:rPr>
          <w:rFonts w:ascii="Calibri" w:hAnsi="Calibri" w:hint="cs"/>
          <w:sz w:val="28"/>
          <w:rtl/>
        </w:rPr>
        <w:t xml:space="preserve">در این مقاله به هیئت مدیره و مدیریت ارشد اشاره داشتیم، این دو نقش کلیدی در </w:t>
      </w:r>
      <w:r w:rsidR="001061B9">
        <w:rPr>
          <w:rFonts w:ascii="Calibri" w:hAnsi="Calibri" w:hint="cs"/>
          <w:sz w:val="28"/>
          <w:rtl/>
        </w:rPr>
        <w:t xml:space="preserve">تایید اهمیت اشتها و ایجاد فرهنگ و تجربیات مورد نیاز برای احیاء اشتها در سازمان دارند. </w:t>
      </w:r>
    </w:p>
    <w:p w14:paraId="32371FAC" w14:textId="3420EEC9" w:rsidR="0062003F" w:rsidRDefault="001061B9" w:rsidP="00027480">
      <w:pPr>
        <w:spacing w:line="276" w:lineRule="auto"/>
        <w:rPr>
          <w:rFonts w:ascii="Calibri" w:hAnsi="Calibri"/>
          <w:sz w:val="28"/>
          <w:rtl/>
          <w:lang w:bidi="fa-IR"/>
        </w:rPr>
      </w:pPr>
      <w:r w:rsidRPr="001061B9">
        <w:rPr>
          <w:rFonts w:ascii="Calibri" w:hAnsi="Calibri"/>
          <w:sz w:val="28"/>
          <w:rtl/>
        </w:rPr>
        <w:t>ما بر نقش ه</w:t>
      </w:r>
      <w:r w:rsidRPr="001061B9">
        <w:rPr>
          <w:rFonts w:ascii="Calibri" w:hAnsi="Calibri" w:hint="cs"/>
          <w:sz w:val="28"/>
          <w:rtl/>
        </w:rPr>
        <w:t>ی</w:t>
      </w:r>
      <w:r w:rsidRPr="001061B9">
        <w:rPr>
          <w:rFonts w:ascii="Calibri" w:hAnsi="Calibri" w:hint="eastAsia"/>
          <w:sz w:val="28"/>
          <w:rtl/>
        </w:rPr>
        <w:t>ئت</w:t>
      </w:r>
      <w:r w:rsidRPr="001061B9">
        <w:rPr>
          <w:rFonts w:ascii="Calibri" w:hAnsi="Calibri"/>
          <w:sz w:val="28"/>
          <w:rtl/>
        </w:rPr>
        <w:t xml:space="preserve"> مد</w:t>
      </w:r>
      <w:r w:rsidRPr="001061B9">
        <w:rPr>
          <w:rFonts w:ascii="Calibri" w:hAnsi="Calibri" w:hint="cs"/>
          <w:sz w:val="28"/>
          <w:rtl/>
        </w:rPr>
        <w:t>ی</w:t>
      </w:r>
      <w:r w:rsidRPr="001061B9">
        <w:rPr>
          <w:rFonts w:ascii="Calibri" w:hAnsi="Calibri" w:hint="eastAsia"/>
          <w:sz w:val="28"/>
          <w:rtl/>
        </w:rPr>
        <w:t>ره</w:t>
      </w:r>
      <w:r w:rsidRPr="001061B9">
        <w:rPr>
          <w:rFonts w:ascii="Calibri" w:hAnsi="Calibri"/>
          <w:sz w:val="28"/>
          <w:rtl/>
        </w:rPr>
        <w:t xml:space="preserve"> در </w:t>
      </w:r>
      <w:r w:rsidR="002A2EF6">
        <w:rPr>
          <w:rFonts w:ascii="Calibri" w:hAnsi="Calibri" w:hint="cs"/>
          <w:sz w:val="28"/>
          <w:rtl/>
        </w:rPr>
        <w:t>تدوین</w:t>
      </w:r>
      <w:r w:rsidRPr="001061B9">
        <w:rPr>
          <w:rFonts w:ascii="Calibri" w:hAnsi="Calibri"/>
          <w:sz w:val="28"/>
          <w:rtl/>
        </w:rPr>
        <w:t xml:space="preserve"> اشتها و در نظر گرفتن ا</w:t>
      </w:r>
      <w:r w:rsidRPr="001061B9">
        <w:rPr>
          <w:rFonts w:ascii="Calibri" w:hAnsi="Calibri" w:hint="cs"/>
          <w:sz w:val="28"/>
          <w:rtl/>
        </w:rPr>
        <w:t>ی</w:t>
      </w:r>
      <w:r w:rsidRPr="001061B9">
        <w:rPr>
          <w:rFonts w:ascii="Calibri" w:hAnsi="Calibri" w:hint="eastAsia"/>
          <w:sz w:val="28"/>
          <w:rtl/>
        </w:rPr>
        <w:t>نکه</w:t>
      </w:r>
      <w:r w:rsidRPr="001061B9">
        <w:rPr>
          <w:rFonts w:ascii="Calibri" w:hAnsi="Calibri"/>
          <w:sz w:val="28"/>
          <w:rtl/>
        </w:rPr>
        <w:t xml:space="preserve"> آ</w:t>
      </w:r>
      <w:r w:rsidRPr="001061B9">
        <w:rPr>
          <w:rFonts w:ascii="Calibri" w:hAnsi="Calibri" w:hint="cs"/>
          <w:sz w:val="28"/>
          <w:rtl/>
        </w:rPr>
        <w:t>ی</w:t>
      </w:r>
      <w:r w:rsidRPr="001061B9">
        <w:rPr>
          <w:rFonts w:ascii="Calibri" w:hAnsi="Calibri" w:hint="eastAsia"/>
          <w:sz w:val="28"/>
          <w:rtl/>
        </w:rPr>
        <w:t>ا</w:t>
      </w:r>
      <w:r w:rsidRPr="001061B9">
        <w:rPr>
          <w:rFonts w:ascii="Calibri" w:hAnsi="Calibri"/>
          <w:sz w:val="28"/>
          <w:rtl/>
        </w:rPr>
        <w:t xml:space="preserve"> اشتها با انتظارات آن مطابقت دارد </w:t>
      </w:r>
      <w:r w:rsidRPr="001061B9">
        <w:rPr>
          <w:rFonts w:ascii="Calibri" w:hAnsi="Calibri" w:hint="cs"/>
          <w:sz w:val="28"/>
          <w:rtl/>
        </w:rPr>
        <w:t>ی</w:t>
      </w:r>
      <w:r w:rsidRPr="001061B9">
        <w:rPr>
          <w:rFonts w:ascii="Calibri" w:hAnsi="Calibri" w:hint="eastAsia"/>
          <w:sz w:val="28"/>
          <w:rtl/>
        </w:rPr>
        <w:t>ا</w:t>
      </w:r>
      <w:r w:rsidRPr="001061B9">
        <w:rPr>
          <w:rFonts w:ascii="Calibri" w:hAnsi="Calibri"/>
          <w:sz w:val="28"/>
          <w:rtl/>
        </w:rPr>
        <w:t xml:space="preserve"> خ</w:t>
      </w:r>
      <w:r w:rsidRPr="001061B9">
        <w:rPr>
          <w:rFonts w:ascii="Calibri" w:hAnsi="Calibri" w:hint="cs"/>
          <w:sz w:val="28"/>
          <w:rtl/>
        </w:rPr>
        <w:t>ی</w:t>
      </w:r>
      <w:r w:rsidRPr="001061B9">
        <w:rPr>
          <w:rFonts w:ascii="Calibri" w:hAnsi="Calibri" w:hint="eastAsia"/>
          <w:sz w:val="28"/>
          <w:rtl/>
        </w:rPr>
        <w:t>ر،</w:t>
      </w:r>
      <w:r w:rsidRPr="001061B9">
        <w:rPr>
          <w:rFonts w:ascii="Calibri" w:hAnsi="Calibri"/>
          <w:sz w:val="28"/>
          <w:rtl/>
        </w:rPr>
        <w:t xml:space="preserve"> تاک</w:t>
      </w:r>
      <w:r w:rsidRPr="001061B9">
        <w:rPr>
          <w:rFonts w:ascii="Calibri" w:hAnsi="Calibri" w:hint="cs"/>
          <w:sz w:val="28"/>
          <w:rtl/>
        </w:rPr>
        <w:t>ی</w:t>
      </w:r>
      <w:r w:rsidRPr="001061B9">
        <w:rPr>
          <w:rFonts w:ascii="Calibri" w:hAnsi="Calibri" w:hint="eastAsia"/>
          <w:sz w:val="28"/>
          <w:rtl/>
        </w:rPr>
        <w:t>د</w:t>
      </w:r>
      <w:r w:rsidRPr="001061B9">
        <w:rPr>
          <w:rFonts w:ascii="Calibri" w:hAnsi="Calibri"/>
          <w:sz w:val="28"/>
          <w:rtl/>
        </w:rPr>
        <w:t xml:space="preserve"> کرده</w:t>
      </w:r>
      <w:r w:rsidR="002A2EF6">
        <w:rPr>
          <w:rFonts w:ascii="Calibri" w:hAnsi="Calibri" w:hint="cs"/>
          <w:sz w:val="28"/>
          <w:rtl/>
        </w:rPr>
        <w:t>‌</w:t>
      </w:r>
      <w:r w:rsidRPr="001061B9">
        <w:rPr>
          <w:rFonts w:ascii="Calibri" w:hAnsi="Calibri"/>
          <w:sz w:val="28"/>
          <w:rtl/>
        </w:rPr>
        <w:t>ا</w:t>
      </w:r>
      <w:r w:rsidRPr="001061B9">
        <w:rPr>
          <w:rFonts w:ascii="Calibri" w:hAnsi="Calibri" w:hint="cs"/>
          <w:sz w:val="28"/>
          <w:rtl/>
        </w:rPr>
        <w:t>ی</w:t>
      </w:r>
      <w:r w:rsidRPr="001061B9">
        <w:rPr>
          <w:rFonts w:ascii="Calibri" w:hAnsi="Calibri" w:hint="eastAsia"/>
          <w:sz w:val="28"/>
          <w:rtl/>
        </w:rPr>
        <w:t>م</w:t>
      </w:r>
      <w:r w:rsidRPr="001061B9">
        <w:rPr>
          <w:rFonts w:ascii="Calibri" w:hAnsi="Calibri"/>
          <w:sz w:val="28"/>
          <w:rtl/>
        </w:rPr>
        <w:t xml:space="preserve">. </w:t>
      </w:r>
      <w:r w:rsidR="00276D61">
        <w:rPr>
          <w:rFonts w:ascii="Calibri" w:hAnsi="Calibri" w:hint="cs"/>
          <w:sz w:val="28"/>
          <w:rtl/>
        </w:rPr>
        <w:t>بر</w:t>
      </w:r>
      <w:r w:rsidRPr="001061B9">
        <w:rPr>
          <w:rFonts w:ascii="Calibri" w:hAnsi="Calibri"/>
          <w:sz w:val="28"/>
          <w:rtl/>
        </w:rPr>
        <w:t xml:space="preserve"> اهم</w:t>
      </w:r>
      <w:r w:rsidRPr="001061B9">
        <w:rPr>
          <w:rFonts w:ascii="Calibri" w:hAnsi="Calibri" w:hint="cs"/>
          <w:sz w:val="28"/>
          <w:rtl/>
        </w:rPr>
        <w:t>ی</w:t>
      </w:r>
      <w:r w:rsidRPr="001061B9">
        <w:rPr>
          <w:rFonts w:ascii="Calibri" w:hAnsi="Calibri" w:hint="eastAsia"/>
          <w:sz w:val="28"/>
          <w:rtl/>
        </w:rPr>
        <w:t>ت</w:t>
      </w:r>
      <w:r w:rsidRPr="001061B9">
        <w:rPr>
          <w:rFonts w:ascii="Calibri" w:hAnsi="Calibri"/>
          <w:sz w:val="28"/>
          <w:rtl/>
        </w:rPr>
        <w:t xml:space="preserve"> مد</w:t>
      </w:r>
      <w:r w:rsidRPr="001061B9">
        <w:rPr>
          <w:rFonts w:ascii="Calibri" w:hAnsi="Calibri" w:hint="cs"/>
          <w:sz w:val="28"/>
          <w:rtl/>
        </w:rPr>
        <w:t>ی</w:t>
      </w:r>
      <w:r w:rsidRPr="001061B9">
        <w:rPr>
          <w:rFonts w:ascii="Calibri" w:hAnsi="Calibri" w:hint="eastAsia"/>
          <w:sz w:val="28"/>
          <w:rtl/>
        </w:rPr>
        <w:t>ر</w:t>
      </w:r>
      <w:r w:rsidRPr="001061B9">
        <w:rPr>
          <w:rFonts w:ascii="Calibri" w:hAnsi="Calibri" w:hint="cs"/>
          <w:sz w:val="28"/>
          <w:rtl/>
        </w:rPr>
        <w:t>ی</w:t>
      </w:r>
      <w:r w:rsidRPr="001061B9">
        <w:rPr>
          <w:rFonts w:ascii="Calibri" w:hAnsi="Calibri" w:hint="eastAsia"/>
          <w:sz w:val="28"/>
          <w:rtl/>
        </w:rPr>
        <w:t>ت</w:t>
      </w:r>
      <w:r w:rsidRPr="001061B9">
        <w:rPr>
          <w:rFonts w:ascii="Calibri" w:hAnsi="Calibri"/>
          <w:sz w:val="28"/>
          <w:rtl/>
        </w:rPr>
        <w:t xml:space="preserve"> در </w:t>
      </w:r>
      <w:r w:rsidR="00276D61">
        <w:rPr>
          <w:rFonts w:ascii="Calibri" w:hAnsi="Calibri" w:hint="cs"/>
          <w:sz w:val="28"/>
          <w:rtl/>
        </w:rPr>
        <w:t>تدوین</w:t>
      </w:r>
      <w:r w:rsidRPr="001061B9">
        <w:rPr>
          <w:rFonts w:ascii="Calibri" w:hAnsi="Calibri"/>
          <w:sz w:val="28"/>
          <w:rtl/>
        </w:rPr>
        <w:t xml:space="preserve"> اشتها از بالا و </w:t>
      </w:r>
      <w:r w:rsidR="00276D61">
        <w:rPr>
          <w:rFonts w:ascii="Calibri" w:hAnsi="Calibri" w:hint="cs"/>
          <w:sz w:val="28"/>
          <w:rtl/>
        </w:rPr>
        <w:t xml:space="preserve">جاری سازی آن در </w:t>
      </w:r>
      <w:r w:rsidRPr="001061B9">
        <w:rPr>
          <w:rFonts w:ascii="Calibri" w:hAnsi="Calibri"/>
          <w:sz w:val="28"/>
          <w:rtl/>
        </w:rPr>
        <w:t xml:space="preserve">سراسر سازمان اشاره </w:t>
      </w:r>
      <w:r w:rsidR="00276D61">
        <w:rPr>
          <w:rFonts w:ascii="Calibri" w:hAnsi="Calibri" w:hint="cs"/>
          <w:sz w:val="28"/>
          <w:rtl/>
        </w:rPr>
        <w:t>نموده</w:t>
      </w:r>
      <w:r w:rsidR="00276D61">
        <w:rPr>
          <w:rFonts w:ascii="Calibri" w:hAnsi="Calibri"/>
          <w:sz w:val="28"/>
        </w:rPr>
        <w:t>‎</w:t>
      </w:r>
      <w:r w:rsidR="00276D61">
        <w:rPr>
          <w:rFonts w:ascii="Calibri" w:hAnsi="Calibri" w:hint="cs"/>
          <w:sz w:val="28"/>
          <w:rtl/>
        </w:rPr>
        <w:t>‌ایم</w:t>
      </w:r>
      <w:r w:rsidR="00C53BC4">
        <w:rPr>
          <w:rFonts w:ascii="Calibri" w:hAnsi="Calibri" w:hint="cs"/>
          <w:sz w:val="28"/>
          <w:rtl/>
          <w:lang w:bidi="fa-IR"/>
        </w:rPr>
        <w:t xml:space="preserve">. با این وجود مسئولیت به همین جا ختم نمی‌شود. </w:t>
      </w:r>
    </w:p>
    <w:p w14:paraId="6E755B13" w14:textId="4427B4EF" w:rsidR="005A6BCC" w:rsidRDefault="005A6BCC" w:rsidP="00027480">
      <w:pPr>
        <w:spacing w:line="276" w:lineRule="auto"/>
        <w:rPr>
          <w:rFonts w:ascii="Calibri" w:hAnsi="Calibri"/>
          <w:sz w:val="28"/>
          <w:rtl/>
          <w:lang w:bidi="fa-IR"/>
        </w:rPr>
      </w:pPr>
      <w:r>
        <w:rPr>
          <w:rFonts w:ascii="Calibri" w:hAnsi="Calibri" w:hint="cs"/>
          <w:sz w:val="28"/>
          <w:rtl/>
          <w:lang w:bidi="fa-IR"/>
        </w:rPr>
        <w:t>همانطور که بیان شد، نمی</w:t>
      </w:r>
      <w:r>
        <w:rPr>
          <w:rFonts w:ascii="Calibri" w:hAnsi="Calibri"/>
          <w:sz w:val="28"/>
          <w:lang w:bidi="fa-IR"/>
        </w:rPr>
        <w:t>‎</w:t>
      </w:r>
      <w:r>
        <w:rPr>
          <w:rFonts w:ascii="Calibri" w:hAnsi="Calibri" w:hint="cs"/>
          <w:sz w:val="28"/>
          <w:rtl/>
          <w:lang w:bidi="fa-IR"/>
        </w:rPr>
        <w:t xml:space="preserve">توان اشتها را تدوین نمود و سپس آنرا رها نمود. </w:t>
      </w:r>
      <w:r w:rsidR="00D83398">
        <w:rPr>
          <w:rFonts w:ascii="Calibri" w:hAnsi="Calibri" w:hint="cs"/>
          <w:sz w:val="28"/>
          <w:rtl/>
          <w:lang w:bidi="fa-IR"/>
        </w:rPr>
        <w:t>فردی</w:t>
      </w:r>
      <w:r>
        <w:rPr>
          <w:rFonts w:ascii="Calibri" w:hAnsi="Calibri" w:hint="cs"/>
          <w:sz w:val="28"/>
          <w:rtl/>
          <w:lang w:bidi="fa-IR"/>
        </w:rPr>
        <w:t xml:space="preserve"> </w:t>
      </w:r>
      <w:r w:rsidR="00D83398">
        <w:rPr>
          <w:rFonts w:ascii="Calibri" w:hAnsi="Calibri" w:hint="cs"/>
          <w:sz w:val="28"/>
          <w:rtl/>
          <w:lang w:bidi="fa-IR"/>
        </w:rPr>
        <w:t>در سطح مدیریت ارشد سازمان لازم است وظیفه پشتیبانی استفاده از آن</w:t>
      </w:r>
      <w:r w:rsidR="008348CC">
        <w:rPr>
          <w:rFonts w:ascii="Calibri" w:hAnsi="Calibri" w:hint="cs"/>
          <w:sz w:val="28"/>
          <w:rtl/>
          <w:lang w:bidi="fa-IR"/>
        </w:rPr>
        <w:t xml:space="preserve"> را</w:t>
      </w:r>
      <w:r w:rsidR="00D83398">
        <w:rPr>
          <w:rFonts w:ascii="Calibri" w:hAnsi="Calibri" w:hint="cs"/>
          <w:sz w:val="28"/>
          <w:rtl/>
          <w:lang w:bidi="fa-IR"/>
        </w:rPr>
        <w:t xml:space="preserve"> برعهده </w:t>
      </w:r>
      <w:r w:rsidR="008348CC">
        <w:rPr>
          <w:rFonts w:ascii="Calibri" w:hAnsi="Calibri" w:hint="cs"/>
          <w:sz w:val="28"/>
          <w:rtl/>
          <w:lang w:bidi="fa-IR"/>
        </w:rPr>
        <w:t>بگیرد. این شامل کمک به افراد فعال در خط مقدم</w:t>
      </w:r>
      <w:r w:rsidR="001461BE">
        <w:rPr>
          <w:rFonts w:ascii="Calibri" w:hAnsi="Calibri" w:hint="cs"/>
          <w:sz w:val="28"/>
          <w:rtl/>
          <w:lang w:bidi="fa-IR"/>
        </w:rPr>
        <w:t xml:space="preserve"> است</w:t>
      </w:r>
      <w:r w:rsidR="008348CC">
        <w:rPr>
          <w:rFonts w:ascii="Calibri" w:hAnsi="Calibri" w:hint="cs"/>
          <w:sz w:val="28"/>
          <w:rtl/>
          <w:lang w:bidi="fa-IR"/>
        </w:rPr>
        <w:t xml:space="preserve"> </w:t>
      </w:r>
      <w:r w:rsidR="00AF35F1">
        <w:rPr>
          <w:rFonts w:ascii="Calibri" w:hAnsi="Calibri" w:hint="cs"/>
          <w:sz w:val="28"/>
          <w:rtl/>
          <w:lang w:bidi="fa-IR"/>
        </w:rPr>
        <w:t>که</w:t>
      </w:r>
      <w:r w:rsidR="008348CC">
        <w:rPr>
          <w:rFonts w:ascii="Calibri" w:hAnsi="Calibri" w:hint="cs"/>
          <w:sz w:val="28"/>
          <w:rtl/>
          <w:lang w:bidi="fa-IR"/>
        </w:rPr>
        <w:t xml:space="preserve"> اشتها </w:t>
      </w:r>
      <w:r w:rsidR="00765CA9">
        <w:rPr>
          <w:rFonts w:ascii="Calibri" w:hAnsi="Calibri" w:hint="cs"/>
          <w:sz w:val="28"/>
          <w:rtl/>
          <w:lang w:bidi="fa-IR"/>
        </w:rPr>
        <w:t xml:space="preserve"> را </w:t>
      </w:r>
      <w:r w:rsidR="000F7754">
        <w:rPr>
          <w:rFonts w:ascii="Calibri" w:hAnsi="Calibri" w:hint="cs"/>
          <w:sz w:val="28"/>
          <w:rtl/>
          <w:lang w:bidi="fa-IR"/>
        </w:rPr>
        <w:t>در</w:t>
      </w:r>
      <w:r w:rsidR="00AF35F1">
        <w:rPr>
          <w:rFonts w:ascii="Calibri" w:hAnsi="Calibri" w:hint="cs"/>
          <w:sz w:val="28"/>
          <w:rtl/>
          <w:lang w:bidi="fa-IR"/>
        </w:rPr>
        <w:t xml:space="preserve"> </w:t>
      </w:r>
      <w:r w:rsidR="00765CA9">
        <w:rPr>
          <w:rFonts w:ascii="Calibri" w:hAnsi="Calibri" w:hint="cs"/>
          <w:sz w:val="28"/>
          <w:rtl/>
          <w:lang w:bidi="fa-IR"/>
        </w:rPr>
        <w:t xml:space="preserve">تجربیات </w:t>
      </w:r>
      <w:r w:rsidR="00AF35F1">
        <w:rPr>
          <w:rFonts w:ascii="Calibri" w:hAnsi="Calibri" w:hint="cs"/>
          <w:sz w:val="28"/>
          <w:rtl/>
          <w:lang w:bidi="fa-IR"/>
        </w:rPr>
        <w:t xml:space="preserve">روزمره </w:t>
      </w:r>
      <w:r w:rsidR="000F7754">
        <w:rPr>
          <w:rFonts w:ascii="Calibri" w:hAnsi="Calibri" w:hint="cs"/>
          <w:sz w:val="28"/>
          <w:rtl/>
          <w:lang w:bidi="fa-IR"/>
        </w:rPr>
        <w:t>می</w:t>
      </w:r>
      <w:r w:rsidR="000F7754">
        <w:rPr>
          <w:rFonts w:ascii="Calibri" w:hAnsi="Calibri"/>
          <w:sz w:val="28"/>
          <w:lang w:bidi="fa-IR"/>
        </w:rPr>
        <w:t>‎</w:t>
      </w:r>
      <w:r w:rsidR="000F7754">
        <w:rPr>
          <w:rFonts w:ascii="Calibri" w:hAnsi="Calibri" w:hint="cs"/>
          <w:sz w:val="28"/>
          <w:rtl/>
          <w:lang w:bidi="fa-IR"/>
        </w:rPr>
        <w:t>گنجانند</w:t>
      </w:r>
      <w:r w:rsidR="001461BE">
        <w:rPr>
          <w:rFonts w:ascii="Calibri" w:hAnsi="Calibri" w:hint="cs"/>
          <w:sz w:val="28"/>
          <w:rtl/>
          <w:lang w:bidi="fa-IR"/>
        </w:rPr>
        <w:t xml:space="preserve"> </w:t>
      </w:r>
      <w:r w:rsidR="00AF35F1">
        <w:rPr>
          <w:rFonts w:ascii="Calibri" w:hAnsi="Calibri" w:hint="cs"/>
          <w:sz w:val="28"/>
          <w:rtl/>
          <w:lang w:bidi="fa-IR"/>
        </w:rPr>
        <w:t>و شاخص</w:t>
      </w:r>
      <w:r w:rsidR="00AF35F1">
        <w:rPr>
          <w:rFonts w:ascii="Calibri" w:hAnsi="Calibri"/>
          <w:sz w:val="28"/>
          <w:lang w:bidi="fa-IR"/>
        </w:rPr>
        <w:t>‎</w:t>
      </w:r>
      <w:r w:rsidR="00AF35F1">
        <w:rPr>
          <w:rFonts w:ascii="Calibri" w:hAnsi="Calibri" w:hint="cs"/>
          <w:sz w:val="28"/>
          <w:rtl/>
          <w:lang w:bidi="fa-IR"/>
        </w:rPr>
        <w:t>های لازم را توسعه می</w:t>
      </w:r>
      <w:r w:rsidR="00AF35F1">
        <w:rPr>
          <w:rFonts w:ascii="Calibri" w:hAnsi="Calibri"/>
          <w:sz w:val="28"/>
          <w:lang w:bidi="fa-IR"/>
        </w:rPr>
        <w:t>‎</w:t>
      </w:r>
      <w:r w:rsidR="00AF35F1">
        <w:rPr>
          <w:rFonts w:ascii="Calibri" w:hAnsi="Calibri" w:hint="cs"/>
          <w:sz w:val="28"/>
          <w:rtl/>
          <w:lang w:bidi="fa-IR"/>
        </w:rPr>
        <w:t>دهند</w:t>
      </w:r>
      <w:r w:rsidR="001461BE">
        <w:rPr>
          <w:rFonts w:ascii="Calibri" w:hAnsi="Calibri" w:hint="cs"/>
          <w:sz w:val="28"/>
          <w:rtl/>
          <w:lang w:bidi="fa-IR"/>
        </w:rPr>
        <w:t xml:space="preserve">. </w:t>
      </w:r>
      <w:r w:rsidR="000F7754">
        <w:rPr>
          <w:rFonts w:ascii="Calibri" w:hAnsi="Calibri" w:hint="cs"/>
          <w:sz w:val="28"/>
          <w:rtl/>
          <w:lang w:bidi="fa-IR"/>
        </w:rPr>
        <w:t xml:space="preserve">مدیریت ممکن است  بخواهد مجموعه‌ای </w:t>
      </w:r>
      <w:r w:rsidR="00A77E23">
        <w:rPr>
          <w:rFonts w:ascii="Calibri" w:hAnsi="Calibri" w:hint="cs"/>
          <w:sz w:val="28"/>
          <w:rtl/>
          <w:lang w:bidi="fa-IR"/>
        </w:rPr>
        <w:t xml:space="preserve">اصول راهنما </w:t>
      </w:r>
      <w:r w:rsidR="00B86ACC">
        <w:rPr>
          <w:rFonts w:ascii="Calibri" w:hAnsi="Calibri" w:hint="cs"/>
          <w:sz w:val="28"/>
          <w:rtl/>
          <w:lang w:bidi="fa-IR"/>
        </w:rPr>
        <w:t xml:space="preserve">که </w:t>
      </w:r>
      <w:r w:rsidR="00A77E23">
        <w:rPr>
          <w:rFonts w:ascii="Calibri" w:hAnsi="Calibri" w:hint="cs"/>
          <w:sz w:val="28"/>
          <w:rtl/>
          <w:lang w:bidi="fa-IR"/>
        </w:rPr>
        <w:t xml:space="preserve">به راحتی قابل ارجاع </w:t>
      </w:r>
      <w:r w:rsidR="00B86ACC">
        <w:rPr>
          <w:rFonts w:ascii="Calibri" w:hAnsi="Calibri" w:hint="cs"/>
          <w:sz w:val="28"/>
          <w:rtl/>
          <w:lang w:bidi="fa-IR"/>
        </w:rPr>
        <w:t>است را</w:t>
      </w:r>
      <w:r w:rsidR="00A77E23">
        <w:rPr>
          <w:rFonts w:ascii="Calibri" w:hAnsi="Calibri" w:hint="cs"/>
          <w:sz w:val="28"/>
          <w:rtl/>
          <w:lang w:bidi="fa-IR"/>
        </w:rPr>
        <w:t xml:space="preserve"> برای استفاده مدیریت</w:t>
      </w:r>
      <w:r w:rsidR="00B86ACC">
        <w:rPr>
          <w:rFonts w:ascii="Calibri" w:hAnsi="Calibri" w:hint="cs"/>
          <w:sz w:val="28"/>
          <w:rtl/>
          <w:lang w:bidi="fa-IR"/>
        </w:rPr>
        <w:t xml:space="preserve"> </w:t>
      </w:r>
      <w:r w:rsidR="00A77E23">
        <w:rPr>
          <w:rFonts w:ascii="Calibri" w:hAnsi="Calibri" w:hint="cs"/>
          <w:sz w:val="28"/>
          <w:rtl/>
          <w:lang w:bidi="fa-IR"/>
        </w:rPr>
        <w:t>روزانه توسعه دهد</w:t>
      </w:r>
      <w:r w:rsidR="00B86ACC">
        <w:rPr>
          <w:rFonts w:ascii="Calibri" w:hAnsi="Calibri" w:hint="cs"/>
          <w:sz w:val="28"/>
          <w:rtl/>
          <w:lang w:bidi="fa-IR"/>
        </w:rPr>
        <w:t xml:space="preserve">. پیوست شماره دو، خلاصه‌ای از وظایف کلیدی را در یک اینفوگراف عمومی </w:t>
      </w:r>
      <w:r w:rsidR="008F37C9">
        <w:rPr>
          <w:rFonts w:ascii="Calibri" w:hAnsi="Calibri" w:hint="cs"/>
          <w:sz w:val="28"/>
          <w:rtl/>
          <w:lang w:bidi="fa-IR"/>
        </w:rPr>
        <w:t>که می</w:t>
      </w:r>
      <w:r w:rsidR="008F37C9">
        <w:rPr>
          <w:rFonts w:ascii="Calibri" w:hAnsi="Calibri"/>
          <w:sz w:val="28"/>
          <w:lang w:bidi="fa-IR"/>
        </w:rPr>
        <w:t>‎</w:t>
      </w:r>
      <w:r w:rsidR="008F37C9">
        <w:rPr>
          <w:rFonts w:ascii="Calibri" w:hAnsi="Calibri" w:hint="cs"/>
          <w:sz w:val="28"/>
          <w:rtl/>
          <w:lang w:bidi="fa-IR"/>
        </w:rPr>
        <w:t xml:space="preserve"> توسط سازمان تواند سفارشی سازی شود، ارائه می</w:t>
      </w:r>
      <w:r w:rsidR="008F37C9">
        <w:rPr>
          <w:rFonts w:ascii="Calibri" w:hAnsi="Calibri"/>
          <w:sz w:val="28"/>
          <w:lang w:bidi="fa-IR"/>
        </w:rPr>
        <w:t>‎</w:t>
      </w:r>
      <w:r w:rsidR="008F37C9">
        <w:rPr>
          <w:rFonts w:ascii="Calibri" w:hAnsi="Calibri" w:hint="cs"/>
          <w:sz w:val="28"/>
          <w:rtl/>
          <w:lang w:bidi="fa-IR"/>
        </w:rPr>
        <w:t xml:space="preserve">دهد. </w:t>
      </w:r>
    </w:p>
    <w:p w14:paraId="1D46933C" w14:textId="489BB074" w:rsidR="00113C72" w:rsidRDefault="008F37C9" w:rsidP="00027480">
      <w:pPr>
        <w:spacing w:line="276" w:lineRule="auto"/>
        <w:rPr>
          <w:rFonts w:ascii="Calibri" w:hAnsi="Calibri"/>
          <w:sz w:val="28"/>
          <w:rtl/>
          <w:lang w:bidi="fa-IR"/>
        </w:rPr>
      </w:pPr>
      <w:r w:rsidRPr="008F37C9">
        <w:rPr>
          <w:rFonts w:ascii="Calibri" w:hAnsi="Calibri"/>
          <w:sz w:val="28"/>
          <w:rtl/>
          <w:lang w:bidi="fa-IR"/>
        </w:rPr>
        <w:t>ا</w:t>
      </w:r>
      <w:r w:rsidRPr="008F37C9">
        <w:rPr>
          <w:rFonts w:ascii="Calibri" w:hAnsi="Calibri" w:hint="cs"/>
          <w:sz w:val="28"/>
          <w:rtl/>
          <w:lang w:bidi="fa-IR"/>
        </w:rPr>
        <w:t>ی</w:t>
      </w:r>
      <w:r w:rsidRPr="008F37C9">
        <w:rPr>
          <w:rFonts w:ascii="Calibri" w:hAnsi="Calibri" w:hint="eastAsia"/>
          <w:sz w:val="28"/>
          <w:rtl/>
          <w:lang w:bidi="fa-IR"/>
        </w:rPr>
        <w:t>نکه</w:t>
      </w:r>
      <w:r w:rsidRPr="008F37C9">
        <w:rPr>
          <w:rFonts w:ascii="Calibri" w:hAnsi="Calibri"/>
          <w:sz w:val="28"/>
          <w:rtl/>
          <w:lang w:bidi="fa-IR"/>
        </w:rPr>
        <w:t xml:space="preserve"> دق</w:t>
      </w:r>
      <w:r w:rsidRPr="008F37C9">
        <w:rPr>
          <w:rFonts w:ascii="Calibri" w:hAnsi="Calibri" w:hint="cs"/>
          <w:sz w:val="28"/>
          <w:rtl/>
          <w:lang w:bidi="fa-IR"/>
        </w:rPr>
        <w:t>ی</w:t>
      </w:r>
      <w:r w:rsidRPr="008F37C9">
        <w:rPr>
          <w:rFonts w:ascii="Calibri" w:hAnsi="Calibri" w:hint="eastAsia"/>
          <w:sz w:val="28"/>
          <w:rtl/>
          <w:lang w:bidi="fa-IR"/>
        </w:rPr>
        <w:t>قاً</w:t>
      </w:r>
      <w:r w:rsidRPr="008F37C9">
        <w:rPr>
          <w:rFonts w:ascii="Calibri" w:hAnsi="Calibri"/>
          <w:sz w:val="28"/>
          <w:rtl/>
          <w:lang w:bidi="fa-IR"/>
        </w:rPr>
        <w:t xml:space="preserve"> چه کس</w:t>
      </w:r>
      <w:r w:rsidRPr="008F37C9">
        <w:rPr>
          <w:rFonts w:ascii="Calibri" w:hAnsi="Calibri" w:hint="cs"/>
          <w:sz w:val="28"/>
          <w:rtl/>
          <w:lang w:bidi="fa-IR"/>
        </w:rPr>
        <w:t>ی</w:t>
      </w:r>
      <w:r w:rsidRPr="008F37C9">
        <w:rPr>
          <w:rFonts w:ascii="Calibri" w:hAnsi="Calibri"/>
          <w:sz w:val="28"/>
          <w:rtl/>
          <w:lang w:bidi="fa-IR"/>
        </w:rPr>
        <w:t xml:space="preserve"> ا</w:t>
      </w:r>
      <w:r w:rsidRPr="008F37C9">
        <w:rPr>
          <w:rFonts w:ascii="Calibri" w:hAnsi="Calibri" w:hint="cs"/>
          <w:sz w:val="28"/>
          <w:rtl/>
          <w:lang w:bidi="fa-IR"/>
        </w:rPr>
        <w:t>ی</w:t>
      </w:r>
      <w:r w:rsidRPr="008F37C9">
        <w:rPr>
          <w:rFonts w:ascii="Calibri" w:hAnsi="Calibri" w:hint="eastAsia"/>
          <w:sz w:val="28"/>
          <w:rtl/>
          <w:lang w:bidi="fa-IR"/>
        </w:rPr>
        <w:t>ن</w:t>
      </w:r>
      <w:r w:rsidRPr="008F37C9">
        <w:rPr>
          <w:rFonts w:ascii="Calibri" w:hAnsi="Calibri"/>
          <w:sz w:val="28"/>
          <w:rtl/>
          <w:lang w:bidi="fa-IR"/>
        </w:rPr>
        <w:t xml:space="preserve"> کار را انجام م</w:t>
      </w:r>
      <w:r w:rsidRPr="008F37C9">
        <w:rPr>
          <w:rFonts w:ascii="Calibri" w:hAnsi="Calibri" w:hint="cs"/>
          <w:sz w:val="28"/>
          <w:rtl/>
          <w:lang w:bidi="fa-IR"/>
        </w:rPr>
        <w:t>ی</w:t>
      </w:r>
      <w:r w:rsidR="00113C72">
        <w:rPr>
          <w:rFonts w:ascii="Calibri" w:hAnsi="Calibri"/>
          <w:sz w:val="28"/>
          <w:lang w:bidi="fa-IR"/>
        </w:rPr>
        <w:t>‎</w:t>
      </w:r>
      <w:r w:rsidRPr="008F37C9">
        <w:rPr>
          <w:rFonts w:ascii="Calibri" w:hAnsi="Calibri"/>
          <w:sz w:val="28"/>
          <w:rtl/>
          <w:lang w:bidi="fa-IR"/>
        </w:rPr>
        <w:t>دهد با</w:t>
      </w:r>
      <w:r w:rsidRPr="008F37C9">
        <w:rPr>
          <w:rFonts w:ascii="Calibri" w:hAnsi="Calibri" w:hint="cs"/>
          <w:sz w:val="28"/>
          <w:rtl/>
          <w:lang w:bidi="fa-IR"/>
        </w:rPr>
        <w:t>ی</w:t>
      </w:r>
      <w:r w:rsidRPr="008F37C9">
        <w:rPr>
          <w:rFonts w:ascii="Calibri" w:hAnsi="Calibri" w:hint="eastAsia"/>
          <w:sz w:val="28"/>
          <w:rtl/>
          <w:lang w:bidi="fa-IR"/>
        </w:rPr>
        <w:t>د</w:t>
      </w:r>
      <w:r w:rsidRPr="008F37C9">
        <w:rPr>
          <w:rFonts w:ascii="Calibri" w:hAnsi="Calibri"/>
          <w:sz w:val="28"/>
          <w:rtl/>
          <w:lang w:bidi="fa-IR"/>
        </w:rPr>
        <w:t xml:space="preserve"> توسط ه</w:t>
      </w:r>
      <w:r w:rsidRPr="008F37C9">
        <w:rPr>
          <w:rFonts w:ascii="Calibri" w:hAnsi="Calibri" w:hint="cs"/>
          <w:sz w:val="28"/>
          <w:rtl/>
          <w:lang w:bidi="fa-IR"/>
        </w:rPr>
        <w:t>ی</w:t>
      </w:r>
      <w:r w:rsidRPr="008F37C9">
        <w:rPr>
          <w:rFonts w:ascii="Calibri" w:hAnsi="Calibri" w:hint="eastAsia"/>
          <w:sz w:val="28"/>
          <w:rtl/>
          <w:lang w:bidi="fa-IR"/>
        </w:rPr>
        <w:t>ئت</w:t>
      </w:r>
      <w:r w:rsidRPr="008F37C9">
        <w:rPr>
          <w:rFonts w:ascii="Calibri" w:hAnsi="Calibri"/>
          <w:sz w:val="28"/>
          <w:rtl/>
          <w:lang w:bidi="fa-IR"/>
        </w:rPr>
        <w:t xml:space="preserve"> مد</w:t>
      </w:r>
      <w:r w:rsidRPr="008F37C9">
        <w:rPr>
          <w:rFonts w:ascii="Calibri" w:hAnsi="Calibri" w:hint="cs"/>
          <w:sz w:val="28"/>
          <w:rtl/>
          <w:lang w:bidi="fa-IR"/>
        </w:rPr>
        <w:t>ی</w:t>
      </w:r>
      <w:r w:rsidRPr="008F37C9">
        <w:rPr>
          <w:rFonts w:ascii="Calibri" w:hAnsi="Calibri" w:hint="eastAsia"/>
          <w:sz w:val="28"/>
          <w:rtl/>
          <w:lang w:bidi="fa-IR"/>
        </w:rPr>
        <w:t>ره</w:t>
      </w:r>
      <w:r w:rsidRPr="008F37C9">
        <w:rPr>
          <w:rFonts w:ascii="Calibri" w:hAnsi="Calibri"/>
          <w:sz w:val="28"/>
          <w:rtl/>
          <w:lang w:bidi="fa-IR"/>
        </w:rPr>
        <w:t xml:space="preserve"> و مد</w:t>
      </w:r>
      <w:r w:rsidRPr="008F37C9">
        <w:rPr>
          <w:rFonts w:ascii="Calibri" w:hAnsi="Calibri" w:hint="cs"/>
          <w:sz w:val="28"/>
          <w:rtl/>
          <w:lang w:bidi="fa-IR"/>
        </w:rPr>
        <w:t>ی</w:t>
      </w:r>
      <w:r w:rsidRPr="008F37C9">
        <w:rPr>
          <w:rFonts w:ascii="Calibri" w:hAnsi="Calibri" w:hint="eastAsia"/>
          <w:sz w:val="28"/>
          <w:rtl/>
          <w:lang w:bidi="fa-IR"/>
        </w:rPr>
        <w:t>ر</w:t>
      </w:r>
      <w:r w:rsidRPr="008F37C9">
        <w:rPr>
          <w:rFonts w:ascii="Calibri" w:hAnsi="Calibri" w:hint="cs"/>
          <w:sz w:val="28"/>
          <w:rtl/>
          <w:lang w:bidi="fa-IR"/>
        </w:rPr>
        <w:t>ی</w:t>
      </w:r>
      <w:r w:rsidRPr="008F37C9">
        <w:rPr>
          <w:rFonts w:ascii="Calibri" w:hAnsi="Calibri" w:hint="eastAsia"/>
          <w:sz w:val="28"/>
          <w:rtl/>
          <w:lang w:bidi="fa-IR"/>
        </w:rPr>
        <w:t>ت</w:t>
      </w:r>
      <w:r w:rsidRPr="008F37C9">
        <w:rPr>
          <w:rFonts w:ascii="Calibri" w:hAnsi="Calibri"/>
          <w:sz w:val="28"/>
          <w:rtl/>
          <w:lang w:bidi="fa-IR"/>
        </w:rPr>
        <w:t xml:space="preserve"> ارشد تع</w:t>
      </w:r>
      <w:r w:rsidRPr="008F37C9">
        <w:rPr>
          <w:rFonts w:ascii="Calibri" w:hAnsi="Calibri" w:hint="cs"/>
          <w:sz w:val="28"/>
          <w:rtl/>
          <w:lang w:bidi="fa-IR"/>
        </w:rPr>
        <w:t>یی</w:t>
      </w:r>
      <w:r w:rsidRPr="008F37C9">
        <w:rPr>
          <w:rFonts w:ascii="Calibri" w:hAnsi="Calibri" w:hint="eastAsia"/>
          <w:sz w:val="28"/>
          <w:rtl/>
          <w:lang w:bidi="fa-IR"/>
        </w:rPr>
        <w:t>ن</w:t>
      </w:r>
      <w:r w:rsidRPr="008F37C9">
        <w:rPr>
          <w:rFonts w:ascii="Calibri" w:hAnsi="Calibri"/>
          <w:sz w:val="28"/>
          <w:rtl/>
          <w:lang w:bidi="fa-IR"/>
        </w:rPr>
        <w:t xml:space="preserve"> </w:t>
      </w:r>
      <w:r w:rsidR="00113C72">
        <w:rPr>
          <w:rFonts w:ascii="Calibri" w:hAnsi="Calibri" w:hint="cs"/>
          <w:sz w:val="28"/>
          <w:rtl/>
          <w:lang w:bidi="fa-IR"/>
        </w:rPr>
        <w:t>گردد. در برخی از موارد، انتخاب روشن است، (برای مثال</w:t>
      </w:r>
      <w:r w:rsidR="003C0C5A">
        <w:rPr>
          <w:rFonts w:ascii="Calibri" w:hAnsi="Calibri" w:hint="cs"/>
          <w:sz w:val="28"/>
          <w:rtl/>
          <w:lang w:bidi="fa-IR"/>
        </w:rPr>
        <w:t>، مدیر ارشد ریسک</w:t>
      </w:r>
      <w:r w:rsidR="003C0C5A">
        <w:rPr>
          <w:rStyle w:val="FootnoteReference"/>
          <w:rFonts w:ascii="Calibri" w:hAnsi="Calibri"/>
          <w:sz w:val="28"/>
          <w:rtl/>
          <w:lang w:bidi="fa-IR"/>
        </w:rPr>
        <w:footnoteReference w:id="26"/>
      </w:r>
      <w:r w:rsidR="003C0C5A">
        <w:rPr>
          <w:rFonts w:ascii="Calibri" w:hAnsi="Calibri" w:hint="cs"/>
          <w:sz w:val="28"/>
          <w:rtl/>
          <w:lang w:bidi="fa-IR"/>
        </w:rPr>
        <w:t>،</w:t>
      </w:r>
      <w:r w:rsidR="003F7FC1">
        <w:rPr>
          <w:rFonts w:ascii="Calibri" w:hAnsi="Calibri" w:hint="cs"/>
          <w:sz w:val="28"/>
          <w:rtl/>
          <w:lang w:bidi="fa-IR"/>
        </w:rPr>
        <w:t xml:space="preserve"> در صورت وجود فردی در سازمان). در موارد</w:t>
      </w:r>
      <w:r w:rsidR="00B5388B">
        <w:rPr>
          <w:rFonts w:ascii="Calibri" w:hAnsi="Calibri" w:hint="cs"/>
          <w:sz w:val="28"/>
          <w:rtl/>
          <w:lang w:bidi="fa-IR"/>
        </w:rPr>
        <w:t xml:space="preserve"> دیگر</w:t>
      </w:r>
      <w:r w:rsidR="003F7FC1">
        <w:rPr>
          <w:rFonts w:ascii="Calibri" w:hAnsi="Calibri" w:hint="cs"/>
          <w:sz w:val="28"/>
          <w:rtl/>
          <w:lang w:bidi="fa-IR"/>
        </w:rPr>
        <w:t xml:space="preserve">، هیئت مدیره و </w:t>
      </w:r>
      <w:r w:rsidR="00B5388B">
        <w:rPr>
          <w:rFonts w:ascii="Calibri" w:hAnsi="Calibri" w:hint="cs"/>
          <w:sz w:val="28"/>
          <w:rtl/>
          <w:lang w:bidi="fa-IR"/>
        </w:rPr>
        <w:t>مدیریت ارشد باید فردی را با توانمندی، ظرفیت و اعتبار داخلی مناسب</w:t>
      </w:r>
      <w:r w:rsidR="001E0DBA">
        <w:rPr>
          <w:rFonts w:ascii="Calibri" w:hAnsi="Calibri" w:hint="cs"/>
          <w:sz w:val="28"/>
          <w:rtl/>
          <w:lang w:bidi="fa-IR"/>
        </w:rPr>
        <w:t xml:space="preserve">، برای ایفای این نقش شناسایی نمایند.  آنچه که در غیاب فرد مسئول دیده‌ایم، </w:t>
      </w:r>
      <w:r w:rsidR="005D5B8E">
        <w:rPr>
          <w:rFonts w:ascii="Calibri" w:hAnsi="Calibri" w:hint="cs"/>
          <w:sz w:val="28"/>
          <w:rtl/>
          <w:lang w:bidi="fa-IR"/>
        </w:rPr>
        <w:t>این است که تلاش برای تدوین اشتها به ندرت در عمل ادامه می</w:t>
      </w:r>
      <w:r w:rsidR="005D5B8E">
        <w:rPr>
          <w:rFonts w:ascii="Calibri" w:hAnsi="Calibri"/>
          <w:sz w:val="28"/>
          <w:lang w:bidi="fa-IR"/>
        </w:rPr>
        <w:t>‎</w:t>
      </w:r>
      <w:r w:rsidR="005D5B8E">
        <w:rPr>
          <w:rFonts w:ascii="Calibri" w:hAnsi="Calibri" w:hint="cs"/>
          <w:sz w:val="28"/>
          <w:rtl/>
          <w:lang w:bidi="fa-IR"/>
        </w:rPr>
        <w:t xml:space="preserve">یابد. </w:t>
      </w:r>
    </w:p>
    <w:tbl>
      <w:tblPr>
        <w:tblStyle w:val="TableGrid"/>
        <w:bidiVisual/>
        <w:tblW w:w="2860" w:type="pct"/>
        <w:tblInd w:w="-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8"/>
      </w:tblGrid>
      <w:tr w:rsidR="0025043A" w14:paraId="2C84F713" w14:textId="77777777" w:rsidTr="006A3EDC">
        <w:trPr>
          <w:trHeight w:val="841"/>
        </w:trPr>
        <w:tc>
          <w:tcPr>
            <w:tcW w:w="5000" w:type="pct"/>
            <w:shd w:val="clear" w:color="auto" w:fill="818284"/>
          </w:tcPr>
          <w:p w14:paraId="5F03B6B4" w14:textId="50F8013A" w:rsidR="0025043A" w:rsidRDefault="0025043A" w:rsidP="006A3EDC">
            <w:pPr>
              <w:rPr>
                <w:rFonts w:ascii="Calibri" w:hAnsi="Calibri"/>
                <w:sz w:val="28"/>
                <w:rtl/>
                <w:lang w:bidi="fa-IR"/>
              </w:rPr>
            </w:pPr>
            <w:r w:rsidRPr="00DC6477">
              <w:rPr>
                <w:rFonts w:ascii="Calibri" w:hAnsi="Calibri" w:hint="cs"/>
                <w:sz w:val="28"/>
                <w:rtl/>
              </w:rPr>
              <w:t>ما</w:t>
            </w:r>
            <w:r w:rsidRPr="00DC6477">
              <w:rPr>
                <w:rFonts w:ascii="Calibri" w:hAnsi="Calibri"/>
                <w:sz w:val="28"/>
                <w:rtl/>
              </w:rPr>
              <w:t xml:space="preserve"> به سازمان‌ها پ</w:t>
            </w:r>
            <w:r w:rsidRPr="00DC6477">
              <w:rPr>
                <w:rFonts w:ascii="Calibri" w:hAnsi="Calibri" w:hint="cs"/>
                <w:sz w:val="28"/>
                <w:rtl/>
              </w:rPr>
              <w:t>یشنهاد</w:t>
            </w:r>
            <w:r w:rsidRPr="00DC6477">
              <w:rPr>
                <w:rFonts w:ascii="Calibri" w:hAnsi="Calibri"/>
                <w:sz w:val="28"/>
                <w:rtl/>
              </w:rPr>
              <w:t xml:space="preserve"> م</w:t>
            </w:r>
            <w:r w:rsidRPr="00DC6477">
              <w:rPr>
                <w:rFonts w:ascii="Calibri" w:hAnsi="Calibri" w:hint="cs"/>
                <w:sz w:val="28"/>
                <w:rtl/>
              </w:rPr>
              <w:t>ی‌کنیم</w:t>
            </w:r>
            <w:r w:rsidRPr="00DC6477">
              <w:rPr>
                <w:rFonts w:ascii="Calibri" w:hAnsi="Calibri"/>
                <w:sz w:val="28"/>
                <w:rtl/>
              </w:rPr>
              <w:t xml:space="preserve"> </w:t>
            </w:r>
            <w:r>
              <w:rPr>
                <w:rFonts w:ascii="Calibri" w:hAnsi="Calibri" w:hint="cs"/>
                <w:sz w:val="28"/>
                <w:rtl/>
              </w:rPr>
              <w:t>که</w:t>
            </w:r>
            <w:r w:rsidR="00013404">
              <w:rPr>
                <w:rFonts w:ascii="Calibri" w:hAnsi="Calibri" w:hint="cs"/>
                <w:sz w:val="28"/>
                <w:rtl/>
                <w:lang w:bidi="fa-IR"/>
              </w:rPr>
              <w:t xml:space="preserve"> </w:t>
            </w:r>
            <w:r w:rsidR="00E555F1">
              <w:rPr>
                <w:rFonts w:ascii="Calibri" w:hAnsi="Calibri" w:hint="cs"/>
                <w:sz w:val="28"/>
                <w:rtl/>
                <w:lang w:bidi="fa-IR"/>
              </w:rPr>
              <w:t xml:space="preserve">یک </w:t>
            </w:r>
            <w:r w:rsidR="00013404">
              <w:rPr>
                <w:rFonts w:ascii="Calibri" w:hAnsi="Calibri" w:hint="cs"/>
                <w:sz w:val="28"/>
                <w:rtl/>
                <w:lang w:bidi="fa-IR"/>
              </w:rPr>
              <w:t>فرد مسئول برای پشتیبانی و استفاده از اشتهای ریسک</w:t>
            </w:r>
            <w:r w:rsidR="00E555F1">
              <w:rPr>
                <w:rFonts w:ascii="Calibri" w:hAnsi="Calibri" w:hint="cs"/>
                <w:sz w:val="28"/>
                <w:rtl/>
                <w:lang w:bidi="fa-IR"/>
              </w:rPr>
              <w:t xml:space="preserve"> شناسایی نمایید.</w:t>
            </w:r>
          </w:p>
        </w:tc>
      </w:tr>
      <w:tr w:rsidR="0025043A" w14:paraId="2BC7C6AC" w14:textId="77777777" w:rsidTr="006A3EDC">
        <w:trPr>
          <w:trHeight w:val="130"/>
        </w:trPr>
        <w:tc>
          <w:tcPr>
            <w:tcW w:w="5000" w:type="pct"/>
            <w:shd w:val="clear" w:color="auto" w:fill="A70F14"/>
          </w:tcPr>
          <w:p w14:paraId="04076C06" w14:textId="77777777" w:rsidR="0025043A" w:rsidRPr="00B76818" w:rsidRDefault="0025043A" w:rsidP="006A3EDC">
            <w:pPr>
              <w:spacing w:line="72" w:lineRule="auto"/>
              <w:rPr>
                <w:rFonts w:ascii="Calibri" w:hAnsi="Calibri" w:cs="Calibri"/>
                <w:sz w:val="28"/>
                <w:rtl/>
              </w:rPr>
            </w:pPr>
          </w:p>
        </w:tc>
      </w:tr>
    </w:tbl>
    <w:p w14:paraId="0EF733D6" w14:textId="2D58F3BB" w:rsidR="00CC70BB" w:rsidRPr="00262A7C" w:rsidRDefault="00E555F1" w:rsidP="00262A7C">
      <w:pPr>
        <w:pStyle w:val="Heading1"/>
        <w:rPr>
          <w:rFonts w:cs="B Titr"/>
          <w:color w:val="A70F14"/>
          <w:rtl/>
        </w:rPr>
      </w:pPr>
      <w:bookmarkStart w:id="42" w:name="_Toc151376215"/>
      <w:r w:rsidRPr="00262A7C">
        <w:rPr>
          <w:rFonts w:cs="B Titr" w:hint="cs"/>
          <w:color w:val="A70F14"/>
          <w:rtl/>
        </w:rPr>
        <w:t>تفکرات نهایی</w:t>
      </w:r>
      <w:bookmarkEnd w:id="42"/>
    </w:p>
    <w:p w14:paraId="32EA75FF" w14:textId="63A131A3" w:rsidR="004D0306" w:rsidRDefault="00E555F1" w:rsidP="00027480">
      <w:pPr>
        <w:spacing w:line="276" w:lineRule="auto"/>
        <w:rPr>
          <w:rFonts w:ascii="Calibri" w:eastAsia="Times New Roman" w:hAnsi="Calibri"/>
          <w:sz w:val="28"/>
          <w:rtl/>
          <w:lang w:bidi="fa-IR"/>
        </w:rPr>
      </w:pPr>
      <w:r w:rsidRPr="00E555F1">
        <w:rPr>
          <w:rFonts w:ascii="Calibri" w:eastAsia="Times New Roman" w:hAnsi="Calibri"/>
          <w:sz w:val="28"/>
          <w:rtl/>
        </w:rPr>
        <w:t>سازمان</w:t>
      </w:r>
      <w:r w:rsidR="00C93D8D">
        <w:rPr>
          <w:rFonts w:ascii="Calibri" w:eastAsia="Times New Roman" w:hAnsi="Calibri" w:hint="cs"/>
          <w:sz w:val="28"/>
          <w:rtl/>
        </w:rPr>
        <w:t>‌</w:t>
      </w:r>
      <w:r w:rsidRPr="00E555F1">
        <w:rPr>
          <w:rFonts w:ascii="Calibri" w:eastAsia="Times New Roman" w:hAnsi="Calibri"/>
          <w:sz w:val="28"/>
          <w:rtl/>
        </w:rPr>
        <w:t>ها برا</w:t>
      </w:r>
      <w:r w:rsidRPr="00E555F1">
        <w:rPr>
          <w:rFonts w:ascii="Calibri" w:eastAsia="Times New Roman" w:hAnsi="Calibri" w:hint="cs"/>
          <w:sz w:val="28"/>
          <w:rtl/>
        </w:rPr>
        <w:t>ی</w:t>
      </w:r>
      <w:r w:rsidRPr="00E555F1">
        <w:rPr>
          <w:rFonts w:ascii="Calibri" w:eastAsia="Times New Roman" w:hAnsi="Calibri"/>
          <w:sz w:val="28"/>
          <w:rtl/>
        </w:rPr>
        <w:t xml:space="preserve"> موفق</w:t>
      </w:r>
      <w:r w:rsidRPr="00E555F1">
        <w:rPr>
          <w:rFonts w:ascii="Calibri" w:eastAsia="Times New Roman" w:hAnsi="Calibri" w:hint="cs"/>
          <w:sz w:val="28"/>
          <w:rtl/>
        </w:rPr>
        <w:t>ی</w:t>
      </w:r>
      <w:r w:rsidRPr="00E555F1">
        <w:rPr>
          <w:rFonts w:ascii="Calibri" w:eastAsia="Times New Roman" w:hAnsi="Calibri" w:hint="eastAsia"/>
          <w:sz w:val="28"/>
          <w:rtl/>
        </w:rPr>
        <w:t>ت</w:t>
      </w:r>
      <w:r w:rsidRPr="00E555F1">
        <w:rPr>
          <w:rFonts w:ascii="Calibri" w:eastAsia="Times New Roman" w:hAnsi="Calibri"/>
          <w:sz w:val="28"/>
          <w:rtl/>
        </w:rPr>
        <w:t xml:space="preserve"> ر</w:t>
      </w:r>
      <w:r w:rsidRPr="00E555F1">
        <w:rPr>
          <w:rFonts w:ascii="Calibri" w:eastAsia="Times New Roman" w:hAnsi="Calibri" w:hint="cs"/>
          <w:sz w:val="28"/>
          <w:rtl/>
        </w:rPr>
        <w:t>ی</w:t>
      </w:r>
      <w:r w:rsidRPr="00E555F1">
        <w:rPr>
          <w:rFonts w:ascii="Calibri" w:eastAsia="Times New Roman" w:hAnsi="Calibri" w:hint="eastAsia"/>
          <w:sz w:val="28"/>
          <w:rtl/>
        </w:rPr>
        <w:t>سک</w:t>
      </w:r>
      <w:r w:rsidRPr="00E555F1">
        <w:rPr>
          <w:rFonts w:ascii="Calibri" w:eastAsia="Times New Roman" w:hAnsi="Calibri"/>
          <w:sz w:val="28"/>
          <w:rtl/>
        </w:rPr>
        <w:t xml:space="preserve"> م</w:t>
      </w:r>
      <w:r w:rsidRPr="00E555F1">
        <w:rPr>
          <w:rFonts w:ascii="Calibri" w:eastAsia="Times New Roman" w:hAnsi="Calibri" w:hint="cs"/>
          <w:sz w:val="28"/>
          <w:rtl/>
        </w:rPr>
        <w:t>ی</w:t>
      </w:r>
      <w:r w:rsidR="00C93D8D">
        <w:rPr>
          <w:rFonts w:ascii="Calibri" w:eastAsia="Times New Roman" w:hAnsi="Calibri"/>
          <w:sz w:val="28"/>
        </w:rPr>
        <w:t>‎</w:t>
      </w:r>
      <w:r w:rsidR="00C93D8D">
        <w:rPr>
          <w:rFonts w:ascii="Calibri" w:eastAsia="Times New Roman" w:hAnsi="Calibri" w:hint="cs"/>
          <w:sz w:val="28"/>
          <w:rtl/>
        </w:rPr>
        <w:t>ک</w:t>
      </w:r>
      <w:r w:rsidRPr="00E555F1">
        <w:rPr>
          <w:rFonts w:ascii="Calibri" w:eastAsia="Times New Roman" w:hAnsi="Calibri"/>
          <w:sz w:val="28"/>
          <w:rtl/>
        </w:rPr>
        <w:t>نند. اما</w:t>
      </w:r>
      <w:r w:rsidR="00C93D8D">
        <w:rPr>
          <w:rFonts w:ascii="Calibri" w:eastAsia="Times New Roman" w:hAnsi="Calibri" w:hint="cs"/>
          <w:sz w:val="28"/>
          <w:rtl/>
        </w:rPr>
        <w:t xml:space="preserve"> </w:t>
      </w:r>
      <w:r w:rsidRPr="00E555F1">
        <w:rPr>
          <w:rFonts w:ascii="Calibri" w:eastAsia="Times New Roman" w:hAnsi="Calibri"/>
          <w:sz w:val="28"/>
          <w:rtl/>
        </w:rPr>
        <w:t>ر</w:t>
      </w:r>
      <w:r w:rsidRPr="00E555F1">
        <w:rPr>
          <w:rFonts w:ascii="Calibri" w:eastAsia="Times New Roman" w:hAnsi="Calibri" w:hint="cs"/>
          <w:sz w:val="28"/>
          <w:rtl/>
        </w:rPr>
        <w:t>ی</w:t>
      </w:r>
      <w:r w:rsidRPr="00E555F1">
        <w:rPr>
          <w:rFonts w:ascii="Calibri" w:eastAsia="Times New Roman" w:hAnsi="Calibri" w:hint="eastAsia"/>
          <w:sz w:val="28"/>
          <w:rtl/>
        </w:rPr>
        <w:t>سک</w:t>
      </w:r>
      <w:r w:rsidRPr="00E555F1">
        <w:rPr>
          <w:rFonts w:ascii="Calibri" w:eastAsia="Times New Roman" w:hAnsi="Calibri"/>
          <w:sz w:val="28"/>
          <w:rtl/>
        </w:rPr>
        <w:t xml:space="preserve"> </w:t>
      </w:r>
      <w:r w:rsidR="00C93D8D">
        <w:rPr>
          <w:rFonts w:ascii="Calibri" w:eastAsia="Times New Roman" w:hAnsi="Calibri" w:hint="cs"/>
          <w:sz w:val="28"/>
          <w:rtl/>
        </w:rPr>
        <w:t>را نمی</w:t>
      </w:r>
      <w:r w:rsidR="00C93D8D">
        <w:rPr>
          <w:rFonts w:ascii="Calibri" w:eastAsia="Times New Roman" w:hAnsi="Calibri"/>
          <w:sz w:val="28"/>
        </w:rPr>
        <w:t>‎</w:t>
      </w:r>
      <w:r w:rsidR="00C93D8D">
        <w:rPr>
          <w:rFonts w:ascii="Calibri" w:eastAsia="Times New Roman" w:hAnsi="Calibri" w:hint="cs"/>
          <w:sz w:val="28"/>
          <w:rtl/>
        </w:rPr>
        <w:t>شود کنترل کرد.</w:t>
      </w:r>
      <w:r w:rsidR="003C29EA">
        <w:rPr>
          <w:rFonts w:ascii="Calibri" w:eastAsia="Times New Roman" w:hAnsi="Calibri" w:hint="cs"/>
          <w:sz w:val="28"/>
          <w:rtl/>
        </w:rPr>
        <w:t xml:space="preserve"> تدوین و شناحت  اشتهای ریسک عنصر کلیدی از حاکمیت شرکتی، برنامه ریزی راهبردی و تصمیم گیری است. </w:t>
      </w:r>
      <w:r w:rsidR="0098362F">
        <w:rPr>
          <w:rFonts w:ascii="Calibri" w:eastAsia="Times New Roman" w:hAnsi="Calibri" w:hint="cs"/>
          <w:sz w:val="28"/>
          <w:rtl/>
        </w:rPr>
        <w:t xml:space="preserve">تعیین اشتها از دریچه عملکرد مستلزم بحث‌های عمیقی است که بر هیئت مدیره  و مدیریت تاثیر می‌گذارد و </w:t>
      </w:r>
      <w:r w:rsidR="002401E7">
        <w:rPr>
          <w:rFonts w:ascii="Calibri" w:eastAsia="Times New Roman" w:hAnsi="Calibri" w:hint="cs"/>
          <w:sz w:val="28"/>
          <w:rtl/>
        </w:rPr>
        <w:t xml:space="preserve">برای موثر بودن، </w:t>
      </w:r>
      <w:r w:rsidR="008F5F6C">
        <w:rPr>
          <w:rFonts w:ascii="Calibri" w:eastAsia="Times New Roman" w:hAnsi="Calibri" w:hint="cs"/>
          <w:sz w:val="28"/>
          <w:rtl/>
        </w:rPr>
        <w:t>در فرهنگ سازمانی نفوذ می‌نماید. به این طریق، اشتها بیانگر ماموریت</w:t>
      </w:r>
      <w:r w:rsidR="00F657B7">
        <w:rPr>
          <w:rFonts w:ascii="Calibri" w:eastAsia="Times New Roman" w:hAnsi="Calibri" w:hint="cs"/>
          <w:sz w:val="28"/>
          <w:rtl/>
          <w:lang w:bidi="fa-IR"/>
        </w:rPr>
        <w:t xml:space="preserve"> است و و با اهداف</w:t>
      </w:r>
      <w:r w:rsidR="00C817FB">
        <w:rPr>
          <w:rFonts w:ascii="Calibri" w:eastAsia="Times New Roman" w:hAnsi="Calibri" w:hint="cs"/>
          <w:sz w:val="28"/>
          <w:rtl/>
          <w:lang w:bidi="fa-IR"/>
        </w:rPr>
        <w:t xml:space="preserve">  و با </w:t>
      </w:r>
      <w:r w:rsidR="00F657B7">
        <w:rPr>
          <w:rFonts w:ascii="Calibri" w:eastAsia="Times New Roman" w:hAnsi="Calibri" w:hint="cs"/>
          <w:sz w:val="28"/>
          <w:rtl/>
          <w:lang w:bidi="fa-IR"/>
        </w:rPr>
        <w:t xml:space="preserve">هدف نهایی ارزش افزوده </w:t>
      </w:r>
      <w:r w:rsidR="00C817FB">
        <w:rPr>
          <w:rFonts w:ascii="Calibri" w:eastAsia="Times New Roman" w:hAnsi="Calibri" w:hint="cs"/>
          <w:sz w:val="28"/>
          <w:rtl/>
          <w:lang w:bidi="fa-IR"/>
        </w:rPr>
        <w:t xml:space="preserve">یکپارچه می‌شود. نظارت تکمیل کننده  دریچه تصمیم گیری اشتها و </w:t>
      </w:r>
      <w:r w:rsidR="00E41A20">
        <w:rPr>
          <w:rFonts w:ascii="Calibri" w:eastAsia="Times New Roman" w:hAnsi="Calibri" w:hint="cs"/>
          <w:sz w:val="28"/>
          <w:rtl/>
          <w:lang w:bidi="fa-IR"/>
        </w:rPr>
        <w:t xml:space="preserve">تمامی بخش‌های سازمان را تشویق می‏نماید تا در یک طول موج باشند. </w:t>
      </w:r>
    </w:p>
    <w:p w14:paraId="1DA21366" w14:textId="60F7701C" w:rsidR="006C0AF1" w:rsidRDefault="004D0306" w:rsidP="00027480">
      <w:pPr>
        <w:spacing w:line="276" w:lineRule="auto"/>
        <w:rPr>
          <w:rFonts w:ascii="Calibri" w:eastAsia="Times New Roman" w:hAnsi="Calibri"/>
          <w:sz w:val="28"/>
          <w:rtl/>
          <w:lang w:bidi="fa-IR"/>
        </w:rPr>
      </w:pPr>
      <w:r>
        <w:rPr>
          <w:rFonts w:ascii="Calibri" w:eastAsia="Times New Roman" w:hAnsi="Calibri" w:hint="cs"/>
          <w:sz w:val="28"/>
          <w:rtl/>
          <w:lang w:bidi="fa-IR"/>
        </w:rPr>
        <w:t xml:space="preserve">اتخاذ تصمیم آگاهانه </w:t>
      </w:r>
      <w:r w:rsidR="00DA1C7C">
        <w:rPr>
          <w:rFonts w:ascii="Calibri" w:eastAsia="Times New Roman" w:hAnsi="Calibri" w:hint="cs"/>
          <w:sz w:val="28"/>
          <w:rtl/>
          <w:lang w:bidi="fa-IR"/>
        </w:rPr>
        <w:t xml:space="preserve">با لحاظ اینکه ریسک مستلزم تلاش است. ما از نزدیک مشاهده کردیم که </w:t>
      </w:r>
      <w:r w:rsidR="009433D6">
        <w:rPr>
          <w:rFonts w:ascii="Calibri" w:eastAsia="Times New Roman" w:hAnsi="Calibri" w:hint="cs"/>
          <w:sz w:val="28"/>
          <w:rtl/>
          <w:lang w:bidi="fa-IR"/>
        </w:rPr>
        <w:t>چگونه اشتها به بهبود عمیق ملاحظات در تصمیم‌گیری کمک می</w:t>
      </w:r>
      <w:r w:rsidR="009433D6">
        <w:rPr>
          <w:rFonts w:ascii="Calibri" w:eastAsia="Times New Roman" w:hAnsi="Calibri"/>
          <w:sz w:val="28"/>
          <w:lang w:bidi="fa-IR"/>
        </w:rPr>
        <w:t>‎</w:t>
      </w:r>
      <w:r w:rsidR="009433D6">
        <w:rPr>
          <w:rFonts w:ascii="Calibri" w:eastAsia="Times New Roman" w:hAnsi="Calibri" w:hint="cs"/>
          <w:sz w:val="28"/>
          <w:rtl/>
          <w:lang w:bidi="fa-IR"/>
        </w:rPr>
        <w:t xml:space="preserve">نماید. </w:t>
      </w:r>
      <w:r w:rsidR="00063704">
        <w:rPr>
          <w:rFonts w:ascii="Calibri" w:eastAsia="Times New Roman" w:hAnsi="Calibri" w:hint="cs"/>
          <w:sz w:val="28"/>
          <w:rtl/>
          <w:lang w:bidi="fa-IR"/>
        </w:rPr>
        <w:t xml:space="preserve">ما </w:t>
      </w:r>
      <w:r w:rsidR="009433D6">
        <w:rPr>
          <w:rFonts w:ascii="Calibri" w:eastAsia="Times New Roman" w:hAnsi="Calibri" w:hint="cs"/>
          <w:sz w:val="28"/>
          <w:rtl/>
          <w:lang w:bidi="fa-IR"/>
        </w:rPr>
        <w:t xml:space="preserve">معتقدیم که تلاش </w:t>
      </w:r>
      <w:r w:rsidR="00063704">
        <w:rPr>
          <w:rFonts w:ascii="Calibri" w:eastAsia="Times New Roman" w:hAnsi="Calibri" w:hint="cs"/>
          <w:sz w:val="28"/>
          <w:rtl/>
          <w:lang w:bidi="fa-IR"/>
        </w:rPr>
        <w:t xml:space="preserve">ارزش آنرا دارد. </w:t>
      </w:r>
    </w:p>
    <w:p w14:paraId="7C803D49" w14:textId="77777777" w:rsidR="00027480" w:rsidRDefault="00027480">
      <w:pPr>
        <w:rPr>
          <w:rFonts w:ascii="Calibri" w:eastAsia="Times New Roman" w:hAnsi="Calibri"/>
          <w:sz w:val="28"/>
          <w:rtl/>
          <w:lang w:bidi="fa-IR"/>
        </w:rPr>
      </w:pPr>
      <w:r>
        <w:rPr>
          <w:rFonts w:ascii="Calibri" w:eastAsia="Times New Roman" w:hAnsi="Calibri"/>
          <w:sz w:val="28"/>
          <w:rtl/>
          <w:lang w:bidi="fa-IR"/>
        </w:rPr>
        <w:br w:type="page"/>
      </w:r>
    </w:p>
    <w:p w14:paraId="631FEAFF" w14:textId="2A93A07A" w:rsidR="00935E2D" w:rsidRPr="00262A7C" w:rsidRDefault="006C0AF1" w:rsidP="00262A7C">
      <w:pPr>
        <w:pStyle w:val="Heading1"/>
        <w:rPr>
          <w:rFonts w:cs="B Titr"/>
          <w:color w:val="A70F14"/>
          <w:rtl/>
        </w:rPr>
      </w:pPr>
      <w:bookmarkStart w:id="43" w:name="_Toc151376216"/>
      <w:r w:rsidRPr="00262A7C">
        <w:rPr>
          <w:rFonts w:cs="B Titr" w:hint="cs"/>
          <w:color w:val="A70F14"/>
          <w:rtl/>
        </w:rPr>
        <w:t>پیوست یک:</w:t>
      </w:r>
      <w:bookmarkEnd w:id="43"/>
    </w:p>
    <w:p w14:paraId="62D238E6" w14:textId="77777777" w:rsidR="00CB50B7" w:rsidRPr="00262A7C" w:rsidRDefault="00CB50B7" w:rsidP="00262A7C">
      <w:pPr>
        <w:pStyle w:val="Heading1"/>
        <w:rPr>
          <w:rFonts w:cs="B Titr"/>
          <w:color w:val="A70F14"/>
          <w:rtl/>
        </w:rPr>
      </w:pPr>
      <w:bookmarkStart w:id="44" w:name="_Toc151376217"/>
      <w:r w:rsidRPr="00262A7C">
        <w:rPr>
          <w:rFonts w:cs="B Titr" w:hint="cs"/>
          <w:color w:val="A70F14"/>
          <w:rtl/>
        </w:rPr>
        <w:t>یکپارچگی اشتها و مدیریت ریسک سازمانی با عملکرد و راهبرد</w:t>
      </w:r>
      <w:bookmarkEnd w:id="44"/>
    </w:p>
    <w:p w14:paraId="7DDB74C2" w14:textId="77777777" w:rsidR="008C2A56" w:rsidRDefault="00CB50B7" w:rsidP="00115E38">
      <w:pPr>
        <w:spacing w:line="276" w:lineRule="auto"/>
        <w:rPr>
          <w:rFonts w:ascii="Calibri" w:eastAsia="Times New Roman" w:hAnsi="Calibri"/>
          <w:sz w:val="28"/>
          <w:rtl/>
          <w:lang w:bidi="fa-IR"/>
        </w:rPr>
      </w:pPr>
      <w:r>
        <w:rPr>
          <w:rFonts w:ascii="Calibri" w:eastAsia="Times New Roman" w:hAnsi="Calibri" w:hint="cs"/>
          <w:sz w:val="28"/>
          <w:rtl/>
          <w:lang w:bidi="fa-IR"/>
        </w:rPr>
        <w:t xml:space="preserve"> </w:t>
      </w:r>
      <w:r w:rsidR="008E7445">
        <w:rPr>
          <w:rFonts w:ascii="Calibri" w:eastAsia="Times New Roman" w:hAnsi="Calibri" w:hint="cs"/>
          <w:sz w:val="28"/>
          <w:rtl/>
          <w:lang w:bidi="fa-IR"/>
        </w:rPr>
        <w:t>در سال 2017 کوزو (چارچوب) مدیریت ریسک سازمانی یکپارچه با عملکرد و راهبرد را منتشر کرد.</w:t>
      </w:r>
      <w:r w:rsidR="001D0ED6">
        <w:rPr>
          <w:rFonts w:ascii="Calibri" w:eastAsia="Times New Roman" w:hAnsi="Calibri" w:hint="cs"/>
          <w:sz w:val="28"/>
          <w:rtl/>
          <w:lang w:bidi="fa-IR"/>
        </w:rPr>
        <w:t xml:space="preserve"> چارچوب گفتگو درباره اشتها را تجدید نمود و رابطه بین اشتها و تحمل را شفاف سازی </w:t>
      </w:r>
      <w:r w:rsidR="008C2A56">
        <w:rPr>
          <w:rFonts w:ascii="Calibri" w:eastAsia="Times New Roman" w:hAnsi="Calibri" w:hint="cs"/>
          <w:sz w:val="28"/>
          <w:rtl/>
          <w:lang w:bidi="fa-IR"/>
        </w:rPr>
        <w:t>نمود. بر اهمیت موارد زیر تاکید کرد:</w:t>
      </w:r>
    </w:p>
    <w:p w14:paraId="66956C65" w14:textId="77777777" w:rsidR="003312C8" w:rsidRPr="003B5455" w:rsidRDefault="008C2A56" w:rsidP="00115E38">
      <w:pPr>
        <w:pStyle w:val="ListParagraph"/>
        <w:numPr>
          <w:ilvl w:val="0"/>
          <w:numId w:val="33"/>
        </w:numPr>
        <w:spacing w:line="276" w:lineRule="auto"/>
        <w:rPr>
          <w:rFonts w:ascii="Calibri" w:eastAsia="Times New Roman" w:hAnsi="Calibri"/>
          <w:sz w:val="28"/>
          <w:rtl/>
          <w:lang w:bidi="fa-IR"/>
        </w:rPr>
      </w:pPr>
      <w:r w:rsidRPr="003B5455">
        <w:rPr>
          <w:rFonts w:ascii="Calibri" w:eastAsia="Times New Roman" w:hAnsi="Calibri" w:hint="cs"/>
          <w:sz w:val="28"/>
          <w:rtl/>
          <w:lang w:bidi="fa-IR"/>
        </w:rPr>
        <w:t xml:space="preserve">رابطه بین ماموریت و چشم انداز به عنوان </w:t>
      </w:r>
      <w:r w:rsidR="003312C8" w:rsidRPr="003B5455">
        <w:rPr>
          <w:rFonts w:ascii="Calibri" w:eastAsia="Times New Roman" w:hAnsi="Calibri" w:hint="cs"/>
          <w:sz w:val="28"/>
          <w:rtl/>
          <w:lang w:bidi="fa-IR"/>
        </w:rPr>
        <w:t>تکیه گاه اشتها</w:t>
      </w:r>
    </w:p>
    <w:p w14:paraId="07C2DB12" w14:textId="6E09B97B" w:rsidR="006C0AF1" w:rsidRPr="003B5455" w:rsidRDefault="003312C8" w:rsidP="00115E38">
      <w:pPr>
        <w:pStyle w:val="ListParagraph"/>
        <w:numPr>
          <w:ilvl w:val="0"/>
          <w:numId w:val="33"/>
        </w:numPr>
        <w:spacing w:line="276" w:lineRule="auto"/>
        <w:rPr>
          <w:rFonts w:ascii="Calibri" w:eastAsia="Times New Roman" w:hAnsi="Calibri"/>
          <w:sz w:val="28"/>
          <w:rtl/>
          <w:lang w:bidi="fa-IR"/>
        </w:rPr>
      </w:pPr>
      <w:r w:rsidRPr="003B5455">
        <w:rPr>
          <w:rFonts w:ascii="Calibri" w:eastAsia="Times New Roman" w:hAnsi="Calibri" w:hint="cs"/>
          <w:sz w:val="28"/>
          <w:rtl/>
          <w:lang w:bidi="fa-IR"/>
        </w:rPr>
        <w:t>استفاده از اشتها در توسعه راهبرد</w:t>
      </w:r>
    </w:p>
    <w:p w14:paraId="061D94AE" w14:textId="2023D118" w:rsidR="003312C8" w:rsidRPr="003B5455" w:rsidRDefault="003312C8" w:rsidP="00115E38">
      <w:pPr>
        <w:pStyle w:val="ListParagraph"/>
        <w:numPr>
          <w:ilvl w:val="0"/>
          <w:numId w:val="33"/>
        </w:numPr>
        <w:spacing w:line="276" w:lineRule="auto"/>
        <w:rPr>
          <w:rFonts w:ascii="Calibri" w:eastAsia="Times New Roman" w:hAnsi="Calibri"/>
          <w:sz w:val="28"/>
          <w:rtl/>
          <w:lang w:bidi="fa-IR"/>
        </w:rPr>
      </w:pPr>
      <w:r w:rsidRPr="003B5455">
        <w:rPr>
          <w:rFonts w:ascii="Calibri" w:eastAsia="Times New Roman" w:hAnsi="Calibri" w:hint="cs"/>
          <w:sz w:val="28"/>
          <w:rtl/>
          <w:lang w:bidi="fa-IR"/>
        </w:rPr>
        <w:t>تدوین اشتها در خصوص راهبردها و اهداف و نه ریسک</w:t>
      </w:r>
    </w:p>
    <w:p w14:paraId="191951EC" w14:textId="7E23B302" w:rsidR="003312C8" w:rsidRPr="003B5455" w:rsidRDefault="00EF3E87" w:rsidP="00115E38">
      <w:pPr>
        <w:pStyle w:val="ListParagraph"/>
        <w:numPr>
          <w:ilvl w:val="0"/>
          <w:numId w:val="33"/>
        </w:numPr>
        <w:spacing w:line="276" w:lineRule="auto"/>
        <w:rPr>
          <w:rFonts w:ascii="Calibri" w:eastAsia="Times New Roman" w:hAnsi="Calibri"/>
          <w:sz w:val="28"/>
          <w:rtl/>
          <w:lang w:bidi="fa-IR"/>
        </w:rPr>
      </w:pPr>
      <w:r w:rsidRPr="003B5455">
        <w:rPr>
          <w:rFonts w:ascii="Calibri" w:eastAsia="Times New Roman" w:hAnsi="Calibri" w:hint="cs"/>
          <w:sz w:val="28"/>
          <w:rtl/>
          <w:lang w:bidi="fa-IR"/>
        </w:rPr>
        <w:t>استفاده از اشتها در تصمیم‌گیری‌ها</w:t>
      </w:r>
    </w:p>
    <w:p w14:paraId="4D3416A7" w14:textId="5682AEF2" w:rsidR="00EF3E87" w:rsidRPr="003B5455" w:rsidRDefault="00EF3E87" w:rsidP="00115E38">
      <w:pPr>
        <w:pStyle w:val="ListParagraph"/>
        <w:numPr>
          <w:ilvl w:val="0"/>
          <w:numId w:val="33"/>
        </w:numPr>
        <w:spacing w:line="276" w:lineRule="auto"/>
        <w:rPr>
          <w:rFonts w:ascii="Calibri" w:eastAsia="Times New Roman" w:hAnsi="Calibri"/>
          <w:sz w:val="28"/>
          <w:rtl/>
          <w:lang w:bidi="fa-IR"/>
        </w:rPr>
      </w:pPr>
      <w:r w:rsidRPr="003B5455">
        <w:rPr>
          <w:rFonts w:ascii="Calibri" w:eastAsia="Times New Roman" w:hAnsi="Calibri" w:hint="cs"/>
          <w:sz w:val="28"/>
          <w:rtl/>
          <w:lang w:bidi="fa-IR"/>
        </w:rPr>
        <w:t xml:space="preserve">توجه به میزان ریسک مورد نیاز برای عملکرد. </w:t>
      </w:r>
    </w:p>
    <w:p w14:paraId="6E7E4B82" w14:textId="057471EA" w:rsidR="00EF3E87" w:rsidRPr="003B5455" w:rsidRDefault="00EF3E87" w:rsidP="00115E38">
      <w:pPr>
        <w:pStyle w:val="ListParagraph"/>
        <w:numPr>
          <w:ilvl w:val="0"/>
          <w:numId w:val="33"/>
        </w:numPr>
        <w:spacing w:line="276" w:lineRule="auto"/>
        <w:rPr>
          <w:rFonts w:ascii="Calibri" w:eastAsia="Times New Roman" w:hAnsi="Calibri"/>
          <w:sz w:val="28"/>
          <w:rtl/>
          <w:lang w:bidi="fa-IR"/>
        </w:rPr>
      </w:pPr>
      <w:r w:rsidRPr="003B5455">
        <w:rPr>
          <w:rFonts w:ascii="Calibri" w:eastAsia="Times New Roman" w:hAnsi="Calibri" w:hint="cs"/>
          <w:sz w:val="28"/>
          <w:rtl/>
          <w:lang w:bidi="fa-IR"/>
        </w:rPr>
        <w:t xml:space="preserve">ملاحظه اشتها از منظر ذینفعان </w:t>
      </w:r>
    </w:p>
    <w:p w14:paraId="5F42CB7D" w14:textId="5B3770BE" w:rsidR="00EF3E87" w:rsidRPr="003B5455" w:rsidRDefault="007E4366" w:rsidP="00115E38">
      <w:pPr>
        <w:pStyle w:val="ListParagraph"/>
        <w:numPr>
          <w:ilvl w:val="0"/>
          <w:numId w:val="33"/>
        </w:numPr>
        <w:spacing w:line="276" w:lineRule="auto"/>
        <w:rPr>
          <w:rFonts w:ascii="Calibri" w:eastAsia="Times New Roman" w:hAnsi="Calibri"/>
          <w:sz w:val="28"/>
          <w:rtl/>
          <w:lang w:bidi="fa-IR"/>
        </w:rPr>
      </w:pPr>
      <w:r w:rsidRPr="003B5455">
        <w:rPr>
          <w:rFonts w:ascii="Calibri" w:eastAsia="Times New Roman" w:hAnsi="Calibri" w:hint="cs"/>
          <w:sz w:val="28"/>
          <w:rtl/>
          <w:lang w:bidi="fa-IR"/>
        </w:rPr>
        <w:t>ارتباط راهنمای</w:t>
      </w:r>
      <w:r w:rsidRPr="003B5455">
        <w:rPr>
          <w:rFonts w:ascii="Calibri" w:eastAsia="Times New Roman" w:hAnsi="Calibri"/>
          <w:sz w:val="28"/>
          <w:lang w:bidi="fa-IR"/>
        </w:rPr>
        <w:t>‎</w:t>
      </w:r>
      <w:r w:rsidRPr="003B5455">
        <w:rPr>
          <w:rFonts w:ascii="Calibri" w:eastAsia="Times New Roman" w:hAnsi="Calibri" w:hint="cs"/>
          <w:sz w:val="28"/>
          <w:rtl/>
          <w:lang w:bidi="fa-IR"/>
        </w:rPr>
        <w:t>های سطح بالاتر در خصوص تصمیم‌گیری با  شاخصهای متمرکز برکسب و کار</w:t>
      </w:r>
    </w:p>
    <w:p w14:paraId="624BA836" w14:textId="7EE4A3D1" w:rsidR="008F5F6C" w:rsidRDefault="003B5455" w:rsidP="00115E38">
      <w:pPr>
        <w:spacing w:line="276" w:lineRule="auto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>نمودار زیر پنج عنصر چارچوب و رابطه آنها با ماموریت، چشم انداز</w:t>
      </w:r>
      <w:r w:rsidR="00115E38">
        <w:rPr>
          <w:rFonts w:ascii="Calibri" w:eastAsia="Times New Roman" w:hAnsi="Calibri" w:hint="cs"/>
          <w:sz w:val="28"/>
          <w:rtl/>
        </w:rPr>
        <w:t>، ارزشهای اصلی و مسیر کلی و عملکرد سازمان نشان می</w:t>
      </w:r>
      <w:r w:rsidR="00115E38">
        <w:rPr>
          <w:rFonts w:ascii="Calibri" w:eastAsia="Times New Roman" w:hAnsi="Calibri"/>
          <w:sz w:val="28"/>
        </w:rPr>
        <w:t>‎</w:t>
      </w:r>
      <w:r w:rsidR="00115E38">
        <w:rPr>
          <w:rFonts w:ascii="Calibri" w:eastAsia="Times New Roman" w:hAnsi="Calibri" w:hint="cs"/>
          <w:sz w:val="28"/>
          <w:rtl/>
        </w:rPr>
        <w:t xml:space="preserve">دهد. در </w:t>
      </w:r>
      <w:r w:rsidR="00795598">
        <w:rPr>
          <w:rFonts w:ascii="Calibri" w:eastAsia="Times New Roman" w:hAnsi="Calibri" w:hint="cs"/>
          <w:sz w:val="28"/>
          <w:rtl/>
        </w:rPr>
        <w:t>این پنج عنصر مجموعه</w:t>
      </w:r>
      <w:r w:rsidR="00EC4F1C">
        <w:rPr>
          <w:rFonts w:ascii="Calibri" w:eastAsia="Times New Roman" w:hAnsi="Calibri" w:hint="cs"/>
          <w:sz w:val="28"/>
          <w:rtl/>
        </w:rPr>
        <w:t>‌</w:t>
      </w:r>
      <w:r w:rsidR="00795598">
        <w:rPr>
          <w:rFonts w:ascii="Calibri" w:eastAsia="Times New Roman" w:hAnsi="Calibri" w:hint="cs"/>
          <w:sz w:val="28"/>
          <w:rtl/>
        </w:rPr>
        <w:t>ای از 20 اصل وجود دارد که مفاهیم اساسی مرتبط با هر عنصر را نشان می</w:t>
      </w:r>
      <w:r w:rsidR="00795598">
        <w:rPr>
          <w:rFonts w:ascii="Calibri" w:eastAsia="Times New Roman" w:hAnsi="Calibri"/>
          <w:sz w:val="28"/>
        </w:rPr>
        <w:t>‎</w:t>
      </w:r>
      <w:r w:rsidR="00795598">
        <w:rPr>
          <w:rFonts w:ascii="Calibri" w:eastAsia="Times New Roman" w:hAnsi="Calibri" w:hint="cs"/>
          <w:sz w:val="28"/>
          <w:rtl/>
        </w:rPr>
        <w:t xml:space="preserve">دهد. </w:t>
      </w:r>
      <w:r w:rsidR="001D0768">
        <w:rPr>
          <w:rFonts w:ascii="Calibri" w:eastAsia="Times New Roman" w:hAnsi="Calibri" w:hint="cs"/>
          <w:sz w:val="28"/>
          <w:rtl/>
        </w:rPr>
        <w:t>هفت اصل به صورت خاص بر تعریف اشتها متمرکز است و این در</w:t>
      </w:r>
      <w:r w:rsidR="005229F4">
        <w:rPr>
          <w:rFonts w:ascii="Calibri" w:eastAsia="Times New Roman" w:hAnsi="Calibri" w:hint="cs"/>
          <w:sz w:val="28"/>
          <w:rtl/>
        </w:rPr>
        <w:t xml:space="preserve"> درون</w:t>
      </w:r>
      <w:r w:rsidR="001D0768">
        <w:rPr>
          <w:rFonts w:ascii="Calibri" w:eastAsia="Times New Roman" w:hAnsi="Calibri" w:hint="cs"/>
          <w:sz w:val="28"/>
          <w:rtl/>
        </w:rPr>
        <w:t xml:space="preserve"> نوار آبی </w:t>
      </w:r>
      <w:r w:rsidR="00F14270">
        <w:rPr>
          <w:rFonts w:ascii="Calibri" w:eastAsia="Times New Roman" w:hAnsi="Calibri" w:hint="cs"/>
          <w:sz w:val="28"/>
          <w:rtl/>
        </w:rPr>
        <w:t xml:space="preserve">تصویر اکتساب شده است. </w:t>
      </w:r>
    </w:p>
    <w:tbl>
      <w:tblPr>
        <w:tblStyle w:val="TableGrid"/>
        <w:bidiVisual/>
        <w:tblW w:w="10484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27"/>
        <w:gridCol w:w="2036"/>
        <w:gridCol w:w="1083"/>
        <w:gridCol w:w="2268"/>
        <w:gridCol w:w="2970"/>
      </w:tblGrid>
      <w:tr w:rsidR="005229F4" w14:paraId="4580AEB8" w14:textId="77777777" w:rsidTr="00AB45FE">
        <w:trPr>
          <w:jc w:val="center"/>
        </w:trPr>
        <w:tc>
          <w:tcPr>
            <w:tcW w:w="10484" w:type="dxa"/>
            <w:gridSpan w:val="5"/>
            <w:vAlign w:val="center"/>
          </w:tcPr>
          <w:p w14:paraId="35F650A6" w14:textId="0C51DD4E" w:rsidR="005229F4" w:rsidRDefault="005229F4" w:rsidP="00EB7F4C">
            <w:pPr>
              <w:spacing w:line="276" w:lineRule="auto"/>
              <w:jc w:val="left"/>
              <w:rPr>
                <w:rFonts w:ascii="Calibri" w:eastAsia="Times New Roman" w:hAnsi="Calibri"/>
                <w:sz w:val="28"/>
                <w:rtl/>
              </w:rPr>
            </w:pPr>
            <w:r>
              <w:rPr>
                <w:rFonts w:ascii="Calibri" w:eastAsia="Times New Roman" w:hAnsi="Calibri" w:hint="cs"/>
                <w:sz w:val="28"/>
                <w:rtl/>
              </w:rPr>
              <w:t>شکل 6- اجزای مدیریت ریسک</w:t>
            </w:r>
          </w:p>
        </w:tc>
      </w:tr>
      <w:tr w:rsidR="00EC4F1C" w14:paraId="5C88EF51" w14:textId="77777777" w:rsidTr="00AB45FE">
        <w:trPr>
          <w:jc w:val="center"/>
        </w:trPr>
        <w:tc>
          <w:tcPr>
            <w:tcW w:w="10484" w:type="dxa"/>
            <w:gridSpan w:val="5"/>
            <w:vAlign w:val="center"/>
          </w:tcPr>
          <w:p w14:paraId="17E237F2" w14:textId="5CDE31BA" w:rsidR="00EC4F1C" w:rsidRDefault="00197784" w:rsidP="00AB45FE">
            <w:pPr>
              <w:spacing w:line="276" w:lineRule="auto"/>
              <w:jc w:val="center"/>
              <w:rPr>
                <w:rFonts w:ascii="Calibri" w:eastAsia="Times New Roman" w:hAnsi="Calibri"/>
                <w:sz w:val="28"/>
                <w:rtl/>
              </w:rPr>
            </w:pPr>
            <w:r>
              <w:object w:dxaOrig="18555" w:dyaOrig="4260" w14:anchorId="11696A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3.9pt;height:106.5pt" o:ole="">
                  <v:imagedata r:id="rId11" o:title=""/>
                </v:shape>
                <o:OLEObject Type="Embed" ProgID="PBrush" ShapeID="_x0000_i1025" DrawAspect="Content" ObjectID="_1761989083" r:id="rId12"/>
              </w:object>
            </w:r>
          </w:p>
        </w:tc>
      </w:tr>
      <w:tr w:rsidR="00EC4F1C" w14:paraId="1465F036" w14:textId="77777777" w:rsidTr="00AB45FE">
        <w:trPr>
          <w:jc w:val="center"/>
        </w:trPr>
        <w:tc>
          <w:tcPr>
            <w:tcW w:w="2127" w:type="dxa"/>
            <w:vAlign w:val="center"/>
          </w:tcPr>
          <w:p w14:paraId="6F0A6099" w14:textId="240AE771" w:rsidR="00EC4F1C" w:rsidRDefault="00EC4F1C" w:rsidP="00EB7F4C">
            <w:pPr>
              <w:spacing w:line="276" w:lineRule="auto"/>
              <w:jc w:val="center"/>
              <w:rPr>
                <w:rFonts w:ascii="Calibri" w:eastAsia="Times New Roman" w:hAnsi="Calibri"/>
                <w:sz w:val="28"/>
                <w:rtl/>
              </w:rPr>
            </w:pPr>
            <w:r>
              <w:rPr>
                <w:rFonts w:ascii="Calibri" w:eastAsia="Times New Roman" w:hAnsi="Calibri" w:hint="cs"/>
                <w:sz w:val="28"/>
                <w:rtl/>
              </w:rPr>
              <w:t>حاکمیت و فرهنگ</w:t>
            </w:r>
          </w:p>
        </w:tc>
        <w:tc>
          <w:tcPr>
            <w:tcW w:w="2036" w:type="dxa"/>
            <w:vAlign w:val="center"/>
          </w:tcPr>
          <w:p w14:paraId="7C28C1CB" w14:textId="6A0A279F" w:rsidR="00EC4F1C" w:rsidRDefault="00EC4F1C" w:rsidP="00EB7F4C">
            <w:pPr>
              <w:spacing w:line="276" w:lineRule="auto"/>
              <w:jc w:val="center"/>
              <w:rPr>
                <w:rFonts w:ascii="Calibri" w:eastAsia="Times New Roman" w:hAnsi="Calibri"/>
                <w:sz w:val="28"/>
                <w:rtl/>
              </w:rPr>
            </w:pPr>
            <w:r>
              <w:rPr>
                <w:rFonts w:ascii="Calibri" w:eastAsia="Times New Roman" w:hAnsi="Calibri" w:hint="cs"/>
                <w:sz w:val="28"/>
                <w:rtl/>
              </w:rPr>
              <w:t>تدوین راهبرد و اهداف</w:t>
            </w:r>
          </w:p>
        </w:tc>
        <w:tc>
          <w:tcPr>
            <w:tcW w:w="1083" w:type="dxa"/>
            <w:vAlign w:val="center"/>
          </w:tcPr>
          <w:p w14:paraId="429F7E75" w14:textId="19823085" w:rsidR="00EC4F1C" w:rsidRDefault="00EC4F1C" w:rsidP="00EB7F4C">
            <w:pPr>
              <w:spacing w:line="276" w:lineRule="auto"/>
              <w:jc w:val="center"/>
              <w:rPr>
                <w:rFonts w:ascii="Calibri" w:eastAsia="Times New Roman" w:hAnsi="Calibri"/>
                <w:sz w:val="28"/>
                <w:rtl/>
              </w:rPr>
            </w:pPr>
            <w:r>
              <w:rPr>
                <w:rFonts w:ascii="Calibri" w:eastAsia="Times New Roman" w:hAnsi="Calibri" w:hint="cs"/>
                <w:sz w:val="28"/>
                <w:rtl/>
              </w:rPr>
              <w:t>عملکرد</w:t>
            </w:r>
          </w:p>
        </w:tc>
        <w:tc>
          <w:tcPr>
            <w:tcW w:w="2268" w:type="dxa"/>
            <w:vAlign w:val="center"/>
          </w:tcPr>
          <w:p w14:paraId="7BC33620" w14:textId="00D281D8" w:rsidR="00EC4F1C" w:rsidRDefault="00EC4F1C" w:rsidP="00EB7F4C">
            <w:pPr>
              <w:spacing w:line="276" w:lineRule="auto"/>
              <w:jc w:val="center"/>
              <w:rPr>
                <w:rFonts w:ascii="Calibri" w:eastAsia="Times New Roman" w:hAnsi="Calibri"/>
                <w:sz w:val="28"/>
                <w:rtl/>
              </w:rPr>
            </w:pPr>
            <w:r>
              <w:rPr>
                <w:rFonts w:ascii="Calibri" w:eastAsia="Times New Roman" w:hAnsi="Calibri" w:hint="cs"/>
                <w:sz w:val="28"/>
                <w:rtl/>
              </w:rPr>
              <w:t>بررسی و بازنگری</w:t>
            </w:r>
          </w:p>
        </w:tc>
        <w:tc>
          <w:tcPr>
            <w:tcW w:w="2970" w:type="dxa"/>
            <w:vAlign w:val="center"/>
          </w:tcPr>
          <w:p w14:paraId="136B3F3E" w14:textId="3A161084" w:rsidR="00EC4F1C" w:rsidRDefault="00EC4F1C" w:rsidP="00EB7F4C">
            <w:pPr>
              <w:spacing w:line="276" w:lineRule="auto"/>
              <w:jc w:val="center"/>
              <w:rPr>
                <w:rFonts w:ascii="Calibri" w:eastAsia="Times New Roman" w:hAnsi="Calibri"/>
                <w:sz w:val="28"/>
                <w:rtl/>
              </w:rPr>
            </w:pPr>
            <w:r>
              <w:rPr>
                <w:rFonts w:ascii="Calibri" w:eastAsia="Times New Roman" w:hAnsi="Calibri" w:hint="cs"/>
                <w:sz w:val="28"/>
                <w:rtl/>
              </w:rPr>
              <w:t>اطلاعات، ارتباطات و گزارش‌دهی</w:t>
            </w:r>
          </w:p>
        </w:tc>
      </w:tr>
    </w:tbl>
    <w:p w14:paraId="3ED1B3B3" w14:textId="6BACE1C4" w:rsidR="005229F4" w:rsidRDefault="00C44535" w:rsidP="008E6E42">
      <w:pPr>
        <w:spacing w:line="276" w:lineRule="auto"/>
        <w:rPr>
          <w:rFonts w:ascii="Calibri" w:eastAsia="Times New Roman" w:hAnsi="Calibri"/>
          <w:sz w:val="28"/>
          <w:rtl/>
          <w:lang w:bidi="fa-IR"/>
        </w:rPr>
      </w:pPr>
      <w:r>
        <w:rPr>
          <w:rFonts w:ascii="Calibri" w:eastAsia="Times New Roman" w:hAnsi="Calibri" w:hint="cs"/>
          <w:sz w:val="28"/>
          <w:rtl/>
          <w:lang w:bidi="fa-IR"/>
        </w:rPr>
        <w:t xml:space="preserve">اشتها در </w:t>
      </w:r>
      <w:r w:rsidR="000A55B6">
        <w:rPr>
          <w:rFonts w:ascii="Calibri" w:eastAsia="Times New Roman" w:hAnsi="Calibri" w:hint="cs"/>
          <w:sz w:val="28"/>
          <w:rtl/>
          <w:lang w:bidi="fa-IR"/>
        </w:rPr>
        <w:t>کل</w:t>
      </w:r>
      <w:r>
        <w:rPr>
          <w:rFonts w:ascii="Calibri" w:eastAsia="Times New Roman" w:hAnsi="Calibri" w:hint="cs"/>
          <w:sz w:val="28"/>
          <w:rtl/>
          <w:lang w:bidi="fa-IR"/>
        </w:rPr>
        <w:t xml:space="preserve"> مدیریت ریسک سازمانی </w:t>
      </w:r>
      <w:r w:rsidR="000A55B6">
        <w:rPr>
          <w:rFonts w:ascii="Calibri" w:eastAsia="Times New Roman" w:hAnsi="Calibri" w:hint="cs"/>
          <w:sz w:val="28"/>
          <w:rtl/>
          <w:lang w:bidi="fa-IR"/>
        </w:rPr>
        <w:t xml:space="preserve">یکپارچه شده است. همانطور که در هر یک از پنج </w:t>
      </w:r>
      <w:r w:rsidR="00F41A10">
        <w:rPr>
          <w:rFonts w:ascii="Calibri" w:eastAsia="Times New Roman" w:hAnsi="Calibri" w:hint="cs"/>
          <w:sz w:val="28"/>
          <w:rtl/>
          <w:lang w:bidi="fa-IR"/>
        </w:rPr>
        <w:t>جزء گنجانده شده است. برخی از این یکپارچگی به موارد زیر مربوط است:</w:t>
      </w:r>
    </w:p>
    <w:p w14:paraId="72E403B2" w14:textId="77777777" w:rsidR="003D44D2" w:rsidRPr="004F2367" w:rsidRDefault="003D44D2" w:rsidP="008E6E42">
      <w:pPr>
        <w:pStyle w:val="ListParagraph"/>
        <w:numPr>
          <w:ilvl w:val="0"/>
          <w:numId w:val="34"/>
        </w:numPr>
        <w:spacing w:line="276" w:lineRule="auto"/>
        <w:rPr>
          <w:rFonts w:ascii="Calibri" w:eastAsia="Times New Roman" w:hAnsi="Calibri"/>
          <w:sz w:val="28"/>
          <w:rtl/>
          <w:lang w:bidi="fa-IR"/>
        </w:rPr>
      </w:pPr>
      <w:r w:rsidRPr="004F2367">
        <w:rPr>
          <w:rFonts w:ascii="Calibri" w:eastAsia="Times New Roman" w:hAnsi="Calibri" w:hint="cs"/>
          <w:sz w:val="28"/>
          <w:rtl/>
          <w:lang w:bidi="fa-IR"/>
        </w:rPr>
        <w:t>اعمال قضاوت همانطور که حاکمیت  و فرهنگ بیان شده است.</w:t>
      </w:r>
    </w:p>
    <w:p w14:paraId="25C2072F" w14:textId="22D66D75" w:rsidR="007E531F" w:rsidRPr="004F2367" w:rsidRDefault="00486302" w:rsidP="008E6E42">
      <w:pPr>
        <w:pStyle w:val="ListParagraph"/>
        <w:numPr>
          <w:ilvl w:val="0"/>
          <w:numId w:val="34"/>
        </w:numPr>
        <w:spacing w:line="276" w:lineRule="auto"/>
        <w:rPr>
          <w:rFonts w:ascii="Calibri" w:eastAsia="Times New Roman" w:hAnsi="Calibri"/>
          <w:sz w:val="28"/>
          <w:rtl/>
          <w:lang w:bidi="fa-IR"/>
        </w:rPr>
      </w:pPr>
      <w:r w:rsidRPr="004F2367">
        <w:rPr>
          <w:rFonts w:ascii="Calibri" w:eastAsia="Times New Roman" w:hAnsi="Calibri" w:hint="cs"/>
          <w:sz w:val="28"/>
          <w:rtl/>
          <w:lang w:bidi="fa-IR"/>
        </w:rPr>
        <w:t xml:space="preserve">تعریف اشتها و ارزیابی راهبردهای جایگزین، فرموله‌بندی اهداف به نحوی که </w:t>
      </w:r>
      <w:r w:rsidR="007E531F" w:rsidRPr="004F2367">
        <w:rPr>
          <w:rFonts w:ascii="Calibri" w:eastAsia="Times New Roman" w:hAnsi="Calibri" w:hint="cs"/>
          <w:sz w:val="28"/>
          <w:rtl/>
          <w:lang w:bidi="fa-IR"/>
        </w:rPr>
        <w:t>تدوین راهبرد و اهداف بیان شده است.</w:t>
      </w:r>
    </w:p>
    <w:p w14:paraId="1731E0AC" w14:textId="77B6214F" w:rsidR="007E531F" w:rsidRPr="004F2367" w:rsidRDefault="007E531F" w:rsidP="008E6E42">
      <w:pPr>
        <w:pStyle w:val="ListParagraph"/>
        <w:numPr>
          <w:ilvl w:val="0"/>
          <w:numId w:val="34"/>
        </w:numPr>
        <w:spacing w:line="276" w:lineRule="auto"/>
        <w:rPr>
          <w:rFonts w:ascii="Calibri" w:eastAsia="Times New Roman" w:hAnsi="Calibri"/>
          <w:sz w:val="28"/>
          <w:rtl/>
          <w:lang w:bidi="fa-IR"/>
        </w:rPr>
      </w:pPr>
      <w:r w:rsidRPr="004F2367">
        <w:rPr>
          <w:rFonts w:ascii="Calibri" w:eastAsia="Times New Roman" w:hAnsi="Calibri" w:hint="cs"/>
          <w:sz w:val="28"/>
          <w:rtl/>
          <w:lang w:bidi="fa-IR"/>
        </w:rPr>
        <w:t xml:space="preserve">ارزیابی </w:t>
      </w:r>
      <w:r w:rsidR="004B7583" w:rsidRPr="004F2367">
        <w:rPr>
          <w:rFonts w:ascii="Calibri" w:eastAsia="Times New Roman" w:hAnsi="Calibri" w:hint="cs"/>
          <w:sz w:val="28"/>
          <w:rtl/>
          <w:lang w:bidi="fa-IR"/>
        </w:rPr>
        <w:t>شدت ریس و اولویت‌بندی پاسخ</w:t>
      </w:r>
      <w:r w:rsidR="004B7583" w:rsidRPr="004F2367">
        <w:rPr>
          <w:rFonts w:ascii="Calibri" w:eastAsia="Times New Roman" w:hAnsi="Calibri"/>
          <w:sz w:val="28"/>
          <w:lang w:bidi="fa-IR"/>
        </w:rPr>
        <w:t>‎</w:t>
      </w:r>
      <w:r w:rsidR="004B7583" w:rsidRPr="004F2367">
        <w:rPr>
          <w:rFonts w:ascii="Calibri" w:eastAsia="Times New Roman" w:hAnsi="Calibri" w:hint="cs"/>
          <w:sz w:val="28"/>
          <w:rtl/>
          <w:lang w:bidi="fa-IR"/>
        </w:rPr>
        <w:t xml:space="preserve">ها همانطور که در عملکرد بیان شده است. </w:t>
      </w:r>
    </w:p>
    <w:p w14:paraId="2128DEC5" w14:textId="44C93A35" w:rsidR="004B7583" w:rsidRDefault="00237964" w:rsidP="008E6E42">
      <w:pPr>
        <w:pStyle w:val="ListParagraph"/>
        <w:numPr>
          <w:ilvl w:val="0"/>
          <w:numId w:val="34"/>
        </w:numPr>
        <w:spacing w:line="276" w:lineRule="auto"/>
        <w:rPr>
          <w:rFonts w:ascii="Calibri" w:eastAsia="Times New Roman" w:hAnsi="Calibri"/>
          <w:sz w:val="28"/>
          <w:lang w:bidi="fa-IR"/>
        </w:rPr>
      </w:pPr>
      <w:r w:rsidRPr="004F2367">
        <w:rPr>
          <w:rFonts w:ascii="Calibri" w:eastAsia="Times New Roman" w:hAnsi="Calibri" w:hint="cs"/>
          <w:sz w:val="28"/>
          <w:rtl/>
          <w:lang w:bidi="fa-IR"/>
        </w:rPr>
        <w:t xml:space="preserve">بررسی ریسک و عملکرد و پیگیری بهبود در مدیریت ریسک سازمانی </w:t>
      </w:r>
      <w:r w:rsidR="00511941" w:rsidRPr="004F2367">
        <w:rPr>
          <w:rFonts w:ascii="Calibri" w:eastAsia="Times New Roman" w:hAnsi="Calibri" w:hint="cs"/>
          <w:sz w:val="28"/>
          <w:rtl/>
          <w:lang w:bidi="fa-IR"/>
        </w:rPr>
        <w:t>همانطور که در</w:t>
      </w:r>
      <w:r w:rsidRPr="004F2367">
        <w:rPr>
          <w:rFonts w:ascii="Calibri" w:eastAsia="Times New Roman" w:hAnsi="Calibri" w:hint="cs"/>
          <w:sz w:val="28"/>
          <w:rtl/>
          <w:lang w:bidi="fa-IR"/>
        </w:rPr>
        <w:t xml:space="preserve"> بررسی و بازنگری </w:t>
      </w:r>
      <w:r w:rsidR="00511941" w:rsidRPr="004F2367">
        <w:rPr>
          <w:rFonts w:ascii="Calibri" w:eastAsia="Times New Roman" w:hAnsi="Calibri" w:hint="cs"/>
          <w:sz w:val="28"/>
          <w:rtl/>
          <w:lang w:bidi="fa-IR"/>
        </w:rPr>
        <w:t xml:space="preserve">بیان شده است. </w:t>
      </w:r>
    </w:p>
    <w:p w14:paraId="76CAD48C" w14:textId="790C717F" w:rsidR="004F2367" w:rsidRDefault="004F2367" w:rsidP="00CD43E5">
      <w:pPr>
        <w:pStyle w:val="ListParagraph"/>
        <w:numPr>
          <w:ilvl w:val="0"/>
          <w:numId w:val="34"/>
        </w:numPr>
        <w:spacing w:line="276" w:lineRule="auto"/>
        <w:rPr>
          <w:rFonts w:ascii="Calibri" w:eastAsia="Times New Roman" w:hAnsi="Calibri"/>
          <w:sz w:val="28"/>
          <w:lang w:bidi="fa-IR"/>
        </w:rPr>
      </w:pPr>
      <w:r>
        <w:rPr>
          <w:rFonts w:ascii="Calibri" w:eastAsia="Times New Roman" w:hAnsi="Calibri" w:hint="cs"/>
          <w:sz w:val="28"/>
          <w:rtl/>
          <w:lang w:bidi="fa-IR"/>
        </w:rPr>
        <w:t>اشتراک گذاری اطلاعات ریسک همانطور که در اطلاعات، ارتباطات و گزارشگری بیان شده است.</w:t>
      </w:r>
    </w:p>
    <w:p w14:paraId="7A6304D5" w14:textId="0FADA9DE" w:rsidR="000754E1" w:rsidRDefault="008E6E42" w:rsidP="00CD43E5">
      <w:pPr>
        <w:spacing w:line="276" w:lineRule="auto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 xml:space="preserve">راهنمایی اضافه در مدیریت ریسک سازمانی یکپارچه شده با راهبرد و </w:t>
      </w:r>
      <w:r w:rsidR="00B544D7">
        <w:rPr>
          <w:rFonts w:ascii="Calibri" w:eastAsia="Times New Roman" w:hAnsi="Calibri" w:hint="cs"/>
          <w:sz w:val="28"/>
          <w:rtl/>
        </w:rPr>
        <w:t>عملکرد در دسترس است: مجموعه مثال‌ها، به خصوص نمونه</w:t>
      </w:r>
      <w:r w:rsidR="00B544D7">
        <w:rPr>
          <w:rFonts w:ascii="Calibri" w:eastAsia="Times New Roman" w:hAnsi="Calibri"/>
          <w:sz w:val="28"/>
        </w:rPr>
        <w:t>‎</w:t>
      </w:r>
      <w:r w:rsidR="00B544D7">
        <w:rPr>
          <w:rFonts w:ascii="Calibri" w:eastAsia="Times New Roman" w:hAnsi="Calibri" w:hint="cs"/>
          <w:sz w:val="28"/>
          <w:rtl/>
        </w:rPr>
        <w:t xml:space="preserve">هایی از شرکت انرژی  و </w:t>
      </w:r>
      <w:r w:rsidR="00CD43E5">
        <w:rPr>
          <w:rFonts w:ascii="Calibri" w:eastAsia="Times New Roman" w:hAnsi="Calibri" w:hint="cs"/>
          <w:sz w:val="28"/>
          <w:rtl/>
        </w:rPr>
        <w:t>سازمان غیر انتفاعی.</w:t>
      </w:r>
    </w:p>
    <w:p w14:paraId="3C497458" w14:textId="3D4F45CD" w:rsidR="00CD43E5" w:rsidRPr="004C582A" w:rsidRDefault="004B53AB" w:rsidP="004C582A">
      <w:pPr>
        <w:pStyle w:val="Heading2"/>
        <w:spacing w:before="120"/>
        <w:rPr>
          <w:rFonts w:cs="B Titr"/>
          <w:color w:val="A70F14"/>
          <w:rtl/>
        </w:rPr>
      </w:pPr>
      <w:bookmarkStart w:id="45" w:name="_Toc151376218"/>
      <w:r w:rsidRPr="004C582A">
        <w:rPr>
          <w:rFonts w:cs="B Titr" w:hint="cs"/>
          <w:color w:val="A70F14"/>
          <w:rtl/>
        </w:rPr>
        <w:t>شکل‌گیری دیدگاه متمرکز بر هدف</w:t>
      </w:r>
      <w:bookmarkEnd w:id="45"/>
    </w:p>
    <w:p w14:paraId="2535AF9A" w14:textId="777F7911" w:rsidR="004B53AB" w:rsidRDefault="004B53AB" w:rsidP="00A571BE">
      <w:pPr>
        <w:spacing w:line="276" w:lineRule="auto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>چارچوب بحث‌های خاصی را در</w:t>
      </w:r>
      <w:r w:rsidR="0099209C">
        <w:rPr>
          <w:rFonts w:ascii="Calibri" w:eastAsia="Times New Roman" w:hAnsi="Calibri" w:hint="cs"/>
          <w:sz w:val="28"/>
          <w:rtl/>
        </w:rPr>
        <w:t xml:space="preserve"> مورد شکل گیری دیدگاه هدف ارائه می‏نماید، مشخص می‌سازد که </w:t>
      </w:r>
      <w:r w:rsidR="00444BDC">
        <w:rPr>
          <w:rFonts w:ascii="Calibri" w:eastAsia="Times New Roman" w:hAnsi="Calibri" w:hint="cs"/>
          <w:sz w:val="28"/>
          <w:rtl/>
        </w:rPr>
        <w:t>رابطه منفی یا مثبتی می</w:t>
      </w:r>
      <w:r w:rsidR="00444BDC">
        <w:rPr>
          <w:rFonts w:ascii="Calibri" w:eastAsia="Times New Roman" w:hAnsi="Calibri"/>
          <w:sz w:val="28"/>
        </w:rPr>
        <w:t>‎</w:t>
      </w:r>
      <w:r w:rsidR="00444BDC">
        <w:rPr>
          <w:rFonts w:ascii="Calibri" w:eastAsia="Times New Roman" w:hAnsi="Calibri" w:hint="cs"/>
          <w:sz w:val="28"/>
          <w:rtl/>
        </w:rPr>
        <w:t>تواند بین ریسک</w:t>
      </w:r>
      <w:r w:rsidR="00444BDC">
        <w:rPr>
          <w:rFonts w:ascii="Calibri" w:eastAsia="Times New Roman" w:hAnsi="Calibri"/>
          <w:sz w:val="28"/>
        </w:rPr>
        <w:t>‎</w:t>
      </w:r>
      <w:r w:rsidR="00444BDC">
        <w:rPr>
          <w:rFonts w:ascii="Calibri" w:eastAsia="Times New Roman" w:hAnsi="Calibri" w:hint="cs"/>
          <w:sz w:val="28"/>
          <w:rtl/>
        </w:rPr>
        <w:t xml:space="preserve">ها وجود داشته باشد. این مکتوب </w:t>
      </w:r>
      <w:r w:rsidR="00617FA9">
        <w:rPr>
          <w:rFonts w:ascii="Calibri" w:eastAsia="Times New Roman" w:hAnsi="Calibri" w:hint="cs"/>
          <w:sz w:val="28"/>
          <w:rtl/>
        </w:rPr>
        <w:t>به شناخت اشتها مربوط به اهداف، و احتمالا</w:t>
      </w:r>
      <w:r w:rsidR="00617FA9" w:rsidRPr="00A571BE">
        <w:rPr>
          <w:rFonts w:ascii="Calibri" w:eastAsia="Times New Roman" w:hAnsi="Calibri" w:hint="cs"/>
          <w:sz w:val="28"/>
          <w:rtl/>
        </w:rPr>
        <w:t xml:space="preserve"> </w:t>
      </w:r>
      <w:r w:rsidR="00A571BE" w:rsidRPr="00A571BE">
        <w:rPr>
          <w:rFonts w:ascii="Calibri" w:eastAsia="Times New Roman" w:hAnsi="Calibri" w:hint="cs"/>
          <w:sz w:val="28"/>
          <w:rtl/>
        </w:rPr>
        <w:t xml:space="preserve">تحقق آن اهداف کمک می‏نماید. </w:t>
      </w:r>
      <w:r w:rsidR="00A571BE">
        <w:rPr>
          <w:rFonts w:ascii="Calibri" w:eastAsia="Times New Roman" w:hAnsi="Calibri" w:hint="cs"/>
          <w:sz w:val="28"/>
          <w:rtl/>
        </w:rPr>
        <w:t xml:space="preserve">هر سازمانی </w:t>
      </w:r>
      <w:r w:rsidR="007F076F">
        <w:rPr>
          <w:rFonts w:ascii="Calibri" w:eastAsia="Times New Roman" w:hAnsi="Calibri" w:hint="cs"/>
          <w:sz w:val="28"/>
          <w:rtl/>
        </w:rPr>
        <w:t xml:space="preserve">باید </w:t>
      </w:r>
      <w:r w:rsidR="00A571BE">
        <w:rPr>
          <w:rFonts w:ascii="Calibri" w:eastAsia="Times New Roman" w:hAnsi="Calibri" w:hint="cs"/>
          <w:sz w:val="28"/>
          <w:rtl/>
        </w:rPr>
        <w:t>ریسک</w:t>
      </w:r>
      <w:r w:rsidR="00A571BE">
        <w:rPr>
          <w:rFonts w:ascii="Calibri" w:eastAsia="Times New Roman" w:hAnsi="Calibri"/>
          <w:sz w:val="28"/>
        </w:rPr>
        <w:t>‎</w:t>
      </w:r>
      <w:r w:rsidR="00A571BE">
        <w:rPr>
          <w:rFonts w:ascii="Calibri" w:eastAsia="Times New Roman" w:hAnsi="Calibri" w:hint="cs"/>
          <w:sz w:val="28"/>
          <w:rtl/>
        </w:rPr>
        <w:t>های مرتبط و تعامل بین این ریسک</w:t>
      </w:r>
      <w:r w:rsidR="007F076F">
        <w:rPr>
          <w:rFonts w:ascii="Calibri" w:eastAsia="Times New Roman" w:hAnsi="Calibri" w:hint="cs"/>
          <w:sz w:val="28"/>
          <w:rtl/>
        </w:rPr>
        <w:t>‌</w:t>
      </w:r>
      <w:r w:rsidR="00A571BE">
        <w:rPr>
          <w:rFonts w:ascii="Calibri" w:eastAsia="Times New Roman" w:hAnsi="Calibri" w:hint="cs"/>
          <w:sz w:val="28"/>
          <w:rtl/>
        </w:rPr>
        <w:t xml:space="preserve">ها </w:t>
      </w:r>
      <w:r w:rsidR="007F076F">
        <w:rPr>
          <w:rFonts w:ascii="Calibri" w:eastAsia="Times New Roman" w:hAnsi="Calibri" w:hint="cs"/>
          <w:sz w:val="28"/>
          <w:rtl/>
        </w:rPr>
        <w:t>را در</w:t>
      </w:r>
      <w:r w:rsidR="00A571BE">
        <w:rPr>
          <w:rFonts w:ascii="Calibri" w:eastAsia="Times New Roman" w:hAnsi="Calibri" w:hint="cs"/>
          <w:sz w:val="28"/>
          <w:rtl/>
        </w:rPr>
        <w:t xml:space="preserve"> توسعه اشتهای ریسک</w:t>
      </w:r>
      <w:r w:rsidR="008036BB">
        <w:rPr>
          <w:rFonts w:ascii="Calibri" w:eastAsia="Times New Roman" w:hAnsi="Calibri" w:hint="cs"/>
          <w:sz w:val="28"/>
          <w:rtl/>
        </w:rPr>
        <w:t xml:space="preserve"> خود</w:t>
      </w:r>
      <w:r w:rsidR="00A571BE">
        <w:rPr>
          <w:rFonts w:ascii="Calibri" w:eastAsia="Times New Roman" w:hAnsi="Calibri" w:hint="cs"/>
          <w:sz w:val="28"/>
          <w:rtl/>
        </w:rPr>
        <w:t xml:space="preserve"> </w:t>
      </w:r>
      <w:r w:rsidR="008036BB">
        <w:rPr>
          <w:rFonts w:ascii="Calibri" w:eastAsia="Times New Roman" w:hAnsi="Calibri" w:hint="cs"/>
          <w:sz w:val="28"/>
          <w:rtl/>
        </w:rPr>
        <w:t>بشناسد</w:t>
      </w:r>
      <w:r w:rsidR="00A571BE">
        <w:rPr>
          <w:rFonts w:ascii="Calibri" w:eastAsia="Times New Roman" w:hAnsi="Calibri" w:hint="cs"/>
          <w:sz w:val="28"/>
          <w:rtl/>
        </w:rPr>
        <w:t xml:space="preserve">. </w:t>
      </w:r>
    </w:p>
    <w:p w14:paraId="705489FE" w14:textId="01F1F1CC" w:rsidR="008036BB" w:rsidRDefault="001E4EF6" w:rsidP="00A571BE">
      <w:pPr>
        <w:spacing w:line="276" w:lineRule="auto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/>
          <w:noProof/>
          <w:sz w:val="28"/>
        </w:rPr>
        <w:drawing>
          <wp:anchor distT="0" distB="0" distL="114300" distR="114300" simplePos="0" relativeHeight="251761664" behindDoc="0" locked="0" layoutInCell="1" allowOverlap="1" wp14:anchorId="6E998493" wp14:editId="04F5A18E">
            <wp:simplePos x="0" y="0"/>
            <wp:positionH relativeFrom="column">
              <wp:posOffset>-236309</wp:posOffset>
            </wp:positionH>
            <wp:positionV relativeFrom="paragraph">
              <wp:posOffset>259715</wp:posOffset>
            </wp:positionV>
            <wp:extent cx="2913380" cy="2341245"/>
            <wp:effectExtent l="0" t="0" r="1270" b="190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6BB">
        <w:rPr>
          <w:rFonts w:ascii="Calibri" w:eastAsia="Times New Roman" w:hAnsi="Calibri" w:hint="cs"/>
          <w:sz w:val="28"/>
          <w:rtl/>
        </w:rPr>
        <w:t>در تصویر ذیل</w:t>
      </w:r>
      <w:r w:rsidR="006A74F9">
        <w:rPr>
          <w:rFonts w:ascii="Calibri" w:eastAsia="Times New Roman" w:hAnsi="Calibri" w:hint="cs"/>
          <w:sz w:val="28"/>
          <w:rtl/>
        </w:rPr>
        <w:t xml:space="preserve"> از چارچوب توسعه یافته </w:t>
      </w:r>
      <w:r w:rsidR="00E217E8">
        <w:rPr>
          <w:rFonts w:ascii="Calibri" w:eastAsia="Times New Roman" w:hAnsi="Calibri" w:hint="cs"/>
          <w:sz w:val="28"/>
          <w:rtl/>
        </w:rPr>
        <w:t xml:space="preserve">است </w:t>
      </w:r>
      <w:r w:rsidR="006A74F9">
        <w:rPr>
          <w:rFonts w:ascii="Calibri" w:eastAsia="Times New Roman" w:hAnsi="Calibri" w:hint="cs"/>
          <w:sz w:val="28"/>
          <w:rtl/>
        </w:rPr>
        <w:t xml:space="preserve">و موارد </w:t>
      </w:r>
      <w:r w:rsidR="00E217E8">
        <w:rPr>
          <w:rFonts w:ascii="Calibri" w:eastAsia="Times New Roman" w:hAnsi="Calibri" w:hint="cs"/>
          <w:sz w:val="28"/>
          <w:rtl/>
        </w:rPr>
        <w:t>زیر</w:t>
      </w:r>
      <w:r w:rsidR="006A74F9">
        <w:rPr>
          <w:rFonts w:ascii="Calibri" w:eastAsia="Times New Roman" w:hAnsi="Calibri" w:hint="cs"/>
          <w:sz w:val="28"/>
          <w:rtl/>
        </w:rPr>
        <w:t xml:space="preserve"> را بیان می‏نماید:</w:t>
      </w:r>
    </w:p>
    <w:p w14:paraId="7C1CDCA6" w14:textId="3CAD94EC" w:rsidR="006A74F9" w:rsidRPr="00FB2AB4" w:rsidRDefault="006A74F9" w:rsidP="004B19F6">
      <w:pPr>
        <w:pStyle w:val="ListParagraph"/>
        <w:numPr>
          <w:ilvl w:val="0"/>
          <w:numId w:val="35"/>
        </w:numPr>
        <w:ind w:left="573" w:hanging="284"/>
        <w:rPr>
          <w:rFonts w:ascii="Calibri" w:eastAsia="Times New Roman" w:hAnsi="Calibri"/>
          <w:sz w:val="28"/>
          <w:rtl/>
        </w:rPr>
      </w:pPr>
      <w:r w:rsidRPr="00FB2AB4">
        <w:rPr>
          <w:rFonts w:ascii="Calibri" w:eastAsia="Times New Roman" w:hAnsi="Calibri" w:hint="cs"/>
          <w:sz w:val="28"/>
          <w:rtl/>
        </w:rPr>
        <w:t>مقدار ریسک</w:t>
      </w:r>
      <w:r w:rsidR="00DE7958" w:rsidRPr="00FB2AB4">
        <w:rPr>
          <w:rFonts w:ascii="Calibri" w:eastAsia="Times New Roman" w:hAnsi="Calibri" w:hint="cs"/>
          <w:sz w:val="28"/>
          <w:rtl/>
        </w:rPr>
        <w:t>ی که</w:t>
      </w:r>
      <w:r w:rsidRPr="00FB2AB4">
        <w:rPr>
          <w:rFonts w:ascii="Calibri" w:eastAsia="Times New Roman" w:hAnsi="Calibri" w:hint="cs"/>
          <w:sz w:val="28"/>
          <w:rtl/>
        </w:rPr>
        <w:t xml:space="preserve"> قابل قبول در نظر گرفته </w:t>
      </w:r>
      <w:r w:rsidR="00DE7958" w:rsidRPr="00FB2AB4">
        <w:rPr>
          <w:rFonts w:ascii="Calibri" w:eastAsia="Times New Roman" w:hAnsi="Calibri" w:hint="cs"/>
          <w:sz w:val="28"/>
          <w:rtl/>
        </w:rPr>
        <w:t>می‌شود. (خط قرمز)</w:t>
      </w:r>
      <w:r w:rsidR="00FB2AB4" w:rsidRPr="00FB2AB4">
        <w:rPr>
          <w:rFonts w:ascii="Calibri" w:eastAsia="Times New Roman" w:hAnsi="Calibri"/>
          <w:noProof/>
          <w:sz w:val="28"/>
        </w:rPr>
        <w:t xml:space="preserve"> </w:t>
      </w:r>
    </w:p>
    <w:p w14:paraId="552FA098" w14:textId="3B7E3350" w:rsidR="00DE7958" w:rsidRPr="00FB2AB4" w:rsidRDefault="00DE7958" w:rsidP="004B19F6">
      <w:pPr>
        <w:pStyle w:val="ListParagraph"/>
        <w:numPr>
          <w:ilvl w:val="0"/>
          <w:numId w:val="35"/>
        </w:numPr>
        <w:ind w:left="573" w:hanging="284"/>
        <w:rPr>
          <w:rFonts w:ascii="Calibri" w:eastAsia="Times New Roman" w:hAnsi="Calibri"/>
          <w:sz w:val="28"/>
          <w:rtl/>
        </w:rPr>
      </w:pPr>
      <w:r w:rsidRPr="00FB2AB4">
        <w:rPr>
          <w:rFonts w:ascii="Calibri" w:eastAsia="Times New Roman" w:hAnsi="Calibri" w:hint="cs"/>
          <w:sz w:val="28"/>
          <w:rtl/>
        </w:rPr>
        <w:t xml:space="preserve">منحنی ریسک که </w:t>
      </w:r>
      <w:r w:rsidR="00F80E89" w:rsidRPr="00FB2AB4">
        <w:rPr>
          <w:rFonts w:ascii="Calibri" w:eastAsia="Times New Roman" w:hAnsi="Calibri" w:hint="cs"/>
          <w:sz w:val="28"/>
          <w:rtl/>
        </w:rPr>
        <w:t>در این مثال، با افزای سطوح عملکرد افزایش می</w:t>
      </w:r>
      <w:r w:rsidR="00F80E89" w:rsidRPr="00FB2AB4">
        <w:rPr>
          <w:rFonts w:ascii="Calibri" w:eastAsia="Times New Roman" w:hAnsi="Calibri"/>
          <w:sz w:val="28"/>
        </w:rPr>
        <w:t>‎</w:t>
      </w:r>
      <w:r w:rsidR="00F80E89" w:rsidRPr="00FB2AB4">
        <w:rPr>
          <w:rFonts w:ascii="Calibri" w:eastAsia="Times New Roman" w:hAnsi="Calibri" w:hint="cs"/>
          <w:sz w:val="28"/>
          <w:rtl/>
        </w:rPr>
        <w:t>یابد. (خط آبی)</w:t>
      </w:r>
    </w:p>
    <w:p w14:paraId="6E6B065B" w14:textId="5627F890" w:rsidR="00F80E89" w:rsidRPr="00FB2AB4" w:rsidRDefault="00F80E89" w:rsidP="004B19F6">
      <w:pPr>
        <w:pStyle w:val="ListParagraph"/>
        <w:numPr>
          <w:ilvl w:val="0"/>
          <w:numId w:val="35"/>
        </w:numPr>
        <w:ind w:left="573" w:hanging="284"/>
        <w:rPr>
          <w:rFonts w:ascii="Calibri" w:eastAsia="Times New Roman" w:hAnsi="Calibri"/>
          <w:sz w:val="28"/>
          <w:rtl/>
        </w:rPr>
      </w:pPr>
      <w:r w:rsidRPr="00FB2AB4">
        <w:rPr>
          <w:rFonts w:ascii="Calibri" w:eastAsia="Times New Roman" w:hAnsi="Calibri" w:hint="cs"/>
          <w:sz w:val="28"/>
          <w:rtl/>
        </w:rPr>
        <w:t>هدف تعیین شده در اشتها</w:t>
      </w:r>
      <w:r w:rsidR="00824830" w:rsidRPr="00FB2AB4">
        <w:rPr>
          <w:rFonts w:ascii="Calibri" w:eastAsia="Times New Roman" w:hAnsi="Calibri" w:hint="cs"/>
          <w:sz w:val="28"/>
          <w:rtl/>
        </w:rPr>
        <w:t xml:space="preserve"> ( خط بنفش)</w:t>
      </w:r>
    </w:p>
    <w:p w14:paraId="31A04004" w14:textId="2995BECB" w:rsidR="00824830" w:rsidRPr="00FB2AB4" w:rsidRDefault="00824830" w:rsidP="004B19F6">
      <w:pPr>
        <w:pStyle w:val="ListParagraph"/>
        <w:numPr>
          <w:ilvl w:val="0"/>
          <w:numId w:val="35"/>
        </w:numPr>
        <w:ind w:left="573" w:hanging="284"/>
        <w:rPr>
          <w:rFonts w:ascii="Calibri" w:eastAsia="Times New Roman" w:hAnsi="Calibri"/>
          <w:sz w:val="28"/>
          <w:rtl/>
        </w:rPr>
      </w:pPr>
      <w:r w:rsidRPr="00FB2AB4">
        <w:rPr>
          <w:rFonts w:ascii="Calibri" w:eastAsia="Times New Roman" w:hAnsi="Calibri" w:hint="cs"/>
          <w:sz w:val="28"/>
          <w:rtl/>
        </w:rPr>
        <w:t xml:space="preserve">تحمل به عنوان مرزهای  عملکرد قابل قبول </w:t>
      </w:r>
      <w:r w:rsidR="000E050F" w:rsidRPr="00FB2AB4">
        <w:rPr>
          <w:rFonts w:ascii="Calibri" w:eastAsia="Times New Roman" w:hAnsi="Calibri" w:hint="cs"/>
          <w:sz w:val="28"/>
          <w:rtl/>
        </w:rPr>
        <w:t>(خط شکسته زرد)</w:t>
      </w:r>
    </w:p>
    <w:p w14:paraId="722B7DDD" w14:textId="188F2D7A" w:rsidR="000E050F" w:rsidRDefault="000E050F" w:rsidP="004B19F6">
      <w:pPr>
        <w:pStyle w:val="ListParagraph"/>
        <w:numPr>
          <w:ilvl w:val="0"/>
          <w:numId w:val="35"/>
        </w:numPr>
        <w:ind w:left="573" w:hanging="284"/>
        <w:rPr>
          <w:rFonts w:ascii="Calibri" w:eastAsia="Times New Roman" w:hAnsi="Calibri"/>
          <w:sz w:val="28"/>
        </w:rPr>
      </w:pPr>
      <w:r w:rsidRPr="00FB2AB4">
        <w:rPr>
          <w:rFonts w:ascii="Calibri" w:eastAsia="Times New Roman" w:hAnsi="Calibri" w:hint="cs"/>
          <w:sz w:val="28"/>
          <w:rtl/>
        </w:rPr>
        <w:t>ریسک‌های مستقل</w:t>
      </w:r>
      <w:r w:rsidR="00FB2AB4" w:rsidRPr="00FB2AB4">
        <w:rPr>
          <w:rFonts w:ascii="Calibri" w:eastAsia="Times New Roman" w:hAnsi="Calibri" w:hint="cs"/>
          <w:sz w:val="28"/>
          <w:rtl/>
        </w:rPr>
        <w:t>ی</w:t>
      </w:r>
      <w:r w:rsidRPr="00FB2AB4">
        <w:rPr>
          <w:rFonts w:ascii="Calibri" w:eastAsia="Times New Roman" w:hAnsi="Calibri" w:hint="cs"/>
          <w:sz w:val="28"/>
          <w:rtl/>
        </w:rPr>
        <w:t xml:space="preserve"> که در شکل گیری میزان ریسک فعلی برای دستیابی به هدف </w:t>
      </w:r>
      <w:r w:rsidR="00FB2AB4" w:rsidRPr="00FB2AB4">
        <w:rPr>
          <w:rFonts w:ascii="Calibri" w:eastAsia="Times New Roman" w:hAnsi="Calibri" w:hint="cs"/>
          <w:sz w:val="28"/>
          <w:rtl/>
        </w:rPr>
        <w:t xml:space="preserve">تجمیع شدند. </w:t>
      </w:r>
    </w:p>
    <w:p w14:paraId="71E15078" w14:textId="7AC36309" w:rsidR="00ED1981" w:rsidRDefault="00ED1981" w:rsidP="00ED1981">
      <w:pPr>
        <w:spacing w:line="276" w:lineRule="auto"/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 w:hint="cs"/>
          <w:sz w:val="28"/>
          <w:rtl/>
        </w:rPr>
        <w:t xml:space="preserve">این نمودار چندین نکته مهم را </w:t>
      </w:r>
      <w:r w:rsidR="00C02917">
        <w:rPr>
          <w:rFonts w:ascii="Calibri" w:eastAsia="Times New Roman" w:hAnsi="Calibri" w:hint="cs"/>
          <w:sz w:val="28"/>
          <w:rtl/>
        </w:rPr>
        <w:t>به شرح ذیل نشان می</w:t>
      </w:r>
      <w:r w:rsidR="00C02917">
        <w:rPr>
          <w:rFonts w:ascii="Calibri" w:eastAsia="Times New Roman" w:hAnsi="Calibri"/>
          <w:sz w:val="28"/>
        </w:rPr>
        <w:t>‎</w:t>
      </w:r>
      <w:r w:rsidR="00C02917">
        <w:rPr>
          <w:rFonts w:ascii="Calibri" w:eastAsia="Times New Roman" w:hAnsi="Calibri" w:hint="cs"/>
          <w:sz w:val="28"/>
          <w:rtl/>
        </w:rPr>
        <w:t>دهد:</w:t>
      </w:r>
    </w:p>
    <w:p w14:paraId="34BB4383" w14:textId="3FEB60AD" w:rsidR="00C02917" w:rsidRDefault="00C02917" w:rsidP="002350B3">
      <w:pPr>
        <w:pStyle w:val="ListParagraph"/>
        <w:numPr>
          <w:ilvl w:val="0"/>
          <w:numId w:val="36"/>
        </w:numPr>
        <w:spacing w:line="276" w:lineRule="auto"/>
        <w:rPr>
          <w:rFonts w:ascii="Calibri" w:eastAsia="Times New Roman" w:hAnsi="Calibri"/>
          <w:sz w:val="28"/>
        </w:rPr>
      </w:pPr>
      <w:r w:rsidRPr="002350B3">
        <w:rPr>
          <w:rFonts w:ascii="Calibri" w:eastAsia="Times New Roman" w:hAnsi="Calibri" w:hint="cs"/>
          <w:sz w:val="28"/>
          <w:rtl/>
        </w:rPr>
        <w:t xml:space="preserve">تحمل و اشتها به جنبه‌های مختلف مدیریت ریسک سازمانی مربوط می‌شوند. تحمل </w:t>
      </w:r>
      <w:r w:rsidR="002350B3" w:rsidRPr="002350B3">
        <w:rPr>
          <w:rFonts w:ascii="Calibri" w:eastAsia="Times New Roman" w:hAnsi="Calibri" w:hint="cs"/>
          <w:sz w:val="28"/>
          <w:rtl/>
        </w:rPr>
        <w:t>مربوط به اهداف عملکردی است و نه ریسک.</w:t>
      </w:r>
    </w:p>
    <w:p w14:paraId="43E8A0B1" w14:textId="734FAF5F" w:rsidR="002350B3" w:rsidRDefault="002350B3" w:rsidP="002350B3">
      <w:pPr>
        <w:pStyle w:val="ListParagraph"/>
        <w:numPr>
          <w:ilvl w:val="0"/>
          <w:numId w:val="36"/>
        </w:numPr>
        <w:spacing w:line="276" w:lineRule="auto"/>
        <w:rPr>
          <w:rFonts w:ascii="Calibri" w:eastAsia="Times New Roman" w:hAnsi="Calibri"/>
          <w:sz w:val="28"/>
        </w:rPr>
      </w:pPr>
      <w:r>
        <w:rPr>
          <w:rFonts w:ascii="Calibri" w:eastAsia="Times New Roman" w:hAnsi="Calibri" w:hint="cs"/>
          <w:sz w:val="28"/>
          <w:rtl/>
        </w:rPr>
        <w:t xml:space="preserve">ریسک شماره یک تا سه، </w:t>
      </w:r>
      <w:r w:rsidR="00CC06F3">
        <w:rPr>
          <w:rFonts w:ascii="Calibri" w:eastAsia="Times New Roman" w:hAnsi="Calibri" w:hint="cs"/>
          <w:sz w:val="28"/>
          <w:rtl/>
        </w:rPr>
        <w:t>دید شرح حال را ارائه می</w:t>
      </w:r>
      <w:r w:rsidR="00CC06F3">
        <w:rPr>
          <w:rFonts w:ascii="Calibri" w:eastAsia="Times New Roman" w:hAnsi="Calibri"/>
          <w:sz w:val="28"/>
        </w:rPr>
        <w:t>‎</w:t>
      </w:r>
      <w:r w:rsidR="00CC06F3">
        <w:rPr>
          <w:rFonts w:ascii="Calibri" w:eastAsia="Times New Roman" w:hAnsi="Calibri" w:hint="cs"/>
          <w:sz w:val="28"/>
          <w:rtl/>
        </w:rPr>
        <w:t xml:space="preserve">نماید. اشتها </w:t>
      </w:r>
      <w:r w:rsidR="00943752">
        <w:rPr>
          <w:rFonts w:ascii="Calibri" w:eastAsia="Times New Roman" w:hAnsi="Calibri" w:hint="cs"/>
          <w:sz w:val="28"/>
          <w:rtl/>
        </w:rPr>
        <w:t>باید</w:t>
      </w:r>
      <w:r w:rsidR="00CC06F3">
        <w:rPr>
          <w:rFonts w:ascii="Calibri" w:eastAsia="Times New Roman" w:hAnsi="Calibri" w:hint="cs"/>
          <w:sz w:val="28"/>
          <w:rtl/>
        </w:rPr>
        <w:t xml:space="preserve"> دید </w:t>
      </w:r>
      <w:r w:rsidR="00943752">
        <w:rPr>
          <w:rFonts w:ascii="Calibri" w:eastAsia="Times New Roman" w:hAnsi="Calibri" w:hint="cs"/>
          <w:sz w:val="28"/>
          <w:rtl/>
        </w:rPr>
        <w:t xml:space="preserve">وسیعی از ریسک را در نظر بگیرد که </w:t>
      </w:r>
      <w:r w:rsidR="00BB4681">
        <w:rPr>
          <w:rFonts w:ascii="Calibri" w:eastAsia="Times New Roman" w:hAnsi="Calibri" w:hint="cs"/>
          <w:sz w:val="28"/>
          <w:rtl/>
        </w:rPr>
        <w:t xml:space="preserve">شامل </w:t>
      </w:r>
      <w:r w:rsidR="00943752">
        <w:rPr>
          <w:rFonts w:ascii="Calibri" w:eastAsia="Times New Roman" w:hAnsi="Calibri" w:hint="cs"/>
          <w:sz w:val="28"/>
          <w:rtl/>
        </w:rPr>
        <w:t>تمامی ریسک</w:t>
      </w:r>
      <w:r w:rsidR="00F73C19">
        <w:rPr>
          <w:rFonts w:ascii="Calibri" w:eastAsia="Times New Roman" w:hAnsi="Calibri" w:hint="cs"/>
          <w:sz w:val="28"/>
          <w:rtl/>
        </w:rPr>
        <w:t>‌</w:t>
      </w:r>
      <w:r w:rsidR="00943752">
        <w:rPr>
          <w:rFonts w:ascii="Calibri" w:eastAsia="Times New Roman" w:hAnsi="Calibri" w:hint="cs"/>
          <w:sz w:val="28"/>
          <w:rtl/>
        </w:rPr>
        <w:t xml:space="preserve">هایی </w:t>
      </w:r>
      <w:r w:rsidR="00BB4681">
        <w:rPr>
          <w:rFonts w:ascii="Calibri" w:eastAsia="Times New Roman" w:hAnsi="Calibri" w:hint="cs"/>
          <w:sz w:val="28"/>
          <w:rtl/>
        </w:rPr>
        <w:t xml:space="preserve">است </w:t>
      </w:r>
      <w:r w:rsidR="00943752">
        <w:rPr>
          <w:rFonts w:ascii="Calibri" w:eastAsia="Times New Roman" w:hAnsi="Calibri" w:hint="cs"/>
          <w:sz w:val="28"/>
          <w:rtl/>
        </w:rPr>
        <w:t>که بر عملکرد تاثیر می</w:t>
      </w:r>
      <w:r w:rsidR="00943752">
        <w:rPr>
          <w:rFonts w:ascii="Calibri" w:eastAsia="Times New Roman" w:hAnsi="Calibri"/>
          <w:sz w:val="28"/>
        </w:rPr>
        <w:t>‎</w:t>
      </w:r>
      <w:r w:rsidR="00943752">
        <w:rPr>
          <w:rFonts w:ascii="Calibri" w:eastAsia="Times New Roman" w:hAnsi="Calibri" w:hint="cs"/>
          <w:sz w:val="28"/>
          <w:rtl/>
        </w:rPr>
        <w:t>گذارند</w:t>
      </w:r>
      <w:r w:rsidR="00BB4681">
        <w:rPr>
          <w:rFonts w:ascii="Calibri" w:eastAsia="Times New Roman" w:hAnsi="Calibri" w:hint="cs"/>
          <w:sz w:val="28"/>
          <w:rtl/>
        </w:rPr>
        <w:t>.</w:t>
      </w:r>
    </w:p>
    <w:p w14:paraId="4C7FB5FC" w14:textId="2B0C25C2" w:rsidR="00BB4681" w:rsidRDefault="00BB4681" w:rsidP="002350B3">
      <w:pPr>
        <w:pStyle w:val="ListParagraph"/>
        <w:numPr>
          <w:ilvl w:val="0"/>
          <w:numId w:val="36"/>
        </w:numPr>
        <w:spacing w:line="276" w:lineRule="auto"/>
        <w:rPr>
          <w:rFonts w:ascii="Calibri" w:eastAsia="Times New Roman" w:hAnsi="Calibri"/>
          <w:sz w:val="28"/>
        </w:rPr>
      </w:pPr>
      <w:r>
        <w:rPr>
          <w:rFonts w:ascii="Calibri" w:eastAsia="Times New Roman" w:hAnsi="Calibri" w:hint="cs"/>
          <w:sz w:val="28"/>
          <w:rtl/>
        </w:rPr>
        <w:t xml:space="preserve">فقط در شرایط بسیار نادر، یک سازمان </w:t>
      </w:r>
      <w:r w:rsidR="00C34B17">
        <w:rPr>
          <w:rFonts w:ascii="Calibri" w:eastAsia="Times New Roman" w:hAnsi="Calibri" w:hint="cs"/>
          <w:sz w:val="28"/>
          <w:rtl/>
        </w:rPr>
        <w:t>انتخاب می‏نماید که هدف عملکردی</w:t>
      </w:r>
      <w:r w:rsidR="0021342F">
        <w:rPr>
          <w:rFonts w:ascii="Calibri" w:eastAsia="Times New Roman" w:hAnsi="Calibri" w:hint="cs"/>
          <w:sz w:val="28"/>
          <w:rtl/>
        </w:rPr>
        <w:t>،</w:t>
      </w:r>
      <w:r w:rsidR="00C34B17">
        <w:rPr>
          <w:rFonts w:ascii="Calibri" w:eastAsia="Times New Roman" w:hAnsi="Calibri" w:hint="cs"/>
          <w:sz w:val="28"/>
          <w:rtl/>
        </w:rPr>
        <w:t xml:space="preserve"> از جمله سطوح قابل قبول </w:t>
      </w:r>
      <w:r w:rsidR="001E4EF6">
        <w:rPr>
          <w:rFonts w:ascii="Calibri" w:eastAsia="Times New Roman" w:hAnsi="Calibri" w:hint="cs"/>
          <w:sz w:val="28"/>
          <w:rtl/>
        </w:rPr>
        <w:t>تغییر</w:t>
      </w:r>
      <w:r w:rsidR="0021342F">
        <w:rPr>
          <w:rFonts w:ascii="Calibri" w:eastAsia="Times New Roman" w:hAnsi="Calibri" w:hint="cs"/>
          <w:sz w:val="28"/>
          <w:rtl/>
        </w:rPr>
        <w:t xml:space="preserve">(تحمل) بالاتر از اشتها، را تعیین نماید. به هیمن دلیل است که </w:t>
      </w:r>
      <w:r w:rsidR="008F7AA4">
        <w:rPr>
          <w:rFonts w:ascii="Calibri" w:eastAsia="Times New Roman" w:hAnsi="Calibri" w:hint="cs"/>
          <w:sz w:val="28"/>
          <w:rtl/>
        </w:rPr>
        <w:t>در سمت راست تحمل اشتها را قطع می‏نمای</w:t>
      </w:r>
      <w:r w:rsidR="00961333">
        <w:rPr>
          <w:rFonts w:ascii="Calibri" w:eastAsia="Times New Roman" w:hAnsi="Calibri" w:hint="cs"/>
          <w:sz w:val="28"/>
          <w:rtl/>
        </w:rPr>
        <w:t xml:space="preserve">د. </w:t>
      </w:r>
      <w:r w:rsidR="00603723">
        <w:rPr>
          <w:rFonts w:ascii="Calibri" w:eastAsia="Times New Roman" w:hAnsi="Calibri" w:hint="cs"/>
          <w:sz w:val="28"/>
          <w:rtl/>
        </w:rPr>
        <w:t>عملکرد</w:t>
      </w:r>
      <w:r w:rsidR="00961333">
        <w:rPr>
          <w:rFonts w:ascii="Calibri" w:eastAsia="Times New Roman" w:hAnsi="Calibri" w:hint="cs"/>
          <w:sz w:val="28"/>
          <w:rtl/>
        </w:rPr>
        <w:t xml:space="preserve"> در سطوح قابل قبو</w:t>
      </w:r>
      <w:r w:rsidR="00603723">
        <w:rPr>
          <w:rFonts w:ascii="Calibri" w:eastAsia="Times New Roman" w:hAnsi="Calibri" w:hint="cs"/>
          <w:sz w:val="28"/>
          <w:rtl/>
        </w:rPr>
        <w:t xml:space="preserve">لی از </w:t>
      </w:r>
      <w:r w:rsidR="00F73C19">
        <w:rPr>
          <w:rFonts w:ascii="Calibri" w:eastAsia="Times New Roman" w:hAnsi="Calibri" w:hint="cs"/>
          <w:sz w:val="28"/>
          <w:rtl/>
        </w:rPr>
        <w:t>تغییر</w:t>
      </w:r>
      <w:r w:rsidR="00603723">
        <w:rPr>
          <w:rFonts w:ascii="Calibri" w:eastAsia="Times New Roman" w:hAnsi="Calibri" w:hint="cs"/>
          <w:sz w:val="28"/>
          <w:rtl/>
        </w:rPr>
        <w:t xml:space="preserve">، سازمان را در محدوده تحمل حفظ می‏نماید. </w:t>
      </w:r>
    </w:p>
    <w:p w14:paraId="0C114A83" w14:textId="4F138E63" w:rsidR="004B19F6" w:rsidRDefault="004B19F6">
      <w:pPr>
        <w:rPr>
          <w:rFonts w:ascii="Calibri" w:eastAsia="Times New Roman" w:hAnsi="Calibri"/>
          <w:sz w:val="28"/>
          <w:rtl/>
        </w:rPr>
      </w:pPr>
      <w:r>
        <w:rPr>
          <w:rFonts w:ascii="Calibri" w:eastAsia="Times New Roman" w:hAnsi="Calibri"/>
          <w:sz w:val="28"/>
          <w:rtl/>
        </w:rPr>
        <w:br w:type="page"/>
      </w:r>
    </w:p>
    <w:p w14:paraId="3C4A485A" w14:textId="457D3D95" w:rsidR="004B19F6" w:rsidRPr="004C582A" w:rsidRDefault="004B19F6" w:rsidP="004C582A">
      <w:pPr>
        <w:pStyle w:val="Heading1"/>
        <w:rPr>
          <w:rFonts w:cs="B Titr"/>
          <w:color w:val="A70F14"/>
          <w:rtl/>
        </w:rPr>
      </w:pPr>
      <w:bookmarkStart w:id="46" w:name="_Toc151376219"/>
      <w:r w:rsidRPr="004C582A">
        <w:rPr>
          <w:rFonts w:cs="B Titr" w:hint="cs"/>
          <w:color w:val="A70F14"/>
          <w:rtl/>
        </w:rPr>
        <w:t>پیوست شماره دو:</w:t>
      </w:r>
      <w:r w:rsidR="003860A6" w:rsidRPr="004C582A">
        <w:rPr>
          <w:rFonts w:cs="B Titr" w:hint="cs"/>
          <w:color w:val="A70F14"/>
          <w:rtl/>
        </w:rPr>
        <w:t xml:space="preserve"> خلاصه‌ای از وظایف کلیدی</w:t>
      </w:r>
      <w:bookmarkEnd w:id="46"/>
    </w:p>
    <w:p w14:paraId="70B0698C" w14:textId="1A008040" w:rsidR="003860A6" w:rsidRPr="00012D12" w:rsidRDefault="003860A6" w:rsidP="00012D12">
      <w:pPr>
        <w:spacing w:line="276" w:lineRule="auto"/>
        <w:rPr>
          <w:rFonts w:ascii="Calibri" w:hAnsi="Calibri"/>
          <w:sz w:val="28"/>
          <w:rtl/>
        </w:rPr>
      </w:pPr>
      <w:r w:rsidRPr="00012D12">
        <w:rPr>
          <w:rFonts w:ascii="Calibri" w:hAnsi="Calibri" w:hint="cs"/>
          <w:sz w:val="28"/>
          <w:rtl/>
        </w:rPr>
        <w:t>تصویر شماره 6: ما به سازمان</w:t>
      </w:r>
      <w:r w:rsidRPr="00012D12">
        <w:rPr>
          <w:rFonts w:ascii="Calibri" w:hAnsi="Calibri"/>
          <w:sz w:val="28"/>
        </w:rPr>
        <w:t>‎</w:t>
      </w:r>
      <w:r w:rsidRPr="00012D12">
        <w:rPr>
          <w:rFonts w:ascii="Calibri" w:hAnsi="Calibri" w:hint="cs"/>
          <w:sz w:val="28"/>
          <w:rtl/>
        </w:rPr>
        <w:t>ها پیشنهاد می‏نماییم:</w:t>
      </w:r>
    </w:p>
    <w:p w14:paraId="5A8FC5D3" w14:textId="014F8E9A" w:rsidR="00B52C62" w:rsidRPr="00DC6477" w:rsidRDefault="00AA40A7" w:rsidP="00B52C62">
      <w:pPr>
        <w:bidi w:val="0"/>
        <w:jc w:val="left"/>
        <w:rPr>
          <w:rFonts w:ascii="Calibri" w:eastAsia="Times New Roman" w:hAnsi="Calibri"/>
          <w:sz w:val="28"/>
        </w:rPr>
      </w:pPr>
      <w:r>
        <w:rPr>
          <w:rFonts w:ascii="Calibri" w:eastAsia="Times New Roman" w:hAnsi="Calibri"/>
          <w:noProof/>
          <w:sz w:val="28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641E4943" wp14:editId="5BB201C6">
                <wp:simplePos x="0" y="0"/>
                <wp:positionH relativeFrom="column">
                  <wp:posOffset>-436815</wp:posOffset>
                </wp:positionH>
                <wp:positionV relativeFrom="paragraph">
                  <wp:posOffset>180478</wp:posOffset>
                </wp:positionV>
                <wp:extent cx="6278208" cy="7058935"/>
                <wp:effectExtent l="0" t="0" r="46990" b="2794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8208" cy="7058935"/>
                          <a:chOff x="0" y="0"/>
                          <a:chExt cx="6278208" cy="7058935"/>
                        </a:xfrm>
                      </wpg:grpSpPr>
                      <wps:wsp>
                        <wps:cNvPr id="2" name="Arrow: Chevron 2"/>
                        <wps:cNvSpPr/>
                        <wps:spPr>
                          <a:xfrm flipH="1">
                            <a:off x="4853139" y="0"/>
                            <a:ext cx="1330960" cy="547370"/>
                          </a:xfrm>
                          <a:prstGeom prst="chevron">
                            <a:avLst>
                              <a:gd name="adj" fmla="val 11129"/>
                            </a:avLst>
                          </a:prstGeom>
                          <a:solidFill>
                            <a:srgbClr val="A70F14"/>
                          </a:solidFill>
                          <a:ln>
                            <a:solidFill>
                              <a:srgbClr val="A70F1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F43261" w14:textId="534423C1" w:rsidR="0064703D" w:rsidRPr="00DB3637" w:rsidRDefault="0064703D" w:rsidP="00494BAA">
                              <w:pPr>
                                <w:spacing w:line="216" w:lineRule="auto"/>
                                <w:jc w:val="center"/>
                                <w:rPr>
                                  <w:b/>
                                  <w:bCs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DB3637">
                                <w:rPr>
                                  <w:rFonts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ارتباط اشتها و راهبرد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1613304" y="0"/>
                            <a:ext cx="3115310" cy="582295"/>
                          </a:xfrm>
                          <a:prstGeom prst="rect">
                            <a:avLst/>
                          </a:prstGeom>
                          <a:solidFill>
                            <a:srgbClr val="A70F14"/>
                          </a:solidFill>
                          <a:ln>
                            <a:solidFill>
                              <a:srgbClr val="A70F1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89AEFD" w14:textId="59C16D16" w:rsidR="00364E66" w:rsidRPr="00DB3637" w:rsidRDefault="00514E73" w:rsidP="00494BAA">
                              <w:pPr>
                                <w:spacing w:line="192" w:lineRule="auto"/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یک رویکرد متمرکز بر هدف را بپذیرید، که به ملاحظات ریسک </w:t>
                              </w:r>
                              <w:r w:rsidR="00084272"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سر ریز شود، مگر اینکه</w:t>
                              </w:r>
                              <w:r w:rsidR="00494BAA"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 دلایل</w:t>
                              </w:r>
                              <w:r w:rsidR="00084272"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 نظارتی حاص یا </w:t>
                              </w:r>
                              <w:r w:rsidR="00494BAA"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کسب و کاری دیگر وجود داشته باشد که این انتخاب را محدود سازد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Arrow: Chevron 48"/>
                        <wps:cNvSpPr/>
                        <wps:spPr>
                          <a:xfrm flipH="1">
                            <a:off x="4853139" y="617365"/>
                            <a:ext cx="1337310" cy="558493"/>
                          </a:xfrm>
                          <a:prstGeom prst="chevron">
                            <a:avLst>
                              <a:gd name="adj" fmla="val 11129"/>
                            </a:avLst>
                          </a:prstGeom>
                          <a:solidFill>
                            <a:srgbClr val="145370"/>
                          </a:solidFill>
                          <a:ln>
                            <a:solidFill>
                              <a:srgbClr val="14537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89176F" w14:textId="4D8C979F" w:rsidR="00196BB1" w:rsidRPr="00DB3637" w:rsidRDefault="00AF331E" w:rsidP="00494BAA">
                              <w:pPr>
                                <w:spacing w:line="216" w:lineRule="auto"/>
                                <w:jc w:val="center"/>
                                <w:rPr>
                                  <w:b/>
                                  <w:bCs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DB3637">
                                <w:rPr>
                                  <w:rFonts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ورودی</w:t>
                              </w:r>
                              <w:r w:rsidRPr="00DB3637">
                                <w:rPr>
                                  <w:b/>
                                  <w:bCs/>
                                  <w:sz w:val="22"/>
                                  <w:szCs w:val="22"/>
                                  <w:lang w:bidi="fa-IR"/>
                                </w:rPr>
                                <w:t>‎</w:t>
                              </w:r>
                              <w:r w:rsidRPr="00DB3637">
                                <w:rPr>
                                  <w:rFonts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های اشتها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230670" y="634838"/>
                            <a:ext cx="2526665" cy="541651"/>
                          </a:xfrm>
                          <a:prstGeom prst="rect">
                            <a:avLst/>
                          </a:prstGeom>
                          <a:solidFill>
                            <a:srgbClr val="145370"/>
                          </a:solidFill>
                          <a:ln>
                            <a:solidFill>
                              <a:srgbClr val="14537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5D8D34" w14:textId="0E9461CF" w:rsidR="00196BB1" w:rsidRPr="00DB3637" w:rsidRDefault="00097A90" w:rsidP="00494BAA">
                              <w:pPr>
                                <w:spacing w:line="192" w:lineRule="auto"/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DB3637">
                                <w:rPr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تع</w:t>
                              </w:r>
                              <w:r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یی</w:t>
                              </w:r>
                              <w:r w:rsidRPr="00DB3637">
                                <w:rPr>
                                  <w:rFonts w:hint="eastAsia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ن</w:t>
                              </w:r>
                              <w:r w:rsidRPr="00DB3637">
                                <w:rPr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نمایید</w:t>
                              </w:r>
                              <w:r w:rsidRPr="00DB3637">
                                <w:rPr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 که آ</w:t>
                              </w:r>
                              <w:r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ی</w:t>
                              </w:r>
                              <w:r w:rsidRPr="00DB3637">
                                <w:rPr>
                                  <w:rFonts w:hint="eastAsia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ا</w:t>
                              </w:r>
                              <w:r w:rsidRPr="00DB3637">
                                <w:rPr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 سازمان رو</w:t>
                              </w:r>
                              <w:r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ی</w:t>
                              </w:r>
                              <w:r w:rsidRPr="00DB3637">
                                <w:rPr>
                                  <w:rFonts w:hint="eastAsia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کرد</w:t>
                              </w:r>
                              <w:r w:rsidRPr="00DB3637">
                                <w:rPr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 نظارت</w:t>
                              </w:r>
                              <w:r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ی</w:t>
                              </w:r>
                              <w:r w:rsidRPr="00DB3637">
                                <w:rPr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ی</w:t>
                              </w:r>
                              <w:r w:rsidRPr="00DB3637">
                                <w:rPr>
                                  <w:rFonts w:hint="eastAsia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ا</w:t>
                              </w:r>
                              <w:r w:rsidRPr="00DB3637">
                                <w:rPr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 رو</w:t>
                              </w:r>
                              <w:r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ی</w:t>
                              </w:r>
                              <w:r w:rsidRPr="00DB3637">
                                <w:rPr>
                                  <w:rFonts w:hint="eastAsia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کرد</w:t>
                              </w:r>
                              <w:r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ی</w:t>
                              </w:r>
                              <w:r w:rsidRPr="00DB3637">
                                <w:rPr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 که تصم</w:t>
                              </w:r>
                              <w:r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ی</w:t>
                              </w:r>
                              <w:r w:rsidRPr="00DB3637">
                                <w:rPr>
                                  <w:rFonts w:hint="eastAsia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م</w:t>
                              </w:r>
                              <w:r w:rsidRPr="00DB3637">
                                <w:rPr>
                                  <w:rFonts w:hint="eastAsia"/>
                                  <w:sz w:val="22"/>
                                  <w:szCs w:val="22"/>
                                  <w:cs/>
                                  <w:lang w:bidi="fa-IR"/>
                                </w:rPr>
                                <w:t>‎</w:t>
                              </w:r>
                              <w:r w:rsidRPr="00DB3637">
                                <w:rPr>
                                  <w:rFonts w:hint="eastAsia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گ</w:t>
                              </w:r>
                              <w:r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ی</w:t>
                              </w:r>
                              <w:r w:rsidRPr="00DB3637">
                                <w:rPr>
                                  <w:rFonts w:hint="eastAsia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ر</w:t>
                              </w:r>
                              <w:r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ی</w:t>
                              </w:r>
                              <w:r w:rsidRPr="00DB3637">
                                <w:rPr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 و تجرب</w:t>
                              </w:r>
                              <w:r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ی</w:t>
                              </w:r>
                              <w:r w:rsidRPr="00DB3637">
                                <w:rPr>
                                  <w:rFonts w:hint="eastAsia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ات</w:t>
                              </w:r>
                              <w:r w:rsidRPr="00DB3637">
                                <w:rPr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 نظارت</w:t>
                              </w:r>
                              <w:r w:rsidR="00097203"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ی را</w:t>
                              </w:r>
                              <w:r w:rsidRPr="00DB3637">
                                <w:rPr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ی</w:t>
                              </w:r>
                              <w:r w:rsidRPr="00DB3637">
                                <w:rPr>
                                  <w:rFonts w:hint="eastAsia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کپارچه</w:t>
                              </w:r>
                              <w:r w:rsidRPr="00DB3637">
                                <w:rPr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 م</w:t>
                              </w:r>
                              <w:r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ی‏</w:t>
                              </w:r>
                              <w:r w:rsidRPr="00DB3637">
                                <w:rPr>
                                  <w:rFonts w:hint="eastAsia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نما</w:t>
                              </w:r>
                              <w:r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ی</w:t>
                              </w:r>
                              <w:r w:rsidRPr="00DB3637">
                                <w:rPr>
                                  <w:rFonts w:hint="eastAsia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د</w:t>
                              </w:r>
                              <w:r w:rsidR="00097203"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، </w:t>
                              </w:r>
                              <w:r w:rsidRPr="00DB3637">
                                <w:rPr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اعمال خواهد کرد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0" y="646486"/>
                            <a:ext cx="2172869" cy="553300"/>
                          </a:xfrm>
                          <a:prstGeom prst="rect">
                            <a:avLst/>
                          </a:prstGeom>
                          <a:solidFill>
                            <a:srgbClr val="145370"/>
                          </a:solidFill>
                          <a:ln>
                            <a:solidFill>
                              <a:srgbClr val="14537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C63EC8" w14:textId="75BDE8FA" w:rsidR="00196BB1" w:rsidRPr="00DB3637" w:rsidRDefault="007C16C2" w:rsidP="00DB3637">
                              <w:pPr>
                                <w:spacing w:line="192" w:lineRule="auto"/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دیدگاه ذینفعان</w:t>
                              </w:r>
                              <w:r w:rsidR="00D05E1A"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 که</w:t>
                              </w:r>
                              <w:r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 ممکن است بر دیدگاه سازمان </w:t>
                              </w:r>
                              <w:r w:rsidR="00284B0F"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درمورد </w:t>
                              </w:r>
                              <w:r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اشتهای ریسک تاثیر بگذارد، تجزیه و تحلیل نماید.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230670" y="1240555"/>
                            <a:ext cx="2526665" cy="390108"/>
                          </a:xfrm>
                          <a:prstGeom prst="rect">
                            <a:avLst/>
                          </a:prstGeom>
                          <a:solidFill>
                            <a:srgbClr val="145370"/>
                          </a:solidFill>
                          <a:ln>
                            <a:solidFill>
                              <a:srgbClr val="14537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7B3995" w14:textId="14BA23E4" w:rsidR="007C16C2" w:rsidRPr="00DB3637" w:rsidRDefault="007C16C2" w:rsidP="00494BAA">
                              <w:pPr>
                                <w:spacing w:line="192" w:lineRule="auto"/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DB3637">
                                <w:rPr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تع</w:t>
                              </w:r>
                              <w:r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یی</w:t>
                              </w:r>
                              <w:r w:rsidRPr="00DB3637">
                                <w:rPr>
                                  <w:rFonts w:hint="eastAsia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ن</w:t>
                              </w:r>
                              <w:r w:rsidRPr="00DB3637">
                                <w:rPr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نمایید</w:t>
                              </w:r>
                              <w:r w:rsidRPr="00DB3637">
                                <w:rPr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 که آ</w:t>
                              </w:r>
                              <w:r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ی</w:t>
                              </w:r>
                              <w:r w:rsidRPr="00DB3637">
                                <w:rPr>
                                  <w:rFonts w:hint="eastAsia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ا</w:t>
                              </w:r>
                              <w:r w:rsidRPr="00DB3637">
                                <w:rPr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D05E1A"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شامل</w:t>
                              </w:r>
                              <w:r w:rsidR="00154C63"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 هر دو </w:t>
                              </w:r>
                              <w:r w:rsidR="00D05E1A"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مرزهای </w:t>
                              </w:r>
                              <w:r w:rsidR="00154C63"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بالایی و پایینی می</w:t>
                              </w:r>
                              <w:r w:rsidR="00154C63" w:rsidRPr="00DB3637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>‎</w:t>
                              </w:r>
                              <w:r w:rsidR="00154C63"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شود.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0" y="1252203"/>
                            <a:ext cx="2172970" cy="378574"/>
                          </a:xfrm>
                          <a:prstGeom prst="rect">
                            <a:avLst/>
                          </a:prstGeom>
                          <a:solidFill>
                            <a:srgbClr val="145370"/>
                          </a:solidFill>
                          <a:ln>
                            <a:solidFill>
                              <a:srgbClr val="14537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14C5EE" w14:textId="2C927E5B" w:rsidR="007C16C2" w:rsidRPr="00DB3637" w:rsidRDefault="00154C63" w:rsidP="00494BAA">
                              <w:pPr>
                                <w:spacing w:line="192" w:lineRule="auto"/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زمینه </w:t>
                              </w:r>
                              <w:r w:rsidR="00EF7035"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کسب و کار منحصر بفرد سازمان</w:t>
                              </w:r>
                              <w:r w:rsidR="00DF35A4"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="00EF7035"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را </w:t>
                              </w:r>
                              <w:r w:rsidR="00DF35A4"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هنگام</w:t>
                              </w:r>
                              <w:r w:rsidR="00EF7035"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 تدوین اشتهای ریسک در نظر بگیرید</w:t>
                              </w:r>
                              <w:r w:rsidR="00DF35A4"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242318" y="1671546"/>
                            <a:ext cx="2526665" cy="430530"/>
                          </a:xfrm>
                          <a:prstGeom prst="rect">
                            <a:avLst/>
                          </a:prstGeom>
                          <a:solidFill>
                            <a:srgbClr val="145370"/>
                          </a:solidFill>
                          <a:ln>
                            <a:solidFill>
                              <a:srgbClr val="14537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C552E" w14:textId="4AD21146" w:rsidR="00EF7035" w:rsidRPr="00DB3637" w:rsidRDefault="00803819" w:rsidP="00494BAA">
                              <w:pPr>
                                <w:spacing w:line="192" w:lineRule="auto"/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درنظر بگیرید که تا</w:t>
                              </w:r>
                              <w:r w:rsidRPr="00DB3637"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  <w:t xml:space="preserve"> </w:t>
                              </w:r>
                              <w:r w:rsidR="00DF35A4"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چه حد تنشهای طبیعی در طراحی </w:t>
                              </w:r>
                              <w:r w:rsidR="00DB1043"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اشتهای ریسک </w:t>
                              </w:r>
                              <w:r w:rsidRPr="00DB3637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لحاظ شده‌اند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0" y="1665722"/>
                            <a:ext cx="2172970" cy="832861"/>
                          </a:xfrm>
                          <a:prstGeom prst="rect">
                            <a:avLst/>
                          </a:prstGeom>
                          <a:solidFill>
                            <a:srgbClr val="145370"/>
                          </a:solidFill>
                          <a:ln>
                            <a:solidFill>
                              <a:srgbClr val="14537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91515E" w14:textId="77777777" w:rsidR="00C32277" w:rsidRPr="00DB3637" w:rsidRDefault="00C32277" w:rsidP="00C32277">
                              <w:pPr>
                                <w:jc w:val="left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DB3637">
                                <w:rPr>
                                  <w:rFonts w:ascii="Calibri" w:hAnsi="Calibri" w:hint="cs"/>
                                  <w:sz w:val="22"/>
                                  <w:szCs w:val="22"/>
                                  <w:rtl/>
                                </w:rPr>
                                <w:t>ورودی‌</w:t>
                              </w:r>
                              <w:r w:rsidRPr="00DB3637">
                                <w:rPr>
                                  <w:rFonts w:ascii="Calibri" w:hAnsi="Calibri"/>
                                  <w:sz w:val="22"/>
                                  <w:szCs w:val="22"/>
                                  <w:rtl/>
                                </w:rPr>
                                <w:t>ها</w:t>
                              </w:r>
                              <w:r w:rsidRPr="00DB3637">
                                <w:rPr>
                                  <w:rFonts w:ascii="Calibri" w:hAnsi="Calibri" w:hint="cs"/>
                                  <w:sz w:val="22"/>
                                  <w:szCs w:val="22"/>
                                  <w:rtl/>
                                </w:rPr>
                                <w:t>ی</w:t>
                              </w:r>
                              <w:r w:rsidRPr="00DB3637">
                                <w:rPr>
                                  <w:rFonts w:ascii="Calibri" w:hAnsi="Calibri"/>
                                  <w:sz w:val="22"/>
                                  <w:szCs w:val="22"/>
                                  <w:rtl/>
                                </w:rPr>
                                <w:t xml:space="preserve"> کل</w:t>
                              </w:r>
                              <w:r w:rsidRPr="00DB3637">
                                <w:rPr>
                                  <w:rFonts w:ascii="Calibri" w:hAnsi="Calibri" w:hint="cs"/>
                                  <w:sz w:val="22"/>
                                  <w:szCs w:val="22"/>
                                  <w:rtl/>
                                </w:rPr>
                                <w:t>یدی</w:t>
                              </w:r>
                              <w:r w:rsidRPr="00DB3637">
                                <w:rPr>
                                  <w:rFonts w:ascii="Calibri" w:hAnsi="Calibri"/>
                                  <w:sz w:val="22"/>
                                  <w:szCs w:val="22"/>
                                  <w:rtl/>
                                </w:rPr>
                                <w:t xml:space="preserve"> را </w:t>
                              </w:r>
                              <w:r w:rsidRPr="00DB3637">
                                <w:rPr>
                                  <w:rFonts w:ascii="Calibri" w:hAnsi="Calibri" w:hint="cs"/>
                                  <w:sz w:val="22"/>
                                  <w:szCs w:val="22"/>
                                  <w:rtl/>
                                </w:rPr>
                                <w:t xml:space="preserve">کسب نمایید و نحوی </w:t>
                              </w:r>
                              <w:r w:rsidRPr="00DB3637">
                                <w:rPr>
                                  <w:rFonts w:ascii="Calibri" w:hAnsi="Calibri"/>
                                  <w:sz w:val="22"/>
                                  <w:szCs w:val="22"/>
                                  <w:rtl/>
                                </w:rPr>
                                <w:t>ترک</w:t>
                              </w:r>
                              <w:r w:rsidRPr="00DB3637">
                                <w:rPr>
                                  <w:rFonts w:ascii="Calibri" w:hAnsi="Calibri" w:hint="cs"/>
                                  <w:sz w:val="22"/>
                                  <w:szCs w:val="22"/>
                                  <w:rtl/>
                                </w:rPr>
                                <w:t>یب</w:t>
                              </w:r>
                              <w:r w:rsidRPr="00DB3637">
                                <w:rPr>
                                  <w:rFonts w:ascii="Calibri" w:hAnsi="Calibri"/>
                                  <w:sz w:val="22"/>
                                  <w:szCs w:val="22"/>
                                  <w:rtl/>
                                </w:rPr>
                                <w:t xml:space="preserve"> آنها را </w:t>
                              </w:r>
                              <w:r w:rsidRPr="00DB3637">
                                <w:rPr>
                                  <w:rFonts w:ascii="Calibri" w:hAnsi="Calibri" w:hint="cs"/>
                                  <w:sz w:val="22"/>
                                  <w:szCs w:val="22"/>
                                  <w:rtl/>
                                </w:rPr>
                                <w:t>اشتهای</w:t>
                              </w:r>
                              <w:r w:rsidRPr="00DB3637">
                                <w:rPr>
                                  <w:rFonts w:ascii="Calibri" w:hAnsi="Calibri"/>
                                  <w:sz w:val="22"/>
                                  <w:szCs w:val="22"/>
                                  <w:rtl/>
                                </w:rPr>
                                <w:t xml:space="preserve"> ر</w:t>
                              </w:r>
                              <w:r w:rsidRPr="00DB3637">
                                <w:rPr>
                                  <w:rFonts w:ascii="Calibri" w:hAnsi="Calibri" w:hint="cs"/>
                                  <w:sz w:val="22"/>
                                  <w:szCs w:val="22"/>
                                  <w:rtl/>
                                </w:rPr>
                                <w:t>یسک</w:t>
                              </w:r>
                              <w:r w:rsidRPr="00DB3637">
                                <w:rPr>
                                  <w:rFonts w:ascii="Calibri" w:hAnsi="Calibri"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  <w:r w:rsidRPr="00DB3637">
                                <w:rPr>
                                  <w:rFonts w:ascii="Calibri" w:hAnsi="Calibri" w:hint="cs"/>
                                  <w:sz w:val="22"/>
                                  <w:szCs w:val="22"/>
                                  <w:rtl/>
                                </w:rPr>
                                <w:t>را در نظر بگیرید</w:t>
                              </w:r>
                              <w:r w:rsidRPr="00DB3637">
                                <w:rPr>
                                  <w:rFonts w:ascii="Calibri" w:hAnsi="Calibri"/>
                                  <w:sz w:val="22"/>
                                  <w:szCs w:val="22"/>
                                  <w:rtl/>
                                </w:rPr>
                                <w:t xml:space="preserve"> (به عنوان مثال، مامور</w:t>
                              </w:r>
                              <w:r w:rsidRPr="00DB3637">
                                <w:rPr>
                                  <w:rFonts w:ascii="Calibri" w:hAnsi="Calibri" w:hint="cs"/>
                                  <w:sz w:val="22"/>
                                  <w:szCs w:val="22"/>
                                  <w:rtl/>
                                </w:rPr>
                                <w:t>یت</w:t>
                              </w:r>
                              <w:r w:rsidRPr="00DB3637">
                                <w:rPr>
                                  <w:rFonts w:ascii="Calibri" w:hAnsi="Calibri"/>
                                  <w:sz w:val="22"/>
                                  <w:szCs w:val="22"/>
                                  <w:rtl/>
                                </w:rPr>
                                <w:t xml:space="preserve"> و چشم انداز، جهت </w:t>
                              </w:r>
                              <w:r w:rsidRPr="00DB3637">
                                <w:rPr>
                                  <w:rFonts w:ascii="Calibri" w:hAnsi="Calibri" w:hint="cs"/>
                                  <w:sz w:val="22"/>
                                  <w:szCs w:val="22"/>
                                  <w:rtl/>
                                </w:rPr>
                                <w:t>راهبردی</w:t>
                              </w:r>
                              <w:r w:rsidRPr="00DB3637">
                                <w:rPr>
                                  <w:rFonts w:ascii="Calibri" w:hAnsi="Calibri"/>
                                  <w:sz w:val="22"/>
                                  <w:szCs w:val="22"/>
                                  <w:rtl/>
                                </w:rPr>
                                <w:t xml:space="preserve"> فعل</w:t>
                              </w:r>
                              <w:r w:rsidRPr="00DB3637">
                                <w:rPr>
                                  <w:rFonts w:ascii="Calibri" w:hAnsi="Calibri" w:hint="cs"/>
                                  <w:sz w:val="22"/>
                                  <w:szCs w:val="22"/>
                                  <w:rtl/>
                                </w:rPr>
                                <w:t>ی،</w:t>
                              </w:r>
                              <w:r w:rsidRPr="00DB3637">
                                <w:rPr>
                                  <w:rFonts w:ascii="Calibri" w:hAnsi="Calibri"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  <w:r w:rsidRPr="00DB3637">
                                <w:rPr>
                                  <w:rFonts w:ascii="Calibri" w:hAnsi="Calibri" w:hint="cs"/>
                                  <w:sz w:val="22"/>
                                  <w:szCs w:val="22"/>
                                  <w:rtl/>
                                </w:rPr>
                                <w:t>شرح حال</w:t>
                              </w:r>
                              <w:r w:rsidRPr="00DB3637">
                                <w:rPr>
                                  <w:rFonts w:ascii="Calibri" w:hAnsi="Calibri"/>
                                  <w:sz w:val="22"/>
                                  <w:szCs w:val="22"/>
                                  <w:rtl/>
                                </w:rPr>
                                <w:t xml:space="preserve"> ر</w:t>
                              </w:r>
                              <w:r w:rsidRPr="00DB3637">
                                <w:rPr>
                                  <w:rFonts w:ascii="Calibri" w:hAnsi="Calibri" w:hint="cs"/>
                                  <w:sz w:val="22"/>
                                  <w:szCs w:val="22"/>
                                  <w:rtl/>
                                </w:rPr>
                                <w:t>یسک،</w:t>
                              </w:r>
                              <w:r w:rsidRPr="00DB3637">
                                <w:rPr>
                                  <w:rFonts w:ascii="Calibri" w:hAnsi="Calibri"/>
                                  <w:sz w:val="22"/>
                                  <w:szCs w:val="22"/>
                                  <w:rtl/>
                                </w:rPr>
                                <w:t xml:space="preserve"> و فرهنگ).</w:t>
                              </w:r>
                            </w:p>
                            <w:p w14:paraId="402BE159" w14:textId="7FC35B45" w:rsidR="00EF7035" w:rsidRPr="00C32277" w:rsidRDefault="00EF7035" w:rsidP="00494BAA">
                              <w:pPr>
                                <w:spacing w:line="192" w:lineRule="auto"/>
                                <w:rPr>
                                  <w:sz w:val="24"/>
                                  <w:szCs w:val="24"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Arrow: Chevron 74"/>
                        <wps:cNvSpPr/>
                        <wps:spPr>
                          <a:xfrm flipH="1">
                            <a:off x="4864787" y="2527704"/>
                            <a:ext cx="1337310" cy="553085"/>
                          </a:xfrm>
                          <a:prstGeom prst="chevron">
                            <a:avLst>
                              <a:gd name="adj" fmla="val 11129"/>
                            </a:avLst>
                          </a:prstGeom>
                          <a:solidFill>
                            <a:srgbClr val="59595B"/>
                          </a:solidFill>
                          <a:ln>
                            <a:solidFill>
                              <a:srgbClr val="59595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57F2D4" w14:textId="2D96E82C" w:rsidR="00002CC2" w:rsidRPr="00254E38" w:rsidRDefault="00002CC2" w:rsidP="00494BAA">
                              <w:pPr>
                                <w:spacing w:line="216" w:lineRule="auto"/>
                                <w:jc w:val="center"/>
                                <w:rPr>
                                  <w:b/>
                                  <w:bCs/>
                                  <w:sz w:val="21"/>
                                  <w:szCs w:val="21"/>
                                  <w:lang w:bidi="fa-IR"/>
                                </w:rPr>
                              </w:pPr>
                              <w:r w:rsidRPr="00254E38">
                                <w:rPr>
                                  <w:rFonts w:hint="cs"/>
                                  <w:b/>
                                  <w:bCs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توسعه اشتها برای</w:t>
                              </w:r>
                              <w:r w:rsidR="00C22180" w:rsidRPr="00254E38">
                                <w:rPr>
                                  <w:rFonts w:hint="cs"/>
                                  <w:b/>
                                  <w:bCs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254E38">
                                <w:rPr>
                                  <w:rFonts w:hint="cs"/>
                                  <w:b/>
                                  <w:bCs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پشتیبانی راهبرد و اهداف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242318" y="2562649"/>
                            <a:ext cx="2526665" cy="658038"/>
                          </a:xfrm>
                          <a:prstGeom prst="rect">
                            <a:avLst/>
                          </a:prstGeom>
                          <a:solidFill>
                            <a:srgbClr val="59595B"/>
                          </a:solidFill>
                          <a:ln>
                            <a:solidFill>
                              <a:srgbClr val="59595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238482" w14:textId="469D157A" w:rsidR="00002CC2" w:rsidRPr="002E5B06" w:rsidRDefault="00C2594B" w:rsidP="00494BAA">
                              <w:pPr>
                                <w:spacing w:line="192" w:lineRule="auto"/>
                                <w:rPr>
                                  <w:sz w:val="21"/>
                                  <w:szCs w:val="21"/>
                                  <w:lang w:bidi="fa-IR"/>
                                </w:rPr>
                              </w:pP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رو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کرد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را توسعه ده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د</w:t>
                              </w: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که شامل بحث‌ها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تسه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ل</w:t>
                              </w: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شده مرتبط با مامور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ت</w:t>
                              </w: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و چشم انداز، بحث‌ها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مرتبط با راهبرد و اهداف، تجز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ه</w:t>
                              </w: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و تحل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ل</w:t>
                              </w: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عملکرد 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ا</w:t>
                              </w: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سا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ر</w:t>
                              </w: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رو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کردها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ترج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ح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سازمان باشد.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1648" y="2551001"/>
                            <a:ext cx="2172970" cy="419342"/>
                          </a:xfrm>
                          <a:prstGeom prst="rect">
                            <a:avLst/>
                          </a:prstGeom>
                          <a:solidFill>
                            <a:srgbClr val="59595B"/>
                          </a:solidFill>
                          <a:ln>
                            <a:solidFill>
                              <a:srgbClr val="59595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534A6C" w14:textId="7C352899" w:rsidR="00002CC2" w:rsidRPr="002E5B06" w:rsidRDefault="00F96C7D" w:rsidP="00494BAA">
                              <w:pPr>
                                <w:spacing w:line="192" w:lineRule="auto"/>
                                <w:rPr>
                                  <w:sz w:val="21"/>
                                  <w:szCs w:val="21"/>
                                  <w:lang w:bidi="fa-IR"/>
                                </w:rPr>
                              </w:pP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در توسعه اشتها، هم سطوح ارشد مد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ر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ت</w:t>
                              </w: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و هم آنها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یی</w:t>
                              </w: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راکه در فعال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ت‌ها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روزمره مشغولند، پوشش ده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د</w:t>
                              </w: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242318" y="3261554"/>
                            <a:ext cx="2526665" cy="687070"/>
                          </a:xfrm>
                          <a:prstGeom prst="rect">
                            <a:avLst/>
                          </a:prstGeom>
                          <a:solidFill>
                            <a:srgbClr val="59595B"/>
                          </a:solidFill>
                          <a:ln>
                            <a:solidFill>
                              <a:srgbClr val="59595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A768EC" w14:textId="53F62C69" w:rsidR="00DD28FD" w:rsidRPr="00254E38" w:rsidRDefault="00AC6FAC" w:rsidP="00494BAA">
                              <w:pPr>
                                <w:spacing w:line="192" w:lineRule="auto"/>
                                <w:rPr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254E38">
                                <w:rPr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برنامه راهبرد</w:t>
                              </w:r>
                              <w:r w:rsidRPr="00254E38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ی</w:t>
                              </w:r>
                              <w:r w:rsidRPr="00254E38">
                                <w:rPr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 سازمان شامل مامور</w:t>
                              </w:r>
                              <w:r w:rsidRPr="00254E38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ی</w:t>
                              </w:r>
                              <w:r w:rsidRPr="00254E38">
                                <w:rPr>
                                  <w:rFonts w:hint="eastAsia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ت</w:t>
                              </w:r>
                              <w:r w:rsidRPr="00254E38">
                                <w:rPr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 و چشم‌انداز را در خط مقدم بحث</w:t>
                              </w:r>
                              <w:r w:rsidRPr="00254E38">
                                <w:rPr>
                                  <w:sz w:val="22"/>
                                  <w:szCs w:val="22"/>
                                  <w:cs/>
                                  <w:lang w:bidi="fa-IR"/>
                                </w:rPr>
                                <w:t>‎</w:t>
                              </w:r>
                              <w:r w:rsidRPr="00254E38">
                                <w:rPr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ها</w:t>
                              </w:r>
                              <w:r w:rsidRPr="00254E38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ی</w:t>
                              </w:r>
                              <w:r w:rsidRPr="00254E38">
                                <w:rPr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 تسه</w:t>
                              </w:r>
                              <w:r w:rsidRPr="00254E38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ی</w:t>
                              </w:r>
                              <w:r w:rsidRPr="00254E38">
                                <w:rPr>
                                  <w:rFonts w:hint="eastAsia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ل</w:t>
                              </w:r>
                              <w:r w:rsidRPr="00254E38">
                                <w:rPr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 شده در مورد اشتها حفظ نما</w:t>
                              </w:r>
                              <w:r w:rsidRPr="00254E38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یی</w:t>
                              </w:r>
                              <w:r w:rsidRPr="00254E38">
                                <w:rPr>
                                  <w:rFonts w:hint="eastAsia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د</w:t>
                              </w:r>
                              <w:r w:rsidRPr="00254E38">
                                <w:rPr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. از بحث‌ها</w:t>
                              </w:r>
                              <w:r w:rsidRPr="00254E38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ی</w:t>
                              </w:r>
                              <w:r w:rsidRPr="00254E38">
                                <w:rPr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 جانبدارانه فقط در مورد </w:t>
                              </w:r>
                              <w:r w:rsidRPr="00254E38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ی</w:t>
                              </w:r>
                              <w:r w:rsidRPr="00254E38">
                                <w:rPr>
                                  <w:rFonts w:hint="eastAsia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ک</w:t>
                              </w:r>
                              <w:r w:rsidRPr="00254E38">
                                <w:rPr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254E38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ی</w:t>
                              </w:r>
                              <w:r w:rsidRPr="00254E38">
                                <w:rPr>
                                  <w:rFonts w:hint="eastAsia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ا</w:t>
                              </w:r>
                              <w:r w:rsidRPr="00254E38">
                                <w:rPr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 دو خط کسب و کار خوددار</w:t>
                              </w:r>
                              <w:r w:rsidRPr="00254E38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ی</w:t>
                              </w:r>
                              <w:r w:rsidRPr="00254E38">
                                <w:rPr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 نما</w:t>
                              </w:r>
                              <w:r w:rsidRPr="00254E38"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یی</w:t>
                              </w:r>
                              <w:r w:rsidRPr="00254E38">
                                <w:rPr>
                                  <w:rFonts w:hint="eastAsia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د</w:t>
                              </w:r>
                              <w:r w:rsidRPr="00254E38">
                                <w:rPr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0" y="3442104"/>
                            <a:ext cx="2172970" cy="500882"/>
                          </a:xfrm>
                          <a:prstGeom prst="rect">
                            <a:avLst/>
                          </a:prstGeom>
                          <a:solidFill>
                            <a:srgbClr val="59595B"/>
                          </a:solidFill>
                          <a:ln>
                            <a:solidFill>
                              <a:srgbClr val="59595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5F35AA" w14:textId="765F9DE2" w:rsidR="00DD28FD" w:rsidRPr="002E5B06" w:rsidRDefault="00335275" w:rsidP="00494BAA">
                              <w:pPr>
                                <w:spacing w:line="192" w:lineRule="auto"/>
                                <w:rPr>
                                  <w:sz w:val="21"/>
                                  <w:szCs w:val="21"/>
                                  <w:lang w:bidi="fa-IR"/>
                                </w:rPr>
                              </w:pP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با استفاده از رو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کردها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توسعه 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افته</w:t>
                              </w: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در درون سازمان خود، برنامه‌ا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برا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اعتبارسنج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اشتها ر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سک</w:t>
                              </w: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توسعه ده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د</w:t>
                              </w: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0" y="3016937"/>
                            <a:ext cx="2172970" cy="378573"/>
                          </a:xfrm>
                          <a:prstGeom prst="rect">
                            <a:avLst/>
                          </a:prstGeom>
                          <a:solidFill>
                            <a:srgbClr val="59595B"/>
                          </a:solidFill>
                          <a:ln>
                            <a:solidFill>
                              <a:srgbClr val="59595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A62D1B" w14:textId="1C366785" w:rsidR="00AC6FAC" w:rsidRPr="002E5B06" w:rsidRDefault="00891CDF" w:rsidP="00494BAA">
                              <w:pPr>
                                <w:spacing w:line="192" w:lineRule="auto"/>
                                <w:rPr>
                                  <w:sz w:val="21"/>
                                  <w:szCs w:val="21"/>
                                  <w:lang w:bidi="fa-IR"/>
                                </w:rPr>
                              </w:pP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در مورد سطوح ر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سک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که به نظر خ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ل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بالا 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ا</w:t>
                              </w: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پا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یی</w:t>
                              </w:r>
                              <w:r w:rsidRPr="002E5B06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ن</w:t>
                              </w: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هستند با مد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ر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ت</w:t>
                              </w: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و ه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ئت</w:t>
                              </w: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مد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2E5B06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ره</w:t>
                              </w: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بحث و گفتگو نما</w:t>
                              </w:r>
                              <w:r w:rsidRPr="002E5B06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یی</w:t>
                              </w:r>
                              <w:r w:rsidRPr="002E5B06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د</w:t>
                              </w:r>
                              <w:r w:rsidRPr="002E5B06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Arrow: Chevron 80"/>
                        <wps:cNvSpPr/>
                        <wps:spPr>
                          <a:xfrm flipH="1">
                            <a:off x="4893908" y="3995403"/>
                            <a:ext cx="1384300" cy="419121"/>
                          </a:xfrm>
                          <a:prstGeom prst="chevron">
                            <a:avLst>
                              <a:gd name="adj" fmla="val 11129"/>
                            </a:avLst>
                          </a:prstGeom>
                          <a:solidFill>
                            <a:srgbClr val="818284"/>
                          </a:solidFill>
                          <a:ln>
                            <a:solidFill>
                              <a:srgbClr val="81828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59DFBE" w14:textId="4416DB61" w:rsidR="002F5934" w:rsidRPr="00DA2B5B" w:rsidRDefault="00EA585A" w:rsidP="00494BAA">
                              <w:pPr>
                                <w:spacing w:line="216" w:lineRule="auto"/>
                                <w:jc w:val="center"/>
                                <w:rPr>
                                  <w:b/>
                                  <w:bCs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>بیان اشتها برای پشتیبانی از تصمیم‌گیری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271439" y="4012876"/>
                            <a:ext cx="2526665" cy="401648"/>
                          </a:xfrm>
                          <a:prstGeom prst="rect">
                            <a:avLst/>
                          </a:prstGeom>
                          <a:solidFill>
                            <a:srgbClr val="818284"/>
                          </a:solidFill>
                          <a:ln>
                            <a:solidFill>
                              <a:srgbClr val="81828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FAAEB4" w14:textId="42835174" w:rsidR="002F5934" w:rsidRPr="006C3F6B" w:rsidRDefault="00B67AED" w:rsidP="00494BAA">
                              <w:pPr>
                                <w:spacing w:line="192" w:lineRule="auto"/>
                                <w:rPr>
                                  <w:sz w:val="21"/>
                                  <w:szCs w:val="21"/>
                                  <w:lang w:bidi="fa-IR"/>
                                </w:rPr>
                              </w:pPr>
                              <w:r w:rsidRPr="00B67AED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زبان</w:t>
                              </w:r>
                              <w:r w:rsidRPr="00B67AED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B67AED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را بپذ</w:t>
                              </w:r>
                              <w:r w:rsidRPr="00B67AED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B67AED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ر</w:t>
                              </w:r>
                              <w:r w:rsidRPr="00B67AED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B67AED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د</w:t>
                              </w:r>
                              <w:r w:rsidRPr="00B67AED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که هم در گروه ذ</w:t>
                              </w:r>
                              <w:r w:rsidRPr="00B67AED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B67AED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نفعان</w:t>
                              </w:r>
                              <w:r w:rsidRPr="00B67AED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و هم در سطوح مختلف سازمان طن</w:t>
                              </w:r>
                              <w:r w:rsidRPr="00B67AED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B67AED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ن</w:t>
                              </w:r>
                              <w:r w:rsidRPr="00B67AED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انداز باشد.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0769" y="4030349"/>
                            <a:ext cx="2172970" cy="326155"/>
                          </a:xfrm>
                          <a:prstGeom prst="rect">
                            <a:avLst/>
                          </a:prstGeom>
                          <a:solidFill>
                            <a:srgbClr val="818284"/>
                          </a:solidFill>
                          <a:ln>
                            <a:solidFill>
                              <a:srgbClr val="81828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678248" w14:textId="325F5411" w:rsidR="002F5934" w:rsidRPr="006C3F6B" w:rsidRDefault="000B0515" w:rsidP="00494BAA">
                              <w:pPr>
                                <w:spacing w:line="192" w:lineRule="auto"/>
                                <w:rPr>
                                  <w:sz w:val="21"/>
                                  <w:szCs w:val="21"/>
                                  <w:lang w:bidi="fa-IR"/>
                                </w:rPr>
                              </w:pPr>
                              <w:r w:rsidRPr="000B0515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از زبان</w:t>
                              </w:r>
                              <w:r w:rsidRPr="000B0515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B0515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که شب</w:t>
                              </w:r>
                              <w:r w:rsidRPr="000B0515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B0515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ه</w:t>
                              </w:r>
                              <w:r w:rsidRPr="000B0515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زبان استفاده شده برا</w:t>
                              </w:r>
                              <w:r w:rsidRPr="000B0515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B0515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راهبرد و اهداف است، استفاده نما</w:t>
                              </w:r>
                              <w:r w:rsidRPr="000B0515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یی</w:t>
                              </w:r>
                              <w:r w:rsidRPr="000B0515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د</w:t>
                              </w:r>
                              <w:r w:rsidRPr="000B0515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0769" y="4397273"/>
                            <a:ext cx="2172970" cy="500882"/>
                          </a:xfrm>
                          <a:prstGeom prst="rect">
                            <a:avLst/>
                          </a:prstGeom>
                          <a:solidFill>
                            <a:srgbClr val="818284"/>
                          </a:solidFill>
                          <a:ln>
                            <a:solidFill>
                              <a:srgbClr val="81828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9A4A0D" w14:textId="2D7927B7" w:rsidR="002F5934" w:rsidRPr="006C3F6B" w:rsidRDefault="00D3480E" w:rsidP="00494BAA">
                              <w:pPr>
                                <w:spacing w:line="192" w:lineRule="auto"/>
                                <w:rPr>
                                  <w:sz w:val="21"/>
                                  <w:szCs w:val="21"/>
                                  <w:lang w:bidi="fa-IR"/>
                                </w:rPr>
                              </w:pPr>
                              <w:r w:rsidRPr="00D3480E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رو</w:t>
                              </w:r>
                              <w:r w:rsidRPr="00D3480E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D3480E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کرد</w:t>
                              </w:r>
                              <w:r w:rsidRPr="00D3480E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D3480E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مشترک برا</w:t>
                              </w:r>
                              <w:r w:rsidRPr="00D3480E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D3480E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گروه‌بند</w:t>
                              </w:r>
                              <w:r w:rsidRPr="00D3480E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D3480E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اشتها به دسته‌ها</w:t>
                              </w:r>
                              <w:r w:rsidRPr="00D3480E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یی</w:t>
                              </w:r>
                              <w:r w:rsidRPr="00D3480E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که همراستا با راهبرد، اهداف </w:t>
                              </w:r>
                              <w:r w:rsidRPr="00D3480E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D3480E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ا</w:t>
                              </w:r>
                              <w:r w:rsidRPr="00D3480E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ر</w:t>
                              </w:r>
                              <w:r w:rsidRPr="00D3480E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D3480E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سک‌ها</w:t>
                              </w:r>
                              <w:r w:rsidRPr="00D3480E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است، توسعه و به اشتراک بگذار</w:t>
                              </w:r>
                              <w:r w:rsidRPr="00D3480E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D3480E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د</w:t>
                              </w:r>
                              <w:r w:rsidRPr="00D3480E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271439" y="4455515"/>
                            <a:ext cx="2526665" cy="483409"/>
                          </a:xfrm>
                          <a:prstGeom prst="rect">
                            <a:avLst/>
                          </a:prstGeom>
                          <a:solidFill>
                            <a:srgbClr val="818284"/>
                          </a:solidFill>
                          <a:ln>
                            <a:solidFill>
                              <a:srgbClr val="81828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81A8A5" w14:textId="514AE298" w:rsidR="006C3F6B" w:rsidRPr="006C3F6B" w:rsidRDefault="00C04409" w:rsidP="00494BAA">
                              <w:pPr>
                                <w:spacing w:line="192" w:lineRule="auto"/>
                                <w:rPr>
                                  <w:sz w:val="21"/>
                                  <w:szCs w:val="21"/>
                                  <w:lang w:bidi="fa-IR"/>
                                </w:rPr>
                              </w:pPr>
                              <w:r w:rsidRPr="00C04409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سطح فعل</w:t>
                              </w:r>
                              <w:r w:rsidRPr="00C04409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C04409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دقت را در ب</w:t>
                              </w:r>
                              <w:r w:rsidRPr="00C04409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C04409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ان</w:t>
                              </w:r>
                              <w:r w:rsidRPr="00C04409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C04409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ه</w:t>
                              </w:r>
                              <w:r w:rsidRPr="00C04409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اشتها بررس</w:t>
                              </w:r>
                              <w:r w:rsidRPr="00C04409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C04409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نما</w:t>
                              </w:r>
                              <w:r w:rsidRPr="00C04409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یی</w:t>
                              </w:r>
                              <w:r w:rsidRPr="00C04409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د</w:t>
                              </w:r>
                              <w:r w:rsidRPr="00C04409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و بپرس</w:t>
                              </w:r>
                              <w:r w:rsidRPr="00C04409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C04409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د</w:t>
                              </w:r>
                              <w:r w:rsidRPr="00C04409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که آ</w:t>
                              </w:r>
                              <w:r w:rsidRPr="00C04409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C04409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ا</w:t>
                              </w:r>
                              <w:r w:rsidRPr="00C04409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به طور کل</w:t>
                              </w:r>
                              <w:r w:rsidRPr="00C04409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C04409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با رشد توانمند</w:t>
                              </w:r>
                              <w:r w:rsidRPr="00C04409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ی‌</w:t>
                              </w:r>
                              <w:r w:rsidRPr="00C04409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ها</w:t>
                              </w:r>
                              <w:r w:rsidRPr="00C04409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C04409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مد</w:t>
                              </w:r>
                              <w:r w:rsidRPr="00C04409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C04409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ر</w:t>
                              </w:r>
                              <w:r w:rsidRPr="00C04409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C04409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ت</w:t>
                              </w:r>
                              <w:r w:rsidRPr="00C04409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ر</w:t>
                              </w:r>
                              <w:r w:rsidRPr="00C04409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C04409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سک</w:t>
                              </w:r>
                              <w:r w:rsidRPr="00C04409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تکامل </w:t>
                              </w:r>
                              <w:r w:rsidRPr="00C04409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C04409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افته</w:t>
                              </w:r>
                              <w:r w:rsidRPr="00C04409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است </w:t>
                              </w:r>
                              <w:r w:rsidRPr="00C04409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C04409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ا</w:t>
                              </w:r>
                              <w:r w:rsidRPr="00C04409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خ</w:t>
                              </w:r>
                              <w:r w:rsidRPr="00C04409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C04409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Arrow: Chevron 87"/>
                        <wps:cNvSpPr/>
                        <wps:spPr>
                          <a:xfrm flipH="1">
                            <a:off x="4893908" y="5008815"/>
                            <a:ext cx="1384300" cy="419100"/>
                          </a:xfrm>
                          <a:prstGeom prst="chevron">
                            <a:avLst>
                              <a:gd name="adj" fmla="val 11129"/>
                            </a:avLst>
                          </a:prstGeom>
                          <a:solidFill>
                            <a:srgbClr val="A8A8AD"/>
                          </a:solidFill>
                          <a:ln>
                            <a:solidFill>
                              <a:srgbClr val="A8A8A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C3FC78" w14:textId="7641DC51" w:rsidR="00893159" w:rsidRPr="00806F6A" w:rsidRDefault="00F12878" w:rsidP="00A1507C">
                              <w:pPr>
                                <w:shd w:val="clear" w:color="auto" w:fill="A8A8AD"/>
                                <w:spacing w:line="216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bidi="fa-IR"/>
                                </w:rPr>
                              </w:pPr>
                              <w:r w:rsidRPr="00806F6A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rtl/>
                                  <w:lang w:bidi="fa-IR"/>
                                </w:rPr>
                                <w:t xml:space="preserve">استفاده از اشتها برای بهبود عملکرد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271439" y="5026287"/>
                            <a:ext cx="2526665" cy="518355"/>
                          </a:xfrm>
                          <a:prstGeom prst="rect">
                            <a:avLst/>
                          </a:prstGeom>
                          <a:solidFill>
                            <a:srgbClr val="A8A8AD"/>
                          </a:solidFill>
                          <a:ln>
                            <a:solidFill>
                              <a:srgbClr val="A8A8A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B987A5" w14:textId="1DE08FBB" w:rsidR="00893159" w:rsidRPr="006C3F6B" w:rsidRDefault="00074751" w:rsidP="00013012">
                              <w:pPr>
                                <w:spacing w:line="192" w:lineRule="auto"/>
                                <w:rPr>
                                  <w:sz w:val="21"/>
                                  <w:szCs w:val="21"/>
                                  <w:lang w:bidi="fa-IR"/>
                                </w:rPr>
                              </w:pPr>
                              <w:r w:rsidRPr="00074751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74751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ک</w:t>
                              </w:r>
                              <w:r w:rsidRPr="00074751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فلسفه در مورد پذ</w:t>
                              </w:r>
                              <w:r w:rsidRPr="00074751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74751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رش</w:t>
                              </w:r>
                              <w:r w:rsidRPr="00074751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ر</w:t>
                              </w:r>
                              <w:r w:rsidRPr="00074751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74751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سک</w:t>
                              </w:r>
                              <w:r w:rsidRPr="00074751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و عملکرد توسعه ده</w:t>
                              </w:r>
                              <w:r w:rsidRPr="00074751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74751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د،</w:t>
                              </w:r>
                              <w:r w:rsidRPr="00074751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مثلا</w:t>
                              </w:r>
                              <w:r w:rsidRPr="00074751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، آ</w:t>
                              </w:r>
                              <w:r w:rsidRPr="00074751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74751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ا</w:t>
                              </w:r>
                              <w:r w:rsidRPr="00074751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ر</w:t>
                              </w:r>
                              <w:r w:rsidRPr="00074751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74751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سک</w:t>
                              </w:r>
                              <w:r w:rsidRPr="00074751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بالاتر برا</w:t>
                              </w:r>
                              <w:r w:rsidRPr="00074751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74751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عملکرد ب</w:t>
                              </w:r>
                              <w:r w:rsidRPr="00074751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74751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شتر</w:t>
                              </w:r>
                              <w:r w:rsidRPr="00074751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5F1974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را م</w:t>
                              </w:r>
                              <w:r w:rsidRPr="005F1974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ی‌</w:t>
                              </w:r>
                              <w:r w:rsidRPr="005F1974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پذ</w:t>
                              </w:r>
                              <w:r w:rsidRPr="005F1974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5F1974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ر</w:t>
                              </w:r>
                              <w:r w:rsidRPr="005F1974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5F1974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د</w:t>
                              </w:r>
                              <w:r w:rsidRPr="005F1974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</w:t>
                              </w:r>
                              <w:r w:rsidRPr="005F1974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74751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ا</w:t>
                              </w:r>
                              <w:r w:rsidRPr="00074751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ا</w:t>
                              </w:r>
                              <w:r w:rsidRPr="00074751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74751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نکه</w:t>
                              </w:r>
                              <w:r w:rsidRPr="00074751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برا</w:t>
                              </w:r>
                              <w:r w:rsidRPr="00074751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74751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محدود کردن ر</w:t>
                              </w:r>
                              <w:r w:rsidRPr="00074751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74751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سک،</w:t>
                              </w:r>
                              <w:r w:rsidRPr="00074751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از پذ</w:t>
                              </w:r>
                              <w:r w:rsidRPr="00074751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74751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رش</w:t>
                              </w:r>
                              <w:r w:rsidRPr="00074751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عملکرد پا</w:t>
                              </w:r>
                              <w:r w:rsidRPr="00074751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یی</w:t>
                              </w:r>
                              <w:r w:rsidRPr="00074751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ن‌تر</w:t>
                              </w:r>
                              <w:r w:rsidRPr="00074751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راض</w:t>
                              </w:r>
                              <w:r w:rsidRPr="00074751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74751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هست</w:t>
                              </w:r>
                              <w:r w:rsidRPr="00074751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74751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د</w:t>
                              </w:r>
                              <w:r w:rsidRPr="00074751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0769" y="5032112"/>
                            <a:ext cx="2172970" cy="343628"/>
                          </a:xfrm>
                          <a:prstGeom prst="rect">
                            <a:avLst/>
                          </a:prstGeom>
                          <a:solidFill>
                            <a:srgbClr val="A8A8AD"/>
                          </a:solidFill>
                          <a:ln>
                            <a:solidFill>
                              <a:srgbClr val="A8A8A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68F443" w14:textId="07163A59" w:rsidR="00893159" w:rsidRPr="00013012" w:rsidRDefault="00D949D7" w:rsidP="00A1507C">
                              <w:pPr>
                                <w:shd w:val="clear" w:color="auto" w:fill="A8A8AD"/>
                                <w:spacing w:line="192" w:lineRule="auto"/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bidi="fa-IR"/>
                                </w:rPr>
                              </w:pPr>
                              <w:r w:rsidRPr="00013012">
                                <w:rPr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اشتها ر</w:t>
                              </w:r>
                              <w:r w:rsidRPr="00013012">
                                <w:rPr>
                                  <w:rFonts w:hint="cs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13012">
                                <w:rPr>
                                  <w:rFonts w:hint="eastAsia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سک</w:t>
                              </w:r>
                              <w:r w:rsidRPr="00013012">
                                <w:rPr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و تحمل را در تجرب</w:t>
                              </w:r>
                              <w:r w:rsidRPr="00013012">
                                <w:rPr>
                                  <w:rFonts w:hint="cs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13012">
                                <w:rPr>
                                  <w:rFonts w:hint="eastAsia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ات</w:t>
                              </w:r>
                              <w:r w:rsidRPr="00013012">
                                <w:rPr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بررس</w:t>
                              </w:r>
                              <w:r w:rsidRPr="00013012">
                                <w:rPr>
                                  <w:rFonts w:hint="cs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13012">
                                <w:rPr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و بازنگر</w:t>
                              </w:r>
                              <w:r w:rsidRPr="00013012">
                                <w:rPr>
                                  <w:rFonts w:hint="cs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13012">
                                <w:rPr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استفاده شده در ارز</w:t>
                              </w:r>
                              <w:r w:rsidRPr="00013012">
                                <w:rPr>
                                  <w:rFonts w:hint="cs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13012">
                                <w:rPr>
                                  <w:rFonts w:hint="eastAsia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اب</w:t>
                              </w:r>
                              <w:r w:rsidRPr="00013012">
                                <w:rPr>
                                  <w:rFonts w:hint="cs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13012">
                                <w:rPr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عملکرد </w:t>
                              </w:r>
                              <w:r w:rsidRPr="00013012">
                                <w:rPr>
                                  <w:rFonts w:hint="cs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13012">
                                <w:rPr>
                                  <w:rFonts w:hint="eastAsia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کپارچه</w:t>
                              </w:r>
                              <w:r w:rsidRPr="00013012">
                                <w:rPr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ساز</w:t>
                              </w:r>
                              <w:r w:rsidRPr="00013012">
                                <w:rPr>
                                  <w:rFonts w:hint="cs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13012">
                                <w:rPr>
                                  <w:rFonts w:hint="eastAsia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271439" y="5591235"/>
                            <a:ext cx="2526665" cy="669784"/>
                          </a:xfrm>
                          <a:prstGeom prst="rect">
                            <a:avLst/>
                          </a:prstGeom>
                          <a:solidFill>
                            <a:srgbClr val="A8A8AD"/>
                          </a:solidFill>
                          <a:ln>
                            <a:solidFill>
                              <a:srgbClr val="A8A8A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4C6CAB" w14:textId="26AD6C90" w:rsidR="00F12878" w:rsidRPr="006C3F6B" w:rsidRDefault="00377741" w:rsidP="00494BAA">
                              <w:pPr>
                                <w:spacing w:line="192" w:lineRule="auto"/>
                                <w:rPr>
                                  <w:sz w:val="21"/>
                                  <w:szCs w:val="21"/>
                                  <w:lang w:bidi="fa-IR"/>
                                </w:rPr>
                              </w:pPr>
                              <w:r w:rsidRPr="00377741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د</w:t>
                              </w:r>
                              <w:r w:rsidRPr="00377741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377741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دگاه</w:t>
                              </w:r>
                              <w:r w:rsidRPr="00377741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377741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در مورد ا</w:t>
                              </w:r>
                              <w:r w:rsidRPr="00377741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377741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نکه</w:t>
                              </w:r>
                              <w:r w:rsidRPr="00377741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چگونه اشتها</w:t>
                              </w:r>
                              <w:r w:rsidRPr="00377741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377741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ر</w:t>
                              </w:r>
                              <w:r w:rsidRPr="00377741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377741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سک</w:t>
                              </w:r>
                              <w:r w:rsidRPr="00377741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از طر</w:t>
                              </w:r>
                              <w:r w:rsidRPr="00377741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377741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ق</w:t>
                              </w:r>
                              <w:r w:rsidRPr="00377741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استفاده تحمل، شاخص‌ها و محرک‌ها (مثلاً در سطح ه</w:t>
                              </w:r>
                              <w:r w:rsidRPr="00377741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377741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ئت</w:t>
                              </w:r>
                              <w:r w:rsidRPr="00377741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مد</w:t>
                              </w:r>
                              <w:r w:rsidRPr="00377741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377741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ره</w:t>
                              </w:r>
                              <w:r w:rsidRPr="00377741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و مد</w:t>
                              </w:r>
                              <w:r w:rsidRPr="00377741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377741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ر</w:t>
                              </w:r>
                              <w:r w:rsidRPr="00377741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377741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ت</w:t>
                              </w:r>
                              <w:r w:rsidRPr="00377741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ارشد، عمل</w:t>
                              </w:r>
                              <w:r w:rsidRPr="00377741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377741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ات</w:t>
                              </w:r>
                              <w:r w:rsidRPr="00377741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روزانه، انطباق و نظارت) در سازمان تسر</w:t>
                              </w:r>
                              <w:r w:rsidRPr="00377741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377741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م</w:t>
                              </w:r>
                              <w:r w:rsidRPr="00377741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377741">
                                <w:rPr>
                                  <w:rFonts w:hint="cs"/>
                                  <w:sz w:val="21"/>
                                  <w:szCs w:val="21"/>
                                  <w:cs/>
                                  <w:lang w:bidi="fa-IR"/>
                                </w:rPr>
                                <w:t>‎</w:t>
                              </w:r>
                              <w:r w:rsidRPr="00377741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377741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ابد،</w:t>
                              </w:r>
                              <w:r w:rsidRPr="00377741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توسعه ده</w:t>
                              </w:r>
                              <w:r w:rsidRPr="00377741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377741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د</w:t>
                              </w:r>
                              <w:r w:rsidRPr="00377741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0769" y="5416509"/>
                            <a:ext cx="2172970" cy="658135"/>
                          </a:xfrm>
                          <a:prstGeom prst="rect">
                            <a:avLst/>
                          </a:prstGeom>
                          <a:solidFill>
                            <a:srgbClr val="A8A8AD"/>
                          </a:solidFill>
                          <a:ln>
                            <a:solidFill>
                              <a:srgbClr val="A8A8A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5A6180" w14:textId="286FB727" w:rsidR="00F12878" w:rsidRPr="00013012" w:rsidRDefault="00403F26" w:rsidP="00A1507C">
                              <w:pPr>
                                <w:shd w:val="clear" w:color="auto" w:fill="A8A8AD"/>
                                <w:spacing w:line="192" w:lineRule="auto"/>
                                <w:rPr>
                                  <w:color w:val="FFFFFF" w:themeColor="background1"/>
                                  <w:sz w:val="21"/>
                                  <w:szCs w:val="21"/>
                                  <w:lang w:bidi="fa-IR"/>
                                </w:rPr>
                              </w:pPr>
                              <w:r w:rsidRPr="00013012">
                                <w:rPr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از تجرب</w:t>
                              </w:r>
                              <w:r w:rsidRPr="00013012">
                                <w:rPr>
                                  <w:rFonts w:hint="cs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13012">
                                <w:rPr>
                                  <w:rFonts w:hint="eastAsia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ات</w:t>
                              </w:r>
                              <w:r w:rsidRPr="00013012">
                                <w:rPr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بهبود مستمر استفاده نما</w:t>
                              </w:r>
                              <w:r w:rsidRPr="00013012">
                                <w:rPr>
                                  <w:rFonts w:hint="cs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یی</w:t>
                              </w:r>
                              <w:r w:rsidRPr="00013012">
                                <w:rPr>
                                  <w:rFonts w:hint="eastAsia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د</w:t>
                              </w:r>
                              <w:r w:rsidRPr="00013012">
                                <w:rPr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. به عنوان بخش</w:t>
                              </w:r>
                              <w:r w:rsidRPr="00013012">
                                <w:rPr>
                                  <w:rFonts w:hint="cs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13012">
                                <w:rPr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از ش</w:t>
                              </w:r>
                              <w:r w:rsidRPr="00013012">
                                <w:rPr>
                                  <w:rFonts w:hint="cs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13012">
                                <w:rPr>
                                  <w:rFonts w:hint="eastAsia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وه</w:t>
                              </w:r>
                              <w:r w:rsidRPr="00013012">
                                <w:rPr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گزارش‌ده</w:t>
                              </w:r>
                              <w:r w:rsidRPr="00013012">
                                <w:rPr>
                                  <w:rFonts w:hint="cs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13012">
                                <w:rPr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داخل</w:t>
                              </w:r>
                              <w:r w:rsidRPr="00013012">
                                <w:rPr>
                                  <w:rFonts w:hint="cs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13012">
                                <w:rPr>
                                  <w:rFonts w:hint="eastAsia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،</w:t>
                              </w:r>
                              <w:r w:rsidRPr="00013012">
                                <w:rPr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انحراف از اشتها</w:t>
                              </w:r>
                              <w:r w:rsidRPr="00013012">
                                <w:rPr>
                                  <w:rFonts w:hint="cs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13012">
                                <w:rPr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ر</w:t>
                              </w:r>
                              <w:r w:rsidRPr="00013012">
                                <w:rPr>
                                  <w:rFonts w:hint="cs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13012">
                                <w:rPr>
                                  <w:rFonts w:hint="eastAsia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سک</w:t>
                              </w:r>
                              <w:r w:rsidRPr="00013012">
                                <w:rPr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مطلوب را به مد</w:t>
                              </w:r>
                              <w:r w:rsidRPr="00013012">
                                <w:rPr>
                                  <w:rFonts w:hint="cs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13012">
                                <w:rPr>
                                  <w:rFonts w:hint="eastAsia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ر</w:t>
                              </w:r>
                              <w:r w:rsidRPr="00013012">
                                <w:rPr>
                                  <w:rFonts w:hint="cs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13012">
                                <w:rPr>
                                  <w:rFonts w:hint="eastAsia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ت</w:t>
                              </w:r>
                              <w:r w:rsidRPr="00013012">
                                <w:rPr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و ه</w:t>
                              </w:r>
                              <w:r w:rsidRPr="00013012">
                                <w:rPr>
                                  <w:rFonts w:hint="cs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13012">
                                <w:rPr>
                                  <w:rFonts w:hint="eastAsia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ات</w:t>
                              </w:r>
                              <w:r w:rsidRPr="00013012">
                                <w:rPr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مد</w:t>
                              </w:r>
                              <w:r w:rsidRPr="00013012">
                                <w:rPr>
                                  <w:rFonts w:hint="cs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013012">
                                <w:rPr>
                                  <w:rFonts w:hint="eastAsia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ره</w:t>
                              </w:r>
                              <w:r w:rsidRPr="00013012">
                                <w:rPr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گزارش نما</w:t>
                              </w:r>
                              <w:r w:rsidRPr="00013012">
                                <w:rPr>
                                  <w:rFonts w:hint="cs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یی</w:t>
                              </w:r>
                              <w:r w:rsidRPr="00013012">
                                <w:rPr>
                                  <w:rFonts w:hint="eastAsia"/>
                                  <w:color w:val="FFFFFF" w:themeColor="background1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0769" y="6109589"/>
                            <a:ext cx="2172970" cy="477585"/>
                          </a:xfrm>
                          <a:prstGeom prst="rect">
                            <a:avLst/>
                          </a:prstGeom>
                          <a:solidFill>
                            <a:srgbClr val="A8A8AD"/>
                          </a:solidFill>
                          <a:ln>
                            <a:solidFill>
                              <a:srgbClr val="A8A8A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8066AA" w14:textId="1B26298E" w:rsidR="00636A65" w:rsidRPr="006C3F6B" w:rsidRDefault="00636A65" w:rsidP="00494BAA">
                              <w:pPr>
                                <w:spacing w:line="192" w:lineRule="auto"/>
                                <w:rPr>
                                  <w:sz w:val="21"/>
                                  <w:szCs w:val="21"/>
                                  <w:lang w:bidi="fa-IR"/>
                                </w:rPr>
                              </w:pPr>
                              <w:r w:rsidRPr="00636A65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دوره زمان</w:t>
                              </w:r>
                              <w:r w:rsidRPr="00636A65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636A65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مشخص</w:t>
                              </w:r>
                              <w:r w:rsidRPr="00636A65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636A65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را برا</w:t>
                              </w:r>
                              <w:r w:rsidRPr="00636A65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636A65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بازب</w:t>
                              </w:r>
                              <w:r w:rsidRPr="00636A65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636A65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ن</w:t>
                              </w:r>
                              <w:r w:rsidRPr="00636A65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636A65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مجدد ا</w:t>
                              </w:r>
                              <w:r w:rsidRPr="00636A65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636A65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ن</w:t>
                              </w:r>
                              <w:r w:rsidRPr="00636A65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مراحل تع</w:t>
                              </w:r>
                              <w:r w:rsidRPr="00636A65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یی</w:t>
                              </w:r>
                              <w:r w:rsidRPr="00636A65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ن</w:t>
                              </w:r>
                              <w:r w:rsidRPr="00636A65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کن</w:t>
                              </w:r>
                              <w:r w:rsidRPr="00636A65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636A65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د</w:t>
                              </w:r>
                              <w:r w:rsidRPr="00636A65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تا اطم</w:t>
                              </w:r>
                              <w:r w:rsidRPr="00636A65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636A65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نان</w:t>
                              </w:r>
                              <w:r w:rsidRPr="00636A65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حاصل نما</w:t>
                              </w:r>
                              <w:r w:rsidRPr="00636A65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یی</w:t>
                              </w:r>
                              <w:r w:rsidRPr="00636A65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د</w:t>
                              </w:r>
                              <w:r w:rsidRPr="00636A65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که  اشتها</w:t>
                              </w:r>
                              <w:r w:rsidRPr="00636A65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636A65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ر</w:t>
                              </w:r>
                              <w:r w:rsidRPr="00636A65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636A65">
                                <w:rPr>
                                  <w:rFonts w:hint="eastAsia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سک</w:t>
                              </w:r>
                              <w:r w:rsidRPr="00636A65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همچنان جار</w:t>
                              </w:r>
                              <w:r w:rsidRPr="00636A65">
                                <w:rPr>
                                  <w:rFonts w:hint="cs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ی</w:t>
                              </w:r>
                              <w:r w:rsidRPr="00636A65">
                                <w:rPr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 xml:space="preserve"> است.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Arrow: Chevron 93"/>
                        <wps:cNvSpPr/>
                        <wps:spPr>
                          <a:xfrm flipH="1">
                            <a:off x="4893908" y="6598822"/>
                            <a:ext cx="1384300" cy="460113"/>
                          </a:xfrm>
                          <a:prstGeom prst="chevron">
                            <a:avLst>
                              <a:gd name="adj" fmla="val 11129"/>
                            </a:avLst>
                          </a:prstGeom>
                          <a:solidFill>
                            <a:srgbClr val="D2D2D4"/>
                          </a:solidFill>
                          <a:ln>
                            <a:solidFill>
                              <a:srgbClr val="D2D2D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3982A8" w14:textId="6DE3EB6F" w:rsidR="00636A65" w:rsidRPr="00C03F8C" w:rsidRDefault="00902308" w:rsidP="00494BAA">
                              <w:pPr>
                                <w:spacing w:line="216" w:lineRule="auto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lang w:bidi="fa-IR"/>
                                </w:rPr>
                              </w:pPr>
                              <w:r w:rsidRPr="00C03F8C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پشتیبانی از استفاده اشتهای ریسک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277263" y="6657064"/>
                            <a:ext cx="2526665" cy="360858"/>
                          </a:xfrm>
                          <a:prstGeom prst="rect">
                            <a:avLst/>
                          </a:prstGeom>
                          <a:solidFill>
                            <a:srgbClr val="D2D2D4"/>
                          </a:solidFill>
                          <a:ln>
                            <a:solidFill>
                              <a:srgbClr val="D2D2D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0045CA" w14:textId="0D477CB9" w:rsidR="00636A65" w:rsidRPr="00806F6A" w:rsidRDefault="007F469D" w:rsidP="00494BAA">
                              <w:pPr>
                                <w:spacing w:line="192" w:lineRule="auto"/>
                                <w:rPr>
                                  <w:b/>
                                  <w:bCs/>
                                  <w:color w:val="000000" w:themeColor="text1"/>
                                  <w:szCs w:val="20"/>
                                  <w:lang w:bidi="fa-IR"/>
                                </w:rPr>
                              </w:pPr>
                              <w:r w:rsidRPr="00806F6A">
                                <w:rPr>
                                  <w:b/>
                                  <w:bCs/>
                                  <w:color w:val="000000" w:themeColor="text1"/>
                                  <w:szCs w:val="20"/>
                                  <w:rtl/>
                                  <w:lang w:bidi="fa-IR"/>
                                </w:rPr>
                                <w:t>فرد مسئول</w:t>
                              </w:r>
                              <w:r w:rsidRPr="00806F6A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Cs w:val="20"/>
                                  <w:rtl/>
                                  <w:lang w:bidi="fa-IR"/>
                                </w:rPr>
                                <w:t>ی</w:t>
                              </w:r>
                              <w:r w:rsidRPr="00806F6A">
                                <w:rPr>
                                  <w:b/>
                                  <w:bCs/>
                                  <w:color w:val="000000" w:themeColor="text1"/>
                                  <w:szCs w:val="20"/>
                                  <w:rtl/>
                                  <w:lang w:bidi="fa-IR"/>
                                </w:rPr>
                                <w:t xml:space="preserve"> را برا</w:t>
                              </w:r>
                              <w:r w:rsidRPr="00806F6A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Cs w:val="20"/>
                                  <w:rtl/>
                                  <w:lang w:bidi="fa-IR"/>
                                </w:rPr>
                                <w:t>ی</w:t>
                              </w:r>
                              <w:r w:rsidRPr="00806F6A">
                                <w:rPr>
                                  <w:b/>
                                  <w:bCs/>
                                  <w:color w:val="000000" w:themeColor="text1"/>
                                  <w:szCs w:val="20"/>
                                  <w:rtl/>
                                  <w:lang w:bidi="fa-IR"/>
                                </w:rPr>
                                <w:t xml:space="preserve"> پشت</w:t>
                              </w:r>
                              <w:r w:rsidRPr="00806F6A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Cs w:val="20"/>
                                  <w:rtl/>
                                  <w:lang w:bidi="fa-IR"/>
                                </w:rPr>
                                <w:t>ی</w:t>
                              </w:r>
                              <w:r w:rsidRPr="00806F6A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Cs w:val="20"/>
                                  <w:rtl/>
                                  <w:lang w:bidi="fa-IR"/>
                                </w:rPr>
                                <w:t>بان</w:t>
                              </w:r>
                              <w:r w:rsidRPr="00806F6A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Cs w:val="20"/>
                                  <w:rtl/>
                                  <w:lang w:bidi="fa-IR"/>
                                </w:rPr>
                                <w:t>ی</w:t>
                              </w:r>
                              <w:r w:rsidRPr="00806F6A">
                                <w:rPr>
                                  <w:b/>
                                  <w:bCs/>
                                  <w:color w:val="000000" w:themeColor="text1"/>
                                  <w:szCs w:val="20"/>
                                  <w:rtl/>
                                  <w:lang w:bidi="fa-IR"/>
                                </w:rPr>
                                <w:t xml:space="preserve"> از توسعه و استفاده از اشتها ر</w:t>
                              </w:r>
                              <w:r w:rsidRPr="00806F6A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Cs w:val="20"/>
                                  <w:rtl/>
                                  <w:lang w:bidi="fa-IR"/>
                                </w:rPr>
                                <w:t>ی</w:t>
                              </w:r>
                              <w:r w:rsidRPr="00806F6A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Cs w:val="20"/>
                                  <w:rtl/>
                                  <w:lang w:bidi="fa-IR"/>
                                </w:rPr>
                                <w:t>سک</w:t>
                              </w:r>
                              <w:r w:rsidRPr="00806F6A">
                                <w:rPr>
                                  <w:b/>
                                  <w:bCs/>
                                  <w:color w:val="000000" w:themeColor="text1"/>
                                  <w:szCs w:val="20"/>
                                  <w:rtl/>
                                  <w:lang w:bidi="fa-IR"/>
                                </w:rPr>
                                <w:t xml:space="preserve"> شناسا</w:t>
                              </w:r>
                              <w:r w:rsidRPr="00806F6A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Cs w:val="20"/>
                                  <w:rtl/>
                                  <w:lang w:bidi="fa-IR"/>
                                </w:rPr>
                                <w:t>یی</w:t>
                              </w:r>
                              <w:r w:rsidRPr="00806F6A">
                                <w:rPr>
                                  <w:b/>
                                  <w:bCs/>
                                  <w:color w:val="000000" w:themeColor="text1"/>
                                  <w:szCs w:val="20"/>
                                  <w:rtl/>
                                  <w:lang w:bidi="fa-IR"/>
                                </w:rPr>
                                <w:t xml:space="preserve"> نما</w:t>
                              </w:r>
                              <w:r w:rsidRPr="00806F6A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Cs w:val="20"/>
                                  <w:rtl/>
                                  <w:lang w:bidi="fa-IR"/>
                                </w:rPr>
                                <w:t>یی</w:t>
                              </w:r>
                              <w:r w:rsidRPr="00806F6A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  <w:szCs w:val="20"/>
                                  <w:rtl/>
                                  <w:lang w:bidi="fa-IR"/>
                                </w:rPr>
                                <w:t>د</w:t>
                              </w:r>
                              <w:r w:rsidRPr="00806F6A">
                                <w:rPr>
                                  <w:b/>
                                  <w:bCs/>
                                  <w:color w:val="000000" w:themeColor="text1"/>
                                  <w:szCs w:val="20"/>
                                  <w:rtl/>
                                  <w:lang w:bidi="fa-I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" tIns="10800" rIns="18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1E4943" id="Group 95" o:spid="_x0000_s1080" style="position:absolute;margin-left:-34.4pt;margin-top:14.2pt;width:494.35pt;height:555.8pt;z-index:251807744" coordsize="62782,70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">
                <v:shape id="Arrow: Chevron 2" o:spid="_x0000_s1081" type="#_x0000_t55" style="position:absolute;left:48531;width:13309;height:547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" adj="20611" fillcolor="#a70f14" strokecolor="#a70f14" strokeweight="1pt">
                  <v:textbox inset=".5mm,.3mm,.5mm,.3mm">
                    <w:txbxContent>
                      <w:p w14:paraId="58F43261" w14:textId="534423C1" w:rsidR="0064703D" w:rsidRPr="00DB3637" w:rsidRDefault="0064703D" w:rsidP="00494BAA">
                        <w:pPr>
                          <w:spacing w:line="216" w:lineRule="auto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  <w:lang w:bidi="fa-IR"/>
                          </w:rPr>
                        </w:pPr>
                        <w:r w:rsidRPr="00DB3637">
                          <w:rPr>
                            <w:rFonts w:hint="cs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ارتباط اشتها و راهبرد</w:t>
                        </w:r>
                      </w:p>
                    </w:txbxContent>
                  </v:textbox>
                </v:shape>
                <v:rect id="Rectangle 3" o:spid="_x0000_s1082" style="position:absolute;left:16133;width:31153;height:58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" fillcolor="#a70f14" strokecolor="#a70f14" strokeweight="1pt">
                  <v:textbox inset=".5mm,.3mm,.5mm,.3mm">
                    <w:txbxContent>
                      <w:p w14:paraId="5789AEFD" w14:textId="59C16D16" w:rsidR="00364E66" w:rsidRPr="00DB3637" w:rsidRDefault="00514E73" w:rsidP="00494BAA">
                        <w:pPr>
                          <w:spacing w:line="192" w:lineRule="auto"/>
                          <w:rPr>
                            <w:sz w:val="22"/>
                            <w:szCs w:val="22"/>
                            <w:lang w:bidi="fa-IR"/>
                          </w:rPr>
                        </w:pPr>
                        <w:r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 xml:space="preserve">یک رویکرد متمرکز بر هدف را بپذیرید، که به ملاحظات ریسک </w:t>
                        </w:r>
                        <w:r w:rsidR="00084272"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سر ریز شود، مگر اینکه</w:t>
                        </w:r>
                        <w:r w:rsidR="00494BAA"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 xml:space="preserve"> دلایل</w:t>
                        </w:r>
                        <w:r w:rsidR="00084272"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 xml:space="preserve"> نظارتی حاص یا </w:t>
                        </w:r>
                        <w:r w:rsidR="00494BAA"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کسب و کاری دیگر وجود داشته باشد که این انتخاب را محدود سازد</w:t>
                        </w:r>
                      </w:p>
                    </w:txbxContent>
                  </v:textbox>
                </v:rect>
                <v:shape id="Arrow: Chevron 48" o:spid="_x0000_s1083" type="#_x0000_t55" style="position:absolute;left:48531;top:6173;width:13373;height:558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" adj="20596" fillcolor="#145370" strokecolor="#145370" strokeweight="1pt">
                  <v:textbox inset=".5mm,.3mm,.5mm,.3mm">
                    <w:txbxContent>
                      <w:p w14:paraId="1589176F" w14:textId="4D8C979F" w:rsidR="00196BB1" w:rsidRPr="00DB3637" w:rsidRDefault="00AF331E" w:rsidP="00494BAA">
                        <w:pPr>
                          <w:spacing w:line="216" w:lineRule="auto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  <w:lang w:bidi="fa-IR"/>
                          </w:rPr>
                        </w:pPr>
                        <w:r w:rsidRPr="00DB3637">
                          <w:rPr>
                            <w:rFonts w:hint="cs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ورودی</w:t>
                        </w:r>
                        <w:r w:rsidRPr="00DB3637">
                          <w:rPr>
                            <w:b/>
                            <w:bCs/>
                            <w:sz w:val="22"/>
                            <w:szCs w:val="22"/>
                            <w:lang w:bidi="fa-IR"/>
                          </w:rPr>
                          <w:t>‎</w:t>
                        </w:r>
                        <w:r w:rsidRPr="00DB3637">
                          <w:rPr>
                            <w:rFonts w:hint="cs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های اشتها</w:t>
                        </w:r>
                      </w:p>
                    </w:txbxContent>
                  </v:textbox>
                </v:shape>
                <v:rect id="Rectangle 53" o:spid="_x0000_s1084" style="position:absolute;left:22306;top:6348;width:25267;height:5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" fillcolor="#145370" strokecolor="#145370" strokeweight="1pt">
                  <v:textbox inset=".5mm,.3mm,.5mm,.3mm">
                    <w:txbxContent>
                      <w:p w14:paraId="465D8D34" w14:textId="0E9461CF" w:rsidR="00196BB1" w:rsidRPr="00DB3637" w:rsidRDefault="00097A90" w:rsidP="00494BAA">
                        <w:pPr>
                          <w:spacing w:line="192" w:lineRule="auto"/>
                          <w:rPr>
                            <w:sz w:val="22"/>
                            <w:szCs w:val="22"/>
                            <w:lang w:bidi="fa-IR"/>
                          </w:rPr>
                        </w:pPr>
                        <w:r w:rsidRPr="00DB3637">
                          <w:rPr>
                            <w:sz w:val="22"/>
                            <w:szCs w:val="22"/>
                            <w:rtl/>
                            <w:lang w:bidi="fa-IR"/>
                          </w:rPr>
                          <w:t>تع</w:t>
                        </w:r>
                        <w:r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یی</w:t>
                        </w:r>
                        <w:r w:rsidRPr="00DB3637">
                          <w:rPr>
                            <w:rFonts w:hint="eastAsia"/>
                            <w:sz w:val="22"/>
                            <w:szCs w:val="22"/>
                            <w:rtl/>
                            <w:lang w:bidi="fa-IR"/>
                          </w:rPr>
                          <w:t>ن</w:t>
                        </w:r>
                        <w:r w:rsidRPr="00DB3637">
                          <w:rPr>
                            <w:sz w:val="22"/>
                            <w:szCs w:val="22"/>
                            <w:rtl/>
                            <w:lang w:bidi="fa-IR"/>
                          </w:rPr>
                          <w:t xml:space="preserve"> </w:t>
                        </w:r>
                        <w:r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نمایید</w:t>
                        </w:r>
                        <w:r w:rsidRPr="00DB3637">
                          <w:rPr>
                            <w:sz w:val="22"/>
                            <w:szCs w:val="22"/>
                            <w:rtl/>
                            <w:lang w:bidi="fa-IR"/>
                          </w:rPr>
                          <w:t xml:space="preserve"> که آ</w:t>
                        </w:r>
                        <w:r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ی</w:t>
                        </w:r>
                        <w:r w:rsidRPr="00DB3637">
                          <w:rPr>
                            <w:rFonts w:hint="eastAsia"/>
                            <w:sz w:val="22"/>
                            <w:szCs w:val="22"/>
                            <w:rtl/>
                            <w:lang w:bidi="fa-IR"/>
                          </w:rPr>
                          <w:t>ا</w:t>
                        </w:r>
                        <w:r w:rsidRPr="00DB3637">
                          <w:rPr>
                            <w:sz w:val="22"/>
                            <w:szCs w:val="22"/>
                            <w:rtl/>
                            <w:lang w:bidi="fa-IR"/>
                          </w:rPr>
                          <w:t xml:space="preserve"> سازمان رو</w:t>
                        </w:r>
                        <w:r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ی</w:t>
                        </w:r>
                        <w:r w:rsidRPr="00DB3637">
                          <w:rPr>
                            <w:rFonts w:hint="eastAsia"/>
                            <w:sz w:val="22"/>
                            <w:szCs w:val="22"/>
                            <w:rtl/>
                            <w:lang w:bidi="fa-IR"/>
                          </w:rPr>
                          <w:t>کرد</w:t>
                        </w:r>
                        <w:r w:rsidRPr="00DB3637">
                          <w:rPr>
                            <w:sz w:val="22"/>
                            <w:szCs w:val="22"/>
                            <w:rtl/>
                            <w:lang w:bidi="fa-IR"/>
                          </w:rPr>
                          <w:t xml:space="preserve"> نظارت</w:t>
                        </w:r>
                        <w:r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ی</w:t>
                        </w:r>
                        <w:r w:rsidRPr="00DB3637">
                          <w:rPr>
                            <w:sz w:val="22"/>
                            <w:szCs w:val="22"/>
                            <w:rtl/>
                            <w:lang w:bidi="fa-IR"/>
                          </w:rPr>
                          <w:t xml:space="preserve"> </w:t>
                        </w:r>
                        <w:r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ی</w:t>
                        </w:r>
                        <w:r w:rsidRPr="00DB3637">
                          <w:rPr>
                            <w:rFonts w:hint="eastAsia"/>
                            <w:sz w:val="22"/>
                            <w:szCs w:val="22"/>
                            <w:rtl/>
                            <w:lang w:bidi="fa-IR"/>
                          </w:rPr>
                          <w:t>ا</w:t>
                        </w:r>
                        <w:r w:rsidRPr="00DB3637">
                          <w:rPr>
                            <w:sz w:val="22"/>
                            <w:szCs w:val="22"/>
                            <w:rtl/>
                            <w:lang w:bidi="fa-IR"/>
                          </w:rPr>
                          <w:t xml:space="preserve"> رو</w:t>
                        </w:r>
                        <w:r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ی</w:t>
                        </w:r>
                        <w:r w:rsidRPr="00DB3637">
                          <w:rPr>
                            <w:rFonts w:hint="eastAsia"/>
                            <w:sz w:val="22"/>
                            <w:szCs w:val="22"/>
                            <w:rtl/>
                            <w:lang w:bidi="fa-IR"/>
                          </w:rPr>
                          <w:t>کرد</w:t>
                        </w:r>
                        <w:r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ی</w:t>
                        </w:r>
                        <w:r w:rsidRPr="00DB3637">
                          <w:rPr>
                            <w:sz w:val="22"/>
                            <w:szCs w:val="22"/>
                            <w:rtl/>
                            <w:lang w:bidi="fa-IR"/>
                          </w:rPr>
                          <w:t xml:space="preserve"> که تصم</w:t>
                        </w:r>
                        <w:r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ی</w:t>
                        </w:r>
                        <w:r w:rsidRPr="00DB3637">
                          <w:rPr>
                            <w:rFonts w:hint="eastAsia"/>
                            <w:sz w:val="22"/>
                            <w:szCs w:val="22"/>
                            <w:rtl/>
                            <w:lang w:bidi="fa-IR"/>
                          </w:rPr>
                          <w:t>م</w:t>
                        </w:r>
                        <w:r w:rsidRPr="00DB3637">
                          <w:rPr>
                            <w:rFonts w:hint="eastAsia"/>
                            <w:sz w:val="22"/>
                            <w:szCs w:val="22"/>
                            <w:cs/>
                            <w:lang w:bidi="fa-IR"/>
                          </w:rPr>
                          <w:t>‎</w:t>
                        </w:r>
                        <w:r w:rsidRPr="00DB3637">
                          <w:rPr>
                            <w:rFonts w:hint="eastAsia"/>
                            <w:sz w:val="22"/>
                            <w:szCs w:val="22"/>
                            <w:rtl/>
                            <w:lang w:bidi="fa-IR"/>
                          </w:rPr>
                          <w:t>گ</w:t>
                        </w:r>
                        <w:r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ی</w:t>
                        </w:r>
                        <w:r w:rsidRPr="00DB3637">
                          <w:rPr>
                            <w:rFonts w:hint="eastAsia"/>
                            <w:sz w:val="22"/>
                            <w:szCs w:val="22"/>
                            <w:rtl/>
                            <w:lang w:bidi="fa-IR"/>
                          </w:rPr>
                          <w:t>ر</w:t>
                        </w:r>
                        <w:r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ی</w:t>
                        </w:r>
                        <w:r w:rsidRPr="00DB3637">
                          <w:rPr>
                            <w:sz w:val="22"/>
                            <w:szCs w:val="22"/>
                            <w:rtl/>
                            <w:lang w:bidi="fa-IR"/>
                          </w:rPr>
                          <w:t xml:space="preserve"> و تجرب</w:t>
                        </w:r>
                        <w:r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ی</w:t>
                        </w:r>
                        <w:r w:rsidRPr="00DB3637">
                          <w:rPr>
                            <w:rFonts w:hint="eastAsia"/>
                            <w:sz w:val="22"/>
                            <w:szCs w:val="22"/>
                            <w:rtl/>
                            <w:lang w:bidi="fa-IR"/>
                          </w:rPr>
                          <w:t>ات</w:t>
                        </w:r>
                        <w:r w:rsidRPr="00DB3637">
                          <w:rPr>
                            <w:sz w:val="22"/>
                            <w:szCs w:val="22"/>
                            <w:rtl/>
                            <w:lang w:bidi="fa-IR"/>
                          </w:rPr>
                          <w:t xml:space="preserve"> نظارت</w:t>
                        </w:r>
                        <w:r w:rsidR="00097203"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ی را</w:t>
                        </w:r>
                        <w:r w:rsidRPr="00DB3637">
                          <w:rPr>
                            <w:sz w:val="22"/>
                            <w:szCs w:val="22"/>
                            <w:rtl/>
                            <w:lang w:bidi="fa-IR"/>
                          </w:rPr>
                          <w:t xml:space="preserve"> </w:t>
                        </w:r>
                        <w:r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ی</w:t>
                        </w:r>
                        <w:r w:rsidRPr="00DB3637">
                          <w:rPr>
                            <w:rFonts w:hint="eastAsia"/>
                            <w:sz w:val="22"/>
                            <w:szCs w:val="22"/>
                            <w:rtl/>
                            <w:lang w:bidi="fa-IR"/>
                          </w:rPr>
                          <w:t>کپارچه</w:t>
                        </w:r>
                        <w:r w:rsidRPr="00DB3637">
                          <w:rPr>
                            <w:sz w:val="22"/>
                            <w:szCs w:val="22"/>
                            <w:rtl/>
                            <w:lang w:bidi="fa-IR"/>
                          </w:rPr>
                          <w:t xml:space="preserve"> م</w:t>
                        </w:r>
                        <w:r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ی‏</w:t>
                        </w:r>
                        <w:r w:rsidRPr="00DB3637">
                          <w:rPr>
                            <w:rFonts w:hint="eastAsia"/>
                            <w:sz w:val="22"/>
                            <w:szCs w:val="22"/>
                            <w:rtl/>
                            <w:lang w:bidi="fa-IR"/>
                          </w:rPr>
                          <w:t>نما</w:t>
                        </w:r>
                        <w:r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ی</w:t>
                        </w:r>
                        <w:r w:rsidRPr="00DB3637">
                          <w:rPr>
                            <w:rFonts w:hint="eastAsia"/>
                            <w:sz w:val="22"/>
                            <w:szCs w:val="22"/>
                            <w:rtl/>
                            <w:lang w:bidi="fa-IR"/>
                          </w:rPr>
                          <w:t>د</w:t>
                        </w:r>
                        <w:r w:rsidR="00097203"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 xml:space="preserve">، </w:t>
                        </w:r>
                        <w:r w:rsidRPr="00DB3637">
                          <w:rPr>
                            <w:sz w:val="22"/>
                            <w:szCs w:val="22"/>
                            <w:rtl/>
                            <w:lang w:bidi="fa-IR"/>
                          </w:rPr>
                          <w:t>اعمال خواهد کرد</w:t>
                        </w:r>
                      </w:p>
                    </w:txbxContent>
                  </v:textbox>
                </v:rect>
                <v:rect id="Rectangle 59" o:spid="_x0000_s1085" style="position:absolute;top:6464;width:21728;height:5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" fillcolor="#145370" strokecolor="#145370" strokeweight="1pt">
                  <v:textbox inset=".5mm,.3mm,.5mm,.3mm">
                    <w:txbxContent>
                      <w:p w14:paraId="45C63EC8" w14:textId="75BDE8FA" w:rsidR="00196BB1" w:rsidRPr="00DB3637" w:rsidRDefault="007C16C2" w:rsidP="00DB3637">
                        <w:pPr>
                          <w:spacing w:line="192" w:lineRule="auto"/>
                          <w:rPr>
                            <w:sz w:val="22"/>
                            <w:szCs w:val="22"/>
                            <w:lang w:bidi="fa-IR"/>
                          </w:rPr>
                        </w:pPr>
                        <w:r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دیدگاه ذینفعان</w:t>
                        </w:r>
                        <w:r w:rsidR="00D05E1A"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 xml:space="preserve"> که</w:t>
                        </w:r>
                        <w:r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 xml:space="preserve"> ممکن است بر دیدگاه سازمان </w:t>
                        </w:r>
                        <w:r w:rsidR="00284B0F"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 xml:space="preserve">درمورد </w:t>
                        </w:r>
                        <w:r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اشتهای ریسک تاثیر بگذارد، تجزیه و تحلیل نماید.</w:t>
                        </w:r>
                      </w:p>
                    </w:txbxContent>
                  </v:textbox>
                </v:rect>
                <v:rect id="Rectangle 70" o:spid="_x0000_s1086" style="position:absolute;left:22306;top:12405;width:25267;height:3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" fillcolor="#145370" strokecolor="#145370" strokeweight="1pt">
                  <v:textbox inset=".5mm,.3mm,.5mm,.3mm">
                    <w:txbxContent>
                      <w:p w14:paraId="187B3995" w14:textId="14BA23E4" w:rsidR="007C16C2" w:rsidRPr="00DB3637" w:rsidRDefault="007C16C2" w:rsidP="00494BAA">
                        <w:pPr>
                          <w:spacing w:line="192" w:lineRule="auto"/>
                          <w:rPr>
                            <w:sz w:val="22"/>
                            <w:szCs w:val="22"/>
                            <w:lang w:bidi="fa-IR"/>
                          </w:rPr>
                        </w:pPr>
                        <w:r w:rsidRPr="00DB3637">
                          <w:rPr>
                            <w:sz w:val="22"/>
                            <w:szCs w:val="22"/>
                            <w:rtl/>
                            <w:lang w:bidi="fa-IR"/>
                          </w:rPr>
                          <w:t>تع</w:t>
                        </w:r>
                        <w:r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یی</w:t>
                        </w:r>
                        <w:r w:rsidRPr="00DB3637">
                          <w:rPr>
                            <w:rFonts w:hint="eastAsia"/>
                            <w:sz w:val="22"/>
                            <w:szCs w:val="22"/>
                            <w:rtl/>
                            <w:lang w:bidi="fa-IR"/>
                          </w:rPr>
                          <w:t>ن</w:t>
                        </w:r>
                        <w:r w:rsidRPr="00DB3637">
                          <w:rPr>
                            <w:sz w:val="22"/>
                            <w:szCs w:val="22"/>
                            <w:rtl/>
                            <w:lang w:bidi="fa-IR"/>
                          </w:rPr>
                          <w:t xml:space="preserve"> </w:t>
                        </w:r>
                        <w:r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نمایید</w:t>
                        </w:r>
                        <w:r w:rsidRPr="00DB3637">
                          <w:rPr>
                            <w:sz w:val="22"/>
                            <w:szCs w:val="22"/>
                            <w:rtl/>
                            <w:lang w:bidi="fa-IR"/>
                          </w:rPr>
                          <w:t xml:space="preserve"> که آ</w:t>
                        </w:r>
                        <w:r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ی</w:t>
                        </w:r>
                        <w:r w:rsidRPr="00DB3637">
                          <w:rPr>
                            <w:rFonts w:hint="eastAsia"/>
                            <w:sz w:val="22"/>
                            <w:szCs w:val="22"/>
                            <w:rtl/>
                            <w:lang w:bidi="fa-IR"/>
                          </w:rPr>
                          <w:t>ا</w:t>
                        </w:r>
                        <w:r w:rsidRPr="00DB3637">
                          <w:rPr>
                            <w:sz w:val="22"/>
                            <w:szCs w:val="22"/>
                            <w:rtl/>
                            <w:lang w:bidi="fa-IR"/>
                          </w:rPr>
                          <w:t xml:space="preserve"> </w:t>
                        </w:r>
                        <w:r w:rsidR="00D05E1A"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شامل</w:t>
                        </w:r>
                        <w:r w:rsidR="00154C63"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 xml:space="preserve"> هر دو </w:t>
                        </w:r>
                        <w:r w:rsidR="00D05E1A"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 xml:space="preserve">مرزهای </w:t>
                        </w:r>
                        <w:r w:rsidR="00154C63"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بالایی و پایینی می</w:t>
                        </w:r>
                        <w:r w:rsidR="00154C63" w:rsidRPr="00DB3637">
                          <w:rPr>
                            <w:sz w:val="22"/>
                            <w:szCs w:val="22"/>
                            <w:lang w:bidi="fa-IR"/>
                          </w:rPr>
                          <w:t>‎</w:t>
                        </w:r>
                        <w:r w:rsidR="00154C63"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 xml:space="preserve">شود. </w:t>
                        </w:r>
                      </w:p>
                    </w:txbxContent>
                  </v:textbox>
                </v:rect>
                <v:rect id="Rectangle 71" o:spid="_x0000_s1087" style="position:absolute;top:12522;width:21729;height:3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" fillcolor="#145370" strokecolor="#145370" strokeweight="1pt">
                  <v:textbox inset=".5mm,.3mm,.5mm,.3mm">
                    <w:txbxContent>
                      <w:p w14:paraId="6714C5EE" w14:textId="2C927E5B" w:rsidR="007C16C2" w:rsidRPr="00DB3637" w:rsidRDefault="00154C63" w:rsidP="00494BAA">
                        <w:pPr>
                          <w:spacing w:line="192" w:lineRule="auto"/>
                          <w:rPr>
                            <w:sz w:val="22"/>
                            <w:szCs w:val="22"/>
                            <w:lang w:bidi="fa-IR"/>
                          </w:rPr>
                        </w:pPr>
                        <w:r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 xml:space="preserve">زمینه </w:t>
                        </w:r>
                        <w:r w:rsidR="00EF7035"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کسب و کار منحصر بفرد سازمان</w:t>
                        </w:r>
                        <w:r w:rsidR="00DF35A4"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 xml:space="preserve"> </w:t>
                        </w:r>
                        <w:r w:rsidR="00EF7035"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 xml:space="preserve">را </w:t>
                        </w:r>
                        <w:r w:rsidR="00DF35A4"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هنگام</w:t>
                        </w:r>
                        <w:r w:rsidR="00EF7035"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 xml:space="preserve"> تدوین اشتهای ریسک در نظر بگیرید</w:t>
                        </w:r>
                        <w:r w:rsidR="00DF35A4"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.</w:t>
                        </w:r>
                      </w:p>
                    </w:txbxContent>
                  </v:textbox>
                </v:rect>
                <v:rect id="Rectangle 72" o:spid="_x0000_s1088" style="position:absolute;left:22423;top:16715;width:25266;height:4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" fillcolor="#145370" strokecolor="#145370" strokeweight="1pt">
                  <v:textbox inset=".5mm,.3mm,.5mm,.3mm">
                    <w:txbxContent>
                      <w:p w14:paraId="2D0C552E" w14:textId="4AD21146" w:rsidR="00EF7035" w:rsidRPr="00DB3637" w:rsidRDefault="00803819" w:rsidP="00494BAA">
                        <w:pPr>
                          <w:spacing w:line="192" w:lineRule="auto"/>
                          <w:rPr>
                            <w:sz w:val="22"/>
                            <w:szCs w:val="22"/>
                            <w:lang w:bidi="fa-IR"/>
                          </w:rPr>
                        </w:pPr>
                        <w:r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درنظر بگیرید که تا</w:t>
                        </w:r>
                        <w:r w:rsidRPr="00DB3637">
                          <w:rPr>
                            <w:sz w:val="22"/>
                            <w:szCs w:val="22"/>
                            <w:lang w:bidi="fa-IR"/>
                          </w:rPr>
                          <w:t xml:space="preserve"> </w:t>
                        </w:r>
                        <w:r w:rsidR="00DF35A4"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 xml:space="preserve">چه حد تنشهای طبیعی در طراحی </w:t>
                        </w:r>
                        <w:r w:rsidR="00DB1043"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 xml:space="preserve">اشتهای ریسک </w:t>
                        </w:r>
                        <w:r w:rsidRPr="00DB3637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لحاظ شده‌اند</w:t>
                        </w:r>
                      </w:p>
                    </w:txbxContent>
                  </v:textbox>
                </v:rect>
                <v:rect id="Rectangle 73" o:spid="_x0000_s1089" style="position:absolute;top:16657;width:21729;height:8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" fillcolor="#145370" strokecolor="#145370" strokeweight="1pt">
                  <v:textbox inset=".5mm,.3mm,.5mm,.3mm">
                    <w:txbxContent>
                      <w:p w14:paraId="0491515E" w14:textId="77777777" w:rsidR="00C32277" w:rsidRPr="00DB3637" w:rsidRDefault="00C32277" w:rsidP="00C32277">
                        <w:pPr>
                          <w:jc w:val="left"/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  <w:r w:rsidRPr="00DB3637">
                          <w:rPr>
                            <w:rFonts w:ascii="Calibri" w:hAnsi="Calibri" w:hint="cs"/>
                            <w:sz w:val="22"/>
                            <w:szCs w:val="22"/>
                            <w:rtl/>
                          </w:rPr>
                          <w:t>ورودی‌</w:t>
                        </w:r>
                        <w:r w:rsidRPr="00DB3637">
                          <w:rPr>
                            <w:rFonts w:ascii="Calibri" w:hAnsi="Calibri"/>
                            <w:sz w:val="22"/>
                            <w:szCs w:val="22"/>
                            <w:rtl/>
                          </w:rPr>
                          <w:t>ها</w:t>
                        </w:r>
                        <w:r w:rsidRPr="00DB3637">
                          <w:rPr>
                            <w:rFonts w:ascii="Calibri" w:hAnsi="Calibri" w:hint="cs"/>
                            <w:sz w:val="22"/>
                            <w:szCs w:val="22"/>
                            <w:rtl/>
                          </w:rPr>
                          <w:t>ی</w:t>
                        </w:r>
                        <w:r w:rsidRPr="00DB3637">
                          <w:rPr>
                            <w:rFonts w:ascii="Calibri" w:hAnsi="Calibri"/>
                            <w:sz w:val="22"/>
                            <w:szCs w:val="22"/>
                            <w:rtl/>
                          </w:rPr>
                          <w:t xml:space="preserve"> کل</w:t>
                        </w:r>
                        <w:r w:rsidRPr="00DB3637">
                          <w:rPr>
                            <w:rFonts w:ascii="Calibri" w:hAnsi="Calibri" w:hint="cs"/>
                            <w:sz w:val="22"/>
                            <w:szCs w:val="22"/>
                            <w:rtl/>
                          </w:rPr>
                          <w:t>یدی</w:t>
                        </w:r>
                        <w:r w:rsidRPr="00DB3637">
                          <w:rPr>
                            <w:rFonts w:ascii="Calibri" w:hAnsi="Calibri"/>
                            <w:sz w:val="22"/>
                            <w:szCs w:val="22"/>
                            <w:rtl/>
                          </w:rPr>
                          <w:t xml:space="preserve"> را </w:t>
                        </w:r>
                        <w:r w:rsidRPr="00DB3637">
                          <w:rPr>
                            <w:rFonts w:ascii="Calibri" w:hAnsi="Calibri" w:hint="cs"/>
                            <w:sz w:val="22"/>
                            <w:szCs w:val="22"/>
                            <w:rtl/>
                          </w:rPr>
                          <w:t xml:space="preserve">کسب نمایید و نحوی </w:t>
                        </w:r>
                        <w:r w:rsidRPr="00DB3637">
                          <w:rPr>
                            <w:rFonts w:ascii="Calibri" w:hAnsi="Calibri"/>
                            <w:sz w:val="22"/>
                            <w:szCs w:val="22"/>
                            <w:rtl/>
                          </w:rPr>
                          <w:t>ترک</w:t>
                        </w:r>
                        <w:r w:rsidRPr="00DB3637">
                          <w:rPr>
                            <w:rFonts w:ascii="Calibri" w:hAnsi="Calibri" w:hint="cs"/>
                            <w:sz w:val="22"/>
                            <w:szCs w:val="22"/>
                            <w:rtl/>
                          </w:rPr>
                          <w:t>یب</w:t>
                        </w:r>
                        <w:r w:rsidRPr="00DB3637">
                          <w:rPr>
                            <w:rFonts w:ascii="Calibri" w:hAnsi="Calibri"/>
                            <w:sz w:val="22"/>
                            <w:szCs w:val="22"/>
                            <w:rtl/>
                          </w:rPr>
                          <w:t xml:space="preserve"> آنها را </w:t>
                        </w:r>
                        <w:r w:rsidRPr="00DB3637">
                          <w:rPr>
                            <w:rFonts w:ascii="Calibri" w:hAnsi="Calibri" w:hint="cs"/>
                            <w:sz w:val="22"/>
                            <w:szCs w:val="22"/>
                            <w:rtl/>
                          </w:rPr>
                          <w:t>اشتهای</w:t>
                        </w:r>
                        <w:r w:rsidRPr="00DB3637">
                          <w:rPr>
                            <w:rFonts w:ascii="Calibri" w:hAnsi="Calibri"/>
                            <w:sz w:val="22"/>
                            <w:szCs w:val="22"/>
                            <w:rtl/>
                          </w:rPr>
                          <w:t xml:space="preserve"> ر</w:t>
                        </w:r>
                        <w:r w:rsidRPr="00DB3637">
                          <w:rPr>
                            <w:rFonts w:ascii="Calibri" w:hAnsi="Calibri" w:hint="cs"/>
                            <w:sz w:val="22"/>
                            <w:szCs w:val="22"/>
                            <w:rtl/>
                          </w:rPr>
                          <w:t>یسک</w:t>
                        </w:r>
                        <w:r w:rsidRPr="00DB3637">
                          <w:rPr>
                            <w:rFonts w:ascii="Calibri" w:hAnsi="Calibri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Pr="00DB3637">
                          <w:rPr>
                            <w:rFonts w:ascii="Calibri" w:hAnsi="Calibri" w:hint="cs"/>
                            <w:sz w:val="22"/>
                            <w:szCs w:val="22"/>
                            <w:rtl/>
                          </w:rPr>
                          <w:t>را در نظر بگیرید</w:t>
                        </w:r>
                        <w:r w:rsidRPr="00DB3637">
                          <w:rPr>
                            <w:rFonts w:ascii="Calibri" w:hAnsi="Calibri"/>
                            <w:sz w:val="22"/>
                            <w:szCs w:val="22"/>
                            <w:rtl/>
                          </w:rPr>
                          <w:t xml:space="preserve"> (به عنوان مثال، مامور</w:t>
                        </w:r>
                        <w:r w:rsidRPr="00DB3637">
                          <w:rPr>
                            <w:rFonts w:ascii="Calibri" w:hAnsi="Calibri" w:hint="cs"/>
                            <w:sz w:val="22"/>
                            <w:szCs w:val="22"/>
                            <w:rtl/>
                          </w:rPr>
                          <w:t>یت</w:t>
                        </w:r>
                        <w:r w:rsidRPr="00DB3637">
                          <w:rPr>
                            <w:rFonts w:ascii="Calibri" w:hAnsi="Calibri"/>
                            <w:sz w:val="22"/>
                            <w:szCs w:val="22"/>
                            <w:rtl/>
                          </w:rPr>
                          <w:t xml:space="preserve"> و چشم انداز، جهت </w:t>
                        </w:r>
                        <w:r w:rsidRPr="00DB3637">
                          <w:rPr>
                            <w:rFonts w:ascii="Calibri" w:hAnsi="Calibri" w:hint="cs"/>
                            <w:sz w:val="22"/>
                            <w:szCs w:val="22"/>
                            <w:rtl/>
                          </w:rPr>
                          <w:t>راهبردی</w:t>
                        </w:r>
                        <w:r w:rsidRPr="00DB3637">
                          <w:rPr>
                            <w:rFonts w:ascii="Calibri" w:hAnsi="Calibri"/>
                            <w:sz w:val="22"/>
                            <w:szCs w:val="22"/>
                            <w:rtl/>
                          </w:rPr>
                          <w:t xml:space="preserve"> فعل</w:t>
                        </w:r>
                        <w:r w:rsidRPr="00DB3637">
                          <w:rPr>
                            <w:rFonts w:ascii="Calibri" w:hAnsi="Calibri" w:hint="cs"/>
                            <w:sz w:val="22"/>
                            <w:szCs w:val="22"/>
                            <w:rtl/>
                          </w:rPr>
                          <w:t>ی،</w:t>
                        </w:r>
                        <w:r w:rsidRPr="00DB3637">
                          <w:rPr>
                            <w:rFonts w:ascii="Calibri" w:hAnsi="Calibri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Pr="00DB3637">
                          <w:rPr>
                            <w:rFonts w:ascii="Calibri" w:hAnsi="Calibri" w:hint="cs"/>
                            <w:sz w:val="22"/>
                            <w:szCs w:val="22"/>
                            <w:rtl/>
                          </w:rPr>
                          <w:t>شرح حال</w:t>
                        </w:r>
                        <w:r w:rsidRPr="00DB3637">
                          <w:rPr>
                            <w:rFonts w:ascii="Calibri" w:hAnsi="Calibri"/>
                            <w:sz w:val="22"/>
                            <w:szCs w:val="22"/>
                            <w:rtl/>
                          </w:rPr>
                          <w:t xml:space="preserve"> ر</w:t>
                        </w:r>
                        <w:r w:rsidRPr="00DB3637">
                          <w:rPr>
                            <w:rFonts w:ascii="Calibri" w:hAnsi="Calibri" w:hint="cs"/>
                            <w:sz w:val="22"/>
                            <w:szCs w:val="22"/>
                            <w:rtl/>
                          </w:rPr>
                          <w:t>یسک،</w:t>
                        </w:r>
                        <w:r w:rsidRPr="00DB3637">
                          <w:rPr>
                            <w:rFonts w:ascii="Calibri" w:hAnsi="Calibri"/>
                            <w:sz w:val="22"/>
                            <w:szCs w:val="22"/>
                            <w:rtl/>
                          </w:rPr>
                          <w:t xml:space="preserve"> و فرهنگ).</w:t>
                        </w:r>
                      </w:p>
                      <w:p w14:paraId="402BE159" w14:textId="7FC35B45" w:rsidR="00EF7035" w:rsidRPr="00C32277" w:rsidRDefault="00EF7035" w:rsidP="00494BAA">
                        <w:pPr>
                          <w:spacing w:line="192" w:lineRule="auto"/>
                          <w:rPr>
                            <w:sz w:val="24"/>
                            <w:szCs w:val="24"/>
                            <w:lang w:bidi="fa-IR"/>
                          </w:rPr>
                        </w:pPr>
                      </w:p>
                    </w:txbxContent>
                  </v:textbox>
                </v:rect>
                <v:shape id="Arrow: Chevron 74" o:spid="_x0000_s1090" type="#_x0000_t55" style="position:absolute;left:48647;top:25277;width:13373;height:553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" adj="20606" fillcolor="#59595b" strokecolor="#59595b" strokeweight="1pt">
                  <v:textbox inset=".5mm,.3mm,.5mm,.3mm">
                    <w:txbxContent>
                      <w:p w14:paraId="6357F2D4" w14:textId="2D96E82C" w:rsidR="00002CC2" w:rsidRPr="00254E38" w:rsidRDefault="00002CC2" w:rsidP="00494BAA">
                        <w:pPr>
                          <w:spacing w:line="216" w:lineRule="auto"/>
                          <w:jc w:val="center"/>
                          <w:rPr>
                            <w:b/>
                            <w:bCs/>
                            <w:sz w:val="21"/>
                            <w:szCs w:val="21"/>
                            <w:lang w:bidi="fa-IR"/>
                          </w:rPr>
                        </w:pPr>
                        <w:r w:rsidRPr="00254E38">
                          <w:rPr>
                            <w:rFonts w:hint="cs"/>
                            <w:b/>
                            <w:bCs/>
                            <w:sz w:val="21"/>
                            <w:szCs w:val="21"/>
                            <w:rtl/>
                            <w:lang w:bidi="fa-IR"/>
                          </w:rPr>
                          <w:t>توسعه اشتها برای</w:t>
                        </w:r>
                        <w:r w:rsidR="00C22180" w:rsidRPr="00254E38">
                          <w:rPr>
                            <w:rFonts w:hint="cs"/>
                            <w:b/>
                            <w:bCs/>
                            <w:sz w:val="21"/>
                            <w:szCs w:val="21"/>
                            <w:rtl/>
                            <w:lang w:bidi="fa-IR"/>
                          </w:rPr>
                          <w:t xml:space="preserve"> </w:t>
                        </w:r>
                        <w:r w:rsidRPr="00254E38">
                          <w:rPr>
                            <w:rFonts w:hint="cs"/>
                            <w:b/>
                            <w:bCs/>
                            <w:sz w:val="21"/>
                            <w:szCs w:val="21"/>
                            <w:rtl/>
                            <w:lang w:bidi="fa-IR"/>
                          </w:rPr>
                          <w:t>پشتیبانی راهبرد و اهداف</w:t>
                        </w:r>
                      </w:p>
                    </w:txbxContent>
                  </v:textbox>
                </v:shape>
                <v:rect id="Rectangle 75" o:spid="_x0000_s1091" style="position:absolute;left:22423;top:25626;width:25266;height:65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" fillcolor="#59595b" strokecolor="#59595b" strokeweight="1pt">
                  <v:textbox inset=".5mm,.3mm,.5mm,.3mm">
                    <w:txbxContent>
                      <w:p w14:paraId="16238482" w14:textId="469D157A" w:rsidR="00002CC2" w:rsidRPr="002E5B06" w:rsidRDefault="00C2594B" w:rsidP="00494BAA">
                        <w:pPr>
                          <w:spacing w:line="192" w:lineRule="auto"/>
                          <w:rPr>
                            <w:sz w:val="21"/>
                            <w:szCs w:val="21"/>
                            <w:lang w:bidi="fa-IR"/>
                          </w:rPr>
                        </w:pP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>رو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کرد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را توسعه ده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د</w:t>
                        </w: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که شامل بحث‌ها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تسه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ل</w:t>
                        </w: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شده مرتبط با مامور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ت</w:t>
                        </w: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و چشم انداز، بحث‌ها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مرتبط با راهبرد و اهداف، تجز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ه</w:t>
                        </w: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و تحل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ل</w:t>
                        </w: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عملکرد 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ا</w:t>
                        </w: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سا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ر</w:t>
                        </w: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رو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کردها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ترج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ح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سازمان باشد.</w:t>
                        </w:r>
                      </w:p>
                    </w:txbxContent>
                  </v:textbox>
                </v:rect>
                <v:rect id="Rectangle 76" o:spid="_x0000_s1092" style="position:absolute;left:116;top:25510;width:21730;height:4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" fillcolor="#59595b" strokecolor="#59595b" strokeweight="1pt">
                  <v:textbox inset=".5mm,.3mm,.5mm,.3mm">
                    <w:txbxContent>
                      <w:p w14:paraId="55534A6C" w14:textId="7C352899" w:rsidR="00002CC2" w:rsidRPr="002E5B06" w:rsidRDefault="00F96C7D" w:rsidP="00494BAA">
                        <w:pPr>
                          <w:spacing w:line="192" w:lineRule="auto"/>
                          <w:rPr>
                            <w:sz w:val="21"/>
                            <w:szCs w:val="21"/>
                            <w:lang w:bidi="fa-IR"/>
                          </w:rPr>
                        </w:pP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>در توسعه اشتها، هم سطوح ارشد مد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ر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ت</w:t>
                        </w: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و هم آنها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یی</w:t>
                        </w: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راکه در فعال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ت‌ها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روزمره مشغولند، پوشش ده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د</w:t>
                        </w: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>.</w:t>
                        </w:r>
                      </w:p>
                    </w:txbxContent>
                  </v:textbox>
                </v:rect>
                <v:rect id="Rectangle 77" o:spid="_x0000_s1093" style="position:absolute;left:22423;top:32615;width:25266;height:68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" fillcolor="#59595b" strokecolor="#59595b" strokeweight="1pt">
                  <v:textbox inset=".5mm,.3mm,.5mm,.3mm">
                    <w:txbxContent>
                      <w:p w14:paraId="4FA768EC" w14:textId="53F62C69" w:rsidR="00DD28FD" w:rsidRPr="00254E38" w:rsidRDefault="00AC6FAC" w:rsidP="00494BAA">
                        <w:pPr>
                          <w:spacing w:line="192" w:lineRule="auto"/>
                          <w:rPr>
                            <w:sz w:val="22"/>
                            <w:szCs w:val="22"/>
                            <w:lang w:bidi="fa-IR"/>
                          </w:rPr>
                        </w:pPr>
                        <w:r w:rsidRPr="00254E38">
                          <w:rPr>
                            <w:sz w:val="22"/>
                            <w:szCs w:val="22"/>
                            <w:rtl/>
                            <w:lang w:bidi="fa-IR"/>
                          </w:rPr>
                          <w:t>برنامه راهبرد</w:t>
                        </w:r>
                        <w:r w:rsidRPr="00254E38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ی</w:t>
                        </w:r>
                        <w:r w:rsidRPr="00254E38">
                          <w:rPr>
                            <w:sz w:val="22"/>
                            <w:szCs w:val="22"/>
                            <w:rtl/>
                            <w:lang w:bidi="fa-IR"/>
                          </w:rPr>
                          <w:t xml:space="preserve"> سازمان شامل مامور</w:t>
                        </w:r>
                        <w:r w:rsidRPr="00254E38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ی</w:t>
                        </w:r>
                        <w:r w:rsidRPr="00254E38">
                          <w:rPr>
                            <w:rFonts w:hint="eastAsia"/>
                            <w:sz w:val="22"/>
                            <w:szCs w:val="22"/>
                            <w:rtl/>
                            <w:lang w:bidi="fa-IR"/>
                          </w:rPr>
                          <w:t>ت</w:t>
                        </w:r>
                        <w:r w:rsidRPr="00254E38">
                          <w:rPr>
                            <w:sz w:val="22"/>
                            <w:szCs w:val="22"/>
                            <w:rtl/>
                            <w:lang w:bidi="fa-IR"/>
                          </w:rPr>
                          <w:t xml:space="preserve"> و چشم‌انداز را در خط مقدم بحث</w:t>
                        </w:r>
                        <w:r w:rsidRPr="00254E38">
                          <w:rPr>
                            <w:sz w:val="22"/>
                            <w:szCs w:val="22"/>
                            <w:cs/>
                            <w:lang w:bidi="fa-IR"/>
                          </w:rPr>
                          <w:t>‎</w:t>
                        </w:r>
                        <w:r w:rsidRPr="00254E38">
                          <w:rPr>
                            <w:sz w:val="22"/>
                            <w:szCs w:val="22"/>
                            <w:rtl/>
                            <w:lang w:bidi="fa-IR"/>
                          </w:rPr>
                          <w:t>ها</w:t>
                        </w:r>
                        <w:r w:rsidRPr="00254E38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ی</w:t>
                        </w:r>
                        <w:r w:rsidRPr="00254E38">
                          <w:rPr>
                            <w:sz w:val="22"/>
                            <w:szCs w:val="22"/>
                            <w:rtl/>
                            <w:lang w:bidi="fa-IR"/>
                          </w:rPr>
                          <w:t xml:space="preserve"> تسه</w:t>
                        </w:r>
                        <w:r w:rsidRPr="00254E38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ی</w:t>
                        </w:r>
                        <w:r w:rsidRPr="00254E38">
                          <w:rPr>
                            <w:rFonts w:hint="eastAsia"/>
                            <w:sz w:val="22"/>
                            <w:szCs w:val="22"/>
                            <w:rtl/>
                            <w:lang w:bidi="fa-IR"/>
                          </w:rPr>
                          <w:t>ل</w:t>
                        </w:r>
                        <w:r w:rsidRPr="00254E38">
                          <w:rPr>
                            <w:sz w:val="22"/>
                            <w:szCs w:val="22"/>
                            <w:rtl/>
                            <w:lang w:bidi="fa-IR"/>
                          </w:rPr>
                          <w:t xml:space="preserve"> شده در مورد اشتها حفظ نما</w:t>
                        </w:r>
                        <w:r w:rsidRPr="00254E38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یی</w:t>
                        </w:r>
                        <w:r w:rsidRPr="00254E38">
                          <w:rPr>
                            <w:rFonts w:hint="eastAsia"/>
                            <w:sz w:val="22"/>
                            <w:szCs w:val="22"/>
                            <w:rtl/>
                            <w:lang w:bidi="fa-IR"/>
                          </w:rPr>
                          <w:t>د</w:t>
                        </w:r>
                        <w:r w:rsidRPr="00254E38">
                          <w:rPr>
                            <w:sz w:val="22"/>
                            <w:szCs w:val="22"/>
                            <w:rtl/>
                            <w:lang w:bidi="fa-IR"/>
                          </w:rPr>
                          <w:t>. از بحث‌ها</w:t>
                        </w:r>
                        <w:r w:rsidRPr="00254E38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ی</w:t>
                        </w:r>
                        <w:r w:rsidRPr="00254E38">
                          <w:rPr>
                            <w:sz w:val="22"/>
                            <w:szCs w:val="22"/>
                            <w:rtl/>
                            <w:lang w:bidi="fa-IR"/>
                          </w:rPr>
                          <w:t xml:space="preserve"> جانبدارانه فقط در مورد </w:t>
                        </w:r>
                        <w:r w:rsidRPr="00254E38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ی</w:t>
                        </w:r>
                        <w:r w:rsidRPr="00254E38">
                          <w:rPr>
                            <w:rFonts w:hint="eastAsia"/>
                            <w:sz w:val="22"/>
                            <w:szCs w:val="22"/>
                            <w:rtl/>
                            <w:lang w:bidi="fa-IR"/>
                          </w:rPr>
                          <w:t>ک</w:t>
                        </w:r>
                        <w:r w:rsidRPr="00254E38">
                          <w:rPr>
                            <w:sz w:val="22"/>
                            <w:szCs w:val="22"/>
                            <w:rtl/>
                            <w:lang w:bidi="fa-IR"/>
                          </w:rPr>
                          <w:t xml:space="preserve"> </w:t>
                        </w:r>
                        <w:r w:rsidRPr="00254E38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ی</w:t>
                        </w:r>
                        <w:r w:rsidRPr="00254E38">
                          <w:rPr>
                            <w:rFonts w:hint="eastAsia"/>
                            <w:sz w:val="22"/>
                            <w:szCs w:val="22"/>
                            <w:rtl/>
                            <w:lang w:bidi="fa-IR"/>
                          </w:rPr>
                          <w:t>ا</w:t>
                        </w:r>
                        <w:r w:rsidRPr="00254E38">
                          <w:rPr>
                            <w:sz w:val="22"/>
                            <w:szCs w:val="22"/>
                            <w:rtl/>
                            <w:lang w:bidi="fa-IR"/>
                          </w:rPr>
                          <w:t xml:space="preserve"> دو خط کسب و کار خوددار</w:t>
                        </w:r>
                        <w:r w:rsidRPr="00254E38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ی</w:t>
                        </w:r>
                        <w:r w:rsidRPr="00254E38">
                          <w:rPr>
                            <w:sz w:val="22"/>
                            <w:szCs w:val="22"/>
                            <w:rtl/>
                            <w:lang w:bidi="fa-IR"/>
                          </w:rPr>
                          <w:t xml:space="preserve"> نما</w:t>
                        </w:r>
                        <w:r w:rsidRPr="00254E38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>یی</w:t>
                        </w:r>
                        <w:r w:rsidRPr="00254E38">
                          <w:rPr>
                            <w:rFonts w:hint="eastAsia"/>
                            <w:sz w:val="22"/>
                            <w:szCs w:val="22"/>
                            <w:rtl/>
                            <w:lang w:bidi="fa-IR"/>
                          </w:rPr>
                          <w:t>د</w:t>
                        </w:r>
                        <w:r w:rsidRPr="00254E38">
                          <w:rPr>
                            <w:sz w:val="22"/>
                            <w:szCs w:val="22"/>
                            <w:rtl/>
                            <w:lang w:bidi="fa-IR"/>
                          </w:rPr>
                          <w:t>.</w:t>
                        </w:r>
                      </w:p>
                    </w:txbxContent>
                  </v:textbox>
                </v:rect>
                <v:rect id="Rectangle 78" o:spid="_x0000_s1094" style="position:absolute;top:34421;width:21729;height:5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" fillcolor="#59595b" strokecolor="#59595b" strokeweight="1pt">
                  <v:textbox inset=".5mm,.3mm,.5mm,.3mm">
                    <w:txbxContent>
                      <w:p w14:paraId="615F35AA" w14:textId="765F9DE2" w:rsidR="00DD28FD" w:rsidRPr="002E5B06" w:rsidRDefault="00335275" w:rsidP="00494BAA">
                        <w:pPr>
                          <w:spacing w:line="192" w:lineRule="auto"/>
                          <w:rPr>
                            <w:sz w:val="21"/>
                            <w:szCs w:val="21"/>
                            <w:lang w:bidi="fa-IR"/>
                          </w:rPr>
                        </w:pP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>با استفاده از رو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کردها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توسعه 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افته</w:t>
                        </w: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در درون سازمان خود، برنامه‌ا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برا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اعتبارسنج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اشتها ر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سک</w:t>
                        </w: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توسعه ده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د</w:t>
                        </w: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>.</w:t>
                        </w:r>
                      </w:p>
                    </w:txbxContent>
                  </v:textbox>
                </v:rect>
                <v:rect id="Rectangle 79" o:spid="_x0000_s1095" style="position:absolute;top:30169;width:21729;height:37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" fillcolor="#59595b" strokecolor="#59595b" strokeweight="1pt">
                  <v:textbox inset=".5mm,.3mm,.5mm,.3mm">
                    <w:txbxContent>
                      <w:p w14:paraId="79A62D1B" w14:textId="1C366785" w:rsidR="00AC6FAC" w:rsidRPr="002E5B06" w:rsidRDefault="00891CDF" w:rsidP="00494BAA">
                        <w:pPr>
                          <w:spacing w:line="192" w:lineRule="auto"/>
                          <w:rPr>
                            <w:sz w:val="21"/>
                            <w:szCs w:val="21"/>
                            <w:lang w:bidi="fa-IR"/>
                          </w:rPr>
                        </w:pP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>در مورد سطوح ر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سک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که به نظر خ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ل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بالا 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ا</w:t>
                        </w: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پا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یی</w:t>
                        </w:r>
                        <w:r w:rsidRPr="002E5B06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ن</w:t>
                        </w: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هستند با مد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ر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ت</w:t>
                        </w: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و ه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ئت</w:t>
                        </w: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مد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2E5B06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ره</w:t>
                        </w: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بحث و گفتگو نما</w:t>
                        </w:r>
                        <w:r w:rsidRPr="002E5B06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یی</w:t>
                        </w:r>
                        <w:r w:rsidRPr="002E5B06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د</w:t>
                        </w:r>
                        <w:r w:rsidRPr="002E5B06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>.</w:t>
                        </w:r>
                      </w:p>
                    </w:txbxContent>
                  </v:textbox>
                </v:rect>
                <v:shape id="Arrow: Chevron 80" o:spid="_x0000_s1096" type="#_x0000_t55" style="position:absolute;left:48939;top:39954;width:13843;height:419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" adj="20872" fillcolor="#818284" strokecolor="#818284" strokeweight="1pt">
                  <v:textbox inset=".5mm,.3mm,.5mm,.3mm">
                    <w:txbxContent>
                      <w:p w14:paraId="2359DFBE" w14:textId="4416DB61" w:rsidR="002F5934" w:rsidRPr="00DA2B5B" w:rsidRDefault="00EA585A" w:rsidP="00494BAA">
                        <w:pPr>
                          <w:spacing w:line="216" w:lineRule="auto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  <w:lang w:bidi="fa-IR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2"/>
                            <w:szCs w:val="22"/>
                            <w:rtl/>
                            <w:lang w:bidi="fa-IR"/>
                          </w:rPr>
                          <w:t>بیان اشتها برای پشتیبانی از تصمیم‌گیری</w:t>
                        </w:r>
                      </w:p>
                    </w:txbxContent>
                  </v:textbox>
                </v:shape>
                <v:rect id="Rectangle 81" o:spid="_x0000_s1097" style="position:absolute;left:22714;top:40128;width:25267;height:4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" fillcolor="#818284" strokecolor="#818284" strokeweight="1pt">
                  <v:textbox inset=".5mm,.3mm,.5mm,.3mm">
                    <w:txbxContent>
                      <w:p w14:paraId="14FAAEB4" w14:textId="42835174" w:rsidR="002F5934" w:rsidRPr="006C3F6B" w:rsidRDefault="00B67AED" w:rsidP="00494BAA">
                        <w:pPr>
                          <w:spacing w:line="192" w:lineRule="auto"/>
                          <w:rPr>
                            <w:sz w:val="21"/>
                            <w:szCs w:val="21"/>
                            <w:lang w:bidi="fa-IR"/>
                          </w:rPr>
                        </w:pPr>
                        <w:r w:rsidRPr="00B67AED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>زبان</w:t>
                        </w:r>
                        <w:r w:rsidRPr="00B67AED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B67AED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را بپذ</w:t>
                        </w:r>
                        <w:r w:rsidRPr="00B67AED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B67AED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ر</w:t>
                        </w:r>
                        <w:r w:rsidRPr="00B67AED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B67AED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د</w:t>
                        </w:r>
                        <w:r w:rsidRPr="00B67AED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که هم در گروه ذ</w:t>
                        </w:r>
                        <w:r w:rsidRPr="00B67AED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B67AED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نفعان</w:t>
                        </w:r>
                        <w:r w:rsidRPr="00B67AED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و هم در سطوح مختلف سازمان طن</w:t>
                        </w:r>
                        <w:r w:rsidRPr="00B67AED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B67AED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ن</w:t>
                        </w:r>
                        <w:r w:rsidRPr="00B67AED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انداز باشد.</w:t>
                        </w:r>
                      </w:p>
                    </w:txbxContent>
                  </v:textbox>
                </v:rect>
                <v:rect id="Rectangle 82" o:spid="_x0000_s1098" style="position:absolute;left:407;top:40303;width:21730;height:32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" fillcolor="#818284" strokecolor="#818284" strokeweight="1pt">
                  <v:textbox inset=".5mm,.3mm,.5mm,.3mm">
                    <w:txbxContent>
                      <w:p w14:paraId="3D678248" w14:textId="325F5411" w:rsidR="002F5934" w:rsidRPr="006C3F6B" w:rsidRDefault="000B0515" w:rsidP="00494BAA">
                        <w:pPr>
                          <w:spacing w:line="192" w:lineRule="auto"/>
                          <w:rPr>
                            <w:sz w:val="21"/>
                            <w:szCs w:val="21"/>
                            <w:lang w:bidi="fa-IR"/>
                          </w:rPr>
                        </w:pPr>
                        <w:r w:rsidRPr="000B0515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>از زبان</w:t>
                        </w:r>
                        <w:r w:rsidRPr="000B0515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B0515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که شب</w:t>
                        </w:r>
                        <w:r w:rsidRPr="000B0515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B0515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ه</w:t>
                        </w:r>
                        <w:r w:rsidRPr="000B0515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زبان استفاده شده برا</w:t>
                        </w:r>
                        <w:r w:rsidRPr="000B0515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B0515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راهبرد و اهداف است، استفاده نما</w:t>
                        </w:r>
                        <w:r w:rsidRPr="000B0515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یی</w:t>
                        </w:r>
                        <w:r w:rsidRPr="000B0515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د</w:t>
                        </w:r>
                        <w:r w:rsidRPr="000B0515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>.</w:t>
                        </w:r>
                      </w:p>
                    </w:txbxContent>
                  </v:textbox>
                </v:rect>
                <v:rect id="Rectangle 85" o:spid="_x0000_s1099" style="position:absolute;left:407;top:43972;width:21730;height:5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" fillcolor="#818284" strokecolor="#818284" strokeweight="1pt">
                  <v:textbox inset=".5mm,.3mm,.5mm,.3mm">
                    <w:txbxContent>
                      <w:p w14:paraId="749A4A0D" w14:textId="2D7927B7" w:rsidR="002F5934" w:rsidRPr="006C3F6B" w:rsidRDefault="00D3480E" w:rsidP="00494BAA">
                        <w:pPr>
                          <w:spacing w:line="192" w:lineRule="auto"/>
                          <w:rPr>
                            <w:sz w:val="21"/>
                            <w:szCs w:val="21"/>
                            <w:lang w:bidi="fa-IR"/>
                          </w:rPr>
                        </w:pPr>
                        <w:r w:rsidRPr="00D3480E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>رو</w:t>
                        </w:r>
                        <w:r w:rsidRPr="00D3480E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D3480E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کرد</w:t>
                        </w:r>
                        <w:r w:rsidRPr="00D3480E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D3480E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مشترک برا</w:t>
                        </w:r>
                        <w:r w:rsidRPr="00D3480E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D3480E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گروه‌بند</w:t>
                        </w:r>
                        <w:r w:rsidRPr="00D3480E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D3480E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اشتها به دسته‌ها</w:t>
                        </w:r>
                        <w:r w:rsidRPr="00D3480E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یی</w:t>
                        </w:r>
                        <w:r w:rsidRPr="00D3480E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که همراستا با راهبرد، اهداف </w:t>
                        </w:r>
                        <w:r w:rsidRPr="00D3480E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D3480E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ا</w:t>
                        </w:r>
                        <w:r w:rsidRPr="00D3480E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ر</w:t>
                        </w:r>
                        <w:r w:rsidRPr="00D3480E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D3480E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سک‌ها</w:t>
                        </w:r>
                        <w:r w:rsidRPr="00D3480E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است، توسعه و به اشتراک بگذار</w:t>
                        </w:r>
                        <w:r w:rsidRPr="00D3480E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D3480E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د</w:t>
                        </w:r>
                        <w:r w:rsidRPr="00D3480E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>.</w:t>
                        </w:r>
                      </w:p>
                    </w:txbxContent>
                  </v:textbox>
                </v:rect>
                <v:rect id="Rectangle 86" o:spid="_x0000_s1100" style="position:absolute;left:22714;top:44555;width:25267;height:48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" fillcolor="#818284" strokecolor="#818284" strokeweight="1pt">
                  <v:textbox inset=".5mm,.3mm,.5mm,.3mm">
                    <w:txbxContent>
                      <w:p w14:paraId="2A81A8A5" w14:textId="514AE298" w:rsidR="006C3F6B" w:rsidRPr="006C3F6B" w:rsidRDefault="00C04409" w:rsidP="00494BAA">
                        <w:pPr>
                          <w:spacing w:line="192" w:lineRule="auto"/>
                          <w:rPr>
                            <w:sz w:val="21"/>
                            <w:szCs w:val="21"/>
                            <w:lang w:bidi="fa-IR"/>
                          </w:rPr>
                        </w:pPr>
                        <w:r w:rsidRPr="00C04409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>سطح فعل</w:t>
                        </w:r>
                        <w:r w:rsidRPr="00C04409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C04409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دقت را در ب</w:t>
                        </w:r>
                        <w:r w:rsidRPr="00C04409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C04409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ان</w:t>
                        </w:r>
                        <w:r w:rsidRPr="00C04409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C04409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ه</w:t>
                        </w:r>
                        <w:r w:rsidRPr="00C04409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اشتها بررس</w:t>
                        </w:r>
                        <w:r w:rsidRPr="00C04409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C04409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نما</w:t>
                        </w:r>
                        <w:r w:rsidRPr="00C04409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یی</w:t>
                        </w:r>
                        <w:r w:rsidRPr="00C04409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د</w:t>
                        </w:r>
                        <w:r w:rsidRPr="00C04409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و بپرس</w:t>
                        </w:r>
                        <w:r w:rsidRPr="00C04409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C04409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د</w:t>
                        </w:r>
                        <w:r w:rsidRPr="00C04409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که آ</w:t>
                        </w:r>
                        <w:r w:rsidRPr="00C04409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C04409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ا</w:t>
                        </w:r>
                        <w:r w:rsidRPr="00C04409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به طور کل</w:t>
                        </w:r>
                        <w:r w:rsidRPr="00C04409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C04409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با رشد توانمند</w:t>
                        </w:r>
                        <w:r w:rsidRPr="00C04409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ی‌</w:t>
                        </w:r>
                        <w:r w:rsidRPr="00C04409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ها</w:t>
                        </w:r>
                        <w:r w:rsidRPr="00C04409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C04409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مد</w:t>
                        </w:r>
                        <w:r w:rsidRPr="00C04409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C04409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ر</w:t>
                        </w:r>
                        <w:r w:rsidRPr="00C04409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C04409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ت</w:t>
                        </w:r>
                        <w:r w:rsidRPr="00C04409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ر</w:t>
                        </w:r>
                        <w:r w:rsidRPr="00C04409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C04409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سک</w:t>
                        </w:r>
                        <w:r w:rsidRPr="00C04409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تکامل </w:t>
                        </w:r>
                        <w:r w:rsidRPr="00C04409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C04409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افته</w:t>
                        </w:r>
                        <w:r w:rsidRPr="00C04409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است </w:t>
                        </w:r>
                        <w:r w:rsidRPr="00C04409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C04409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ا</w:t>
                        </w:r>
                        <w:r w:rsidRPr="00C04409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خ</w:t>
                        </w:r>
                        <w:r w:rsidRPr="00C04409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C04409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ر</w:t>
                        </w:r>
                      </w:p>
                    </w:txbxContent>
                  </v:textbox>
                </v:rect>
                <v:shape id="Arrow: Chevron 87" o:spid="_x0000_s1101" type="#_x0000_t55" style="position:absolute;left:48939;top:50088;width:13843;height:419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" adj="20872" fillcolor="#a8a8ad" strokecolor="#a8a8ad" strokeweight="1pt">
                  <v:textbox inset=".5mm,.3mm,.5mm,.3mm">
                    <w:txbxContent>
                      <w:p w14:paraId="68C3FC78" w14:textId="7641DC51" w:rsidR="00893159" w:rsidRPr="00806F6A" w:rsidRDefault="00F12878" w:rsidP="00A1507C">
                        <w:pPr>
                          <w:shd w:val="clear" w:color="auto" w:fill="A8A8AD"/>
                          <w:spacing w:line="216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bidi="fa-IR"/>
                          </w:rPr>
                        </w:pPr>
                        <w:r w:rsidRPr="00806F6A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rtl/>
                            <w:lang w:bidi="fa-IR"/>
                          </w:rPr>
                          <w:t xml:space="preserve">استفاده از اشتها برای بهبود عملکرد </w:t>
                        </w:r>
                      </w:p>
                    </w:txbxContent>
                  </v:textbox>
                </v:shape>
                <v:rect id="Rectangle 88" o:spid="_x0000_s1102" style="position:absolute;left:22714;top:50262;width:25267;height:5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" fillcolor="#a8a8ad" strokecolor="#a8a8ad" strokeweight="1pt">
                  <v:textbox inset=".5mm,.3mm,.5mm,.3mm">
                    <w:txbxContent>
                      <w:p w14:paraId="41B987A5" w14:textId="1DE08FBB" w:rsidR="00893159" w:rsidRPr="006C3F6B" w:rsidRDefault="00074751" w:rsidP="00013012">
                        <w:pPr>
                          <w:spacing w:line="192" w:lineRule="auto"/>
                          <w:rPr>
                            <w:sz w:val="21"/>
                            <w:szCs w:val="21"/>
                            <w:lang w:bidi="fa-IR"/>
                          </w:rPr>
                        </w:pPr>
                        <w:r w:rsidRPr="00074751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74751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ک</w:t>
                        </w:r>
                        <w:r w:rsidRPr="00074751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فلسفه در مورد پذ</w:t>
                        </w:r>
                        <w:r w:rsidRPr="00074751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74751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رش</w:t>
                        </w:r>
                        <w:r w:rsidRPr="00074751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ر</w:t>
                        </w:r>
                        <w:r w:rsidRPr="00074751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74751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سک</w:t>
                        </w:r>
                        <w:r w:rsidRPr="00074751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و عملکرد توسعه ده</w:t>
                        </w:r>
                        <w:r w:rsidRPr="00074751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74751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د،</w:t>
                        </w:r>
                        <w:r w:rsidRPr="00074751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</w:t>
                        </w:r>
                        <w:r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مثلا</w:t>
                        </w:r>
                        <w:r w:rsidRPr="00074751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، آ</w:t>
                        </w:r>
                        <w:r w:rsidRPr="00074751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74751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ا</w:t>
                        </w:r>
                        <w:r w:rsidRPr="00074751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ر</w:t>
                        </w:r>
                        <w:r w:rsidRPr="00074751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74751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سک</w:t>
                        </w:r>
                        <w:r w:rsidRPr="00074751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بالاتر برا</w:t>
                        </w:r>
                        <w:r w:rsidRPr="00074751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74751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عملکرد ب</w:t>
                        </w:r>
                        <w:r w:rsidRPr="00074751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74751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شتر</w:t>
                        </w:r>
                        <w:r w:rsidRPr="00074751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</w:t>
                        </w:r>
                        <w:r w:rsidRPr="005F1974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>را م</w:t>
                        </w:r>
                        <w:r w:rsidRPr="005F1974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ی‌</w:t>
                        </w:r>
                        <w:r w:rsidRPr="005F1974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پذ</w:t>
                        </w:r>
                        <w:r w:rsidRPr="005F1974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5F1974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ر</w:t>
                        </w:r>
                        <w:r w:rsidRPr="005F1974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5F1974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د</w:t>
                        </w:r>
                        <w:r w:rsidRPr="005F1974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</w:t>
                        </w:r>
                        <w:r w:rsidRPr="005F1974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74751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ا</w:t>
                        </w:r>
                        <w:r w:rsidRPr="00074751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ا</w:t>
                        </w:r>
                        <w:r w:rsidRPr="00074751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74751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نکه</w:t>
                        </w:r>
                        <w:r w:rsidRPr="00074751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برا</w:t>
                        </w:r>
                        <w:r w:rsidRPr="00074751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74751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محدود کردن ر</w:t>
                        </w:r>
                        <w:r w:rsidRPr="00074751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74751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سک،</w:t>
                        </w:r>
                        <w:r w:rsidRPr="00074751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از پذ</w:t>
                        </w:r>
                        <w:r w:rsidRPr="00074751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74751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رش</w:t>
                        </w:r>
                        <w:r w:rsidRPr="00074751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عملکرد پا</w:t>
                        </w:r>
                        <w:r w:rsidRPr="00074751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یی</w:t>
                        </w:r>
                        <w:r w:rsidRPr="00074751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ن‌تر</w:t>
                        </w:r>
                        <w:r w:rsidRPr="00074751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راض</w:t>
                        </w:r>
                        <w:r w:rsidRPr="00074751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74751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هست</w:t>
                        </w:r>
                        <w:r w:rsidRPr="00074751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74751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د</w:t>
                        </w:r>
                        <w:r w:rsidRPr="00074751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>.</w:t>
                        </w:r>
                      </w:p>
                    </w:txbxContent>
                  </v:textbox>
                </v:rect>
                <v:rect id="Rectangle 89" o:spid="_x0000_s1103" style="position:absolute;left:407;top:50321;width:21730;height:3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" fillcolor="#a8a8ad" strokecolor="#a8a8ad" strokeweight="1pt">
                  <v:textbox inset=".5mm,.3mm,.5mm,.3mm">
                    <w:txbxContent>
                      <w:p w14:paraId="5A68F443" w14:textId="07163A59" w:rsidR="00893159" w:rsidRPr="00013012" w:rsidRDefault="00D949D7" w:rsidP="00A1507C">
                        <w:pPr>
                          <w:shd w:val="clear" w:color="auto" w:fill="A8A8AD"/>
                          <w:spacing w:line="192" w:lineRule="auto"/>
                          <w:rPr>
                            <w:color w:val="FFFFFF" w:themeColor="background1"/>
                            <w:sz w:val="21"/>
                            <w:szCs w:val="21"/>
                            <w:lang w:bidi="fa-IR"/>
                          </w:rPr>
                        </w:pPr>
                        <w:r w:rsidRPr="00013012">
                          <w:rPr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اشتها ر</w:t>
                        </w:r>
                        <w:r w:rsidRPr="00013012">
                          <w:rPr>
                            <w:rFonts w:hint="cs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13012">
                          <w:rPr>
                            <w:rFonts w:hint="eastAsia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سک</w:t>
                        </w:r>
                        <w:r w:rsidRPr="00013012">
                          <w:rPr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 xml:space="preserve"> و تحمل را در تجرب</w:t>
                        </w:r>
                        <w:r w:rsidRPr="00013012">
                          <w:rPr>
                            <w:rFonts w:hint="cs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13012">
                          <w:rPr>
                            <w:rFonts w:hint="eastAsia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ات</w:t>
                        </w:r>
                        <w:r w:rsidRPr="00013012">
                          <w:rPr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 xml:space="preserve"> بررس</w:t>
                        </w:r>
                        <w:r w:rsidRPr="00013012">
                          <w:rPr>
                            <w:rFonts w:hint="cs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13012">
                          <w:rPr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 xml:space="preserve"> و بازنگر</w:t>
                        </w:r>
                        <w:r w:rsidRPr="00013012">
                          <w:rPr>
                            <w:rFonts w:hint="cs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13012">
                          <w:rPr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 xml:space="preserve"> استفاده شده در ارز</w:t>
                        </w:r>
                        <w:r w:rsidRPr="00013012">
                          <w:rPr>
                            <w:rFonts w:hint="cs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13012">
                          <w:rPr>
                            <w:rFonts w:hint="eastAsia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اب</w:t>
                        </w:r>
                        <w:r w:rsidRPr="00013012">
                          <w:rPr>
                            <w:rFonts w:hint="cs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13012">
                          <w:rPr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 xml:space="preserve"> عملکرد </w:t>
                        </w:r>
                        <w:r w:rsidRPr="00013012">
                          <w:rPr>
                            <w:rFonts w:hint="cs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13012">
                          <w:rPr>
                            <w:rFonts w:hint="eastAsia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کپارچه</w:t>
                        </w:r>
                        <w:r w:rsidRPr="00013012">
                          <w:rPr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 xml:space="preserve"> ساز</w:t>
                        </w:r>
                        <w:r w:rsidRPr="00013012">
                          <w:rPr>
                            <w:rFonts w:hint="cs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13012">
                          <w:rPr>
                            <w:rFonts w:hint="eastAsia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د</w:t>
                        </w:r>
                      </w:p>
                    </w:txbxContent>
                  </v:textbox>
                </v:rect>
                <v:rect id="Rectangle 90" o:spid="_x0000_s1104" style="position:absolute;left:22714;top:55912;width:25267;height:6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" fillcolor="#a8a8ad" strokecolor="#a8a8ad" strokeweight="1pt">
                  <v:textbox inset=".5mm,.3mm,.5mm,.3mm">
                    <w:txbxContent>
                      <w:p w14:paraId="354C6CAB" w14:textId="26AD6C90" w:rsidR="00F12878" w:rsidRPr="006C3F6B" w:rsidRDefault="00377741" w:rsidP="00494BAA">
                        <w:pPr>
                          <w:spacing w:line="192" w:lineRule="auto"/>
                          <w:rPr>
                            <w:sz w:val="21"/>
                            <w:szCs w:val="21"/>
                            <w:lang w:bidi="fa-IR"/>
                          </w:rPr>
                        </w:pPr>
                        <w:r w:rsidRPr="00377741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>د</w:t>
                        </w:r>
                        <w:r w:rsidRPr="00377741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377741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دگاه</w:t>
                        </w:r>
                        <w:r w:rsidRPr="00377741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377741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در مورد ا</w:t>
                        </w:r>
                        <w:r w:rsidRPr="00377741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377741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نکه</w:t>
                        </w:r>
                        <w:r w:rsidRPr="00377741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چگونه اشتها</w:t>
                        </w:r>
                        <w:r w:rsidRPr="00377741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377741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ر</w:t>
                        </w:r>
                        <w:r w:rsidRPr="00377741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377741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سک</w:t>
                        </w:r>
                        <w:r w:rsidRPr="00377741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از طر</w:t>
                        </w:r>
                        <w:r w:rsidRPr="00377741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377741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ق</w:t>
                        </w:r>
                        <w:r w:rsidRPr="00377741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استفاده تحمل، شاخص‌ها و محرک‌ها (مثلاً در سطح ه</w:t>
                        </w:r>
                        <w:r w:rsidRPr="00377741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377741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ئت</w:t>
                        </w:r>
                        <w:r w:rsidRPr="00377741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مد</w:t>
                        </w:r>
                        <w:r w:rsidRPr="00377741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377741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ره</w:t>
                        </w:r>
                        <w:r w:rsidRPr="00377741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و مد</w:t>
                        </w:r>
                        <w:r w:rsidRPr="00377741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377741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ر</w:t>
                        </w:r>
                        <w:r w:rsidRPr="00377741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377741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ت</w:t>
                        </w:r>
                        <w:r w:rsidRPr="00377741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ارشد، عمل</w:t>
                        </w:r>
                        <w:r w:rsidRPr="00377741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377741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ات</w:t>
                        </w:r>
                        <w:r w:rsidRPr="00377741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روزانه، انطباق و نظارت) در سازمان تسر</w:t>
                        </w:r>
                        <w:r w:rsidRPr="00377741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377741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م</w:t>
                        </w:r>
                        <w:r w:rsidRPr="00377741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377741">
                          <w:rPr>
                            <w:rFonts w:hint="cs"/>
                            <w:sz w:val="21"/>
                            <w:szCs w:val="21"/>
                            <w:cs/>
                            <w:lang w:bidi="fa-IR"/>
                          </w:rPr>
                          <w:t>‎</w:t>
                        </w:r>
                        <w:r w:rsidRPr="00377741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377741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ابد،</w:t>
                        </w:r>
                        <w:r w:rsidRPr="00377741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توسعه ده</w:t>
                        </w:r>
                        <w:r w:rsidRPr="00377741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377741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د</w:t>
                        </w:r>
                        <w:r w:rsidRPr="00377741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>.</w:t>
                        </w:r>
                      </w:p>
                    </w:txbxContent>
                  </v:textbox>
                </v:rect>
                <v:rect id="Rectangle 91" o:spid="_x0000_s1105" style="position:absolute;left:407;top:54165;width:21730;height:6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" fillcolor="#a8a8ad" strokecolor="#a8a8ad" strokeweight="1pt">
                  <v:textbox inset=".5mm,.3mm,.5mm,.3mm">
                    <w:txbxContent>
                      <w:p w14:paraId="055A6180" w14:textId="286FB727" w:rsidR="00F12878" w:rsidRPr="00013012" w:rsidRDefault="00403F26" w:rsidP="00A1507C">
                        <w:pPr>
                          <w:shd w:val="clear" w:color="auto" w:fill="A8A8AD"/>
                          <w:spacing w:line="192" w:lineRule="auto"/>
                          <w:rPr>
                            <w:color w:val="FFFFFF" w:themeColor="background1"/>
                            <w:sz w:val="21"/>
                            <w:szCs w:val="21"/>
                            <w:lang w:bidi="fa-IR"/>
                          </w:rPr>
                        </w:pPr>
                        <w:r w:rsidRPr="00013012">
                          <w:rPr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از تجرب</w:t>
                        </w:r>
                        <w:r w:rsidRPr="00013012">
                          <w:rPr>
                            <w:rFonts w:hint="cs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13012">
                          <w:rPr>
                            <w:rFonts w:hint="eastAsia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ات</w:t>
                        </w:r>
                        <w:r w:rsidRPr="00013012">
                          <w:rPr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 xml:space="preserve"> بهبود مستمر استفاده نما</w:t>
                        </w:r>
                        <w:r w:rsidRPr="00013012">
                          <w:rPr>
                            <w:rFonts w:hint="cs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یی</w:t>
                        </w:r>
                        <w:r w:rsidRPr="00013012">
                          <w:rPr>
                            <w:rFonts w:hint="eastAsia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د</w:t>
                        </w:r>
                        <w:r w:rsidRPr="00013012">
                          <w:rPr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. به عنوان بخش</w:t>
                        </w:r>
                        <w:r w:rsidRPr="00013012">
                          <w:rPr>
                            <w:rFonts w:hint="cs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13012">
                          <w:rPr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 xml:space="preserve"> از ش</w:t>
                        </w:r>
                        <w:r w:rsidRPr="00013012">
                          <w:rPr>
                            <w:rFonts w:hint="cs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13012">
                          <w:rPr>
                            <w:rFonts w:hint="eastAsia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وه</w:t>
                        </w:r>
                        <w:r w:rsidRPr="00013012">
                          <w:rPr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 xml:space="preserve"> گزارش‌ده</w:t>
                        </w:r>
                        <w:r w:rsidRPr="00013012">
                          <w:rPr>
                            <w:rFonts w:hint="cs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13012">
                          <w:rPr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 xml:space="preserve"> داخل</w:t>
                        </w:r>
                        <w:r w:rsidRPr="00013012">
                          <w:rPr>
                            <w:rFonts w:hint="cs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13012">
                          <w:rPr>
                            <w:rFonts w:hint="eastAsia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،</w:t>
                        </w:r>
                        <w:r w:rsidRPr="00013012">
                          <w:rPr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 xml:space="preserve"> انحراف از اشتها</w:t>
                        </w:r>
                        <w:r w:rsidRPr="00013012">
                          <w:rPr>
                            <w:rFonts w:hint="cs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13012">
                          <w:rPr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 xml:space="preserve"> ر</w:t>
                        </w:r>
                        <w:r w:rsidRPr="00013012">
                          <w:rPr>
                            <w:rFonts w:hint="cs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13012">
                          <w:rPr>
                            <w:rFonts w:hint="eastAsia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سک</w:t>
                        </w:r>
                        <w:r w:rsidRPr="00013012">
                          <w:rPr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 xml:space="preserve"> مطلوب را به مد</w:t>
                        </w:r>
                        <w:r w:rsidRPr="00013012">
                          <w:rPr>
                            <w:rFonts w:hint="cs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13012">
                          <w:rPr>
                            <w:rFonts w:hint="eastAsia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ر</w:t>
                        </w:r>
                        <w:r w:rsidRPr="00013012">
                          <w:rPr>
                            <w:rFonts w:hint="cs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13012">
                          <w:rPr>
                            <w:rFonts w:hint="eastAsia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ت</w:t>
                        </w:r>
                        <w:r w:rsidRPr="00013012">
                          <w:rPr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 xml:space="preserve"> و ه</w:t>
                        </w:r>
                        <w:r w:rsidRPr="00013012">
                          <w:rPr>
                            <w:rFonts w:hint="cs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13012">
                          <w:rPr>
                            <w:rFonts w:hint="eastAsia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ات</w:t>
                        </w:r>
                        <w:r w:rsidRPr="00013012">
                          <w:rPr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 xml:space="preserve"> مد</w:t>
                        </w:r>
                        <w:r w:rsidRPr="00013012">
                          <w:rPr>
                            <w:rFonts w:hint="cs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013012">
                          <w:rPr>
                            <w:rFonts w:hint="eastAsia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ره</w:t>
                        </w:r>
                        <w:r w:rsidRPr="00013012">
                          <w:rPr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 xml:space="preserve"> گزارش نما</w:t>
                        </w:r>
                        <w:r w:rsidRPr="00013012">
                          <w:rPr>
                            <w:rFonts w:hint="cs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یی</w:t>
                        </w:r>
                        <w:r w:rsidRPr="00013012">
                          <w:rPr>
                            <w:rFonts w:hint="eastAsia"/>
                            <w:color w:val="FFFFFF" w:themeColor="background1"/>
                            <w:sz w:val="21"/>
                            <w:szCs w:val="21"/>
                            <w:rtl/>
                            <w:lang w:bidi="fa-IR"/>
                          </w:rPr>
                          <w:t>د</w:t>
                        </w:r>
                      </w:p>
                    </w:txbxContent>
                  </v:textbox>
                </v:rect>
                <v:rect id="Rectangle 92" o:spid="_x0000_s1106" style="position:absolute;left:407;top:61095;width:21730;height:4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" fillcolor="#a8a8ad" strokecolor="#a8a8ad" strokeweight="1pt">
                  <v:textbox inset=".5mm,.3mm,.5mm,.3mm">
                    <w:txbxContent>
                      <w:p w14:paraId="748066AA" w14:textId="1B26298E" w:rsidR="00636A65" w:rsidRPr="006C3F6B" w:rsidRDefault="00636A65" w:rsidP="00494BAA">
                        <w:pPr>
                          <w:spacing w:line="192" w:lineRule="auto"/>
                          <w:rPr>
                            <w:sz w:val="21"/>
                            <w:szCs w:val="21"/>
                            <w:lang w:bidi="fa-IR"/>
                          </w:rPr>
                        </w:pPr>
                        <w:r w:rsidRPr="00636A65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>دوره زمان</w:t>
                        </w:r>
                        <w:r w:rsidRPr="00636A65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636A65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مشخص</w:t>
                        </w:r>
                        <w:r w:rsidRPr="00636A65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636A65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را برا</w:t>
                        </w:r>
                        <w:r w:rsidRPr="00636A65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636A65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بازب</w:t>
                        </w:r>
                        <w:r w:rsidRPr="00636A65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636A65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ن</w:t>
                        </w:r>
                        <w:r w:rsidRPr="00636A65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636A65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مجدد ا</w:t>
                        </w:r>
                        <w:r w:rsidRPr="00636A65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636A65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ن</w:t>
                        </w:r>
                        <w:r w:rsidRPr="00636A65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مراحل تع</w:t>
                        </w:r>
                        <w:r w:rsidRPr="00636A65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یی</w:t>
                        </w:r>
                        <w:r w:rsidRPr="00636A65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ن</w:t>
                        </w:r>
                        <w:r w:rsidRPr="00636A65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کن</w:t>
                        </w:r>
                        <w:r w:rsidRPr="00636A65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636A65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د</w:t>
                        </w:r>
                        <w:r w:rsidRPr="00636A65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تا اطم</w:t>
                        </w:r>
                        <w:r w:rsidRPr="00636A65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636A65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نان</w:t>
                        </w:r>
                        <w:r w:rsidRPr="00636A65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حاصل نما</w:t>
                        </w:r>
                        <w:r w:rsidRPr="00636A65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یی</w:t>
                        </w:r>
                        <w:r w:rsidRPr="00636A65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د</w:t>
                        </w:r>
                        <w:r w:rsidRPr="00636A65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که  اشتها</w:t>
                        </w:r>
                        <w:r w:rsidRPr="00636A65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636A65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ر</w:t>
                        </w:r>
                        <w:r w:rsidRPr="00636A65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636A65">
                          <w:rPr>
                            <w:rFonts w:hint="eastAsia"/>
                            <w:sz w:val="21"/>
                            <w:szCs w:val="21"/>
                            <w:rtl/>
                            <w:lang w:bidi="fa-IR"/>
                          </w:rPr>
                          <w:t>سک</w:t>
                        </w:r>
                        <w:r w:rsidRPr="00636A65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همچنان جار</w:t>
                        </w:r>
                        <w:r w:rsidRPr="00636A65">
                          <w:rPr>
                            <w:rFonts w:hint="cs"/>
                            <w:sz w:val="21"/>
                            <w:szCs w:val="21"/>
                            <w:rtl/>
                            <w:lang w:bidi="fa-IR"/>
                          </w:rPr>
                          <w:t>ی</w:t>
                        </w:r>
                        <w:r w:rsidRPr="00636A65">
                          <w:rPr>
                            <w:sz w:val="21"/>
                            <w:szCs w:val="21"/>
                            <w:rtl/>
                            <w:lang w:bidi="fa-IR"/>
                          </w:rPr>
                          <w:t xml:space="preserve"> است.</w:t>
                        </w:r>
                      </w:p>
                    </w:txbxContent>
                  </v:textbox>
                </v:rect>
                <v:shape id="Arrow: Chevron 93" o:spid="_x0000_s1107" type="#_x0000_t55" style="position:absolute;left:48939;top:65988;width:13843;height:460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" adj="20801" fillcolor="#d2d2d4" strokecolor="#d2d2d4" strokeweight="1pt">
                  <v:textbox inset=".5mm,.3mm,.5mm,.3mm">
                    <w:txbxContent>
                      <w:p w14:paraId="473982A8" w14:textId="6DE3EB6F" w:rsidR="00636A65" w:rsidRPr="00C03F8C" w:rsidRDefault="00902308" w:rsidP="00494BAA">
                        <w:pPr>
                          <w:spacing w:line="216" w:lineRule="auto"/>
                          <w:jc w:val="center"/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  <w:lang w:bidi="fa-IR"/>
                          </w:rPr>
                        </w:pPr>
                        <w:r w:rsidRPr="00C03F8C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bidi="fa-IR"/>
                          </w:rPr>
                          <w:t>پشتیبانی از استفاده اشتهای ریسک</w:t>
                        </w:r>
                      </w:p>
                    </w:txbxContent>
                  </v:textbox>
                </v:shape>
                <v:rect id="Rectangle 94" o:spid="_x0000_s1108" style="position:absolute;left:22772;top:66570;width:25267;height:3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" fillcolor="#d2d2d4" strokecolor="#d2d2d4" strokeweight="1pt">
                  <v:textbox inset=".5mm,.3mm,.5mm,.3mm">
                    <w:txbxContent>
                      <w:p w14:paraId="7E0045CA" w14:textId="0D477CB9" w:rsidR="00636A65" w:rsidRPr="00806F6A" w:rsidRDefault="007F469D" w:rsidP="00494BAA">
                        <w:pPr>
                          <w:spacing w:line="192" w:lineRule="auto"/>
                          <w:rPr>
                            <w:b/>
                            <w:bCs/>
                            <w:color w:val="000000" w:themeColor="text1"/>
                            <w:szCs w:val="20"/>
                            <w:lang w:bidi="fa-IR"/>
                          </w:rPr>
                        </w:pPr>
                        <w:r w:rsidRPr="00806F6A">
                          <w:rPr>
                            <w:b/>
                            <w:bCs/>
                            <w:color w:val="000000" w:themeColor="text1"/>
                            <w:szCs w:val="20"/>
                            <w:rtl/>
                            <w:lang w:bidi="fa-IR"/>
                          </w:rPr>
                          <w:t>فرد مسئول</w:t>
                        </w:r>
                        <w:r w:rsidRPr="00806F6A">
                          <w:rPr>
                            <w:rFonts w:hint="cs"/>
                            <w:b/>
                            <w:bCs/>
                            <w:color w:val="000000" w:themeColor="text1"/>
                            <w:szCs w:val="20"/>
                            <w:rtl/>
                            <w:lang w:bidi="fa-IR"/>
                          </w:rPr>
                          <w:t>ی</w:t>
                        </w:r>
                        <w:r w:rsidRPr="00806F6A">
                          <w:rPr>
                            <w:b/>
                            <w:bCs/>
                            <w:color w:val="000000" w:themeColor="text1"/>
                            <w:szCs w:val="20"/>
                            <w:rtl/>
                            <w:lang w:bidi="fa-IR"/>
                          </w:rPr>
                          <w:t xml:space="preserve"> را برا</w:t>
                        </w:r>
                        <w:r w:rsidRPr="00806F6A">
                          <w:rPr>
                            <w:rFonts w:hint="cs"/>
                            <w:b/>
                            <w:bCs/>
                            <w:color w:val="000000" w:themeColor="text1"/>
                            <w:szCs w:val="20"/>
                            <w:rtl/>
                            <w:lang w:bidi="fa-IR"/>
                          </w:rPr>
                          <w:t>ی</w:t>
                        </w:r>
                        <w:r w:rsidRPr="00806F6A">
                          <w:rPr>
                            <w:b/>
                            <w:bCs/>
                            <w:color w:val="000000" w:themeColor="text1"/>
                            <w:szCs w:val="20"/>
                            <w:rtl/>
                            <w:lang w:bidi="fa-IR"/>
                          </w:rPr>
                          <w:t xml:space="preserve"> پشت</w:t>
                        </w:r>
                        <w:r w:rsidRPr="00806F6A">
                          <w:rPr>
                            <w:rFonts w:hint="cs"/>
                            <w:b/>
                            <w:bCs/>
                            <w:color w:val="000000" w:themeColor="text1"/>
                            <w:szCs w:val="20"/>
                            <w:rtl/>
                            <w:lang w:bidi="fa-IR"/>
                          </w:rPr>
                          <w:t>ی</w:t>
                        </w:r>
                        <w:r w:rsidRPr="00806F6A">
                          <w:rPr>
                            <w:rFonts w:hint="eastAsia"/>
                            <w:b/>
                            <w:bCs/>
                            <w:color w:val="000000" w:themeColor="text1"/>
                            <w:szCs w:val="20"/>
                            <w:rtl/>
                            <w:lang w:bidi="fa-IR"/>
                          </w:rPr>
                          <w:t>بان</w:t>
                        </w:r>
                        <w:r w:rsidRPr="00806F6A">
                          <w:rPr>
                            <w:rFonts w:hint="cs"/>
                            <w:b/>
                            <w:bCs/>
                            <w:color w:val="000000" w:themeColor="text1"/>
                            <w:szCs w:val="20"/>
                            <w:rtl/>
                            <w:lang w:bidi="fa-IR"/>
                          </w:rPr>
                          <w:t>ی</w:t>
                        </w:r>
                        <w:r w:rsidRPr="00806F6A">
                          <w:rPr>
                            <w:b/>
                            <w:bCs/>
                            <w:color w:val="000000" w:themeColor="text1"/>
                            <w:szCs w:val="20"/>
                            <w:rtl/>
                            <w:lang w:bidi="fa-IR"/>
                          </w:rPr>
                          <w:t xml:space="preserve"> از توسعه و استفاده از اشتها ر</w:t>
                        </w:r>
                        <w:r w:rsidRPr="00806F6A">
                          <w:rPr>
                            <w:rFonts w:hint="cs"/>
                            <w:b/>
                            <w:bCs/>
                            <w:color w:val="000000" w:themeColor="text1"/>
                            <w:szCs w:val="20"/>
                            <w:rtl/>
                            <w:lang w:bidi="fa-IR"/>
                          </w:rPr>
                          <w:t>ی</w:t>
                        </w:r>
                        <w:r w:rsidRPr="00806F6A">
                          <w:rPr>
                            <w:rFonts w:hint="eastAsia"/>
                            <w:b/>
                            <w:bCs/>
                            <w:color w:val="000000" w:themeColor="text1"/>
                            <w:szCs w:val="20"/>
                            <w:rtl/>
                            <w:lang w:bidi="fa-IR"/>
                          </w:rPr>
                          <w:t>سک</w:t>
                        </w:r>
                        <w:r w:rsidRPr="00806F6A">
                          <w:rPr>
                            <w:b/>
                            <w:bCs/>
                            <w:color w:val="000000" w:themeColor="text1"/>
                            <w:szCs w:val="20"/>
                            <w:rtl/>
                            <w:lang w:bidi="fa-IR"/>
                          </w:rPr>
                          <w:t xml:space="preserve"> شناسا</w:t>
                        </w:r>
                        <w:r w:rsidRPr="00806F6A">
                          <w:rPr>
                            <w:rFonts w:hint="cs"/>
                            <w:b/>
                            <w:bCs/>
                            <w:color w:val="000000" w:themeColor="text1"/>
                            <w:szCs w:val="20"/>
                            <w:rtl/>
                            <w:lang w:bidi="fa-IR"/>
                          </w:rPr>
                          <w:t>یی</w:t>
                        </w:r>
                        <w:r w:rsidRPr="00806F6A">
                          <w:rPr>
                            <w:b/>
                            <w:bCs/>
                            <w:color w:val="000000" w:themeColor="text1"/>
                            <w:szCs w:val="20"/>
                            <w:rtl/>
                            <w:lang w:bidi="fa-IR"/>
                          </w:rPr>
                          <w:t xml:space="preserve"> نما</w:t>
                        </w:r>
                        <w:r w:rsidRPr="00806F6A">
                          <w:rPr>
                            <w:rFonts w:hint="cs"/>
                            <w:b/>
                            <w:bCs/>
                            <w:color w:val="000000" w:themeColor="text1"/>
                            <w:szCs w:val="20"/>
                            <w:rtl/>
                            <w:lang w:bidi="fa-IR"/>
                          </w:rPr>
                          <w:t>یی</w:t>
                        </w:r>
                        <w:r w:rsidRPr="00806F6A">
                          <w:rPr>
                            <w:rFonts w:hint="eastAsia"/>
                            <w:b/>
                            <w:bCs/>
                            <w:color w:val="000000" w:themeColor="text1"/>
                            <w:szCs w:val="20"/>
                            <w:rtl/>
                            <w:lang w:bidi="fa-IR"/>
                          </w:rPr>
                          <w:t>د</w:t>
                        </w:r>
                        <w:r w:rsidRPr="00806F6A">
                          <w:rPr>
                            <w:b/>
                            <w:bCs/>
                            <w:color w:val="000000" w:themeColor="text1"/>
                            <w:szCs w:val="20"/>
                            <w:rtl/>
                            <w:lang w:bidi="fa-IR"/>
                          </w:rPr>
                          <w:t>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05E21F1" w14:textId="1BA912B3" w:rsidR="00B52C62" w:rsidRPr="00DC6477" w:rsidRDefault="00B52C62" w:rsidP="00B52C62">
      <w:pPr>
        <w:bidi w:val="0"/>
        <w:jc w:val="left"/>
        <w:rPr>
          <w:rFonts w:ascii="Calibri" w:eastAsia="Times New Roman" w:hAnsi="Calibri"/>
          <w:sz w:val="28"/>
        </w:rPr>
      </w:pPr>
    </w:p>
    <w:p w14:paraId="79895E57" w14:textId="4B984595" w:rsidR="00B52C62" w:rsidRPr="00DC6477" w:rsidRDefault="00B52C62" w:rsidP="00B52C62">
      <w:pPr>
        <w:bidi w:val="0"/>
        <w:jc w:val="left"/>
        <w:rPr>
          <w:rFonts w:ascii="Calibri" w:eastAsia="Times New Roman" w:hAnsi="Calibri"/>
          <w:sz w:val="28"/>
        </w:rPr>
      </w:pPr>
    </w:p>
    <w:p w14:paraId="4843C073" w14:textId="2060281A" w:rsidR="00B52C62" w:rsidRPr="00DC6477" w:rsidRDefault="00B52C62" w:rsidP="00B52C62">
      <w:pPr>
        <w:bidi w:val="0"/>
        <w:jc w:val="left"/>
        <w:rPr>
          <w:rFonts w:ascii="Calibri" w:eastAsia="Times New Roman" w:hAnsi="Calibri"/>
          <w:sz w:val="28"/>
        </w:rPr>
      </w:pPr>
    </w:p>
    <w:p w14:paraId="6D55C940" w14:textId="0F168DB2" w:rsidR="00B52C62" w:rsidRPr="00DC6477" w:rsidRDefault="00B52C62" w:rsidP="00B52C62">
      <w:pPr>
        <w:bidi w:val="0"/>
        <w:jc w:val="left"/>
        <w:rPr>
          <w:rFonts w:ascii="Calibri" w:eastAsia="Times New Roman" w:hAnsi="Calibri"/>
          <w:sz w:val="28"/>
        </w:rPr>
      </w:pPr>
    </w:p>
    <w:p w14:paraId="6F469970" w14:textId="15241103" w:rsidR="00B52C62" w:rsidRPr="00DC6477" w:rsidRDefault="00B52C62" w:rsidP="00B52C62">
      <w:pPr>
        <w:bidi w:val="0"/>
        <w:jc w:val="left"/>
        <w:rPr>
          <w:rFonts w:ascii="Calibri" w:eastAsia="Times New Roman" w:hAnsi="Calibri"/>
          <w:sz w:val="28"/>
        </w:rPr>
      </w:pPr>
    </w:p>
    <w:p w14:paraId="024805DB" w14:textId="67A1A33D" w:rsidR="00B52C62" w:rsidRPr="00DC6477" w:rsidRDefault="00B52C62" w:rsidP="00B52C62">
      <w:pPr>
        <w:bidi w:val="0"/>
        <w:jc w:val="left"/>
        <w:rPr>
          <w:rFonts w:ascii="Calibri" w:eastAsia="Times New Roman" w:hAnsi="Calibri"/>
          <w:sz w:val="28"/>
        </w:rPr>
      </w:pPr>
    </w:p>
    <w:p w14:paraId="74915FC9" w14:textId="5BD0C606" w:rsidR="00B4323F" w:rsidRPr="00DC6477" w:rsidRDefault="00B4323F" w:rsidP="00B4323F">
      <w:pPr>
        <w:bidi w:val="0"/>
        <w:jc w:val="left"/>
        <w:rPr>
          <w:rFonts w:ascii="Calibri" w:eastAsia="Times New Roman" w:hAnsi="Calibri"/>
          <w:sz w:val="28"/>
        </w:rPr>
      </w:pPr>
    </w:p>
    <w:p w14:paraId="3CA07C62" w14:textId="1DF5FADA" w:rsidR="00097203" w:rsidRDefault="00097203" w:rsidP="00B52C62">
      <w:pPr>
        <w:bidi w:val="0"/>
        <w:jc w:val="left"/>
        <w:rPr>
          <w:rFonts w:ascii="Calibri" w:hAnsi="Calibri"/>
          <w:sz w:val="28"/>
          <w:rtl/>
        </w:rPr>
      </w:pPr>
    </w:p>
    <w:p w14:paraId="250D35B3" w14:textId="10A090FD" w:rsidR="00097203" w:rsidRDefault="00097203" w:rsidP="00097203">
      <w:pPr>
        <w:bidi w:val="0"/>
        <w:jc w:val="left"/>
        <w:rPr>
          <w:rFonts w:ascii="Calibri" w:hAnsi="Calibri"/>
          <w:sz w:val="28"/>
          <w:rtl/>
        </w:rPr>
      </w:pPr>
    </w:p>
    <w:p w14:paraId="7AE6F51A" w14:textId="7901B919" w:rsidR="00EF7035" w:rsidRDefault="00EF7035" w:rsidP="00EF7035">
      <w:pPr>
        <w:bidi w:val="0"/>
        <w:jc w:val="left"/>
        <w:rPr>
          <w:rFonts w:ascii="Calibri" w:hAnsi="Calibri"/>
          <w:sz w:val="28"/>
          <w:rtl/>
        </w:rPr>
      </w:pPr>
    </w:p>
    <w:p w14:paraId="66C409C5" w14:textId="76EA5C4F" w:rsidR="00C84CE3" w:rsidRDefault="00C84CE3" w:rsidP="00C84CE3">
      <w:pPr>
        <w:jc w:val="left"/>
        <w:rPr>
          <w:rFonts w:ascii="Calibri" w:eastAsia="Times New Roman" w:hAnsi="Calibri"/>
          <w:sz w:val="28"/>
          <w:rtl/>
        </w:rPr>
      </w:pPr>
    </w:p>
    <w:p w14:paraId="43003445" w14:textId="4C3A4BA7" w:rsidR="00284B0F" w:rsidRDefault="00284B0F" w:rsidP="00C777CD">
      <w:pPr>
        <w:bidi w:val="0"/>
        <w:jc w:val="left"/>
        <w:rPr>
          <w:rFonts w:ascii="Calibri" w:hAnsi="Calibri"/>
          <w:sz w:val="28"/>
          <w:rtl/>
        </w:rPr>
      </w:pPr>
    </w:p>
    <w:p w14:paraId="6EA27879" w14:textId="6B6B17B6" w:rsidR="00284B0F" w:rsidRDefault="00284B0F" w:rsidP="00284B0F">
      <w:pPr>
        <w:bidi w:val="0"/>
        <w:jc w:val="left"/>
        <w:rPr>
          <w:rFonts w:ascii="Calibri" w:hAnsi="Calibri"/>
          <w:sz w:val="28"/>
          <w:rtl/>
        </w:rPr>
      </w:pPr>
    </w:p>
    <w:p w14:paraId="68D0B418" w14:textId="0A82253F" w:rsidR="00284B0F" w:rsidRDefault="00284B0F" w:rsidP="00284B0F">
      <w:pPr>
        <w:bidi w:val="0"/>
        <w:jc w:val="left"/>
        <w:rPr>
          <w:rFonts w:ascii="Calibri" w:hAnsi="Calibri"/>
          <w:sz w:val="28"/>
          <w:rtl/>
        </w:rPr>
      </w:pPr>
    </w:p>
    <w:p w14:paraId="45463ECE" w14:textId="7192B2D8" w:rsidR="001F78FF" w:rsidRDefault="001F78FF" w:rsidP="001F78FF">
      <w:pPr>
        <w:bidi w:val="0"/>
        <w:jc w:val="left"/>
        <w:rPr>
          <w:rFonts w:ascii="Calibri" w:hAnsi="Calibri"/>
          <w:sz w:val="28"/>
          <w:rtl/>
        </w:rPr>
      </w:pPr>
    </w:p>
    <w:p w14:paraId="747E7FAA" w14:textId="5F2CB1B9" w:rsidR="00DD28FD" w:rsidRDefault="00DD28FD" w:rsidP="00DD28FD">
      <w:pPr>
        <w:bidi w:val="0"/>
        <w:jc w:val="left"/>
        <w:rPr>
          <w:rFonts w:ascii="Calibri" w:hAnsi="Calibri"/>
          <w:sz w:val="28"/>
          <w:rtl/>
        </w:rPr>
      </w:pPr>
    </w:p>
    <w:p w14:paraId="48FA2957" w14:textId="5A7CEE86" w:rsidR="00DD28FD" w:rsidRDefault="00DD28FD" w:rsidP="00DD28FD">
      <w:pPr>
        <w:bidi w:val="0"/>
        <w:jc w:val="left"/>
        <w:rPr>
          <w:rFonts w:ascii="Calibri" w:hAnsi="Calibri"/>
          <w:sz w:val="28"/>
          <w:rtl/>
        </w:rPr>
      </w:pPr>
    </w:p>
    <w:p w14:paraId="5ED26FFD" w14:textId="79E6EAA6" w:rsidR="00DD28FD" w:rsidRDefault="00DD28FD" w:rsidP="00DD28FD">
      <w:pPr>
        <w:bidi w:val="0"/>
        <w:jc w:val="left"/>
        <w:rPr>
          <w:rFonts w:ascii="Calibri" w:hAnsi="Calibri"/>
          <w:sz w:val="28"/>
          <w:rtl/>
        </w:rPr>
      </w:pPr>
    </w:p>
    <w:p w14:paraId="2B4CF86F" w14:textId="20C867B6" w:rsidR="001F78FF" w:rsidRPr="00DC6477" w:rsidRDefault="001F78FF" w:rsidP="001F78FF">
      <w:pPr>
        <w:bidi w:val="0"/>
        <w:jc w:val="left"/>
        <w:rPr>
          <w:rFonts w:ascii="Calibri" w:hAnsi="Calibri"/>
          <w:sz w:val="28"/>
        </w:rPr>
      </w:pPr>
    </w:p>
    <w:p w14:paraId="30AFC83A" w14:textId="3FE1F622" w:rsidR="001F78FF" w:rsidRDefault="001F78FF" w:rsidP="001F78FF">
      <w:pPr>
        <w:bidi w:val="0"/>
        <w:jc w:val="left"/>
        <w:rPr>
          <w:rFonts w:ascii="Calibri" w:hAnsi="Calibri"/>
          <w:sz w:val="28"/>
          <w:rtl/>
        </w:rPr>
      </w:pPr>
    </w:p>
    <w:p w14:paraId="424F8544" w14:textId="0F4549FF" w:rsidR="00335275" w:rsidRDefault="00335275" w:rsidP="00335275">
      <w:pPr>
        <w:bidi w:val="0"/>
        <w:jc w:val="left"/>
        <w:rPr>
          <w:rFonts w:ascii="Calibri" w:hAnsi="Calibri"/>
          <w:sz w:val="28"/>
          <w:rtl/>
        </w:rPr>
      </w:pPr>
    </w:p>
    <w:p w14:paraId="08651C86" w14:textId="0616CF4F" w:rsidR="00DD7A34" w:rsidRDefault="00DD7A34" w:rsidP="00DD7A34">
      <w:pPr>
        <w:bidi w:val="0"/>
        <w:jc w:val="left"/>
        <w:rPr>
          <w:rFonts w:ascii="Calibri" w:hAnsi="Calibri"/>
          <w:sz w:val="28"/>
          <w:rtl/>
        </w:rPr>
      </w:pPr>
    </w:p>
    <w:p w14:paraId="2F3D19CB" w14:textId="768A23CB" w:rsidR="00893159" w:rsidRDefault="00893159" w:rsidP="00893159">
      <w:pPr>
        <w:bidi w:val="0"/>
        <w:jc w:val="left"/>
        <w:rPr>
          <w:rFonts w:ascii="Calibri" w:hAnsi="Calibri"/>
          <w:sz w:val="28"/>
          <w:rtl/>
        </w:rPr>
      </w:pPr>
    </w:p>
    <w:p w14:paraId="21F8E139" w14:textId="3D3AF569" w:rsidR="00893159" w:rsidRDefault="00893159" w:rsidP="00893159">
      <w:pPr>
        <w:bidi w:val="0"/>
        <w:jc w:val="left"/>
        <w:rPr>
          <w:rFonts w:ascii="Calibri" w:hAnsi="Calibri"/>
          <w:sz w:val="28"/>
          <w:rtl/>
        </w:rPr>
      </w:pPr>
    </w:p>
    <w:p w14:paraId="642E789B" w14:textId="021177E9" w:rsidR="00893159" w:rsidRDefault="00893159" w:rsidP="00893159">
      <w:pPr>
        <w:bidi w:val="0"/>
        <w:jc w:val="left"/>
        <w:rPr>
          <w:rFonts w:ascii="Calibri" w:hAnsi="Calibri"/>
          <w:sz w:val="28"/>
          <w:rtl/>
        </w:rPr>
      </w:pPr>
    </w:p>
    <w:p w14:paraId="51BE3987" w14:textId="4B4909C5" w:rsidR="00893159" w:rsidRDefault="00893159" w:rsidP="00893159">
      <w:pPr>
        <w:bidi w:val="0"/>
        <w:jc w:val="left"/>
        <w:rPr>
          <w:rFonts w:ascii="Calibri" w:hAnsi="Calibri"/>
          <w:sz w:val="28"/>
          <w:rtl/>
        </w:rPr>
      </w:pPr>
    </w:p>
    <w:p w14:paraId="24FF269C" w14:textId="223C53D0" w:rsidR="00DD7A34" w:rsidRDefault="00DD7A34" w:rsidP="00DD7A34">
      <w:pPr>
        <w:bidi w:val="0"/>
        <w:jc w:val="left"/>
        <w:rPr>
          <w:rFonts w:ascii="Calibri" w:hAnsi="Calibri"/>
          <w:sz w:val="28"/>
          <w:rtl/>
        </w:rPr>
      </w:pPr>
    </w:p>
    <w:p w14:paraId="38CC41E2" w14:textId="67B2F1B8" w:rsidR="00893159" w:rsidRDefault="00893159" w:rsidP="00893159">
      <w:pPr>
        <w:bidi w:val="0"/>
        <w:jc w:val="left"/>
        <w:rPr>
          <w:rFonts w:ascii="Calibri" w:hAnsi="Calibri"/>
          <w:sz w:val="28"/>
          <w:rtl/>
        </w:rPr>
      </w:pPr>
    </w:p>
    <w:p w14:paraId="4A6818FC" w14:textId="77777777" w:rsidR="00893159" w:rsidRPr="00DC6477" w:rsidRDefault="00893159" w:rsidP="00893159">
      <w:pPr>
        <w:bidi w:val="0"/>
        <w:jc w:val="left"/>
        <w:rPr>
          <w:rFonts w:ascii="Calibri" w:hAnsi="Calibri"/>
          <w:sz w:val="28"/>
        </w:rPr>
      </w:pPr>
    </w:p>
    <w:p w14:paraId="314B9C4A" w14:textId="4AF9E846" w:rsidR="00D43FD6" w:rsidRPr="00012D12" w:rsidRDefault="0031348C" w:rsidP="00012D12">
      <w:pPr>
        <w:pStyle w:val="Heading1"/>
        <w:rPr>
          <w:rFonts w:cs="B Titr"/>
          <w:color w:val="A70F14"/>
          <w:rtl/>
        </w:rPr>
      </w:pPr>
      <w:bookmarkStart w:id="47" w:name="_Toc151376220"/>
      <w:r w:rsidRPr="00012D12">
        <w:rPr>
          <w:rFonts w:cs="B Titr" w:hint="cs"/>
          <w:color w:val="A70F14"/>
          <w:rtl/>
        </w:rPr>
        <w:t>درباره کوزو</w:t>
      </w:r>
      <w:bookmarkEnd w:id="47"/>
    </w:p>
    <w:p w14:paraId="3CAA8D79" w14:textId="4DDBCDFA" w:rsidR="00B95886" w:rsidRDefault="0031348C" w:rsidP="00B95886">
      <w:pPr>
        <w:rPr>
          <w:rFonts w:ascii="Calibri" w:hAnsi="Calibri"/>
          <w:sz w:val="28"/>
          <w:rtl/>
        </w:rPr>
      </w:pPr>
      <w:r>
        <w:rPr>
          <w:rFonts w:ascii="Calibri" w:hAnsi="Calibri" w:hint="cs"/>
          <w:sz w:val="28"/>
          <w:rtl/>
        </w:rPr>
        <w:t xml:space="preserve">کوزو در سال 1985 </w:t>
      </w:r>
      <w:r w:rsidR="00534679">
        <w:rPr>
          <w:rFonts w:ascii="Calibri" w:hAnsi="Calibri" w:hint="cs"/>
          <w:sz w:val="28"/>
          <w:rtl/>
        </w:rPr>
        <w:t xml:space="preserve">با </w:t>
      </w:r>
      <w:r>
        <w:rPr>
          <w:rFonts w:ascii="Calibri" w:hAnsi="Calibri" w:hint="cs"/>
          <w:sz w:val="28"/>
          <w:rtl/>
        </w:rPr>
        <w:t xml:space="preserve">ابتکار مشترک </w:t>
      </w:r>
      <w:r w:rsidR="00534679">
        <w:rPr>
          <w:rFonts w:ascii="Calibri" w:hAnsi="Calibri" w:hint="cs"/>
          <w:sz w:val="28"/>
          <w:rtl/>
        </w:rPr>
        <w:t xml:space="preserve">پنج سازمان خصوصی، تشکیل گردید،  و به </w:t>
      </w:r>
      <w:r w:rsidR="00BF0A33">
        <w:rPr>
          <w:rFonts w:ascii="Calibri" w:hAnsi="Calibri" w:hint="cs"/>
          <w:sz w:val="28"/>
          <w:rtl/>
        </w:rPr>
        <w:t xml:space="preserve">صورت اختصاصی به </w:t>
      </w:r>
      <w:r w:rsidR="00534679">
        <w:rPr>
          <w:rFonts w:ascii="Calibri" w:hAnsi="Calibri" w:hint="cs"/>
          <w:sz w:val="28"/>
          <w:rtl/>
        </w:rPr>
        <w:t xml:space="preserve">ارائه </w:t>
      </w:r>
      <w:r w:rsidR="00C3632B">
        <w:rPr>
          <w:rFonts w:ascii="Calibri" w:hAnsi="Calibri" w:hint="cs"/>
          <w:sz w:val="28"/>
          <w:rtl/>
        </w:rPr>
        <w:t>رهبری</w:t>
      </w:r>
      <w:r w:rsidR="00C3632B" w:rsidRPr="00C3632B">
        <w:rPr>
          <w:rFonts w:ascii="Calibri" w:hAnsi="Calibri" w:hint="cs"/>
          <w:sz w:val="28"/>
          <w:rtl/>
        </w:rPr>
        <w:t xml:space="preserve"> </w:t>
      </w:r>
      <w:r w:rsidR="00C3632B">
        <w:rPr>
          <w:rFonts w:ascii="Calibri" w:hAnsi="Calibri" w:hint="cs"/>
          <w:sz w:val="28"/>
          <w:rtl/>
        </w:rPr>
        <w:t xml:space="preserve">فکری از طریق </w:t>
      </w:r>
      <w:r w:rsidR="00C3632B" w:rsidRPr="00DC6477">
        <w:rPr>
          <w:rFonts w:ascii="Calibri" w:hAnsi="Calibri"/>
          <w:sz w:val="28"/>
          <w:rtl/>
        </w:rPr>
        <w:t>توسعه چارچوب</w:t>
      </w:r>
      <w:r w:rsidR="00C3632B">
        <w:rPr>
          <w:rFonts w:ascii="Calibri" w:hAnsi="Calibri" w:hint="cs"/>
          <w:sz w:val="28"/>
          <w:rtl/>
        </w:rPr>
        <w:t>‌</w:t>
      </w:r>
      <w:r w:rsidR="00C3632B" w:rsidRPr="00DC6477">
        <w:rPr>
          <w:rFonts w:ascii="Calibri" w:hAnsi="Calibri"/>
          <w:sz w:val="28"/>
          <w:rtl/>
        </w:rPr>
        <w:t>ها و راهنما</w:t>
      </w:r>
      <w:r w:rsidR="00C3632B" w:rsidRPr="00DC6477">
        <w:rPr>
          <w:rFonts w:ascii="Calibri" w:hAnsi="Calibri" w:hint="cs"/>
          <w:sz w:val="28"/>
          <w:rtl/>
        </w:rPr>
        <w:t>یی</w:t>
      </w:r>
      <w:r w:rsidR="00C3632B" w:rsidRPr="00DC6477">
        <w:rPr>
          <w:rFonts w:ascii="Calibri" w:hAnsi="Calibri"/>
          <w:sz w:val="28"/>
          <w:rtl/>
        </w:rPr>
        <w:t xml:space="preserve"> در مورد مد</w:t>
      </w:r>
      <w:r w:rsidR="00C3632B" w:rsidRPr="00DC6477">
        <w:rPr>
          <w:rFonts w:ascii="Calibri" w:hAnsi="Calibri" w:hint="cs"/>
          <w:sz w:val="28"/>
          <w:rtl/>
        </w:rPr>
        <w:t>یریت</w:t>
      </w:r>
      <w:r w:rsidR="00C3632B" w:rsidRPr="00DC6477">
        <w:rPr>
          <w:rFonts w:ascii="Calibri" w:hAnsi="Calibri"/>
          <w:sz w:val="28"/>
          <w:rtl/>
        </w:rPr>
        <w:t xml:space="preserve"> ر</w:t>
      </w:r>
      <w:r w:rsidR="00C3632B" w:rsidRPr="00DC6477">
        <w:rPr>
          <w:rFonts w:ascii="Calibri" w:hAnsi="Calibri" w:hint="cs"/>
          <w:sz w:val="28"/>
          <w:rtl/>
        </w:rPr>
        <w:t>یسک</w:t>
      </w:r>
      <w:r w:rsidR="00C3632B" w:rsidRPr="00DC6477">
        <w:rPr>
          <w:rFonts w:ascii="Calibri" w:hAnsi="Calibri"/>
          <w:sz w:val="28"/>
          <w:rtl/>
        </w:rPr>
        <w:t xml:space="preserve"> سازمان</w:t>
      </w:r>
      <w:r w:rsidR="00C3632B" w:rsidRPr="00DC6477">
        <w:rPr>
          <w:rFonts w:ascii="Calibri" w:hAnsi="Calibri" w:hint="cs"/>
          <w:sz w:val="28"/>
          <w:rtl/>
        </w:rPr>
        <w:t>ی</w:t>
      </w:r>
      <w:r w:rsidR="00BF0A33">
        <w:rPr>
          <w:rFonts w:ascii="Calibri" w:hAnsi="Calibri" w:hint="cs"/>
          <w:sz w:val="28"/>
          <w:rtl/>
        </w:rPr>
        <w:t>، کنترل داخلی، و بازدارندگی از تقلب می</w:t>
      </w:r>
      <w:r w:rsidR="00BF0A33">
        <w:rPr>
          <w:rFonts w:ascii="Calibri" w:hAnsi="Calibri"/>
          <w:sz w:val="28"/>
        </w:rPr>
        <w:t>‎</w:t>
      </w:r>
      <w:r w:rsidR="00BF0A33">
        <w:rPr>
          <w:rFonts w:ascii="Calibri" w:hAnsi="Calibri" w:hint="cs"/>
          <w:sz w:val="28"/>
          <w:rtl/>
        </w:rPr>
        <w:t xml:space="preserve">پردازد. </w:t>
      </w:r>
      <w:r w:rsidR="00F74C28">
        <w:rPr>
          <w:rFonts w:ascii="Calibri" w:hAnsi="Calibri" w:hint="cs"/>
          <w:sz w:val="28"/>
          <w:rtl/>
        </w:rPr>
        <w:t>سازمانهای پشتیبان کوزو عبارتند از: انجمن  حسابداری آمریکا</w:t>
      </w:r>
      <w:r w:rsidR="00B95886">
        <w:rPr>
          <w:rStyle w:val="FootnoteReference"/>
          <w:rFonts w:ascii="Calibri" w:hAnsi="Calibri"/>
          <w:sz w:val="28"/>
          <w:rtl/>
        </w:rPr>
        <w:footnoteReference w:id="27"/>
      </w:r>
      <w:r w:rsidR="00F74C28">
        <w:rPr>
          <w:rFonts w:ascii="Calibri" w:hAnsi="Calibri" w:hint="cs"/>
          <w:sz w:val="28"/>
          <w:rtl/>
        </w:rPr>
        <w:t>، موسسه حسابداران رسمی آمریکا</w:t>
      </w:r>
      <w:r w:rsidR="00B95886">
        <w:rPr>
          <w:rStyle w:val="FootnoteReference"/>
          <w:rFonts w:ascii="Calibri" w:hAnsi="Calibri"/>
          <w:sz w:val="28"/>
          <w:rtl/>
        </w:rPr>
        <w:footnoteReference w:id="28"/>
      </w:r>
      <w:r w:rsidR="00F74C28">
        <w:rPr>
          <w:rFonts w:ascii="Calibri" w:hAnsi="Calibri" w:hint="cs"/>
          <w:sz w:val="28"/>
          <w:rtl/>
        </w:rPr>
        <w:t>، مدیران مالی بین المللی</w:t>
      </w:r>
      <w:r w:rsidR="00137DE1">
        <w:rPr>
          <w:rStyle w:val="FootnoteReference"/>
          <w:rFonts w:ascii="Calibri" w:hAnsi="Calibri"/>
          <w:sz w:val="28"/>
          <w:rtl/>
        </w:rPr>
        <w:footnoteReference w:id="29"/>
      </w:r>
      <w:r w:rsidR="00F74C28">
        <w:rPr>
          <w:rFonts w:ascii="Calibri" w:hAnsi="Calibri" w:hint="cs"/>
          <w:sz w:val="28"/>
          <w:rtl/>
        </w:rPr>
        <w:t xml:space="preserve">، موسسه حسابداران </w:t>
      </w:r>
      <w:r w:rsidR="00B95886">
        <w:rPr>
          <w:rFonts w:ascii="Calibri" w:hAnsi="Calibri" w:hint="cs"/>
          <w:sz w:val="28"/>
          <w:rtl/>
        </w:rPr>
        <w:t>مدیریت</w:t>
      </w:r>
      <w:r w:rsidR="00137DE1">
        <w:rPr>
          <w:rStyle w:val="FootnoteReference"/>
          <w:rFonts w:ascii="Calibri" w:hAnsi="Calibri"/>
          <w:sz w:val="28"/>
          <w:rtl/>
        </w:rPr>
        <w:footnoteReference w:id="30"/>
      </w:r>
      <w:r w:rsidR="00B95886">
        <w:rPr>
          <w:rFonts w:ascii="Calibri" w:hAnsi="Calibri" w:hint="cs"/>
          <w:sz w:val="28"/>
          <w:rtl/>
        </w:rPr>
        <w:t xml:space="preserve"> و موسسه حسابرسان داخلی</w:t>
      </w:r>
      <w:r w:rsidR="00137DE1">
        <w:rPr>
          <w:rStyle w:val="FootnoteReference"/>
          <w:rFonts w:ascii="Calibri" w:hAnsi="Calibri"/>
          <w:sz w:val="28"/>
          <w:rtl/>
        </w:rPr>
        <w:footnoteReference w:id="31"/>
      </w:r>
      <w:r w:rsidR="00B95886">
        <w:rPr>
          <w:rFonts w:ascii="Calibri" w:hAnsi="Calibri" w:hint="cs"/>
          <w:sz w:val="28"/>
          <w:rtl/>
        </w:rPr>
        <w:t>.</w:t>
      </w:r>
    </w:p>
    <w:p w14:paraId="3D7FD684" w14:textId="4707F867" w:rsidR="00B4323F" w:rsidRPr="00137DE1" w:rsidRDefault="00B4323F" w:rsidP="00137DE1">
      <w:pPr>
        <w:jc w:val="left"/>
        <w:rPr>
          <w:rFonts w:ascii="Calibri" w:hAnsi="Calibri"/>
          <w:sz w:val="28"/>
        </w:rPr>
      </w:pPr>
    </w:p>
    <w:p w14:paraId="3C09113F" w14:textId="42E77D1F" w:rsidR="00D15F62" w:rsidRPr="00DC6477" w:rsidRDefault="00D15F62" w:rsidP="00D15F62">
      <w:pPr>
        <w:bidi w:val="0"/>
        <w:jc w:val="left"/>
        <w:rPr>
          <w:rFonts w:ascii="Calibri" w:eastAsia="Times New Roman" w:hAnsi="Calibri"/>
          <w:sz w:val="28"/>
        </w:rPr>
      </w:pPr>
    </w:p>
    <w:p w14:paraId="45B7E2EE" w14:textId="3A89A80B" w:rsidR="00D15F62" w:rsidRPr="00DC6477" w:rsidRDefault="00D15F62" w:rsidP="00D15F62">
      <w:pPr>
        <w:bidi w:val="0"/>
        <w:jc w:val="left"/>
        <w:rPr>
          <w:rFonts w:ascii="Calibri" w:eastAsia="Times New Roman" w:hAnsi="Calibri"/>
          <w:sz w:val="28"/>
        </w:rPr>
      </w:pPr>
    </w:p>
    <w:p w14:paraId="4E0070D5" w14:textId="01F5761F" w:rsidR="00D15F62" w:rsidRPr="00DC6477" w:rsidRDefault="00D15F62" w:rsidP="00D15F62">
      <w:pPr>
        <w:bidi w:val="0"/>
        <w:jc w:val="left"/>
        <w:rPr>
          <w:rFonts w:ascii="Calibri" w:eastAsia="Times New Roman" w:hAnsi="Calibri"/>
          <w:sz w:val="28"/>
        </w:rPr>
      </w:pPr>
    </w:p>
    <w:p w14:paraId="40C13577" w14:textId="4F2CE488" w:rsidR="00D15F62" w:rsidRPr="00DC6477" w:rsidRDefault="00D15F62" w:rsidP="00D15F62">
      <w:pPr>
        <w:bidi w:val="0"/>
        <w:jc w:val="left"/>
        <w:rPr>
          <w:rFonts w:ascii="Calibri" w:eastAsia="Times New Roman" w:hAnsi="Calibri"/>
          <w:sz w:val="28"/>
        </w:rPr>
      </w:pPr>
    </w:p>
    <w:p w14:paraId="08481F22" w14:textId="51DF1A24" w:rsidR="00D15F62" w:rsidRPr="00DC6477" w:rsidRDefault="00D15F62" w:rsidP="00D15F62">
      <w:pPr>
        <w:bidi w:val="0"/>
        <w:jc w:val="left"/>
        <w:rPr>
          <w:rFonts w:ascii="Calibri" w:eastAsia="Times New Roman" w:hAnsi="Calibri"/>
          <w:sz w:val="28"/>
        </w:rPr>
      </w:pPr>
    </w:p>
    <w:p w14:paraId="76FAB928" w14:textId="0B9E2AD2" w:rsidR="00D15F62" w:rsidRPr="00DC6477" w:rsidRDefault="00D15F62" w:rsidP="00D15F62">
      <w:pPr>
        <w:bidi w:val="0"/>
        <w:jc w:val="left"/>
        <w:rPr>
          <w:rFonts w:ascii="Calibri" w:eastAsia="Times New Roman" w:hAnsi="Calibri"/>
          <w:sz w:val="28"/>
        </w:rPr>
      </w:pPr>
    </w:p>
    <w:p w14:paraId="4DDD745C" w14:textId="43C5BE7F" w:rsidR="00D15F62" w:rsidRPr="00DC6477" w:rsidRDefault="00D15F62" w:rsidP="00D15F62">
      <w:pPr>
        <w:bidi w:val="0"/>
        <w:jc w:val="left"/>
        <w:rPr>
          <w:rFonts w:ascii="Calibri" w:eastAsia="Times New Roman" w:hAnsi="Calibri"/>
          <w:sz w:val="28"/>
        </w:rPr>
      </w:pPr>
    </w:p>
    <w:p w14:paraId="1429D625" w14:textId="24091246" w:rsidR="00D15F62" w:rsidRPr="00DC6477" w:rsidRDefault="00D15F62" w:rsidP="00D15F62">
      <w:pPr>
        <w:bidi w:val="0"/>
        <w:jc w:val="left"/>
        <w:rPr>
          <w:rFonts w:ascii="Calibri" w:eastAsia="Times New Roman" w:hAnsi="Calibri"/>
          <w:sz w:val="28"/>
        </w:rPr>
      </w:pPr>
    </w:p>
    <w:p w14:paraId="0B0ED030" w14:textId="52558339" w:rsidR="00D15F62" w:rsidRPr="00DC6477" w:rsidRDefault="00D15F62" w:rsidP="00D15F62">
      <w:pPr>
        <w:bidi w:val="0"/>
        <w:jc w:val="left"/>
        <w:rPr>
          <w:rFonts w:ascii="Calibri" w:eastAsia="Times New Roman" w:hAnsi="Calibri"/>
          <w:sz w:val="28"/>
        </w:rPr>
      </w:pPr>
    </w:p>
    <w:p w14:paraId="35980DFB" w14:textId="255D1BB8" w:rsidR="00D15F62" w:rsidRPr="00DC6477" w:rsidRDefault="00D15F62" w:rsidP="00D15F62">
      <w:pPr>
        <w:bidi w:val="0"/>
        <w:jc w:val="left"/>
        <w:rPr>
          <w:rFonts w:ascii="Calibri" w:eastAsia="Times New Roman" w:hAnsi="Calibri"/>
          <w:sz w:val="28"/>
        </w:rPr>
      </w:pPr>
    </w:p>
    <w:p w14:paraId="7FFD2AE5" w14:textId="2E639737" w:rsidR="00D15F62" w:rsidRPr="00DC6477" w:rsidRDefault="00D15F62" w:rsidP="00D15F62">
      <w:pPr>
        <w:bidi w:val="0"/>
        <w:jc w:val="left"/>
        <w:rPr>
          <w:rFonts w:ascii="Calibri" w:eastAsia="Times New Roman" w:hAnsi="Calibri"/>
          <w:sz w:val="28"/>
        </w:rPr>
      </w:pPr>
    </w:p>
    <w:p w14:paraId="3DACF4EB" w14:textId="2F3CB057" w:rsidR="00D15F62" w:rsidRPr="00DC6477" w:rsidRDefault="00D15F62" w:rsidP="00D15F62">
      <w:pPr>
        <w:bidi w:val="0"/>
        <w:jc w:val="left"/>
        <w:rPr>
          <w:rFonts w:ascii="Calibri" w:eastAsia="Times New Roman" w:hAnsi="Calibri"/>
          <w:sz w:val="28"/>
        </w:rPr>
      </w:pPr>
    </w:p>
    <w:p w14:paraId="4645D2B2" w14:textId="77777777" w:rsidR="00D15F62" w:rsidRPr="00DC6477" w:rsidRDefault="00D15F62" w:rsidP="00D15F62">
      <w:pPr>
        <w:bidi w:val="0"/>
        <w:jc w:val="left"/>
        <w:rPr>
          <w:rFonts w:ascii="Calibri" w:eastAsia="Times New Roman" w:hAnsi="Calibri"/>
          <w:sz w:val="28"/>
        </w:rPr>
      </w:pPr>
    </w:p>
    <w:sectPr w:rsidR="00D15F62" w:rsidRPr="00DC6477">
      <w:headerReference w:type="default" r:id="rId14"/>
      <w:footerReference w:type="default" r:id="rId15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E281A" w14:textId="77777777" w:rsidR="004576B0" w:rsidRDefault="004576B0" w:rsidP="005E00BE">
      <w:r>
        <w:separator/>
      </w:r>
    </w:p>
  </w:endnote>
  <w:endnote w:type="continuationSeparator" w:id="0">
    <w:p w14:paraId="7DB4EABC" w14:textId="77777777" w:rsidR="004576B0" w:rsidRDefault="004576B0" w:rsidP="005E0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-Condensed">
    <w:altName w:val="Univers"/>
    <w:panose1 w:val="00000000000000000000"/>
    <w:charset w:val="00"/>
    <w:family w:val="roman"/>
    <w:notTrueType/>
    <w:pitch w:val="default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nivers-CondensedOblique">
    <w:altName w:val="Arial"/>
    <w:panose1 w:val="00000000000000000000"/>
    <w:charset w:val="00"/>
    <w:family w:val="roman"/>
    <w:notTrueType/>
    <w:pitch w:val="default"/>
  </w:font>
  <w:font w:name="Univers-CondensedBold">
    <w:altName w:val="Univers"/>
    <w:panose1 w:val="00000000000000000000"/>
    <w:charset w:val="00"/>
    <w:family w:val="roman"/>
    <w:notTrueType/>
    <w:pitch w:val="default"/>
  </w:font>
  <w:font w:name="Gotham-Book">
    <w:altName w:val="Cambria"/>
    <w:panose1 w:val="00000000000000000000"/>
    <w:charset w:val="00"/>
    <w:family w:val="roman"/>
    <w:notTrueType/>
    <w:pitch w:val="default"/>
  </w:font>
  <w:font w:name="Gotham-Light">
    <w:altName w:val="Cambria"/>
    <w:panose1 w:val="00000000000000000000"/>
    <w:charset w:val="00"/>
    <w:family w:val="roman"/>
    <w:notTrueType/>
    <w:pitch w:val="default"/>
  </w:font>
  <w:font w:name="Gotham-Bold">
    <w:altName w:val="Cambria"/>
    <w:panose1 w:val="00000000000000000000"/>
    <w:charset w:val="00"/>
    <w:family w:val="roman"/>
    <w:notTrueType/>
    <w:pitch w:val="default"/>
  </w:font>
  <w:font w:name="Gotham-BoldItali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9703327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0EB865" w14:textId="5A828BF9" w:rsidR="005B49E3" w:rsidRDefault="005B49E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D90275B" w14:textId="77777777" w:rsidR="005B49E3" w:rsidRDefault="005B49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E80EA" w14:textId="77777777" w:rsidR="004576B0" w:rsidRDefault="004576B0" w:rsidP="005E00BE">
      <w:r>
        <w:separator/>
      </w:r>
    </w:p>
  </w:footnote>
  <w:footnote w:type="continuationSeparator" w:id="0">
    <w:p w14:paraId="745A20EC" w14:textId="77777777" w:rsidR="004576B0" w:rsidRDefault="004576B0" w:rsidP="005E00BE">
      <w:r>
        <w:continuationSeparator/>
      </w:r>
    </w:p>
  </w:footnote>
  <w:footnote w:id="1">
    <w:p w14:paraId="17A8B8BA" w14:textId="4846C910" w:rsidR="005E00BE" w:rsidRPr="00C4102D" w:rsidRDefault="005E00BE" w:rsidP="005E00BE">
      <w:pPr>
        <w:pStyle w:val="FootnoteText"/>
        <w:bidi w:val="0"/>
        <w:rPr>
          <w:color w:val="000000" w:themeColor="text1"/>
          <w:lang w:bidi="fa-IR"/>
        </w:rPr>
      </w:pPr>
      <w:r w:rsidRPr="00C4102D">
        <w:rPr>
          <w:rStyle w:val="FootnoteReference"/>
          <w:color w:val="000000" w:themeColor="text1"/>
        </w:rPr>
        <w:footnoteRef/>
      </w:r>
      <w:r w:rsidRPr="00C4102D">
        <w:rPr>
          <w:color w:val="000000" w:themeColor="text1"/>
          <w:rtl/>
        </w:rPr>
        <w:t xml:space="preserve"> </w:t>
      </w:r>
      <w:r w:rsidRPr="00C4102D">
        <w:rPr>
          <w:rFonts w:ascii="Gotham-Book" w:hAnsi="Gotham-Book"/>
          <w:color w:val="000000" w:themeColor="text1"/>
        </w:rPr>
        <w:t>the Committee of Sponsoring Organizations of the Treadway Commission (COSO)</w:t>
      </w:r>
    </w:p>
  </w:footnote>
  <w:footnote w:id="2">
    <w:p w14:paraId="2389D4A7" w14:textId="2285C391" w:rsidR="00672923" w:rsidRPr="00C4102D" w:rsidRDefault="00672923" w:rsidP="00672923">
      <w:pPr>
        <w:pStyle w:val="FootnoteText"/>
        <w:bidi w:val="0"/>
        <w:rPr>
          <w:color w:val="000000" w:themeColor="text1"/>
          <w:lang w:bidi="fa-IR"/>
        </w:rPr>
      </w:pPr>
      <w:r w:rsidRPr="00C4102D">
        <w:rPr>
          <w:rStyle w:val="FootnoteReference"/>
          <w:color w:val="000000" w:themeColor="text1"/>
        </w:rPr>
        <w:footnoteRef/>
      </w:r>
      <w:r w:rsidRPr="00C4102D">
        <w:rPr>
          <w:color w:val="000000" w:themeColor="text1"/>
          <w:rtl/>
        </w:rPr>
        <w:t xml:space="preserve"> </w:t>
      </w:r>
      <w:r w:rsidRPr="00C4102D">
        <w:rPr>
          <w:color w:val="000000" w:themeColor="text1"/>
        </w:rPr>
        <w:t>American Accounting Association (AAA)</w:t>
      </w:r>
    </w:p>
  </w:footnote>
  <w:footnote w:id="3">
    <w:p w14:paraId="76F1386F" w14:textId="288EEE1F" w:rsidR="00672923" w:rsidRPr="00C4102D" w:rsidRDefault="00672923" w:rsidP="00672923">
      <w:pPr>
        <w:pStyle w:val="FootnoteText"/>
        <w:bidi w:val="0"/>
        <w:rPr>
          <w:color w:val="000000" w:themeColor="text1"/>
          <w:lang w:bidi="fa-IR"/>
        </w:rPr>
      </w:pPr>
      <w:r w:rsidRPr="00C4102D">
        <w:rPr>
          <w:rStyle w:val="FootnoteReference"/>
          <w:color w:val="000000" w:themeColor="text1"/>
        </w:rPr>
        <w:footnoteRef/>
      </w:r>
      <w:r w:rsidRPr="00C4102D">
        <w:rPr>
          <w:color w:val="000000" w:themeColor="text1"/>
          <w:rtl/>
        </w:rPr>
        <w:t xml:space="preserve"> </w:t>
      </w:r>
      <w:r w:rsidRPr="00C4102D">
        <w:rPr>
          <w:color w:val="000000" w:themeColor="text1"/>
        </w:rPr>
        <w:t>American Institute of CPAs (AICPA</w:t>
      </w:r>
    </w:p>
  </w:footnote>
  <w:footnote w:id="4">
    <w:p w14:paraId="25DEB25E" w14:textId="37A3FADE" w:rsidR="00672923" w:rsidRPr="00C4102D" w:rsidRDefault="00672923" w:rsidP="00672923">
      <w:pPr>
        <w:pStyle w:val="FootnoteText"/>
        <w:bidi w:val="0"/>
        <w:rPr>
          <w:color w:val="000000" w:themeColor="text1"/>
          <w:lang w:bidi="fa-IR"/>
        </w:rPr>
      </w:pPr>
      <w:r w:rsidRPr="00C4102D">
        <w:rPr>
          <w:rStyle w:val="FootnoteReference"/>
          <w:color w:val="000000" w:themeColor="text1"/>
        </w:rPr>
        <w:footnoteRef/>
      </w:r>
      <w:r w:rsidRPr="00C4102D">
        <w:rPr>
          <w:color w:val="000000" w:themeColor="text1"/>
          <w:rtl/>
        </w:rPr>
        <w:t xml:space="preserve"> </w:t>
      </w:r>
      <w:r w:rsidRPr="00C4102D">
        <w:rPr>
          <w:color w:val="000000" w:themeColor="text1"/>
        </w:rPr>
        <w:t>Financial Executives International (FEI)</w:t>
      </w:r>
    </w:p>
  </w:footnote>
  <w:footnote w:id="5">
    <w:p w14:paraId="3B362032" w14:textId="25EB0FB4" w:rsidR="00BD45BD" w:rsidRPr="00C4102D" w:rsidRDefault="00BD45BD" w:rsidP="00BD45BD">
      <w:pPr>
        <w:pStyle w:val="FootnoteText"/>
        <w:bidi w:val="0"/>
        <w:rPr>
          <w:color w:val="000000" w:themeColor="text1"/>
          <w:lang w:bidi="fa-IR"/>
        </w:rPr>
      </w:pPr>
      <w:r w:rsidRPr="00C4102D">
        <w:rPr>
          <w:rStyle w:val="FootnoteReference"/>
          <w:color w:val="000000" w:themeColor="text1"/>
        </w:rPr>
        <w:footnoteRef/>
      </w:r>
      <w:r w:rsidRPr="00C4102D">
        <w:rPr>
          <w:color w:val="000000" w:themeColor="text1"/>
          <w:rtl/>
        </w:rPr>
        <w:t xml:space="preserve"> </w:t>
      </w:r>
      <w:r w:rsidRPr="00C4102D">
        <w:rPr>
          <w:color w:val="000000" w:themeColor="text1"/>
        </w:rPr>
        <w:t>The Institute of Management Accountants (IMA)</w:t>
      </w:r>
    </w:p>
  </w:footnote>
  <w:footnote w:id="6">
    <w:p w14:paraId="3B140E09" w14:textId="77777777" w:rsidR="00BD45BD" w:rsidRPr="00C4102D" w:rsidRDefault="00BD45BD" w:rsidP="00BD45BD">
      <w:pPr>
        <w:bidi w:val="0"/>
        <w:jc w:val="left"/>
        <w:rPr>
          <w:rFonts w:ascii="Gotham-Light" w:eastAsia="Times New Roman" w:hAnsi="Gotham-Light" w:cs="Times New Roman"/>
          <w:color w:val="000000" w:themeColor="text1"/>
          <w:szCs w:val="20"/>
        </w:rPr>
      </w:pPr>
      <w:r w:rsidRPr="00C4102D">
        <w:rPr>
          <w:rStyle w:val="FootnoteReference"/>
          <w:color w:val="000000" w:themeColor="text1"/>
          <w:szCs w:val="20"/>
        </w:rPr>
        <w:footnoteRef/>
      </w:r>
      <w:r w:rsidRPr="00C4102D">
        <w:rPr>
          <w:color w:val="000000" w:themeColor="text1"/>
          <w:szCs w:val="20"/>
          <w:rtl/>
        </w:rPr>
        <w:t xml:space="preserve"> </w:t>
      </w:r>
      <w:r w:rsidRPr="00C4102D">
        <w:rPr>
          <w:rFonts w:ascii="Gotham-Bold" w:eastAsia="Times New Roman" w:hAnsi="Gotham-Bold" w:cs="Times New Roman"/>
          <w:color w:val="000000" w:themeColor="text1"/>
          <w:szCs w:val="20"/>
        </w:rPr>
        <w:t xml:space="preserve">The Institute of Internal Auditors </w:t>
      </w:r>
      <w:r w:rsidRPr="00C4102D">
        <w:rPr>
          <w:rFonts w:ascii="Gotham-Light" w:eastAsia="Times New Roman" w:hAnsi="Gotham-Light" w:cs="Times New Roman"/>
          <w:color w:val="000000" w:themeColor="text1"/>
          <w:szCs w:val="20"/>
        </w:rPr>
        <w:t>(IIA)</w:t>
      </w:r>
    </w:p>
    <w:p w14:paraId="37048D09" w14:textId="4306D4F3" w:rsidR="00BD45BD" w:rsidRPr="00C4102D" w:rsidRDefault="00BD45BD" w:rsidP="00BD45BD">
      <w:pPr>
        <w:pStyle w:val="FootnoteText"/>
        <w:bidi w:val="0"/>
        <w:rPr>
          <w:color w:val="000000" w:themeColor="text1"/>
          <w:lang w:bidi="fa-IR"/>
        </w:rPr>
      </w:pPr>
      <w:r w:rsidRPr="00C4102D">
        <w:rPr>
          <w:color w:val="000000" w:themeColor="text1"/>
          <w:lang w:bidi="fa-IR"/>
        </w:rPr>
        <w:t>The Institute of Internal Auditors (IIA)</w:t>
      </w:r>
    </w:p>
  </w:footnote>
  <w:footnote w:id="7">
    <w:p w14:paraId="3E36ACC8" w14:textId="77777777" w:rsidR="00734F05" w:rsidRPr="00C4102D" w:rsidRDefault="00734F05" w:rsidP="00734F05">
      <w:pPr>
        <w:pStyle w:val="FootnoteText"/>
        <w:bidi w:val="0"/>
        <w:rPr>
          <w:color w:val="000000" w:themeColor="text1"/>
          <w:lang w:bidi="fa-IR"/>
        </w:rPr>
      </w:pPr>
      <w:r w:rsidRPr="00C4102D">
        <w:rPr>
          <w:rStyle w:val="FootnoteReference"/>
          <w:color w:val="000000" w:themeColor="text1"/>
        </w:rPr>
        <w:footnoteRef/>
      </w:r>
      <w:r w:rsidRPr="00C4102D">
        <w:rPr>
          <w:color w:val="000000" w:themeColor="text1"/>
          <w:rtl/>
        </w:rPr>
        <w:t xml:space="preserve"> </w:t>
      </w:r>
      <w:r w:rsidRPr="00C4102D">
        <w:rPr>
          <w:color w:val="000000" w:themeColor="text1"/>
        </w:rPr>
        <w:t>RISK APPETITE</w:t>
      </w:r>
    </w:p>
  </w:footnote>
  <w:footnote w:id="8">
    <w:p w14:paraId="528F4068" w14:textId="77777777" w:rsidR="00734F05" w:rsidRPr="00C4102D" w:rsidRDefault="00734F05" w:rsidP="00734F05">
      <w:pPr>
        <w:pStyle w:val="FootnoteText"/>
        <w:rPr>
          <w:color w:val="000000" w:themeColor="text1"/>
          <w:lang w:bidi="fa-IR"/>
        </w:rPr>
      </w:pPr>
      <w:r w:rsidRPr="00C4102D">
        <w:rPr>
          <w:rStyle w:val="FootnoteReference"/>
          <w:color w:val="000000" w:themeColor="text1"/>
        </w:rPr>
        <w:footnoteRef/>
      </w:r>
      <w:r w:rsidRPr="00C4102D">
        <w:rPr>
          <w:color w:val="000000" w:themeColor="text1"/>
          <w:rtl/>
        </w:rPr>
        <w:t xml:space="preserve"> </w:t>
      </w:r>
      <w:r w:rsidRPr="00C4102D">
        <w:rPr>
          <w:color w:val="000000" w:themeColor="text1"/>
        </w:rPr>
        <w:t>RISK TOLERANCE</w:t>
      </w:r>
    </w:p>
  </w:footnote>
  <w:footnote w:id="9">
    <w:p w14:paraId="2C756052" w14:textId="168847A4" w:rsidR="00EC7CAF" w:rsidRPr="00C4102D" w:rsidRDefault="00EC7CAF" w:rsidP="00EC7CAF">
      <w:pPr>
        <w:pStyle w:val="FootnoteText"/>
        <w:bidi w:val="0"/>
        <w:rPr>
          <w:color w:val="000000" w:themeColor="text1"/>
          <w:lang w:bidi="fa-IR"/>
        </w:rPr>
      </w:pPr>
      <w:r w:rsidRPr="00C4102D">
        <w:rPr>
          <w:rStyle w:val="FootnoteReference"/>
          <w:color w:val="000000" w:themeColor="text1"/>
        </w:rPr>
        <w:footnoteRef/>
      </w:r>
      <w:r w:rsidRPr="00C4102D">
        <w:rPr>
          <w:color w:val="000000" w:themeColor="text1"/>
          <w:rtl/>
        </w:rPr>
        <w:t xml:space="preserve"> </w:t>
      </w:r>
      <w:r w:rsidRPr="00C4102D">
        <w:rPr>
          <w:color w:val="000000" w:themeColor="text1"/>
        </w:rPr>
        <w:t>risk-focused</w:t>
      </w:r>
    </w:p>
  </w:footnote>
  <w:footnote w:id="10">
    <w:p w14:paraId="1B11EFD5" w14:textId="68F14063" w:rsidR="00EC7CAF" w:rsidRPr="00C4102D" w:rsidRDefault="00EC7CAF" w:rsidP="00EC7CAF">
      <w:pPr>
        <w:pStyle w:val="FootnoteText"/>
        <w:bidi w:val="0"/>
        <w:rPr>
          <w:color w:val="000000" w:themeColor="text1"/>
          <w:lang w:bidi="fa-IR"/>
        </w:rPr>
      </w:pPr>
      <w:r w:rsidRPr="00C4102D">
        <w:rPr>
          <w:rStyle w:val="FootnoteReference"/>
          <w:color w:val="000000" w:themeColor="text1"/>
        </w:rPr>
        <w:footnoteRef/>
      </w:r>
      <w:r w:rsidRPr="00C4102D">
        <w:rPr>
          <w:color w:val="000000" w:themeColor="text1"/>
          <w:rtl/>
        </w:rPr>
        <w:t xml:space="preserve"> </w:t>
      </w:r>
      <w:r w:rsidRPr="00C4102D">
        <w:rPr>
          <w:color w:val="000000" w:themeColor="text1"/>
        </w:rPr>
        <w:t>objective-focused</w:t>
      </w:r>
    </w:p>
  </w:footnote>
  <w:footnote w:id="11">
    <w:p w14:paraId="705A1B12" w14:textId="15ED1F2B" w:rsidR="00267101" w:rsidRPr="00C4102D" w:rsidRDefault="00267101" w:rsidP="00267101">
      <w:pPr>
        <w:pStyle w:val="FootnoteText"/>
        <w:bidi w:val="0"/>
        <w:rPr>
          <w:color w:val="000000" w:themeColor="text1"/>
          <w:lang w:bidi="fa-IR"/>
        </w:rPr>
      </w:pPr>
      <w:r w:rsidRPr="00C4102D">
        <w:rPr>
          <w:rStyle w:val="FootnoteReference"/>
          <w:color w:val="000000" w:themeColor="text1"/>
        </w:rPr>
        <w:footnoteRef/>
      </w:r>
      <w:r w:rsidRPr="00C4102D">
        <w:rPr>
          <w:color w:val="000000" w:themeColor="text1"/>
          <w:rtl/>
        </w:rPr>
        <w:t xml:space="preserve"> </w:t>
      </w:r>
      <w:r w:rsidRPr="00C4102D">
        <w:rPr>
          <w:color w:val="000000" w:themeColor="text1"/>
        </w:rPr>
        <w:t>downside</w:t>
      </w:r>
    </w:p>
  </w:footnote>
  <w:footnote w:id="12">
    <w:p w14:paraId="6E4CCC25" w14:textId="10905E46" w:rsidR="00AF2300" w:rsidRPr="00C4102D" w:rsidRDefault="00AF2300" w:rsidP="00AF2300">
      <w:pPr>
        <w:pStyle w:val="FootnoteText"/>
        <w:bidi w:val="0"/>
        <w:rPr>
          <w:color w:val="000000" w:themeColor="text1"/>
          <w:rtl/>
        </w:rPr>
      </w:pPr>
      <w:r w:rsidRPr="00C4102D">
        <w:rPr>
          <w:rStyle w:val="FootnoteReference"/>
          <w:color w:val="000000" w:themeColor="text1"/>
        </w:rPr>
        <w:footnoteRef/>
      </w:r>
      <w:r w:rsidRPr="00C4102D">
        <w:rPr>
          <w:color w:val="000000" w:themeColor="text1"/>
          <w:rtl/>
        </w:rPr>
        <w:t xml:space="preserve"> “</w:t>
      </w:r>
      <w:r w:rsidRPr="00C4102D">
        <w:rPr>
          <w:color w:val="000000" w:themeColor="text1"/>
        </w:rPr>
        <w:t>lipstick” than “substance</w:t>
      </w:r>
      <w:r w:rsidRPr="00C4102D">
        <w:rPr>
          <w:color w:val="000000" w:themeColor="text1"/>
          <w:rtl/>
        </w:rPr>
        <w:t>.”</w:t>
      </w:r>
    </w:p>
    <w:p w14:paraId="2E058B2C" w14:textId="751FC30F" w:rsidR="00AF2300" w:rsidRPr="00C4102D" w:rsidRDefault="00F67740" w:rsidP="00AB7EA2">
      <w:pPr>
        <w:pStyle w:val="FootnoteText"/>
        <w:rPr>
          <w:color w:val="000000" w:themeColor="text1"/>
          <w:rtl/>
          <w:lang w:bidi="fa-IR"/>
        </w:rPr>
      </w:pPr>
      <w:r w:rsidRPr="00C4102D">
        <w:rPr>
          <w:rFonts w:hint="cs"/>
          <w:color w:val="000000" w:themeColor="text1"/>
          <w:rtl/>
          <w:lang w:bidi="fa-IR"/>
        </w:rPr>
        <w:t xml:space="preserve">مترجم: </w:t>
      </w:r>
      <w:r w:rsidR="00AB7EA2" w:rsidRPr="00C4102D">
        <w:rPr>
          <w:color w:val="000000" w:themeColor="text1"/>
          <w:rtl/>
          <w:lang w:bidi="fa-IR"/>
        </w:rPr>
        <w:t>اثر رژلب</w:t>
      </w:r>
      <w:r w:rsidR="00A236BF" w:rsidRPr="00C4102D">
        <w:rPr>
          <w:rFonts w:hint="cs"/>
          <w:color w:val="000000" w:themeColor="text1"/>
          <w:rtl/>
          <w:lang w:bidi="fa-IR"/>
        </w:rPr>
        <w:t>: اثر رژ لب</w:t>
      </w:r>
      <w:r w:rsidR="00AB7EA2" w:rsidRPr="00C4102D">
        <w:rPr>
          <w:color w:val="000000" w:themeColor="text1"/>
          <w:rtl/>
          <w:lang w:bidi="fa-IR"/>
        </w:rPr>
        <w:t xml:space="preserve"> زمان</w:t>
      </w:r>
      <w:r w:rsidR="00AB7EA2" w:rsidRPr="00C4102D">
        <w:rPr>
          <w:rFonts w:hint="cs"/>
          <w:color w:val="000000" w:themeColor="text1"/>
          <w:rtl/>
          <w:lang w:bidi="fa-IR"/>
        </w:rPr>
        <w:t>ی</w:t>
      </w:r>
      <w:r w:rsidR="00AB7EA2" w:rsidRPr="00C4102D">
        <w:rPr>
          <w:color w:val="000000" w:themeColor="text1"/>
          <w:rtl/>
          <w:lang w:bidi="fa-IR"/>
        </w:rPr>
        <w:t xml:space="preserve"> </w:t>
      </w:r>
      <w:r w:rsidR="00A236BF" w:rsidRPr="00C4102D">
        <w:rPr>
          <w:rFonts w:hint="cs"/>
          <w:color w:val="000000" w:themeColor="text1"/>
          <w:rtl/>
          <w:lang w:bidi="fa-IR"/>
        </w:rPr>
        <w:t xml:space="preserve">است </w:t>
      </w:r>
      <w:r w:rsidR="00AB7EA2" w:rsidRPr="00C4102D">
        <w:rPr>
          <w:color w:val="000000" w:themeColor="text1"/>
          <w:rtl/>
          <w:lang w:bidi="fa-IR"/>
        </w:rPr>
        <w:t>که مصرف‌کنندگان در دوران رکود اقتصاد</w:t>
      </w:r>
      <w:r w:rsidR="00A236BF" w:rsidRPr="00C4102D">
        <w:rPr>
          <w:rFonts w:hint="cs"/>
          <w:color w:val="000000" w:themeColor="text1"/>
          <w:rtl/>
          <w:lang w:bidi="fa-IR"/>
        </w:rPr>
        <w:t xml:space="preserve"> ی</w:t>
      </w:r>
      <w:r w:rsidR="00AB7EA2" w:rsidRPr="00C4102D">
        <w:rPr>
          <w:rFonts w:hint="eastAsia"/>
          <w:color w:val="000000" w:themeColor="text1"/>
          <w:rtl/>
          <w:lang w:bidi="fa-IR"/>
        </w:rPr>
        <w:t>ا</w:t>
      </w:r>
      <w:r w:rsidR="00AB7EA2" w:rsidRPr="00C4102D">
        <w:rPr>
          <w:color w:val="000000" w:themeColor="text1"/>
          <w:rtl/>
          <w:lang w:bidi="fa-IR"/>
        </w:rPr>
        <w:t xml:space="preserve"> زمان</w:t>
      </w:r>
      <w:r w:rsidR="00AB7EA2" w:rsidRPr="00C4102D">
        <w:rPr>
          <w:rFonts w:hint="cs"/>
          <w:color w:val="000000" w:themeColor="text1"/>
          <w:rtl/>
          <w:lang w:bidi="fa-IR"/>
        </w:rPr>
        <w:t>ی</w:t>
      </w:r>
      <w:r w:rsidR="00AB7EA2" w:rsidRPr="00C4102D">
        <w:rPr>
          <w:color w:val="000000" w:themeColor="text1"/>
          <w:rtl/>
          <w:lang w:bidi="fa-IR"/>
        </w:rPr>
        <w:t xml:space="preserve"> که شخصاً پول نقد کم</w:t>
      </w:r>
      <w:r w:rsidR="00AB7EA2" w:rsidRPr="00C4102D">
        <w:rPr>
          <w:rFonts w:hint="cs"/>
          <w:color w:val="000000" w:themeColor="text1"/>
          <w:rtl/>
          <w:lang w:bidi="fa-IR"/>
        </w:rPr>
        <w:t>ی</w:t>
      </w:r>
      <w:r w:rsidR="00AB7EA2" w:rsidRPr="00C4102D">
        <w:rPr>
          <w:color w:val="000000" w:themeColor="text1"/>
          <w:rtl/>
          <w:lang w:bidi="fa-IR"/>
        </w:rPr>
        <w:t xml:space="preserve"> دارند، </w:t>
      </w:r>
      <w:r w:rsidR="00947F02" w:rsidRPr="00C4102D">
        <w:rPr>
          <w:color w:val="000000" w:themeColor="text1"/>
          <w:rtl/>
          <w:lang w:bidi="fa-IR"/>
        </w:rPr>
        <w:t xml:space="preserve">هنوز </w:t>
      </w:r>
      <w:r w:rsidR="00AB7EA2" w:rsidRPr="00C4102D">
        <w:rPr>
          <w:color w:val="000000" w:themeColor="text1"/>
          <w:rtl/>
          <w:lang w:bidi="fa-IR"/>
        </w:rPr>
        <w:t>پول خرج م</w:t>
      </w:r>
      <w:r w:rsidR="00AB7EA2" w:rsidRPr="00C4102D">
        <w:rPr>
          <w:rFonts w:hint="cs"/>
          <w:color w:val="000000" w:themeColor="text1"/>
          <w:rtl/>
          <w:lang w:bidi="fa-IR"/>
        </w:rPr>
        <w:t>ی‌</w:t>
      </w:r>
      <w:r w:rsidR="00AB7EA2" w:rsidRPr="00C4102D">
        <w:rPr>
          <w:rFonts w:hint="eastAsia"/>
          <w:color w:val="000000" w:themeColor="text1"/>
          <w:rtl/>
          <w:lang w:bidi="fa-IR"/>
        </w:rPr>
        <w:t>کنند</w:t>
      </w:r>
      <w:r w:rsidR="00AB7EA2" w:rsidRPr="00C4102D">
        <w:rPr>
          <w:color w:val="000000" w:themeColor="text1"/>
          <w:rtl/>
          <w:lang w:bidi="fa-IR"/>
        </w:rPr>
        <w:t>. آنها به اندازه کاف</w:t>
      </w:r>
      <w:r w:rsidR="00AB7EA2" w:rsidRPr="00C4102D">
        <w:rPr>
          <w:rFonts w:hint="cs"/>
          <w:color w:val="000000" w:themeColor="text1"/>
          <w:rtl/>
          <w:lang w:bidi="fa-IR"/>
        </w:rPr>
        <w:t>ی</w:t>
      </w:r>
      <w:r w:rsidR="00AB7EA2" w:rsidRPr="00C4102D">
        <w:rPr>
          <w:color w:val="000000" w:themeColor="text1"/>
          <w:rtl/>
          <w:lang w:bidi="fa-IR"/>
        </w:rPr>
        <w:t xml:space="preserve"> برا</w:t>
      </w:r>
      <w:r w:rsidR="00AB7EA2" w:rsidRPr="00C4102D">
        <w:rPr>
          <w:rFonts w:hint="cs"/>
          <w:color w:val="000000" w:themeColor="text1"/>
          <w:rtl/>
          <w:lang w:bidi="fa-IR"/>
        </w:rPr>
        <w:t>ی</w:t>
      </w:r>
      <w:r w:rsidR="00AB7EA2" w:rsidRPr="00C4102D">
        <w:rPr>
          <w:color w:val="000000" w:themeColor="text1"/>
          <w:rtl/>
          <w:lang w:bidi="fa-IR"/>
        </w:rPr>
        <w:t xml:space="preserve"> خر</w:t>
      </w:r>
      <w:r w:rsidR="00AB7EA2" w:rsidRPr="00C4102D">
        <w:rPr>
          <w:rFonts w:hint="cs"/>
          <w:color w:val="000000" w:themeColor="text1"/>
          <w:rtl/>
          <w:lang w:bidi="fa-IR"/>
        </w:rPr>
        <w:t>ی</w:t>
      </w:r>
      <w:r w:rsidR="00AB7EA2" w:rsidRPr="00C4102D">
        <w:rPr>
          <w:rFonts w:hint="eastAsia"/>
          <w:color w:val="000000" w:themeColor="text1"/>
          <w:rtl/>
          <w:lang w:bidi="fa-IR"/>
        </w:rPr>
        <w:t>د</w:t>
      </w:r>
      <w:r w:rsidR="00AB7EA2" w:rsidRPr="00C4102D">
        <w:rPr>
          <w:color w:val="000000" w:themeColor="text1"/>
          <w:rtl/>
          <w:lang w:bidi="fa-IR"/>
        </w:rPr>
        <w:t xml:space="preserve"> اقلام لوکس </w:t>
      </w:r>
      <w:r w:rsidR="00947F02" w:rsidRPr="00C4102D">
        <w:rPr>
          <w:rFonts w:hint="cs"/>
          <w:color w:val="000000" w:themeColor="text1"/>
          <w:rtl/>
          <w:lang w:bidi="fa-IR"/>
        </w:rPr>
        <w:t>پول</w:t>
      </w:r>
      <w:r w:rsidR="00AB7EA2" w:rsidRPr="00C4102D">
        <w:rPr>
          <w:color w:val="000000" w:themeColor="text1"/>
          <w:rtl/>
          <w:lang w:bidi="fa-IR"/>
        </w:rPr>
        <w:t xml:space="preserve"> </w:t>
      </w:r>
      <w:r w:rsidR="00A236BF" w:rsidRPr="00C4102D">
        <w:rPr>
          <w:rFonts w:hint="cs"/>
          <w:color w:val="000000" w:themeColor="text1"/>
          <w:rtl/>
          <w:lang w:bidi="fa-IR"/>
        </w:rPr>
        <w:t>زیادی</w:t>
      </w:r>
      <w:r w:rsidR="00AB7EA2" w:rsidRPr="00C4102D">
        <w:rPr>
          <w:color w:val="000000" w:themeColor="text1"/>
          <w:rtl/>
          <w:lang w:bidi="fa-IR"/>
        </w:rPr>
        <w:t xml:space="preserve"> ندارند. با ا</w:t>
      </w:r>
      <w:r w:rsidR="00AB7EA2" w:rsidRPr="00C4102D">
        <w:rPr>
          <w:rFonts w:hint="cs"/>
          <w:color w:val="000000" w:themeColor="text1"/>
          <w:rtl/>
          <w:lang w:bidi="fa-IR"/>
        </w:rPr>
        <w:t>ی</w:t>
      </w:r>
      <w:r w:rsidR="00AB7EA2" w:rsidRPr="00C4102D">
        <w:rPr>
          <w:rFonts w:hint="eastAsia"/>
          <w:color w:val="000000" w:themeColor="text1"/>
          <w:rtl/>
          <w:lang w:bidi="fa-IR"/>
        </w:rPr>
        <w:t>ن</w:t>
      </w:r>
      <w:r w:rsidR="00AB7EA2" w:rsidRPr="00C4102D">
        <w:rPr>
          <w:color w:val="000000" w:themeColor="text1"/>
          <w:rtl/>
          <w:lang w:bidi="fa-IR"/>
        </w:rPr>
        <w:t xml:space="preserve"> حال، بس</w:t>
      </w:r>
      <w:r w:rsidR="00AB7EA2" w:rsidRPr="00C4102D">
        <w:rPr>
          <w:rFonts w:hint="cs"/>
          <w:color w:val="000000" w:themeColor="text1"/>
          <w:rtl/>
          <w:lang w:bidi="fa-IR"/>
        </w:rPr>
        <w:t>ی</w:t>
      </w:r>
      <w:r w:rsidR="00AB7EA2" w:rsidRPr="00C4102D">
        <w:rPr>
          <w:rFonts w:hint="eastAsia"/>
          <w:color w:val="000000" w:themeColor="text1"/>
          <w:rtl/>
          <w:lang w:bidi="fa-IR"/>
        </w:rPr>
        <w:t>ار</w:t>
      </w:r>
      <w:r w:rsidR="00AB7EA2" w:rsidRPr="00C4102D">
        <w:rPr>
          <w:rFonts w:hint="cs"/>
          <w:color w:val="000000" w:themeColor="text1"/>
          <w:rtl/>
          <w:lang w:bidi="fa-IR"/>
        </w:rPr>
        <w:t>ی</w:t>
      </w:r>
      <w:r w:rsidR="00AB7EA2" w:rsidRPr="00C4102D">
        <w:rPr>
          <w:color w:val="000000" w:themeColor="text1"/>
          <w:rtl/>
          <w:lang w:bidi="fa-IR"/>
        </w:rPr>
        <w:t xml:space="preserve"> هنوز برا</w:t>
      </w:r>
      <w:r w:rsidR="00AB7EA2" w:rsidRPr="00C4102D">
        <w:rPr>
          <w:rFonts w:hint="cs"/>
          <w:color w:val="000000" w:themeColor="text1"/>
          <w:rtl/>
          <w:lang w:bidi="fa-IR"/>
        </w:rPr>
        <w:t>ی</w:t>
      </w:r>
      <w:r w:rsidR="00AB7EA2" w:rsidRPr="00C4102D">
        <w:rPr>
          <w:color w:val="000000" w:themeColor="text1"/>
          <w:rtl/>
          <w:lang w:bidi="fa-IR"/>
        </w:rPr>
        <w:t xml:space="preserve"> خر</w:t>
      </w:r>
      <w:r w:rsidR="00AB7EA2" w:rsidRPr="00C4102D">
        <w:rPr>
          <w:rFonts w:hint="cs"/>
          <w:color w:val="000000" w:themeColor="text1"/>
          <w:rtl/>
          <w:lang w:bidi="fa-IR"/>
        </w:rPr>
        <w:t>ی</w:t>
      </w:r>
      <w:r w:rsidR="00AB7EA2" w:rsidRPr="00C4102D">
        <w:rPr>
          <w:rFonts w:hint="eastAsia"/>
          <w:color w:val="000000" w:themeColor="text1"/>
          <w:rtl/>
          <w:lang w:bidi="fa-IR"/>
        </w:rPr>
        <w:t>د</w:t>
      </w:r>
      <w:r w:rsidR="00AB7EA2" w:rsidRPr="00C4102D">
        <w:rPr>
          <w:color w:val="000000" w:themeColor="text1"/>
          <w:rtl/>
          <w:lang w:bidi="fa-IR"/>
        </w:rPr>
        <w:t xml:space="preserve"> اقلام کوچک لوکس، مانند رژلب درج</w:t>
      </w:r>
      <w:r w:rsidR="00AB7EA2" w:rsidRPr="00C4102D">
        <w:rPr>
          <w:rFonts w:hint="eastAsia"/>
          <w:color w:val="000000" w:themeColor="text1"/>
          <w:rtl/>
          <w:lang w:bidi="fa-IR"/>
        </w:rPr>
        <w:t>ه</w:t>
      </w:r>
      <w:r w:rsidR="00AB7EA2" w:rsidRPr="00C4102D">
        <w:rPr>
          <w:color w:val="000000" w:themeColor="text1"/>
          <w:rtl/>
          <w:lang w:bidi="fa-IR"/>
        </w:rPr>
        <w:t xml:space="preserve"> </w:t>
      </w:r>
      <w:r w:rsidR="00AB7EA2" w:rsidRPr="00C4102D">
        <w:rPr>
          <w:rFonts w:hint="cs"/>
          <w:color w:val="000000" w:themeColor="text1"/>
          <w:rtl/>
          <w:lang w:bidi="fa-IR"/>
        </w:rPr>
        <w:t>ی</w:t>
      </w:r>
      <w:r w:rsidR="00AB7EA2" w:rsidRPr="00C4102D">
        <w:rPr>
          <w:rFonts w:hint="eastAsia"/>
          <w:color w:val="000000" w:themeColor="text1"/>
          <w:rtl/>
          <w:lang w:bidi="fa-IR"/>
        </w:rPr>
        <w:t>ک،</w:t>
      </w:r>
      <w:r w:rsidR="00AB7EA2" w:rsidRPr="00C4102D">
        <w:rPr>
          <w:color w:val="000000" w:themeColor="text1"/>
          <w:rtl/>
          <w:lang w:bidi="fa-IR"/>
        </w:rPr>
        <w:t xml:space="preserve"> پول نقد پ</w:t>
      </w:r>
      <w:r w:rsidR="00AB7EA2" w:rsidRPr="00C4102D">
        <w:rPr>
          <w:rFonts w:hint="cs"/>
          <w:color w:val="000000" w:themeColor="text1"/>
          <w:rtl/>
          <w:lang w:bidi="fa-IR"/>
        </w:rPr>
        <w:t>ی</w:t>
      </w:r>
      <w:r w:rsidR="00AB7EA2" w:rsidRPr="00C4102D">
        <w:rPr>
          <w:rFonts w:hint="eastAsia"/>
          <w:color w:val="000000" w:themeColor="text1"/>
          <w:rtl/>
          <w:lang w:bidi="fa-IR"/>
        </w:rPr>
        <w:t>دا</w:t>
      </w:r>
      <w:r w:rsidR="00AB7EA2" w:rsidRPr="00C4102D">
        <w:rPr>
          <w:color w:val="000000" w:themeColor="text1"/>
          <w:rtl/>
          <w:lang w:bidi="fa-IR"/>
        </w:rPr>
        <w:t xml:space="preserve"> م</w:t>
      </w:r>
      <w:r w:rsidR="00AB7EA2" w:rsidRPr="00C4102D">
        <w:rPr>
          <w:rFonts w:hint="cs"/>
          <w:color w:val="000000" w:themeColor="text1"/>
          <w:rtl/>
          <w:lang w:bidi="fa-IR"/>
        </w:rPr>
        <w:t>ی</w:t>
      </w:r>
      <w:r w:rsidR="00947F02" w:rsidRPr="00C4102D">
        <w:rPr>
          <w:color w:val="000000" w:themeColor="text1"/>
          <w:lang w:bidi="fa-IR"/>
        </w:rPr>
        <w:t>‎</w:t>
      </w:r>
      <w:r w:rsidR="00947F02" w:rsidRPr="00C4102D">
        <w:rPr>
          <w:rFonts w:hint="cs"/>
          <w:color w:val="000000" w:themeColor="text1"/>
          <w:rtl/>
          <w:lang w:bidi="fa-IR"/>
        </w:rPr>
        <w:t>نمایند</w:t>
      </w:r>
      <w:r w:rsidR="00AB7EA2" w:rsidRPr="00C4102D">
        <w:rPr>
          <w:color w:val="000000" w:themeColor="text1"/>
          <w:rtl/>
          <w:lang w:bidi="fa-IR"/>
        </w:rPr>
        <w:t>. به هم</w:t>
      </w:r>
      <w:r w:rsidR="00AB7EA2" w:rsidRPr="00C4102D">
        <w:rPr>
          <w:rFonts w:hint="cs"/>
          <w:color w:val="000000" w:themeColor="text1"/>
          <w:rtl/>
          <w:lang w:bidi="fa-IR"/>
        </w:rPr>
        <w:t>ی</w:t>
      </w:r>
      <w:r w:rsidR="00AB7EA2" w:rsidRPr="00C4102D">
        <w:rPr>
          <w:rFonts w:hint="eastAsia"/>
          <w:color w:val="000000" w:themeColor="text1"/>
          <w:rtl/>
          <w:lang w:bidi="fa-IR"/>
        </w:rPr>
        <w:t>ن</w:t>
      </w:r>
      <w:r w:rsidR="00AB7EA2" w:rsidRPr="00C4102D">
        <w:rPr>
          <w:color w:val="000000" w:themeColor="text1"/>
          <w:rtl/>
          <w:lang w:bidi="fa-IR"/>
        </w:rPr>
        <w:t xml:space="preserve"> دل</w:t>
      </w:r>
      <w:r w:rsidR="00AB7EA2" w:rsidRPr="00C4102D">
        <w:rPr>
          <w:rFonts w:hint="cs"/>
          <w:color w:val="000000" w:themeColor="text1"/>
          <w:rtl/>
          <w:lang w:bidi="fa-IR"/>
        </w:rPr>
        <w:t>ی</w:t>
      </w:r>
      <w:r w:rsidR="00AB7EA2" w:rsidRPr="00C4102D">
        <w:rPr>
          <w:rFonts w:hint="eastAsia"/>
          <w:color w:val="000000" w:themeColor="text1"/>
          <w:rtl/>
          <w:lang w:bidi="fa-IR"/>
        </w:rPr>
        <w:t>ل،</w:t>
      </w:r>
      <w:r w:rsidR="00AB7EA2" w:rsidRPr="00C4102D">
        <w:rPr>
          <w:color w:val="000000" w:themeColor="text1"/>
          <w:rtl/>
          <w:lang w:bidi="fa-IR"/>
        </w:rPr>
        <w:t xml:space="preserve"> شرکت</w:t>
      </w:r>
      <w:r w:rsidRPr="00C4102D">
        <w:rPr>
          <w:rFonts w:hint="cs"/>
          <w:color w:val="000000" w:themeColor="text1"/>
          <w:rtl/>
          <w:lang w:bidi="fa-IR"/>
        </w:rPr>
        <w:t>‌</w:t>
      </w:r>
      <w:r w:rsidR="00AB7EA2" w:rsidRPr="00C4102D">
        <w:rPr>
          <w:color w:val="000000" w:themeColor="text1"/>
          <w:rtl/>
          <w:lang w:bidi="fa-IR"/>
        </w:rPr>
        <w:t>ها</w:t>
      </w:r>
      <w:r w:rsidR="00AB7EA2" w:rsidRPr="00C4102D">
        <w:rPr>
          <w:rFonts w:hint="cs"/>
          <w:color w:val="000000" w:themeColor="text1"/>
          <w:rtl/>
          <w:lang w:bidi="fa-IR"/>
        </w:rPr>
        <w:t>یی</w:t>
      </w:r>
      <w:r w:rsidR="00AB7EA2" w:rsidRPr="00C4102D">
        <w:rPr>
          <w:color w:val="000000" w:themeColor="text1"/>
          <w:rtl/>
          <w:lang w:bidi="fa-IR"/>
        </w:rPr>
        <w:t xml:space="preserve"> که از اثر رژلب بهره م</w:t>
      </w:r>
      <w:r w:rsidR="00AB7EA2" w:rsidRPr="00C4102D">
        <w:rPr>
          <w:rFonts w:hint="cs"/>
          <w:color w:val="000000" w:themeColor="text1"/>
          <w:rtl/>
          <w:lang w:bidi="fa-IR"/>
        </w:rPr>
        <w:t>ی</w:t>
      </w:r>
      <w:r w:rsidRPr="00C4102D">
        <w:rPr>
          <w:rFonts w:hint="cs"/>
          <w:color w:val="000000" w:themeColor="text1"/>
          <w:rtl/>
          <w:lang w:bidi="fa-IR"/>
        </w:rPr>
        <w:t>‌</w:t>
      </w:r>
      <w:r w:rsidR="00AB7EA2" w:rsidRPr="00C4102D">
        <w:rPr>
          <w:color w:val="000000" w:themeColor="text1"/>
          <w:rtl/>
          <w:lang w:bidi="fa-IR"/>
        </w:rPr>
        <w:t>برند، حت</w:t>
      </w:r>
      <w:r w:rsidR="00AB7EA2" w:rsidRPr="00C4102D">
        <w:rPr>
          <w:rFonts w:hint="cs"/>
          <w:color w:val="000000" w:themeColor="text1"/>
          <w:rtl/>
          <w:lang w:bidi="fa-IR"/>
        </w:rPr>
        <w:t>ی</w:t>
      </w:r>
      <w:r w:rsidR="00AB7EA2" w:rsidRPr="00C4102D">
        <w:rPr>
          <w:color w:val="000000" w:themeColor="text1"/>
          <w:rtl/>
          <w:lang w:bidi="fa-IR"/>
        </w:rPr>
        <w:t xml:space="preserve"> در زمان رکود اقتصاد</w:t>
      </w:r>
      <w:r w:rsidR="00AB7EA2" w:rsidRPr="00C4102D">
        <w:rPr>
          <w:rFonts w:hint="cs"/>
          <w:color w:val="000000" w:themeColor="text1"/>
          <w:rtl/>
          <w:lang w:bidi="fa-IR"/>
        </w:rPr>
        <w:t>ی</w:t>
      </w:r>
      <w:r w:rsidR="00AB7EA2" w:rsidRPr="00C4102D">
        <w:rPr>
          <w:color w:val="000000" w:themeColor="text1"/>
          <w:rtl/>
          <w:lang w:bidi="fa-IR"/>
        </w:rPr>
        <w:t xml:space="preserve"> ن</w:t>
      </w:r>
      <w:r w:rsidR="00AB7EA2" w:rsidRPr="00C4102D">
        <w:rPr>
          <w:rFonts w:hint="cs"/>
          <w:color w:val="000000" w:themeColor="text1"/>
          <w:rtl/>
          <w:lang w:bidi="fa-IR"/>
        </w:rPr>
        <w:t>ی</w:t>
      </w:r>
      <w:r w:rsidR="00AB7EA2" w:rsidRPr="00C4102D">
        <w:rPr>
          <w:rFonts w:hint="eastAsia"/>
          <w:color w:val="000000" w:themeColor="text1"/>
          <w:rtl/>
          <w:lang w:bidi="fa-IR"/>
        </w:rPr>
        <w:t>ز</w:t>
      </w:r>
      <w:r w:rsidR="00AB7EA2" w:rsidRPr="00C4102D">
        <w:rPr>
          <w:color w:val="000000" w:themeColor="text1"/>
          <w:rtl/>
          <w:lang w:bidi="fa-IR"/>
        </w:rPr>
        <w:t xml:space="preserve"> انعطافپذ</w:t>
      </w:r>
      <w:r w:rsidR="00AB7EA2" w:rsidRPr="00C4102D">
        <w:rPr>
          <w:rFonts w:hint="cs"/>
          <w:color w:val="000000" w:themeColor="text1"/>
          <w:rtl/>
          <w:lang w:bidi="fa-IR"/>
        </w:rPr>
        <w:t>ی</w:t>
      </w:r>
      <w:r w:rsidR="00AB7EA2" w:rsidRPr="00C4102D">
        <w:rPr>
          <w:rFonts w:hint="eastAsia"/>
          <w:color w:val="000000" w:themeColor="text1"/>
          <w:rtl/>
          <w:lang w:bidi="fa-IR"/>
        </w:rPr>
        <w:t>ر</w:t>
      </w:r>
      <w:r w:rsidR="00AB7EA2" w:rsidRPr="00C4102D">
        <w:rPr>
          <w:color w:val="000000" w:themeColor="text1"/>
          <w:rtl/>
          <w:lang w:bidi="fa-IR"/>
        </w:rPr>
        <w:t xml:space="preserve"> هستند.</w:t>
      </w:r>
      <w:r w:rsidRPr="00C4102D">
        <w:rPr>
          <w:rFonts w:hint="cs"/>
          <w:color w:val="000000" w:themeColor="text1"/>
          <w:rtl/>
          <w:lang w:bidi="fa-IR"/>
        </w:rPr>
        <w:t xml:space="preserve"> </w:t>
      </w:r>
      <w:r w:rsidR="00AF2300" w:rsidRPr="00C4102D">
        <w:rPr>
          <w:color w:val="000000" w:themeColor="text1"/>
          <w:rtl/>
          <w:lang w:bidi="fa-IR"/>
        </w:rPr>
        <w:t>درک اثر رژلب تجل</w:t>
      </w:r>
      <w:r w:rsidR="00AF2300" w:rsidRPr="00C4102D">
        <w:rPr>
          <w:rFonts w:hint="cs"/>
          <w:color w:val="000000" w:themeColor="text1"/>
          <w:rtl/>
          <w:lang w:bidi="fa-IR"/>
        </w:rPr>
        <w:t>ی</w:t>
      </w:r>
      <w:r w:rsidR="00AF2300" w:rsidRPr="00C4102D">
        <w:rPr>
          <w:color w:val="000000" w:themeColor="text1"/>
          <w:rtl/>
          <w:lang w:bidi="fa-IR"/>
        </w:rPr>
        <w:t xml:space="preserve"> چ</w:t>
      </w:r>
      <w:r w:rsidR="00AF2300" w:rsidRPr="00C4102D">
        <w:rPr>
          <w:rFonts w:hint="cs"/>
          <w:color w:val="000000" w:themeColor="text1"/>
          <w:rtl/>
          <w:lang w:bidi="fa-IR"/>
        </w:rPr>
        <w:t>ی</w:t>
      </w:r>
      <w:r w:rsidR="00AF2300" w:rsidRPr="00C4102D">
        <w:rPr>
          <w:rFonts w:hint="eastAsia"/>
          <w:color w:val="000000" w:themeColor="text1"/>
          <w:rtl/>
          <w:lang w:bidi="fa-IR"/>
        </w:rPr>
        <w:t>ز</w:t>
      </w:r>
      <w:r w:rsidR="00AF2300" w:rsidRPr="00C4102D">
        <w:rPr>
          <w:rFonts w:hint="cs"/>
          <w:color w:val="000000" w:themeColor="text1"/>
          <w:rtl/>
          <w:lang w:bidi="fa-IR"/>
        </w:rPr>
        <w:t>ی</w:t>
      </w:r>
      <w:r w:rsidR="00AF2300" w:rsidRPr="00C4102D">
        <w:rPr>
          <w:color w:val="000000" w:themeColor="text1"/>
          <w:rtl/>
          <w:lang w:bidi="fa-IR"/>
        </w:rPr>
        <w:t xml:space="preserve"> است که اقتصاددانان آن را اثر درآمد م</w:t>
      </w:r>
      <w:r w:rsidR="00AF2300" w:rsidRPr="00C4102D">
        <w:rPr>
          <w:rFonts w:hint="cs"/>
          <w:color w:val="000000" w:themeColor="text1"/>
          <w:rtl/>
          <w:lang w:bidi="fa-IR"/>
        </w:rPr>
        <w:t>ی</w:t>
      </w:r>
      <w:r w:rsidR="00DE058A" w:rsidRPr="00C4102D">
        <w:rPr>
          <w:rFonts w:hint="cs"/>
          <w:color w:val="000000" w:themeColor="text1"/>
          <w:rtl/>
          <w:lang w:bidi="fa-IR"/>
        </w:rPr>
        <w:t>‌</w:t>
      </w:r>
      <w:r w:rsidR="00AF2300" w:rsidRPr="00C4102D">
        <w:rPr>
          <w:color w:val="000000" w:themeColor="text1"/>
          <w:rtl/>
          <w:lang w:bidi="fa-IR"/>
        </w:rPr>
        <w:t>نامند. اقتصاددانان تقاضا</w:t>
      </w:r>
      <w:r w:rsidR="00AF2300" w:rsidRPr="00C4102D">
        <w:rPr>
          <w:rFonts w:hint="cs"/>
          <w:color w:val="000000" w:themeColor="text1"/>
          <w:rtl/>
          <w:lang w:bidi="fa-IR"/>
        </w:rPr>
        <w:t>ی</w:t>
      </w:r>
      <w:r w:rsidR="00AF2300" w:rsidRPr="00C4102D">
        <w:rPr>
          <w:color w:val="000000" w:themeColor="text1"/>
          <w:rtl/>
          <w:lang w:bidi="fa-IR"/>
        </w:rPr>
        <w:t xml:space="preserve"> مصرف کننده برا</w:t>
      </w:r>
      <w:r w:rsidR="00AF2300" w:rsidRPr="00C4102D">
        <w:rPr>
          <w:rFonts w:hint="cs"/>
          <w:color w:val="000000" w:themeColor="text1"/>
          <w:rtl/>
          <w:lang w:bidi="fa-IR"/>
        </w:rPr>
        <w:t>ی</w:t>
      </w:r>
      <w:r w:rsidR="00AF2300" w:rsidRPr="00C4102D">
        <w:rPr>
          <w:color w:val="000000" w:themeColor="text1"/>
          <w:rtl/>
          <w:lang w:bidi="fa-IR"/>
        </w:rPr>
        <w:t xml:space="preserve"> هر محصول مع</w:t>
      </w:r>
      <w:r w:rsidR="00AF2300" w:rsidRPr="00C4102D">
        <w:rPr>
          <w:rFonts w:hint="cs"/>
          <w:color w:val="000000" w:themeColor="text1"/>
          <w:rtl/>
          <w:lang w:bidi="fa-IR"/>
        </w:rPr>
        <w:t>ی</w:t>
      </w:r>
      <w:r w:rsidR="00AF2300" w:rsidRPr="00C4102D">
        <w:rPr>
          <w:rFonts w:hint="eastAsia"/>
          <w:color w:val="000000" w:themeColor="text1"/>
          <w:rtl/>
          <w:lang w:bidi="fa-IR"/>
        </w:rPr>
        <w:t>ن</w:t>
      </w:r>
      <w:r w:rsidR="00AF2300" w:rsidRPr="00C4102D">
        <w:rPr>
          <w:color w:val="000000" w:themeColor="text1"/>
          <w:rtl/>
          <w:lang w:bidi="fa-IR"/>
        </w:rPr>
        <w:t xml:space="preserve"> را به صورت ترک</w:t>
      </w:r>
      <w:r w:rsidR="00AF2300" w:rsidRPr="00C4102D">
        <w:rPr>
          <w:rFonts w:hint="cs"/>
          <w:color w:val="000000" w:themeColor="text1"/>
          <w:rtl/>
          <w:lang w:bidi="fa-IR"/>
        </w:rPr>
        <w:t>ی</w:t>
      </w:r>
      <w:r w:rsidR="00AF2300" w:rsidRPr="00C4102D">
        <w:rPr>
          <w:rFonts w:hint="eastAsia"/>
          <w:color w:val="000000" w:themeColor="text1"/>
          <w:rtl/>
          <w:lang w:bidi="fa-IR"/>
        </w:rPr>
        <w:t>ب</w:t>
      </w:r>
      <w:r w:rsidR="00AF2300" w:rsidRPr="00C4102D">
        <w:rPr>
          <w:rFonts w:hint="cs"/>
          <w:color w:val="000000" w:themeColor="text1"/>
          <w:rtl/>
          <w:lang w:bidi="fa-IR"/>
        </w:rPr>
        <w:t>ی</w:t>
      </w:r>
      <w:r w:rsidR="00AF2300" w:rsidRPr="00C4102D">
        <w:rPr>
          <w:color w:val="000000" w:themeColor="text1"/>
          <w:rtl/>
          <w:lang w:bidi="fa-IR"/>
        </w:rPr>
        <w:t xml:space="preserve"> از اثرات ق</w:t>
      </w:r>
      <w:r w:rsidR="00AF2300" w:rsidRPr="00C4102D">
        <w:rPr>
          <w:rFonts w:hint="cs"/>
          <w:color w:val="000000" w:themeColor="text1"/>
          <w:rtl/>
          <w:lang w:bidi="fa-IR"/>
        </w:rPr>
        <w:t>ی</w:t>
      </w:r>
      <w:r w:rsidR="00AF2300" w:rsidRPr="00C4102D">
        <w:rPr>
          <w:rFonts w:hint="eastAsia"/>
          <w:color w:val="000000" w:themeColor="text1"/>
          <w:rtl/>
          <w:lang w:bidi="fa-IR"/>
        </w:rPr>
        <w:t>مت</w:t>
      </w:r>
      <w:r w:rsidR="00AF2300" w:rsidRPr="00C4102D">
        <w:rPr>
          <w:color w:val="000000" w:themeColor="text1"/>
          <w:rtl/>
          <w:lang w:bidi="fa-IR"/>
        </w:rPr>
        <w:t xml:space="preserve"> </w:t>
      </w:r>
      <w:r w:rsidR="00AF2300" w:rsidRPr="00C4102D">
        <w:rPr>
          <w:rFonts w:hint="cs"/>
          <w:color w:val="000000" w:themeColor="text1"/>
          <w:rtl/>
          <w:lang w:bidi="fa-IR"/>
        </w:rPr>
        <w:t>ی</w:t>
      </w:r>
      <w:r w:rsidR="00AF2300" w:rsidRPr="00C4102D">
        <w:rPr>
          <w:rFonts w:hint="eastAsia"/>
          <w:color w:val="000000" w:themeColor="text1"/>
          <w:rtl/>
          <w:lang w:bidi="fa-IR"/>
        </w:rPr>
        <w:t>ک</w:t>
      </w:r>
      <w:r w:rsidR="00AF2300" w:rsidRPr="00C4102D">
        <w:rPr>
          <w:color w:val="000000" w:themeColor="text1"/>
          <w:rtl/>
          <w:lang w:bidi="fa-IR"/>
        </w:rPr>
        <w:t xml:space="preserve"> کالا نسبت به سا</w:t>
      </w:r>
      <w:r w:rsidR="00AF2300" w:rsidRPr="00C4102D">
        <w:rPr>
          <w:rFonts w:hint="cs"/>
          <w:color w:val="000000" w:themeColor="text1"/>
          <w:rtl/>
          <w:lang w:bidi="fa-IR"/>
        </w:rPr>
        <w:t>ی</w:t>
      </w:r>
      <w:r w:rsidR="00AF2300" w:rsidRPr="00C4102D">
        <w:rPr>
          <w:rFonts w:hint="eastAsia"/>
          <w:color w:val="000000" w:themeColor="text1"/>
          <w:rtl/>
          <w:lang w:bidi="fa-IR"/>
        </w:rPr>
        <w:t>ر</w:t>
      </w:r>
      <w:r w:rsidR="00AF2300" w:rsidRPr="00C4102D">
        <w:rPr>
          <w:color w:val="000000" w:themeColor="text1"/>
          <w:rtl/>
          <w:lang w:bidi="fa-IR"/>
        </w:rPr>
        <w:t xml:space="preserve"> کالاها، که به عنوان اثر جا</w:t>
      </w:r>
      <w:r w:rsidR="00AF2300" w:rsidRPr="00C4102D">
        <w:rPr>
          <w:rFonts w:hint="cs"/>
          <w:color w:val="000000" w:themeColor="text1"/>
          <w:rtl/>
          <w:lang w:bidi="fa-IR"/>
        </w:rPr>
        <w:t>ی</w:t>
      </w:r>
      <w:r w:rsidR="00AF2300" w:rsidRPr="00C4102D">
        <w:rPr>
          <w:rFonts w:hint="eastAsia"/>
          <w:color w:val="000000" w:themeColor="text1"/>
          <w:rtl/>
          <w:lang w:bidi="fa-IR"/>
        </w:rPr>
        <w:t>گز</w:t>
      </w:r>
      <w:r w:rsidR="00AF2300" w:rsidRPr="00C4102D">
        <w:rPr>
          <w:rFonts w:hint="cs"/>
          <w:color w:val="000000" w:themeColor="text1"/>
          <w:rtl/>
          <w:lang w:bidi="fa-IR"/>
        </w:rPr>
        <w:t>ی</w:t>
      </w:r>
      <w:r w:rsidR="00AF2300" w:rsidRPr="00C4102D">
        <w:rPr>
          <w:rFonts w:hint="eastAsia"/>
          <w:color w:val="000000" w:themeColor="text1"/>
          <w:rtl/>
          <w:lang w:bidi="fa-IR"/>
        </w:rPr>
        <w:t>ن</w:t>
      </w:r>
      <w:r w:rsidR="00AF2300" w:rsidRPr="00C4102D">
        <w:rPr>
          <w:rFonts w:hint="cs"/>
          <w:color w:val="000000" w:themeColor="text1"/>
          <w:rtl/>
          <w:lang w:bidi="fa-IR"/>
        </w:rPr>
        <w:t>ی</w:t>
      </w:r>
      <w:r w:rsidR="00AF2300" w:rsidRPr="00C4102D">
        <w:rPr>
          <w:color w:val="000000" w:themeColor="text1"/>
          <w:rtl/>
          <w:lang w:bidi="fa-IR"/>
        </w:rPr>
        <w:t xml:space="preserve"> شناخته م</w:t>
      </w:r>
      <w:r w:rsidR="00AF2300" w:rsidRPr="00C4102D">
        <w:rPr>
          <w:rFonts w:hint="cs"/>
          <w:color w:val="000000" w:themeColor="text1"/>
          <w:rtl/>
          <w:lang w:bidi="fa-IR"/>
        </w:rPr>
        <w:t>ی</w:t>
      </w:r>
      <w:r w:rsidRPr="00C4102D">
        <w:rPr>
          <w:rFonts w:hint="cs"/>
          <w:color w:val="000000" w:themeColor="text1"/>
          <w:rtl/>
          <w:lang w:bidi="fa-IR"/>
        </w:rPr>
        <w:t>‌</w:t>
      </w:r>
      <w:r w:rsidR="00AF2300" w:rsidRPr="00C4102D">
        <w:rPr>
          <w:color w:val="000000" w:themeColor="text1"/>
          <w:rtl/>
          <w:lang w:bidi="fa-IR"/>
        </w:rPr>
        <w:t>شود، و درآمد مصرف کننده، که به عنوان اثر درآم</w:t>
      </w:r>
      <w:r w:rsidR="00AF2300" w:rsidRPr="00C4102D">
        <w:rPr>
          <w:rFonts w:hint="eastAsia"/>
          <w:color w:val="000000" w:themeColor="text1"/>
          <w:rtl/>
          <w:lang w:bidi="fa-IR"/>
        </w:rPr>
        <w:t>د</w:t>
      </w:r>
      <w:r w:rsidR="00AF2300" w:rsidRPr="00C4102D">
        <w:rPr>
          <w:color w:val="000000" w:themeColor="text1"/>
          <w:rtl/>
          <w:lang w:bidi="fa-IR"/>
        </w:rPr>
        <w:t xml:space="preserve"> شناخته م</w:t>
      </w:r>
      <w:r w:rsidR="00AF2300" w:rsidRPr="00C4102D">
        <w:rPr>
          <w:rFonts w:hint="cs"/>
          <w:color w:val="000000" w:themeColor="text1"/>
          <w:rtl/>
          <w:lang w:bidi="fa-IR"/>
        </w:rPr>
        <w:t>ی</w:t>
      </w:r>
      <w:r w:rsidRPr="00C4102D">
        <w:rPr>
          <w:rFonts w:hint="cs"/>
          <w:color w:val="000000" w:themeColor="text1"/>
          <w:rtl/>
          <w:lang w:bidi="fa-IR"/>
        </w:rPr>
        <w:t>‌</w:t>
      </w:r>
      <w:r w:rsidR="00AF2300" w:rsidRPr="00C4102D">
        <w:rPr>
          <w:color w:val="000000" w:themeColor="text1"/>
          <w:rtl/>
          <w:lang w:bidi="fa-IR"/>
        </w:rPr>
        <w:t xml:space="preserve">شود، </w:t>
      </w:r>
      <w:r w:rsidRPr="00C4102D">
        <w:rPr>
          <w:rFonts w:hint="cs"/>
          <w:color w:val="000000" w:themeColor="text1"/>
          <w:rtl/>
          <w:lang w:bidi="fa-IR"/>
        </w:rPr>
        <w:t>بررسی می</w:t>
      </w:r>
      <w:r w:rsidRPr="00C4102D">
        <w:rPr>
          <w:color w:val="000000" w:themeColor="text1"/>
          <w:lang w:bidi="fa-IR"/>
        </w:rPr>
        <w:t>‎</w:t>
      </w:r>
      <w:r w:rsidRPr="00C4102D">
        <w:rPr>
          <w:rFonts w:hint="cs"/>
          <w:color w:val="000000" w:themeColor="text1"/>
          <w:rtl/>
          <w:lang w:bidi="fa-IR"/>
        </w:rPr>
        <w:t>نمایند.</w:t>
      </w:r>
    </w:p>
    <w:p w14:paraId="0D7D551C" w14:textId="484C2911" w:rsidR="00AF2300" w:rsidRPr="00C4102D" w:rsidRDefault="00AF2300" w:rsidP="00AF2300">
      <w:pPr>
        <w:pStyle w:val="FootnoteText"/>
        <w:rPr>
          <w:color w:val="000000" w:themeColor="text1"/>
          <w:lang w:bidi="fa-IR"/>
        </w:rPr>
      </w:pPr>
    </w:p>
  </w:footnote>
  <w:footnote w:id="13">
    <w:p w14:paraId="18C9D4D9" w14:textId="60E6D9DF" w:rsidR="00B16931" w:rsidRPr="00C4102D" w:rsidRDefault="00B16931" w:rsidP="00B16931">
      <w:pPr>
        <w:pStyle w:val="FootnoteText"/>
        <w:bidi w:val="0"/>
        <w:rPr>
          <w:color w:val="000000" w:themeColor="text1"/>
          <w:lang w:bidi="fa-IR"/>
        </w:rPr>
      </w:pPr>
      <w:r w:rsidRPr="00C4102D">
        <w:rPr>
          <w:rStyle w:val="FootnoteReference"/>
          <w:color w:val="000000" w:themeColor="text1"/>
        </w:rPr>
        <w:footnoteRef/>
      </w:r>
      <w:r w:rsidRPr="00C4102D">
        <w:rPr>
          <w:color w:val="000000" w:themeColor="text1"/>
          <w:rtl/>
        </w:rPr>
        <w:t xml:space="preserve"> </w:t>
      </w:r>
      <w:r w:rsidRPr="00C4102D">
        <w:rPr>
          <w:color w:val="000000" w:themeColor="text1"/>
        </w:rPr>
        <w:t>unequivocal</w:t>
      </w:r>
    </w:p>
  </w:footnote>
  <w:footnote w:id="14">
    <w:p w14:paraId="18B4AC95" w14:textId="23915A65" w:rsidR="003B6B8B" w:rsidRPr="00C4102D" w:rsidRDefault="003B6B8B" w:rsidP="003B6B8B">
      <w:pPr>
        <w:pStyle w:val="FootnoteText"/>
        <w:bidi w:val="0"/>
        <w:rPr>
          <w:color w:val="000000" w:themeColor="text1"/>
          <w:lang w:bidi="fa-IR"/>
        </w:rPr>
      </w:pPr>
      <w:r w:rsidRPr="00C4102D">
        <w:rPr>
          <w:rStyle w:val="FootnoteReference"/>
          <w:color w:val="000000" w:themeColor="text1"/>
        </w:rPr>
        <w:footnoteRef/>
      </w:r>
      <w:r w:rsidRPr="00C4102D">
        <w:rPr>
          <w:color w:val="000000" w:themeColor="text1"/>
          <w:rtl/>
        </w:rPr>
        <w:t xml:space="preserve"> </w:t>
      </w:r>
      <w:r w:rsidRPr="00C4102D">
        <w:rPr>
          <w:color w:val="000000" w:themeColor="text1"/>
        </w:rPr>
        <w:t>C-suite</w:t>
      </w:r>
    </w:p>
  </w:footnote>
  <w:footnote w:id="15">
    <w:p w14:paraId="046844FE" w14:textId="77777777" w:rsidR="0005785F" w:rsidRPr="00C4102D" w:rsidRDefault="0005785F" w:rsidP="0005785F">
      <w:pPr>
        <w:pStyle w:val="FootnoteText"/>
        <w:bidi w:val="0"/>
        <w:jc w:val="left"/>
        <w:rPr>
          <w:color w:val="000000" w:themeColor="text1"/>
          <w:lang w:bidi="fa-IR"/>
        </w:rPr>
      </w:pPr>
      <w:r w:rsidRPr="00C4102D">
        <w:rPr>
          <w:rStyle w:val="FootnoteReference"/>
          <w:color w:val="000000" w:themeColor="text1"/>
        </w:rPr>
        <w:footnoteRef/>
      </w:r>
      <w:r w:rsidRPr="00C4102D">
        <w:rPr>
          <w:color w:val="000000" w:themeColor="text1"/>
          <w:rtl/>
        </w:rPr>
        <w:t xml:space="preserve"> </w:t>
      </w:r>
      <w:r w:rsidRPr="00C4102D">
        <w:rPr>
          <w:rFonts w:ascii="Gotham-BoldItalic" w:hAnsi="Gotham-BoldItalic"/>
          <w:color w:val="000000" w:themeColor="text1"/>
          <w:sz w:val="18"/>
          <w:szCs w:val="18"/>
        </w:rPr>
        <w:t>Tolerance</w:t>
      </w:r>
      <w:r w:rsidRPr="00C4102D">
        <w:rPr>
          <w:color w:val="000000" w:themeColor="text1"/>
        </w:rPr>
        <w:t xml:space="preserve"> </w:t>
      </w:r>
    </w:p>
  </w:footnote>
  <w:footnote w:id="16">
    <w:p w14:paraId="2F2B6CE3" w14:textId="77777777" w:rsidR="0005785F" w:rsidRPr="00C4102D" w:rsidRDefault="0005785F" w:rsidP="0005785F">
      <w:pPr>
        <w:pStyle w:val="FootnoteText"/>
        <w:bidi w:val="0"/>
        <w:rPr>
          <w:color w:val="000000" w:themeColor="text1"/>
          <w:lang w:bidi="fa-IR"/>
        </w:rPr>
      </w:pPr>
      <w:r w:rsidRPr="00C4102D">
        <w:rPr>
          <w:rStyle w:val="FootnoteReference"/>
          <w:color w:val="000000" w:themeColor="text1"/>
        </w:rPr>
        <w:footnoteRef/>
      </w:r>
      <w:r w:rsidRPr="00C4102D">
        <w:rPr>
          <w:color w:val="000000" w:themeColor="text1"/>
          <w:rtl/>
        </w:rPr>
        <w:t xml:space="preserve"> </w:t>
      </w:r>
      <w:r w:rsidRPr="00C4102D">
        <w:rPr>
          <w:color w:val="000000" w:themeColor="text1"/>
        </w:rPr>
        <w:t>risk profiles</w:t>
      </w:r>
    </w:p>
  </w:footnote>
  <w:footnote w:id="17">
    <w:p w14:paraId="2FFD052D" w14:textId="77777777" w:rsidR="0005785F" w:rsidRPr="00C4102D" w:rsidRDefault="0005785F" w:rsidP="0005785F">
      <w:pPr>
        <w:pStyle w:val="FootnoteText"/>
        <w:bidi w:val="0"/>
        <w:rPr>
          <w:color w:val="000000" w:themeColor="text1"/>
          <w:lang w:bidi="fa-IR"/>
        </w:rPr>
      </w:pPr>
      <w:r w:rsidRPr="00C4102D">
        <w:rPr>
          <w:rStyle w:val="FootnoteReference"/>
          <w:color w:val="000000" w:themeColor="text1"/>
        </w:rPr>
        <w:footnoteRef/>
      </w:r>
      <w:r w:rsidRPr="00C4102D">
        <w:rPr>
          <w:color w:val="000000" w:themeColor="text1"/>
          <w:rtl/>
        </w:rPr>
        <w:t xml:space="preserve"> </w:t>
      </w:r>
      <w:r w:rsidRPr="00C4102D">
        <w:rPr>
          <w:color w:val="000000" w:themeColor="text1"/>
        </w:rPr>
        <w:t>portfolio view</w:t>
      </w:r>
    </w:p>
  </w:footnote>
  <w:footnote w:id="18">
    <w:p w14:paraId="20F8F607" w14:textId="77777777" w:rsidR="006C347D" w:rsidRPr="00C4102D" w:rsidRDefault="006C347D" w:rsidP="006C347D">
      <w:pPr>
        <w:pStyle w:val="FootnoteText"/>
        <w:bidi w:val="0"/>
        <w:rPr>
          <w:color w:val="000000" w:themeColor="text1"/>
          <w:lang w:bidi="fa-IR"/>
        </w:rPr>
      </w:pPr>
      <w:r w:rsidRPr="00C4102D">
        <w:rPr>
          <w:rStyle w:val="FootnoteReference"/>
          <w:color w:val="000000" w:themeColor="text1"/>
        </w:rPr>
        <w:footnoteRef/>
      </w:r>
      <w:r w:rsidRPr="00C4102D">
        <w:rPr>
          <w:color w:val="000000" w:themeColor="text1"/>
          <w:rtl/>
        </w:rPr>
        <w:t xml:space="preserve"> </w:t>
      </w:r>
      <w:r w:rsidRPr="00C4102D">
        <w:rPr>
          <w:rFonts w:asciiTheme="majorBidi" w:hAnsiTheme="majorBidi" w:cstheme="majorBidi"/>
          <w:color w:val="000000" w:themeColor="text1"/>
        </w:rPr>
        <w:t>Objective-focused approaches</w:t>
      </w:r>
    </w:p>
  </w:footnote>
  <w:footnote w:id="19">
    <w:p w14:paraId="06259C1A" w14:textId="77777777" w:rsidR="006C347D" w:rsidRPr="00C4102D" w:rsidRDefault="006C347D" w:rsidP="006C347D">
      <w:pPr>
        <w:pStyle w:val="FootnoteText"/>
        <w:bidi w:val="0"/>
        <w:rPr>
          <w:color w:val="000000" w:themeColor="text1"/>
          <w:lang w:bidi="fa-IR"/>
        </w:rPr>
      </w:pPr>
      <w:r w:rsidRPr="00C4102D">
        <w:rPr>
          <w:rStyle w:val="FootnoteReference"/>
          <w:color w:val="000000" w:themeColor="text1"/>
        </w:rPr>
        <w:footnoteRef/>
      </w:r>
      <w:r w:rsidRPr="00C4102D">
        <w:rPr>
          <w:color w:val="000000" w:themeColor="text1"/>
          <w:rtl/>
        </w:rPr>
        <w:t xml:space="preserve"> </w:t>
      </w:r>
      <w:r w:rsidRPr="00C4102D">
        <w:rPr>
          <w:color w:val="000000" w:themeColor="text1"/>
        </w:rPr>
        <w:t>Risk-focused approaches</w:t>
      </w:r>
    </w:p>
  </w:footnote>
  <w:footnote w:id="20">
    <w:p w14:paraId="0B95269B" w14:textId="01651D05" w:rsidR="007F06BC" w:rsidRDefault="007F06BC" w:rsidP="007F06BC">
      <w:pPr>
        <w:pStyle w:val="FootnoteText"/>
        <w:bidi w:val="0"/>
        <w:jc w:val="lef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7F06BC">
        <w:t>venture</w:t>
      </w:r>
    </w:p>
  </w:footnote>
  <w:footnote w:id="21">
    <w:p w14:paraId="3FAEF38C" w14:textId="57C714CB" w:rsidR="000A5428" w:rsidRDefault="000A5428" w:rsidP="000A5428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0A5428">
        <w:t>digital transformation</w:t>
      </w:r>
    </w:p>
  </w:footnote>
  <w:footnote w:id="22">
    <w:p w14:paraId="39E243DB" w14:textId="77777777" w:rsidR="007E64B0" w:rsidRDefault="007E64B0" w:rsidP="007E64B0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بانک‌های اجتماعی به عنوان یک بانک تجاری مستقل و تحت مالکیت افراد محلی در هر منطقه فعالیت می‌کند و از بانک‌های پیشرو در تأمین اعتبار برای کسب و کارهای کوچک می‌باش</w:t>
      </w:r>
      <w:r>
        <w:rPr>
          <w:rFonts w:hint="cs"/>
          <w:rtl/>
        </w:rPr>
        <w:t>ند.</w:t>
      </w:r>
      <w:r>
        <w:t xml:space="preserve"> </w:t>
      </w:r>
      <w:r>
        <w:rPr>
          <w:rtl/>
        </w:rPr>
        <w:t>دسترسی به تسهیلات از یک بانک اجتماعی در برخی مواقع آسان‌تر است زیرا ممکن است دانش بهتری از بازار محلی داشته باشند</w:t>
      </w:r>
      <w:r>
        <w:t>.</w:t>
      </w:r>
      <w:r>
        <w:rPr>
          <w:rFonts w:hint="cs"/>
          <w:rtl/>
        </w:rPr>
        <w:t xml:space="preserve"> </w:t>
      </w:r>
      <w:r>
        <w:t>]</w:t>
      </w:r>
      <w:r>
        <w:rPr>
          <w:rFonts w:hint="cs"/>
          <w:rtl/>
          <w:lang w:bidi="fa-IR"/>
        </w:rPr>
        <w:t>مترجم</w:t>
      </w:r>
      <w:r>
        <w:rPr>
          <w:lang w:bidi="fa-IR"/>
        </w:rPr>
        <w:t>[</w:t>
      </w:r>
    </w:p>
  </w:footnote>
  <w:footnote w:id="23">
    <w:p w14:paraId="578F5C9C" w14:textId="5858D4D4" w:rsidR="00963801" w:rsidRDefault="00963801" w:rsidP="00963801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963801">
        <w:t>joint ventures</w:t>
      </w:r>
    </w:p>
  </w:footnote>
  <w:footnote w:id="24">
    <w:p w14:paraId="1A6BA7E0" w14:textId="54FDA850" w:rsidR="00B147A1" w:rsidRDefault="00B147A1" w:rsidP="00B147A1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B147A1">
        <w:rPr>
          <w:rFonts w:ascii="Univers-Condensed" w:hAnsi="Univers-Condensed"/>
          <w:color w:val="242021"/>
        </w:rPr>
        <w:t>upside potential</w:t>
      </w:r>
    </w:p>
  </w:footnote>
  <w:footnote w:id="25">
    <w:p w14:paraId="49223578" w14:textId="0C31F7D6" w:rsidR="0041366D" w:rsidRPr="0041366D" w:rsidRDefault="0041366D" w:rsidP="0041366D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41366D">
        <w:rPr>
          <w:rFonts w:ascii="Calibri" w:eastAsia="Times New Roman" w:hAnsi="Calibri"/>
        </w:rPr>
        <w:t>time to debrief</w:t>
      </w:r>
    </w:p>
  </w:footnote>
  <w:footnote w:id="26">
    <w:p w14:paraId="23F2C5F0" w14:textId="16739E30" w:rsidR="003C0C5A" w:rsidRDefault="003C0C5A" w:rsidP="00935E2D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3C0C5A">
        <w:t>chief risk officer</w:t>
      </w:r>
    </w:p>
  </w:footnote>
  <w:footnote w:id="27">
    <w:p w14:paraId="10F39F2C" w14:textId="6A705FD1" w:rsidR="00B95886" w:rsidRDefault="00B95886" w:rsidP="00B95886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B95886">
        <w:t>American Accounting Association (AAA)</w:t>
      </w:r>
    </w:p>
  </w:footnote>
  <w:footnote w:id="28">
    <w:p w14:paraId="3B03CEB8" w14:textId="188D55D5" w:rsidR="00B95886" w:rsidRDefault="00B95886" w:rsidP="00B95886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B95886">
        <w:t>the American Institute of Certified Public Accountants (AICPA)</w:t>
      </w:r>
    </w:p>
  </w:footnote>
  <w:footnote w:id="29">
    <w:p w14:paraId="2FB2D68D" w14:textId="0D0B0F2B" w:rsidR="00137DE1" w:rsidRDefault="00137DE1" w:rsidP="00137DE1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137DE1">
        <w:rPr>
          <w:rtl/>
        </w:rPr>
        <w:t xml:space="preserve">), </w:t>
      </w:r>
      <w:r w:rsidRPr="00137DE1">
        <w:t>Financial Executives International (FEI</w:t>
      </w:r>
      <w:r w:rsidRPr="00137DE1">
        <w:rPr>
          <w:rtl/>
        </w:rPr>
        <w:t>)</w:t>
      </w:r>
    </w:p>
  </w:footnote>
  <w:footnote w:id="30">
    <w:p w14:paraId="0479DCC5" w14:textId="03DC80CF" w:rsidR="00137DE1" w:rsidRDefault="00137DE1" w:rsidP="00137DE1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137DE1">
        <w:t>the Institute of Management Accountants (IMA)</w:t>
      </w:r>
    </w:p>
  </w:footnote>
  <w:footnote w:id="31">
    <w:p w14:paraId="0D427C59" w14:textId="727F1252" w:rsidR="00137DE1" w:rsidRDefault="00137DE1" w:rsidP="00137DE1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137DE1">
        <w:t>The Institute of Internal Auditors (IIA)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3CB94" w14:textId="187DA89C" w:rsidR="00120F82" w:rsidRDefault="00120F82">
    <w:pPr>
      <w:pStyle w:val="Header"/>
    </w:pPr>
    <w: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12C33"/>
    <w:multiLevelType w:val="hybridMultilevel"/>
    <w:tmpl w:val="D2466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B046F"/>
    <w:multiLevelType w:val="hybridMultilevel"/>
    <w:tmpl w:val="7992356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86A8C"/>
    <w:multiLevelType w:val="hybridMultilevel"/>
    <w:tmpl w:val="98B6E5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1604C"/>
    <w:multiLevelType w:val="hybridMultilevel"/>
    <w:tmpl w:val="1F9AD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B3959"/>
    <w:multiLevelType w:val="hybridMultilevel"/>
    <w:tmpl w:val="B7946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6F55D8"/>
    <w:multiLevelType w:val="hybridMultilevel"/>
    <w:tmpl w:val="EAE87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A90C80"/>
    <w:multiLevelType w:val="hybridMultilevel"/>
    <w:tmpl w:val="5A7A4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1C317E"/>
    <w:multiLevelType w:val="hybridMultilevel"/>
    <w:tmpl w:val="C0F29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38548E"/>
    <w:multiLevelType w:val="hybridMultilevel"/>
    <w:tmpl w:val="36407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764FE"/>
    <w:multiLevelType w:val="hybridMultilevel"/>
    <w:tmpl w:val="5106B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4F41A0"/>
    <w:multiLevelType w:val="hybridMultilevel"/>
    <w:tmpl w:val="C0389EF0"/>
    <w:lvl w:ilvl="0" w:tplc="040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1" w15:restartNumberingAfterBreak="0">
    <w:nsid w:val="373A7C63"/>
    <w:multiLevelType w:val="hybridMultilevel"/>
    <w:tmpl w:val="5C36183C"/>
    <w:lvl w:ilvl="0" w:tplc="79FEA702">
      <w:numFmt w:val="bullet"/>
      <w:lvlText w:val="•"/>
      <w:lvlJc w:val="left"/>
      <w:pPr>
        <w:ind w:left="720" w:hanging="360"/>
      </w:pPr>
      <w:rPr>
        <w:rFonts w:ascii="Univers-Condensed" w:eastAsia="Times New Roman" w:hAnsi="Univers-Condensed" w:cs="Times New Roman" w:hint="default"/>
        <w:color w:val="A70F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103CDB"/>
    <w:multiLevelType w:val="hybridMultilevel"/>
    <w:tmpl w:val="C7B62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C93207"/>
    <w:multiLevelType w:val="hybridMultilevel"/>
    <w:tmpl w:val="ED9E87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B81AAD"/>
    <w:multiLevelType w:val="hybridMultilevel"/>
    <w:tmpl w:val="49C8D902"/>
    <w:lvl w:ilvl="0" w:tplc="79FEA702">
      <w:numFmt w:val="bullet"/>
      <w:lvlText w:val="•"/>
      <w:lvlJc w:val="left"/>
      <w:pPr>
        <w:ind w:left="1214" w:hanging="360"/>
      </w:pPr>
      <w:rPr>
        <w:rFonts w:ascii="Univers-Condensed" w:eastAsia="Times New Roman" w:hAnsi="Univers-Condensed" w:cs="Times New Roman" w:hint="default"/>
        <w:color w:val="A70F14"/>
      </w:rPr>
    </w:lvl>
    <w:lvl w:ilvl="1" w:tplc="040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15" w15:restartNumberingAfterBreak="0">
    <w:nsid w:val="46B84120"/>
    <w:multiLevelType w:val="hybridMultilevel"/>
    <w:tmpl w:val="63924D94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  <w:color w:val="A70F14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6" w15:restartNumberingAfterBreak="0">
    <w:nsid w:val="4B6A62D8"/>
    <w:multiLevelType w:val="hybridMultilevel"/>
    <w:tmpl w:val="97540FB2"/>
    <w:lvl w:ilvl="0" w:tplc="04090001">
      <w:start w:val="1"/>
      <w:numFmt w:val="bullet"/>
      <w:lvlText w:val=""/>
      <w:lvlJc w:val="left"/>
      <w:pPr>
        <w:ind w:left="11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17" w15:restartNumberingAfterBreak="0">
    <w:nsid w:val="4B88526D"/>
    <w:multiLevelType w:val="hybridMultilevel"/>
    <w:tmpl w:val="73B41D1E"/>
    <w:lvl w:ilvl="0" w:tplc="79FEA702">
      <w:numFmt w:val="bullet"/>
      <w:lvlText w:val="•"/>
      <w:lvlJc w:val="left"/>
      <w:pPr>
        <w:ind w:left="720" w:hanging="360"/>
      </w:pPr>
      <w:rPr>
        <w:rFonts w:ascii="Univers-Condensed" w:eastAsia="Times New Roman" w:hAnsi="Univers-Condensed" w:cs="Times New Roman" w:hint="default"/>
        <w:color w:val="A70F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4419EC"/>
    <w:multiLevelType w:val="hybridMultilevel"/>
    <w:tmpl w:val="35B60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D32923"/>
    <w:multiLevelType w:val="hybridMultilevel"/>
    <w:tmpl w:val="BAA6E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09594A"/>
    <w:multiLevelType w:val="hybridMultilevel"/>
    <w:tmpl w:val="760AD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CC05DC"/>
    <w:multiLevelType w:val="hybridMultilevel"/>
    <w:tmpl w:val="FF5AC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BD2EF3"/>
    <w:multiLevelType w:val="hybridMultilevel"/>
    <w:tmpl w:val="C1F43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5D7742"/>
    <w:multiLevelType w:val="multilevel"/>
    <w:tmpl w:val="0409001F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ascii="B Titr" w:hAnsi="B Titr" w:cs="B Titr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2CD1F35"/>
    <w:multiLevelType w:val="hybridMultilevel"/>
    <w:tmpl w:val="70D045B6"/>
    <w:lvl w:ilvl="0" w:tplc="D4A6748E">
      <w:start w:val="1"/>
      <w:numFmt w:val="decimal"/>
      <w:lvlText w:val="%1)"/>
      <w:lvlJc w:val="left"/>
      <w:pPr>
        <w:ind w:left="720" w:hanging="360"/>
      </w:pPr>
      <w:rPr>
        <w:rFonts w:cs="B Titr"/>
        <w:b/>
        <w:bCs/>
        <w:color w:val="A70F14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AF58C4"/>
    <w:multiLevelType w:val="hybridMultilevel"/>
    <w:tmpl w:val="53263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C21564"/>
    <w:multiLevelType w:val="hybridMultilevel"/>
    <w:tmpl w:val="8646C2B8"/>
    <w:lvl w:ilvl="0" w:tplc="0409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7" w15:restartNumberingAfterBreak="0">
    <w:nsid w:val="6BBC6B61"/>
    <w:multiLevelType w:val="hybridMultilevel"/>
    <w:tmpl w:val="90D841AA"/>
    <w:lvl w:ilvl="0" w:tplc="79FEA702">
      <w:numFmt w:val="bullet"/>
      <w:lvlText w:val="•"/>
      <w:lvlJc w:val="left"/>
      <w:pPr>
        <w:ind w:left="787" w:hanging="360"/>
      </w:pPr>
      <w:rPr>
        <w:rFonts w:ascii="Univers-Condensed" w:eastAsia="Times New Roman" w:hAnsi="Univers-Condensed" w:cs="Times New Roman" w:hint="default"/>
        <w:color w:val="A70F14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8" w15:restartNumberingAfterBreak="0">
    <w:nsid w:val="6F0F5DC7"/>
    <w:multiLevelType w:val="hybridMultilevel"/>
    <w:tmpl w:val="B19EAC22"/>
    <w:lvl w:ilvl="0" w:tplc="79FEA702">
      <w:numFmt w:val="bullet"/>
      <w:lvlText w:val="•"/>
      <w:lvlJc w:val="left"/>
      <w:pPr>
        <w:ind w:left="720" w:hanging="360"/>
      </w:pPr>
      <w:rPr>
        <w:rFonts w:ascii="Univers-Condensed" w:eastAsia="Times New Roman" w:hAnsi="Univers-Condensed" w:cs="Times New Roman" w:hint="default"/>
        <w:color w:val="A70F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99060D"/>
    <w:multiLevelType w:val="hybridMultilevel"/>
    <w:tmpl w:val="7BC0F2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D75CD7"/>
    <w:multiLevelType w:val="hybridMultilevel"/>
    <w:tmpl w:val="F57E6D22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1" w15:restartNumberingAfterBreak="0">
    <w:nsid w:val="7835606D"/>
    <w:multiLevelType w:val="hybridMultilevel"/>
    <w:tmpl w:val="07CA45DE"/>
    <w:lvl w:ilvl="0" w:tplc="79FEA702">
      <w:numFmt w:val="bullet"/>
      <w:lvlText w:val="•"/>
      <w:lvlJc w:val="left"/>
      <w:pPr>
        <w:ind w:left="720" w:hanging="360"/>
      </w:pPr>
      <w:rPr>
        <w:rFonts w:ascii="Univers-Condensed" w:eastAsia="Times New Roman" w:hAnsi="Univers-Condensed" w:cs="Times New Roman" w:hint="default"/>
        <w:color w:val="A70F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D5580E"/>
    <w:multiLevelType w:val="hybridMultilevel"/>
    <w:tmpl w:val="B7B67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A31F1B"/>
    <w:multiLevelType w:val="hybridMultilevel"/>
    <w:tmpl w:val="E8000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8E4237"/>
    <w:multiLevelType w:val="hybridMultilevel"/>
    <w:tmpl w:val="15E41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DE3357"/>
    <w:multiLevelType w:val="hybridMultilevel"/>
    <w:tmpl w:val="47C259C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7308793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2"/>
  </w:num>
  <w:num w:numId="3">
    <w:abstractNumId w:val="17"/>
  </w:num>
  <w:num w:numId="4">
    <w:abstractNumId w:val="28"/>
  </w:num>
  <w:num w:numId="5">
    <w:abstractNumId w:val="31"/>
  </w:num>
  <w:num w:numId="6">
    <w:abstractNumId w:val="11"/>
  </w:num>
  <w:num w:numId="7">
    <w:abstractNumId w:val="3"/>
  </w:num>
  <w:num w:numId="8">
    <w:abstractNumId w:val="35"/>
  </w:num>
  <w:num w:numId="9">
    <w:abstractNumId w:val="24"/>
  </w:num>
  <w:num w:numId="10">
    <w:abstractNumId w:val="1"/>
  </w:num>
  <w:num w:numId="11">
    <w:abstractNumId w:val="33"/>
  </w:num>
  <w:num w:numId="12">
    <w:abstractNumId w:val="27"/>
  </w:num>
  <w:num w:numId="13">
    <w:abstractNumId w:val="2"/>
  </w:num>
  <w:num w:numId="14">
    <w:abstractNumId w:val="29"/>
  </w:num>
  <w:num w:numId="15">
    <w:abstractNumId w:val="0"/>
  </w:num>
  <w:num w:numId="16">
    <w:abstractNumId w:val="6"/>
  </w:num>
  <w:num w:numId="17">
    <w:abstractNumId w:val="22"/>
  </w:num>
  <w:num w:numId="18">
    <w:abstractNumId w:val="25"/>
  </w:num>
  <w:num w:numId="19">
    <w:abstractNumId w:val="8"/>
  </w:num>
  <w:num w:numId="20">
    <w:abstractNumId w:val="7"/>
  </w:num>
  <w:num w:numId="21">
    <w:abstractNumId w:val="30"/>
  </w:num>
  <w:num w:numId="22">
    <w:abstractNumId w:val="9"/>
  </w:num>
  <w:num w:numId="23">
    <w:abstractNumId w:val="12"/>
  </w:num>
  <w:num w:numId="24">
    <w:abstractNumId w:val="19"/>
  </w:num>
  <w:num w:numId="25">
    <w:abstractNumId w:val="15"/>
  </w:num>
  <w:num w:numId="26">
    <w:abstractNumId w:val="26"/>
  </w:num>
  <w:num w:numId="27">
    <w:abstractNumId w:val="5"/>
  </w:num>
  <w:num w:numId="28">
    <w:abstractNumId w:val="34"/>
  </w:num>
  <w:num w:numId="29">
    <w:abstractNumId w:val="10"/>
  </w:num>
  <w:num w:numId="30">
    <w:abstractNumId w:val="14"/>
  </w:num>
  <w:num w:numId="31">
    <w:abstractNumId w:val="16"/>
  </w:num>
  <w:num w:numId="32">
    <w:abstractNumId w:val="21"/>
  </w:num>
  <w:num w:numId="33">
    <w:abstractNumId w:val="4"/>
  </w:num>
  <w:num w:numId="34">
    <w:abstractNumId w:val="20"/>
  </w:num>
  <w:num w:numId="35">
    <w:abstractNumId w:val="18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savePreviewPicture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B2B"/>
    <w:rsid w:val="00002CC2"/>
    <w:rsid w:val="00003841"/>
    <w:rsid w:val="000071DC"/>
    <w:rsid w:val="0001010C"/>
    <w:rsid w:val="00010DAF"/>
    <w:rsid w:val="00012110"/>
    <w:rsid w:val="000127FE"/>
    <w:rsid w:val="00012D12"/>
    <w:rsid w:val="00013012"/>
    <w:rsid w:val="00013404"/>
    <w:rsid w:val="00013EE7"/>
    <w:rsid w:val="0001516B"/>
    <w:rsid w:val="00015928"/>
    <w:rsid w:val="00016B7B"/>
    <w:rsid w:val="00017428"/>
    <w:rsid w:val="000176CD"/>
    <w:rsid w:val="00020B78"/>
    <w:rsid w:val="000210F2"/>
    <w:rsid w:val="000214E9"/>
    <w:rsid w:val="000229B2"/>
    <w:rsid w:val="00022DF0"/>
    <w:rsid w:val="00024737"/>
    <w:rsid w:val="00025D9C"/>
    <w:rsid w:val="000267FC"/>
    <w:rsid w:val="00027480"/>
    <w:rsid w:val="0003038E"/>
    <w:rsid w:val="000316CE"/>
    <w:rsid w:val="00033761"/>
    <w:rsid w:val="00033BFD"/>
    <w:rsid w:val="0003472D"/>
    <w:rsid w:val="000368BE"/>
    <w:rsid w:val="000375A9"/>
    <w:rsid w:val="00037B5D"/>
    <w:rsid w:val="000400BE"/>
    <w:rsid w:val="00040E52"/>
    <w:rsid w:val="000413AE"/>
    <w:rsid w:val="00042681"/>
    <w:rsid w:val="000428D9"/>
    <w:rsid w:val="00043911"/>
    <w:rsid w:val="00046A4C"/>
    <w:rsid w:val="00050E9C"/>
    <w:rsid w:val="0005221E"/>
    <w:rsid w:val="00052CDA"/>
    <w:rsid w:val="00055426"/>
    <w:rsid w:val="00055A0B"/>
    <w:rsid w:val="00056A9D"/>
    <w:rsid w:val="0005754F"/>
    <w:rsid w:val="0005785F"/>
    <w:rsid w:val="00062256"/>
    <w:rsid w:val="00062771"/>
    <w:rsid w:val="00062D5D"/>
    <w:rsid w:val="00063704"/>
    <w:rsid w:val="000640DF"/>
    <w:rsid w:val="000652F8"/>
    <w:rsid w:val="0006555E"/>
    <w:rsid w:val="0006682D"/>
    <w:rsid w:val="00071120"/>
    <w:rsid w:val="00074328"/>
    <w:rsid w:val="00074751"/>
    <w:rsid w:val="000747AA"/>
    <w:rsid w:val="0007505C"/>
    <w:rsid w:val="000754E1"/>
    <w:rsid w:val="0007579E"/>
    <w:rsid w:val="000776DD"/>
    <w:rsid w:val="00080721"/>
    <w:rsid w:val="00082491"/>
    <w:rsid w:val="0008282C"/>
    <w:rsid w:val="00084272"/>
    <w:rsid w:val="00085AD6"/>
    <w:rsid w:val="00085F6A"/>
    <w:rsid w:val="00086091"/>
    <w:rsid w:val="00087E1A"/>
    <w:rsid w:val="00092516"/>
    <w:rsid w:val="0009274A"/>
    <w:rsid w:val="00093032"/>
    <w:rsid w:val="0009344E"/>
    <w:rsid w:val="00093E12"/>
    <w:rsid w:val="00095A5F"/>
    <w:rsid w:val="00097203"/>
    <w:rsid w:val="00097A90"/>
    <w:rsid w:val="000A05CB"/>
    <w:rsid w:val="000A08E7"/>
    <w:rsid w:val="000A488F"/>
    <w:rsid w:val="000A5048"/>
    <w:rsid w:val="000A5428"/>
    <w:rsid w:val="000A55B6"/>
    <w:rsid w:val="000A6D44"/>
    <w:rsid w:val="000A7958"/>
    <w:rsid w:val="000A7997"/>
    <w:rsid w:val="000B0515"/>
    <w:rsid w:val="000B2071"/>
    <w:rsid w:val="000B3D9D"/>
    <w:rsid w:val="000B3DF0"/>
    <w:rsid w:val="000B417C"/>
    <w:rsid w:val="000B6776"/>
    <w:rsid w:val="000B73A9"/>
    <w:rsid w:val="000C0B1B"/>
    <w:rsid w:val="000C28C7"/>
    <w:rsid w:val="000C3579"/>
    <w:rsid w:val="000C385D"/>
    <w:rsid w:val="000C493C"/>
    <w:rsid w:val="000C5857"/>
    <w:rsid w:val="000C7300"/>
    <w:rsid w:val="000D2938"/>
    <w:rsid w:val="000D2E48"/>
    <w:rsid w:val="000D4E4C"/>
    <w:rsid w:val="000D51CF"/>
    <w:rsid w:val="000D587E"/>
    <w:rsid w:val="000D7912"/>
    <w:rsid w:val="000E01F1"/>
    <w:rsid w:val="000E050F"/>
    <w:rsid w:val="000E24DF"/>
    <w:rsid w:val="000E689F"/>
    <w:rsid w:val="000E6955"/>
    <w:rsid w:val="000F03DC"/>
    <w:rsid w:val="000F0AA4"/>
    <w:rsid w:val="000F0B0C"/>
    <w:rsid w:val="000F0FB4"/>
    <w:rsid w:val="000F0FF5"/>
    <w:rsid w:val="000F2FBF"/>
    <w:rsid w:val="000F7754"/>
    <w:rsid w:val="00101412"/>
    <w:rsid w:val="00101913"/>
    <w:rsid w:val="00103180"/>
    <w:rsid w:val="00103EAD"/>
    <w:rsid w:val="00104C79"/>
    <w:rsid w:val="001055B7"/>
    <w:rsid w:val="00105647"/>
    <w:rsid w:val="00105D4A"/>
    <w:rsid w:val="001061B9"/>
    <w:rsid w:val="00106B1B"/>
    <w:rsid w:val="001074FA"/>
    <w:rsid w:val="00112C41"/>
    <w:rsid w:val="00113C72"/>
    <w:rsid w:val="00114385"/>
    <w:rsid w:val="00114D3C"/>
    <w:rsid w:val="00114F75"/>
    <w:rsid w:val="0011514E"/>
    <w:rsid w:val="00115326"/>
    <w:rsid w:val="00115E38"/>
    <w:rsid w:val="00116452"/>
    <w:rsid w:val="00120C5C"/>
    <w:rsid w:val="00120F82"/>
    <w:rsid w:val="00121739"/>
    <w:rsid w:val="00124701"/>
    <w:rsid w:val="00125ADC"/>
    <w:rsid w:val="001275E2"/>
    <w:rsid w:val="00130E66"/>
    <w:rsid w:val="00132499"/>
    <w:rsid w:val="00132EB3"/>
    <w:rsid w:val="00135569"/>
    <w:rsid w:val="00136D67"/>
    <w:rsid w:val="00137DE1"/>
    <w:rsid w:val="001401AA"/>
    <w:rsid w:val="00140E32"/>
    <w:rsid w:val="0014121D"/>
    <w:rsid w:val="00141A51"/>
    <w:rsid w:val="00141A7A"/>
    <w:rsid w:val="00143178"/>
    <w:rsid w:val="00143D4D"/>
    <w:rsid w:val="001461BE"/>
    <w:rsid w:val="001461CD"/>
    <w:rsid w:val="001514F0"/>
    <w:rsid w:val="00151667"/>
    <w:rsid w:val="0015200B"/>
    <w:rsid w:val="0015266E"/>
    <w:rsid w:val="00152D3A"/>
    <w:rsid w:val="00154C63"/>
    <w:rsid w:val="00154EA5"/>
    <w:rsid w:val="00156E6D"/>
    <w:rsid w:val="00157C54"/>
    <w:rsid w:val="0016151C"/>
    <w:rsid w:val="0016250A"/>
    <w:rsid w:val="00162588"/>
    <w:rsid w:val="001639F4"/>
    <w:rsid w:val="0016757E"/>
    <w:rsid w:val="001677C1"/>
    <w:rsid w:val="0017031B"/>
    <w:rsid w:val="00171320"/>
    <w:rsid w:val="001731A9"/>
    <w:rsid w:val="00173ADA"/>
    <w:rsid w:val="00174EBD"/>
    <w:rsid w:val="00181268"/>
    <w:rsid w:val="00182280"/>
    <w:rsid w:val="001824AC"/>
    <w:rsid w:val="0018309A"/>
    <w:rsid w:val="00185BA5"/>
    <w:rsid w:val="00186D63"/>
    <w:rsid w:val="00191417"/>
    <w:rsid w:val="00191424"/>
    <w:rsid w:val="001917EB"/>
    <w:rsid w:val="001924F0"/>
    <w:rsid w:val="001969CE"/>
    <w:rsid w:val="00196BB1"/>
    <w:rsid w:val="00197784"/>
    <w:rsid w:val="001A1A30"/>
    <w:rsid w:val="001A2809"/>
    <w:rsid w:val="001A4DC8"/>
    <w:rsid w:val="001A4E6A"/>
    <w:rsid w:val="001A503A"/>
    <w:rsid w:val="001A5BBC"/>
    <w:rsid w:val="001A7A92"/>
    <w:rsid w:val="001B0B06"/>
    <w:rsid w:val="001B4F0F"/>
    <w:rsid w:val="001B5AA1"/>
    <w:rsid w:val="001C098C"/>
    <w:rsid w:val="001C5370"/>
    <w:rsid w:val="001C60FB"/>
    <w:rsid w:val="001C75DC"/>
    <w:rsid w:val="001D0768"/>
    <w:rsid w:val="001D0ED6"/>
    <w:rsid w:val="001D3C2A"/>
    <w:rsid w:val="001D7CAA"/>
    <w:rsid w:val="001E064F"/>
    <w:rsid w:val="001E0DBA"/>
    <w:rsid w:val="001E1564"/>
    <w:rsid w:val="001E29A8"/>
    <w:rsid w:val="001E4EF6"/>
    <w:rsid w:val="001E5CDC"/>
    <w:rsid w:val="001E6FA8"/>
    <w:rsid w:val="001F0689"/>
    <w:rsid w:val="001F08F0"/>
    <w:rsid w:val="001F78FF"/>
    <w:rsid w:val="00200317"/>
    <w:rsid w:val="00201138"/>
    <w:rsid w:val="00203D5F"/>
    <w:rsid w:val="002056AB"/>
    <w:rsid w:val="0021002D"/>
    <w:rsid w:val="00210A93"/>
    <w:rsid w:val="0021342F"/>
    <w:rsid w:val="00213D98"/>
    <w:rsid w:val="00214650"/>
    <w:rsid w:val="00215159"/>
    <w:rsid w:val="00215E76"/>
    <w:rsid w:val="002173B5"/>
    <w:rsid w:val="00222DC7"/>
    <w:rsid w:val="00224561"/>
    <w:rsid w:val="0022726D"/>
    <w:rsid w:val="00230C12"/>
    <w:rsid w:val="00232294"/>
    <w:rsid w:val="002350B3"/>
    <w:rsid w:val="00235179"/>
    <w:rsid w:val="00235C30"/>
    <w:rsid w:val="00237241"/>
    <w:rsid w:val="00237964"/>
    <w:rsid w:val="00237FE2"/>
    <w:rsid w:val="002401E7"/>
    <w:rsid w:val="002408B6"/>
    <w:rsid w:val="002408C3"/>
    <w:rsid w:val="00241FAE"/>
    <w:rsid w:val="002442CF"/>
    <w:rsid w:val="00245185"/>
    <w:rsid w:val="0024631A"/>
    <w:rsid w:val="0025043A"/>
    <w:rsid w:val="00250B9A"/>
    <w:rsid w:val="00250C2E"/>
    <w:rsid w:val="00250F31"/>
    <w:rsid w:val="00253ACB"/>
    <w:rsid w:val="002544D4"/>
    <w:rsid w:val="00254529"/>
    <w:rsid w:val="00254BC0"/>
    <w:rsid w:val="00254E38"/>
    <w:rsid w:val="0025759E"/>
    <w:rsid w:val="00261CC3"/>
    <w:rsid w:val="00262A7C"/>
    <w:rsid w:val="00263CCE"/>
    <w:rsid w:val="002656DD"/>
    <w:rsid w:val="00266964"/>
    <w:rsid w:val="00267101"/>
    <w:rsid w:val="00270BB9"/>
    <w:rsid w:val="0027220F"/>
    <w:rsid w:val="00274DAF"/>
    <w:rsid w:val="002762E5"/>
    <w:rsid w:val="00276D61"/>
    <w:rsid w:val="00281766"/>
    <w:rsid w:val="00284B0F"/>
    <w:rsid w:val="002862B8"/>
    <w:rsid w:val="00286360"/>
    <w:rsid w:val="00291C27"/>
    <w:rsid w:val="0029215D"/>
    <w:rsid w:val="0029653C"/>
    <w:rsid w:val="002971A9"/>
    <w:rsid w:val="002A261C"/>
    <w:rsid w:val="002A2EF6"/>
    <w:rsid w:val="002A355A"/>
    <w:rsid w:val="002A3913"/>
    <w:rsid w:val="002A48B5"/>
    <w:rsid w:val="002A53E0"/>
    <w:rsid w:val="002A700F"/>
    <w:rsid w:val="002A7978"/>
    <w:rsid w:val="002B0A95"/>
    <w:rsid w:val="002B3770"/>
    <w:rsid w:val="002B4FB8"/>
    <w:rsid w:val="002B5833"/>
    <w:rsid w:val="002B69B3"/>
    <w:rsid w:val="002C152F"/>
    <w:rsid w:val="002C2FA1"/>
    <w:rsid w:val="002C4C47"/>
    <w:rsid w:val="002C5646"/>
    <w:rsid w:val="002C56ED"/>
    <w:rsid w:val="002C5893"/>
    <w:rsid w:val="002C5D8E"/>
    <w:rsid w:val="002D16B3"/>
    <w:rsid w:val="002D3BC4"/>
    <w:rsid w:val="002D425A"/>
    <w:rsid w:val="002D53E8"/>
    <w:rsid w:val="002E1D88"/>
    <w:rsid w:val="002E5B06"/>
    <w:rsid w:val="002E5FCE"/>
    <w:rsid w:val="002E77D6"/>
    <w:rsid w:val="002E797B"/>
    <w:rsid w:val="002F00A0"/>
    <w:rsid w:val="002F04A0"/>
    <w:rsid w:val="002F5934"/>
    <w:rsid w:val="002F63A4"/>
    <w:rsid w:val="002F63EF"/>
    <w:rsid w:val="002F69C9"/>
    <w:rsid w:val="002F7013"/>
    <w:rsid w:val="00300342"/>
    <w:rsid w:val="003007B6"/>
    <w:rsid w:val="0031006E"/>
    <w:rsid w:val="00310214"/>
    <w:rsid w:val="00312326"/>
    <w:rsid w:val="00312AD9"/>
    <w:rsid w:val="00312DB5"/>
    <w:rsid w:val="0031348C"/>
    <w:rsid w:val="00313623"/>
    <w:rsid w:val="00315D61"/>
    <w:rsid w:val="0031787D"/>
    <w:rsid w:val="0032163B"/>
    <w:rsid w:val="00321AA1"/>
    <w:rsid w:val="00322842"/>
    <w:rsid w:val="00322D3E"/>
    <w:rsid w:val="003245FC"/>
    <w:rsid w:val="003250D6"/>
    <w:rsid w:val="003257A6"/>
    <w:rsid w:val="00331262"/>
    <w:rsid w:val="003312C8"/>
    <w:rsid w:val="003319BA"/>
    <w:rsid w:val="0033380F"/>
    <w:rsid w:val="00333AE8"/>
    <w:rsid w:val="00334DAE"/>
    <w:rsid w:val="00335275"/>
    <w:rsid w:val="00335460"/>
    <w:rsid w:val="00335CFB"/>
    <w:rsid w:val="00340419"/>
    <w:rsid w:val="00340527"/>
    <w:rsid w:val="00341E6B"/>
    <w:rsid w:val="0034272C"/>
    <w:rsid w:val="003434DC"/>
    <w:rsid w:val="00344F7B"/>
    <w:rsid w:val="0034637D"/>
    <w:rsid w:val="00346D8F"/>
    <w:rsid w:val="00347A9A"/>
    <w:rsid w:val="00354B76"/>
    <w:rsid w:val="003562D5"/>
    <w:rsid w:val="003579CD"/>
    <w:rsid w:val="003611A0"/>
    <w:rsid w:val="003612CF"/>
    <w:rsid w:val="00361C10"/>
    <w:rsid w:val="00364772"/>
    <w:rsid w:val="00364E66"/>
    <w:rsid w:val="003655A7"/>
    <w:rsid w:val="00366DA0"/>
    <w:rsid w:val="00367823"/>
    <w:rsid w:val="00370875"/>
    <w:rsid w:val="00372537"/>
    <w:rsid w:val="00372BF1"/>
    <w:rsid w:val="0037471F"/>
    <w:rsid w:val="00374C54"/>
    <w:rsid w:val="00375D00"/>
    <w:rsid w:val="003774D1"/>
    <w:rsid w:val="00377741"/>
    <w:rsid w:val="00380900"/>
    <w:rsid w:val="003830D3"/>
    <w:rsid w:val="003860A6"/>
    <w:rsid w:val="003866E6"/>
    <w:rsid w:val="00387D06"/>
    <w:rsid w:val="003908C4"/>
    <w:rsid w:val="00391300"/>
    <w:rsid w:val="00391A34"/>
    <w:rsid w:val="0039295F"/>
    <w:rsid w:val="00395921"/>
    <w:rsid w:val="003A2010"/>
    <w:rsid w:val="003A2677"/>
    <w:rsid w:val="003A710C"/>
    <w:rsid w:val="003B055C"/>
    <w:rsid w:val="003B2052"/>
    <w:rsid w:val="003B23E9"/>
    <w:rsid w:val="003B37E5"/>
    <w:rsid w:val="003B3D4D"/>
    <w:rsid w:val="003B4757"/>
    <w:rsid w:val="003B5455"/>
    <w:rsid w:val="003B64C6"/>
    <w:rsid w:val="003B6B8B"/>
    <w:rsid w:val="003C0C5A"/>
    <w:rsid w:val="003C12ED"/>
    <w:rsid w:val="003C1627"/>
    <w:rsid w:val="003C1DB0"/>
    <w:rsid w:val="003C2796"/>
    <w:rsid w:val="003C29EA"/>
    <w:rsid w:val="003C3C01"/>
    <w:rsid w:val="003C47FA"/>
    <w:rsid w:val="003C4C5A"/>
    <w:rsid w:val="003C50C5"/>
    <w:rsid w:val="003C5A55"/>
    <w:rsid w:val="003C7A3E"/>
    <w:rsid w:val="003C7C66"/>
    <w:rsid w:val="003D0F36"/>
    <w:rsid w:val="003D2616"/>
    <w:rsid w:val="003D44D2"/>
    <w:rsid w:val="003D6318"/>
    <w:rsid w:val="003D69C8"/>
    <w:rsid w:val="003D6BAF"/>
    <w:rsid w:val="003E1551"/>
    <w:rsid w:val="003E1B6E"/>
    <w:rsid w:val="003E2287"/>
    <w:rsid w:val="003E38B0"/>
    <w:rsid w:val="003E3EE6"/>
    <w:rsid w:val="003E651C"/>
    <w:rsid w:val="003F025F"/>
    <w:rsid w:val="003F31EF"/>
    <w:rsid w:val="003F4AAE"/>
    <w:rsid w:val="003F7BF7"/>
    <w:rsid w:val="003F7FC1"/>
    <w:rsid w:val="00400B01"/>
    <w:rsid w:val="0040224E"/>
    <w:rsid w:val="00403F26"/>
    <w:rsid w:val="00406A4B"/>
    <w:rsid w:val="00411F61"/>
    <w:rsid w:val="00412242"/>
    <w:rsid w:val="0041366D"/>
    <w:rsid w:val="004200B3"/>
    <w:rsid w:val="00421835"/>
    <w:rsid w:val="00422B29"/>
    <w:rsid w:val="004236B4"/>
    <w:rsid w:val="00424E09"/>
    <w:rsid w:val="0042664E"/>
    <w:rsid w:val="00431592"/>
    <w:rsid w:val="0043234E"/>
    <w:rsid w:val="00433F6A"/>
    <w:rsid w:val="0043561F"/>
    <w:rsid w:val="004406EC"/>
    <w:rsid w:val="0044070B"/>
    <w:rsid w:val="00440A80"/>
    <w:rsid w:val="00441141"/>
    <w:rsid w:val="00441E8C"/>
    <w:rsid w:val="00444BDC"/>
    <w:rsid w:val="004456A5"/>
    <w:rsid w:val="00447994"/>
    <w:rsid w:val="00447B5F"/>
    <w:rsid w:val="00447F7A"/>
    <w:rsid w:val="0045147D"/>
    <w:rsid w:val="0045281C"/>
    <w:rsid w:val="00456C15"/>
    <w:rsid w:val="004576B0"/>
    <w:rsid w:val="004601BD"/>
    <w:rsid w:val="00461623"/>
    <w:rsid w:val="00462A08"/>
    <w:rsid w:val="0046405C"/>
    <w:rsid w:val="00464571"/>
    <w:rsid w:val="0046459A"/>
    <w:rsid w:val="004656D9"/>
    <w:rsid w:val="00466235"/>
    <w:rsid w:val="0046638F"/>
    <w:rsid w:val="0046668E"/>
    <w:rsid w:val="004673E3"/>
    <w:rsid w:val="004760C9"/>
    <w:rsid w:val="0047760D"/>
    <w:rsid w:val="004810AB"/>
    <w:rsid w:val="004812FB"/>
    <w:rsid w:val="0048466F"/>
    <w:rsid w:val="00485312"/>
    <w:rsid w:val="00486302"/>
    <w:rsid w:val="00486509"/>
    <w:rsid w:val="00486F33"/>
    <w:rsid w:val="004900EC"/>
    <w:rsid w:val="0049010E"/>
    <w:rsid w:val="0049036D"/>
    <w:rsid w:val="004904EC"/>
    <w:rsid w:val="00492F56"/>
    <w:rsid w:val="0049382C"/>
    <w:rsid w:val="00494041"/>
    <w:rsid w:val="00494BAA"/>
    <w:rsid w:val="00495D4A"/>
    <w:rsid w:val="00497CCC"/>
    <w:rsid w:val="004A0334"/>
    <w:rsid w:val="004A1D76"/>
    <w:rsid w:val="004A27B7"/>
    <w:rsid w:val="004A357D"/>
    <w:rsid w:val="004A36C9"/>
    <w:rsid w:val="004A3D85"/>
    <w:rsid w:val="004A40EA"/>
    <w:rsid w:val="004A7A36"/>
    <w:rsid w:val="004B19F6"/>
    <w:rsid w:val="004B26EB"/>
    <w:rsid w:val="004B53AB"/>
    <w:rsid w:val="004B7583"/>
    <w:rsid w:val="004C14EC"/>
    <w:rsid w:val="004C2813"/>
    <w:rsid w:val="004C37B2"/>
    <w:rsid w:val="004C3CC8"/>
    <w:rsid w:val="004C482B"/>
    <w:rsid w:val="004C4A48"/>
    <w:rsid w:val="004C582A"/>
    <w:rsid w:val="004C6100"/>
    <w:rsid w:val="004C6D06"/>
    <w:rsid w:val="004D0128"/>
    <w:rsid w:val="004D0306"/>
    <w:rsid w:val="004D03E8"/>
    <w:rsid w:val="004D0F47"/>
    <w:rsid w:val="004D1488"/>
    <w:rsid w:val="004D188F"/>
    <w:rsid w:val="004D336E"/>
    <w:rsid w:val="004D4110"/>
    <w:rsid w:val="004D5C45"/>
    <w:rsid w:val="004D6FDA"/>
    <w:rsid w:val="004D7F3C"/>
    <w:rsid w:val="004E2847"/>
    <w:rsid w:val="004E5C8E"/>
    <w:rsid w:val="004E5D68"/>
    <w:rsid w:val="004E68B4"/>
    <w:rsid w:val="004E7DA0"/>
    <w:rsid w:val="004F013E"/>
    <w:rsid w:val="004F19A7"/>
    <w:rsid w:val="004F2367"/>
    <w:rsid w:val="004F36A0"/>
    <w:rsid w:val="004F7924"/>
    <w:rsid w:val="004F7AED"/>
    <w:rsid w:val="00501B96"/>
    <w:rsid w:val="00501BF7"/>
    <w:rsid w:val="00501C49"/>
    <w:rsid w:val="00501EF2"/>
    <w:rsid w:val="005032BD"/>
    <w:rsid w:val="00503B36"/>
    <w:rsid w:val="00504364"/>
    <w:rsid w:val="00505A99"/>
    <w:rsid w:val="00506152"/>
    <w:rsid w:val="005110D2"/>
    <w:rsid w:val="00511240"/>
    <w:rsid w:val="00511941"/>
    <w:rsid w:val="00514E73"/>
    <w:rsid w:val="005156B2"/>
    <w:rsid w:val="00515F06"/>
    <w:rsid w:val="0051672F"/>
    <w:rsid w:val="00517F92"/>
    <w:rsid w:val="0052124E"/>
    <w:rsid w:val="005229F4"/>
    <w:rsid w:val="005259E3"/>
    <w:rsid w:val="0052789D"/>
    <w:rsid w:val="00530619"/>
    <w:rsid w:val="00531E59"/>
    <w:rsid w:val="00532908"/>
    <w:rsid w:val="005330C4"/>
    <w:rsid w:val="00533E6C"/>
    <w:rsid w:val="00534679"/>
    <w:rsid w:val="00534A76"/>
    <w:rsid w:val="00535149"/>
    <w:rsid w:val="005357CD"/>
    <w:rsid w:val="00536068"/>
    <w:rsid w:val="005360DF"/>
    <w:rsid w:val="00536A29"/>
    <w:rsid w:val="00541E84"/>
    <w:rsid w:val="00542751"/>
    <w:rsid w:val="0054281A"/>
    <w:rsid w:val="00543373"/>
    <w:rsid w:val="005448A2"/>
    <w:rsid w:val="00545834"/>
    <w:rsid w:val="005560DC"/>
    <w:rsid w:val="005566CB"/>
    <w:rsid w:val="00557B6C"/>
    <w:rsid w:val="00560172"/>
    <w:rsid w:val="00560B8F"/>
    <w:rsid w:val="00562FFE"/>
    <w:rsid w:val="005632C9"/>
    <w:rsid w:val="005635F2"/>
    <w:rsid w:val="0056447D"/>
    <w:rsid w:val="0056516A"/>
    <w:rsid w:val="005656B4"/>
    <w:rsid w:val="005659E3"/>
    <w:rsid w:val="00566C0E"/>
    <w:rsid w:val="00570CC8"/>
    <w:rsid w:val="00572430"/>
    <w:rsid w:val="00572EB8"/>
    <w:rsid w:val="00573CB6"/>
    <w:rsid w:val="005740FF"/>
    <w:rsid w:val="005749FC"/>
    <w:rsid w:val="00575915"/>
    <w:rsid w:val="00577AC0"/>
    <w:rsid w:val="005809C6"/>
    <w:rsid w:val="00580A76"/>
    <w:rsid w:val="00580CAA"/>
    <w:rsid w:val="00582A4C"/>
    <w:rsid w:val="00582B1D"/>
    <w:rsid w:val="00583FD5"/>
    <w:rsid w:val="00585A77"/>
    <w:rsid w:val="00587213"/>
    <w:rsid w:val="0058796F"/>
    <w:rsid w:val="0058799B"/>
    <w:rsid w:val="005919FA"/>
    <w:rsid w:val="00591A4E"/>
    <w:rsid w:val="00592618"/>
    <w:rsid w:val="005953F9"/>
    <w:rsid w:val="00596AF9"/>
    <w:rsid w:val="00597477"/>
    <w:rsid w:val="005A0D12"/>
    <w:rsid w:val="005A6BCC"/>
    <w:rsid w:val="005B1114"/>
    <w:rsid w:val="005B18D3"/>
    <w:rsid w:val="005B28F6"/>
    <w:rsid w:val="005B2E8B"/>
    <w:rsid w:val="005B49E3"/>
    <w:rsid w:val="005B5390"/>
    <w:rsid w:val="005B7F26"/>
    <w:rsid w:val="005C26F1"/>
    <w:rsid w:val="005C2C38"/>
    <w:rsid w:val="005C3620"/>
    <w:rsid w:val="005C3C0D"/>
    <w:rsid w:val="005C4800"/>
    <w:rsid w:val="005C4D91"/>
    <w:rsid w:val="005C5523"/>
    <w:rsid w:val="005D5B8E"/>
    <w:rsid w:val="005D7A51"/>
    <w:rsid w:val="005E00BE"/>
    <w:rsid w:val="005E309F"/>
    <w:rsid w:val="005E34E3"/>
    <w:rsid w:val="005E7C63"/>
    <w:rsid w:val="005F1281"/>
    <w:rsid w:val="005F1974"/>
    <w:rsid w:val="005F1ED5"/>
    <w:rsid w:val="005F3220"/>
    <w:rsid w:val="005F478A"/>
    <w:rsid w:val="005F56BD"/>
    <w:rsid w:val="005F613C"/>
    <w:rsid w:val="005F6952"/>
    <w:rsid w:val="005F6A4C"/>
    <w:rsid w:val="005F7C2C"/>
    <w:rsid w:val="00600BB9"/>
    <w:rsid w:val="00600E10"/>
    <w:rsid w:val="00601A76"/>
    <w:rsid w:val="0060228F"/>
    <w:rsid w:val="00602D5C"/>
    <w:rsid w:val="00603723"/>
    <w:rsid w:val="006064AD"/>
    <w:rsid w:val="0060762F"/>
    <w:rsid w:val="00607CEC"/>
    <w:rsid w:val="00607FD4"/>
    <w:rsid w:val="0061089C"/>
    <w:rsid w:val="00611D4C"/>
    <w:rsid w:val="00614A8E"/>
    <w:rsid w:val="00614D05"/>
    <w:rsid w:val="006150F6"/>
    <w:rsid w:val="00616079"/>
    <w:rsid w:val="00617AEB"/>
    <w:rsid w:val="00617FA9"/>
    <w:rsid w:val="0062003F"/>
    <w:rsid w:val="00620068"/>
    <w:rsid w:val="006216BB"/>
    <w:rsid w:val="00621F1B"/>
    <w:rsid w:val="006260A6"/>
    <w:rsid w:val="00627A22"/>
    <w:rsid w:val="00627D79"/>
    <w:rsid w:val="00630F1D"/>
    <w:rsid w:val="00631895"/>
    <w:rsid w:val="0063600B"/>
    <w:rsid w:val="00636823"/>
    <w:rsid w:val="00636A65"/>
    <w:rsid w:val="00640B0D"/>
    <w:rsid w:val="00641130"/>
    <w:rsid w:val="00642270"/>
    <w:rsid w:val="00642D09"/>
    <w:rsid w:val="0064474C"/>
    <w:rsid w:val="00644DB8"/>
    <w:rsid w:val="00645B57"/>
    <w:rsid w:val="006466A7"/>
    <w:rsid w:val="0064703D"/>
    <w:rsid w:val="0065045C"/>
    <w:rsid w:val="00650E61"/>
    <w:rsid w:val="0065150E"/>
    <w:rsid w:val="00652837"/>
    <w:rsid w:val="0065290A"/>
    <w:rsid w:val="00653252"/>
    <w:rsid w:val="00653283"/>
    <w:rsid w:val="00654FC8"/>
    <w:rsid w:val="00655560"/>
    <w:rsid w:val="006557C0"/>
    <w:rsid w:val="00656387"/>
    <w:rsid w:val="00656E3F"/>
    <w:rsid w:val="0065799F"/>
    <w:rsid w:val="00660508"/>
    <w:rsid w:val="006609BE"/>
    <w:rsid w:val="0066118D"/>
    <w:rsid w:val="006615F6"/>
    <w:rsid w:val="00661652"/>
    <w:rsid w:val="006637DE"/>
    <w:rsid w:val="00663BF5"/>
    <w:rsid w:val="00666E0A"/>
    <w:rsid w:val="006676C6"/>
    <w:rsid w:val="00667853"/>
    <w:rsid w:val="00667A80"/>
    <w:rsid w:val="00670341"/>
    <w:rsid w:val="00670BD2"/>
    <w:rsid w:val="006726CD"/>
    <w:rsid w:val="00672923"/>
    <w:rsid w:val="00672BBA"/>
    <w:rsid w:val="0067522E"/>
    <w:rsid w:val="00681EE4"/>
    <w:rsid w:val="00682628"/>
    <w:rsid w:val="00682CC5"/>
    <w:rsid w:val="00684977"/>
    <w:rsid w:val="0068565C"/>
    <w:rsid w:val="00686D6F"/>
    <w:rsid w:val="00686F22"/>
    <w:rsid w:val="00686F71"/>
    <w:rsid w:val="006873CE"/>
    <w:rsid w:val="00691386"/>
    <w:rsid w:val="00693FC6"/>
    <w:rsid w:val="00694BD8"/>
    <w:rsid w:val="00694D58"/>
    <w:rsid w:val="00694E6E"/>
    <w:rsid w:val="00695612"/>
    <w:rsid w:val="00696224"/>
    <w:rsid w:val="006970C0"/>
    <w:rsid w:val="006974F9"/>
    <w:rsid w:val="006A0AF1"/>
    <w:rsid w:val="006A188F"/>
    <w:rsid w:val="006A24F0"/>
    <w:rsid w:val="006A2999"/>
    <w:rsid w:val="006A3CEA"/>
    <w:rsid w:val="006A5C05"/>
    <w:rsid w:val="006A6356"/>
    <w:rsid w:val="006A69B2"/>
    <w:rsid w:val="006A74F9"/>
    <w:rsid w:val="006B09EB"/>
    <w:rsid w:val="006B49D5"/>
    <w:rsid w:val="006B5120"/>
    <w:rsid w:val="006B5561"/>
    <w:rsid w:val="006B5E21"/>
    <w:rsid w:val="006B7CE8"/>
    <w:rsid w:val="006C0AF1"/>
    <w:rsid w:val="006C268E"/>
    <w:rsid w:val="006C347D"/>
    <w:rsid w:val="006C3DC3"/>
    <w:rsid w:val="006C3F6B"/>
    <w:rsid w:val="006C79EF"/>
    <w:rsid w:val="006D57A5"/>
    <w:rsid w:val="006D756F"/>
    <w:rsid w:val="006E0F98"/>
    <w:rsid w:val="006E1682"/>
    <w:rsid w:val="006E24E6"/>
    <w:rsid w:val="006E2CF0"/>
    <w:rsid w:val="006E356A"/>
    <w:rsid w:val="006E6CB0"/>
    <w:rsid w:val="006E79E0"/>
    <w:rsid w:val="006F137F"/>
    <w:rsid w:val="006F1906"/>
    <w:rsid w:val="006F3F73"/>
    <w:rsid w:val="006F4302"/>
    <w:rsid w:val="006F512D"/>
    <w:rsid w:val="0070075C"/>
    <w:rsid w:val="00700A0E"/>
    <w:rsid w:val="007014AE"/>
    <w:rsid w:val="00701E5A"/>
    <w:rsid w:val="0070211B"/>
    <w:rsid w:val="00702D72"/>
    <w:rsid w:val="00703017"/>
    <w:rsid w:val="00705DA5"/>
    <w:rsid w:val="00706912"/>
    <w:rsid w:val="00714267"/>
    <w:rsid w:val="00716058"/>
    <w:rsid w:val="00716E22"/>
    <w:rsid w:val="00720155"/>
    <w:rsid w:val="00722F52"/>
    <w:rsid w:val="00725F9C"/>
    <w:rsid w:val="0073142C"/>
    <w:rsid w:val="007318AA"/>
    <w:rsid w:val="0073231C"/>
    <w:rsid w:val="007323A5"/>
    <w:rsid w:val="007325DB"/>
    <w:rsid w:val="00734F05"/>
    <w:rsid w:val="00735DE7"/>
    <w:rsid w:val="00735E91"/>
    <w:rsid w:val="00737B16"/>
    <w:rsid w:val="00741EB5"/>
    <w:rsid w:val="00741F6C"/>
    <w:rsid w:val="00743A8A"/>
    <w:rsid w:val="00743D68"/>
    <w:rsid w:val="007447E5"/>
    <w:rsid w:val="00744D07"/>
    <w:rsid w:val="0074755C"/>
    <w:rsid w:val="00753009"/>
    <w:rsid w:val="00753256"/>
    <w:rsid w:val="007534B5"/>
    <w:rsid w:val="00755930"/>
    <w:rsid w:val="007605DD"/>
    <w:rsid w:val="00760A0E"/>
    <w:rsid w:val="0076100A"/>
    <w:rsid w:val="00761388"/>
    <w:rsid w:val="00763889"/>
    <w:rsid w:val="0076410E"/>
    <w:rsid w:val="0076498A"/>
    <w:rsid w:val="00765CA9"/>
    <w:rsid w:val="0077041F"/>
    <w:rsid w:val="007709CB"/>
    <w:rsid w:val="007748D4"/>
    <w:rsid w:val="00775F6B"/>
    <w:rsid w:val="007766FF"/>
    <w:rsid w:val="00776C62"/>
    <w:rsid w:val="00781B8D"/>
    <w:rsid w:val="00781F68"/>
    <w:rsid w:val="00782335"/>
    <w:rsid w:val="0078560B"/>
    <w:rsid w:val="007867A2"/>
    <w:rsid w:val="0079130F"/>
    <w:rsid w:val="007915D8"/>
    <w:rsid w:val="0079238A"/>
    <w:rsid w:val="00792AB2"/>
    <w:rsid w:val="00793FCF"/>
    <w:rsid w:val="00795598"/>
    <w:rsid w:val="00797330"/>
    <w:rsid w:val="00797562"/>
    <w:rsid w:val="007A0A1A"/>
    <w:rsid w:val="007A1AE9"/>
    <w:rsid w:val="007A2F04"/>
    <w:rsid w:val="007A3776"/>
    <w:rsid w:val="007A4015"/>
    <w:rsid w:val="007A5551"/>
    <w:rsid w:val="007B197E"/>
    <w:rsid w:val="007B53D8"/>
    <w:rsid w:val="007B6A05"/>
    <w:rsid w:val="007C1065"/>
    <w:rsid w:val="007C16C2"/>
    <w:rsid w:val="007C29C9"/>
    <w:rsid w:val="007C3C83"/>
    <w:rsid w:val="007C5FD6"/>
    <w:rsid w:val="007C63C1"/>
    <w:rsid w:val="007C6B3C"/>
    <w:rsid w:val="007D1B0E"/>
    <w:rsid w:val="007D200A"/>
    <w:rsid w:val="007D30BB"/>
    <w:rsid w:val="007D3700"/>
    <w:rsid w:val="007D4FB8"/>
    <w:rsid w:val="007D7324"/>
    <w:rsid w:val="007D73E0"/>
    <w:rsid w:val="007E0A22"/>
    <w:rsid w:val="007E1A3C"/>
    <w:rsid w:val="007E28C2"/>
    <w:rsid w:val="007E4366"/>
    <w:rsid w:val="007E4761"/>
    <w:rsid w:val="007E4F9F"/>
    <w:rsid w:val="007E531F"/>
    <w:rsid w:val="007E5BF8"/>
    <w:rsid w:val="007E64B0"/>
    <w:rsid w:val="007F06BC"/>
    <w:rsid w:val="007F076F"/>
    <w:rsid w:val="007F0BD5"/>
    <w:rsid w:val="007F2034"/>
    <w:rsid w:val="007F2DE6"/>
    <w:rsid w:val="007F469D"/>
    <w:rsid w:val="007F46FF"/>
    <w:rsid w:val="007F718F"/>
    <w:rsid w:val="00800EC6"/>
    <w:rsid w:val="0080287B"/>
    <w:rsid w:val="008036BB"/>
    <w:rsid w:val="00803819"/>
    <w:rsid w:val="00804AA2"/>
    <w:rsid w:val="00806F6A"/>
    <w:rsid w:val="008108E2"/>
    <w:rsid w:val="00811349"/>
    <w:rsid w:val="00811C2B"/>
    <w:rsid w:val="00812121"/>
    <w:rsid w:val="00813220"/>
    <w:rsid w:val="00813427"/>
    <w:rsid w:val="00813659"/>
    <w:rsid w:val="00814347"/>
    <w:rsid w:val="008163DB"/>
    <w:rsid w:val="00816E85"/>
    <w:rsid w:val="0082194F"/>
    <w:rsid w:val="00824830"/>
    <w:rsid w:val="008249BD"/>
    <w:rsid w:val="008260A6"/>
    <w:rsid w:val="00826D5B"/>
    <w:rsid w:val="00831209"/>
    <w:rsid w:val="0083120C"/>
    <w:rsid w:val="00833F8D"/>
    <w:rsid w:val="008348CC"/>
    <w:rsid w:val="00834F6E"/>
    <w:rsid w:val="008360C2"/>
    <w:rsid w:val="008400E7"/>
    <w:rsid w:val="008405A9"/>
    <w:rsid w:val="0084298C"/>
    <w:rsid w:val="00844B58"/>
    <w:rsid w:val="00844BBA"/>
    <w:rsid w:val="008454A1"/>
    <w:rsid w:val="00845A15"/>
    <w:rsid w:val="00847FD3"/>
    <w:rsid w:val="008522D0"/>
    <w:rsid w:val="00852740"/>
    <w:rsid w:val="0085331B"/>
    <w:rsid w:val="008546DF"/>
    <w:rsid w:val="00856074"/>
    <w:rsid w:val="00856461"/>
    <w:rsid w:val="00860255"/>
    <w:rsid w:val="00860649"/>
    <w:rsid w:val="0086384D"/>
    <w:rsid w:val="00864CBB"/>
    <w:rsid w:val="00870CF5"/>
    <w:rsid w:val="008717E0"/>
    <w:rsid w:val="00871EFE"/>
    <w:rsid w:val="00873A36"/>
    <w:rsid w:val="00874739"/>
    <w:rsid w:val="00874A2A"/>
    <w:rsid w:val="00875D32"/>
    <w:rsid w:val="00875E67"/>
    <w:rsid w:val="008812E4"/>
    <w:rsid w:val="00881559"/>
    <w:rsid w:val="00883EFA"/>
    <w:rsid w:val="008848A5"/>
    <w:rsid w:val="00885F04"/>
    <w:rsid w:val="00890743"/>
    <w:rsid w:val="00890851"/>
    <w:rsid w:val="00890977"/>
    <w:rsid w:val="00890D2A"/>
    <w:rsid w:val="00891C65"/>
    <w:rsid w:val="00891CDF"/>
    <w:rsid w:val="00893159"/>
    <w:rsid w:val="00893AA6"/>
    <w:rsid w:val="00893AA7"/>
    <w:rsid w:val="00895489"/>
    <w:rsid w:val="00895FB8"/>
    <w:rsid w:val="008A17D7"/>
    <w:rsid w:val="008A3528"/>
    <w:rsid w:val="008A40A6"/>
    <w:rsid w:val="008A6D57"/>
    <w:rsid w:val="008A732C"/>
    <w:rsid w:val="008B0D1F"/>
    <w:rsid w:val="008B0E17"/>
    <w:rsid w:val="008B119A"/>
    <w:rsid w:val="008B2661"/>
    <w:rsid w:val="008B29A8"/>
    <w:rsid w:val="008B311E"/>
    <w:rsid w:val="008B4AAE"/>
    <w:rsid w:val="008B4E7E"/>
    <w:rsid w:val="008B642F"/>
    <w:rsid w:val="008B7B26"/>
    <w:rsid w:val="008B7C36"/>
    <w:rsid w:val="008C0395"/>
    <w:rsid w:val="008C04CC"/>
    <w:rsid w:val="008C0741"/>
    <w:rsid w:val="008C0812"/>
    <w:rsid w:val="008C1157"/>
    <w:rsid w:val="008C2284"/>
    <w:rsid w:val="008C2A56"/>
    <w:rsid w:val="008C3316"/>
    <w:rsid w:val="008C56A9"/>
    <w:rsid w:val="008C6B04"/>
    <w:rsid w:val="008D2F9A"/>
    <w:rsid w:val="008D39E1"/>
    <w:rsid w:val="008D3D73"/>
    <w:rsid w:val="008D6491"/>
    <w:rsid w:val="008D7349"/>
    <w:rsid w:val="008E1672"/>
    <w:rsid w:val="008E1E40"/>
    <w:rsid w:val="008E4F23"/>
    <w:rsid w:val="008E5E24"/>
    <w:rsid w:val="008E6E42"/>
    <w:rsid w:val="008E7445"/>
    <w:rsid w:val="008F031B"/>
    <w:rsid w:val="008F0B8C"/>
    <w:rsid w:val="008F2E6A"/>
    <w:rsid w:val="008F37C9"/>
    <w:rsid w:val="008F380A"/>
    <w:rsid w:val="008F3BDB"/>
    <w:rsid w:val="008F5F6C"/>
    <w:rsid w:val="008F7AA4"/>
    <w:rsid w:val="00900F56"/>
    <w:rsid w:val="00901562"/>
    <w:rsid w:val="00901BD7"/>
    <w:rsid w:val="00901F8B"/>
    <w:rsid w:val="00902096"/>
    <w:rsid w:val="00902308"/>
    <w:rsid w:val="00904481"/>
    <w:rsid w:val="0091546D"/>
    <w:rsid w:val="009172AD"/>
    <w:rsid w:val="00924ECD"/>
    <w:rsid w:val="009250F2"/>
    <w:rsid w:val="00925AF0"/>
    <w:rsid w:val="009317AB"/>
    <w:rsid w:val="009333C1"/>
    <w:rsid w:val="00934A97"/>
    <w:rsid w:val="00935E2D"/>
    <w:rsid w:val="00935E46"/>
    <w:rsid w:val="0093756C"/>
    <w:rsid w:val="0094135B"/>
    <w:rsid w:val="00941A74"/>
    <w:rsid w:val="00941FDC"/>
    <w:rsid w:val="00942241"/>
    <w:rsid w:val="00942B24"/>
    <w:rsid w:val="009433D6"/>
    <w:rsid w:val="00943752"/>
    <w:rsid w:val="00946EB5"/>
    <w:rsid w:val="00947F02"/>
    <w:rsid w:val="00947F33"/>
    <w:rsid w:val="00950396"/>
    <w:rsid w:val="009526B2"/>
    <w:rsid w:val="00952D81"/>
    <w:rsid w:val="00953A64"/>
    <w:rsid w:val="009547C6"/>
    <w:rsid w:val="00957809"/>
    <w:rsid w:val="00957D8D"/>
    <w:rsid w:val="00961333"/>
    <w:rsid w:val="00963801"/>
    <w:rsid w:val="00964F9C"/>
    <w:rsid w:val="0096609D"/>
    <w:rsid w:val="0096727D"/>
    <w:rsid w:val="009674AE"/>
    <w:rsid w:val="009710A4"/>
    <w:rsid w:val="009712D8"/>
    <w:rsid w:val="00971F97"/>
    <w:rsid w:val="00974478"/>
    <w:rsid w:val="009773CA"/>
    <w:rsid w:val="009809E0"/>
    <w:rsid w:val="00980AB1"/>
    <w:rsid w:val="0098201A"/>
    <w:rsid w:val="0098362F"/>
    <w:rsid w:val="00983C67"/>
    <w:rsid w:val="00986352"/>
    <w:rsid w:val="0099209C"/>
    <w:rsid w:val="009943F7"/>
    <w:rsid w:val="00995BEC"/>
    <w:rsid w:val="009965C3"/>
    <w:rsid w:val="00996A22"/>
    <w:rsid w:val="009A10F8"/>
    <w:rsid w:val="009A389B"/>
    <w:rsid w:val="009A5B3B"/>
    <w:rsid w:val="009A754A"/>
    <w:rsid w:val="009B11B9"/>
    <w:rsid w:val="009B2A82"/>
    <w:rsid w:val="009B2ACA"/>
    <w:rsid w:val="009B57FC"/>
    <w:rsid w:val="009B692C"/>
    <w:rsid w:val="009B736D"/>
    <w:rsid w:val="009B7E56"/>
    <w:rsid w:val="009C38DE"/>
    <w:rsid w:val="009C4029"/>
    <w:rsid w:val="009C6C24"/>
    <w:rsid w:val="009C762A"/>
    <w:rsid w:val="009D000A"/>
    <w:rsid w:val="009D0079"/>
    <w:rsid w:val="009D00F5"/>
    <w:rsid w:val="009D073C"/>
    <w:rsid w:val="009D14C9"/>
    <w:rsid w:val="009D18AE"/>
    <w:rsid w:val="009D2206"/>
    <w:rsid w:val="009D7510"/>
    <w:rsid w:val="009E11E8"/>
    <w:rsid w:val="009E2285"/>
    <w:rsid w:val="009E29E2"/>
    <w:rsid w:val="009E375B"/>
    <w:rsid w:val="009E45BB"/>
    <w:rsid w:val="009F0710"/>
    <w:rsid w:val="009F1DBA"/>
    <w:rsid w:val="009F1E10"/>
    <w:rsid w:val="009F288C"/>
    <w:rsid w:val="009F2C5B"/>
    <w:rsid w:val="009F5172"/>
    <w:rsid w:val="009F6E03"/>
    <w:rsid w:val="009F7053"/>
    <w:rsid w:val="009F7E93"/>
    <w:rsid w:val="00A02150"/>
    <w:rsid w:val="00A0471E"/>
    <w:rsid w:val="00A06262"/>
    <w:rsid w:val="00A07119"/>
    <w:rsid w:val="00A10151"/>
    <w:rsid w:val="00A1033D"/>
    <w:rsid w:val="00A106C4"/>
    <w:rsid w:val="00A10B55"/>
    <w:rsid w:val="00A10DD3"/>
    <w:rsid w:val="00A1229F"/>
    <w:rsid w:val="00A1257B"/>
    <w:rsid w:val="00A13944"/>
    <w:rsid w:val="00A13BD8"/>
    <w:rsid w:val="00A1507C"/>
    <w:rsid w:val="00A164E4"/>
    <w:rsid w:val="00A16D3A"/>
    <w:rsid w:val="00A17FBF"/>
    <w:rsid w:val="00A2009A"/>
    <w:rsid w:val="00A2050E"/>
    <w:rsid w:val="00A21962"/>
    <w:rsid w:val="00A236BF"/>
    <w:rsid w:val="00A247E2"/>
    <w:rsid w:val="00A2584B"/>
    <w:rsid w:val="00A259DE"/>
    <w:rsid w:val="00A273EA"/>
    <w:rsid w:val="00A30FCA"/>
    <w:rsid w:val="00A32E7A"/>
    <w:rsid w:val="00A34C5A"/>
    <w:rsid w:val="00A355C7"/>
    <w:rsid w:val="00A376E0"/>
    <w:rsid w:val="00A377E3"/>
    <w:rsid w:val="00A403C9"/>
    <w:rsid w:val="00A405FF"/>
    <w:rsid w:val="00A41585"/>
    <w:rsid w:val="00A417CC"/>
    <w:rsid w:val="00A41CEC"/>
    <w:rsid w:val="00A4419B"/>
    <w:rsid w:val="00A46B37"/>
    <w:rsid w:val="00A47086"/>
    <w:rsid w:val="00A4765A"/>
    <w:rsid w:val="00A535F6"/>
    <w:rsid w:val="00A5386E"/>
    <w:rsid w:val="00A55B8B"/>
    <w:rsid w:val="00A55C55"/>
    <w:rsid w:val="00A571BE"/>
    <w:rsid w:val="00A62579"/>
    <w:rsid w:val="00A62BFE"/>
    <w:rsid w:val="00A645D7"/>
    <w:rsid w:val="00A651ED"/>
    <w:rsid w:val="00A67DC7"/>
    <w:rsid w:val="00A72304"/>
    <w:rsid w:val="00A75431"/>
    <w:rsid w:val="00A75D58"/>
    <w:rsid w:val="00A760D3"/>
    <w:rsid w:val="00A76CC3"/>
    <w:rsid w:val="00A77380"/>
    <w:rsid w:val="00A77564"/>
    <w:rsid w:val="00A77E23"/>
    <w:rsid w:val="00A80749"/>
    <w:rsid w:val="00A81648"/>
    <w:rsid w:val="00A835B0"/>
    <w:rsid w:val="00A83E0F"/>
    <w:rsid w:val="00A83EC5"/>
    <w:rsid w:val="00A84EB1"/>
    <w:rsid w:val="00A85EA4"/>
    <w:rsid w:val="00A85F47"/>
    <w:rsid w:val="00A9334E"/>
    <w:rsid w:val="00A942E4"/>
    <w:rsid w:val="00A9436B"/>
    <w:rsid w:val="00A94DA0"/>
    <w:rsid w:val="00A97670"/>
    <w:rsid w:val="00A97C3A"/>
    <w:rsid w:val="00AA1012"/>
    <w:rsid w:val="00AA2010"/>
    <w:rsid w:val="00AA23B4"/>
    <w:rsid w:val="00AA40A7"/>
    <w:rsid w:val="00AA5E52"/>
    <w:rsid w:val="00AA5E95"/>
    <w:rsid w:val="00AB1482"/>
    <w:rsid w:val="00AB2037"/>
    <w:rsid w:val="00AB212F"/>
    <w:rsid w:val="00AB281E"/>
    <w:rsid w:val="00AB3E4C"/>
    <w:rsid w:val="00AB45FE"/>
    <w:rsid w:val="00AB71F6"/>
    <w:rsid w:val="00AB7EA2"/>
    <w:rsid w:val="00AC0593"/>
    <w:rsid w:val="00AC1DD8"/>
    <w:rsid w:val="00AC3686"/>
    <w:rsid w:val="00AC3C83"/>
    <w:rsid w:val="00AC451B"/>
    <w:rsid w:val="00AC65BE"/>
    <w:rsid w:val="00AC6E02"/>
    <w:rsid w:val="00AC6FAC"/>
    <w:rsid w:val="00AC7A1B"/>
    <w:rsid w:val="00AC7D50"/>
    <w:rsid w:val="00AD1D13"/>
    <w:rsid w:val="00AD22A6"/>
    <w:rsid w:val="00AD2D71"/>
    <w:rsid w:val="00AD34B5"/>
    <w:rsid w:val="00AD4CC9"/>
    <w:rsid w:val="00AE0525"/>
    <w:rsid w:val="00AE08F3"/>
    <w:rsid w:val="00AE0C53"/>
    <w:rsid w:val="00AE35F0"/>
    <w:rsid w:val="00AE3F84"/>
    <w:rsid w:val="00AE4800"/>
    <w:rsid w:val="00AE7A50"/>
    <w:rsid w:val="00AF129B"/>
    <w:rsid w:val="00AF14AF"/>
    <w:rsid w:val="00AF1614"/>
    <w:rsid w:val="00AF1845"/>
    <w:rsid w:val="00AF2300"/>
    <w:rsid w:val="00AF331E"/>
    <w:rsid w:val="00AF35F1"/>
    <w:rsid w:val="00B0007E"/>
    <w:rsid w:val="00B00E51"/>
    <w:rsid w:val="00B02975"/>
    <w:rsid w:val="00B03320"/>
    <w:rsid w:val="00B03DCF"/>
    <w:rsid w:val="00B04709"/>
    <w:rsid w:val="00B04FFB"/>
    <w:rsid w:val="00B050ED"/>
    <w:rsid w:val="00B05115"/>
    <w:rsid w:val="00B10D19"/>
    <w:rsid w:val="00B13C83"/>
    <w:rsid w:val="00B147A1"/>
    <w:rsid w:val="00B15C86"/>
    <w:rsid w:val="00B15E0F"/>
    <w:rsid w:val="00B16931"/>
    <w:rsid w:val="00B23525"/>
    <w:rsid w:val="00B24234"/>
    <w:rsid w:val="00B24B06"/>
    <w:rsid w:val="00B26BEA"/>
    <w:rsid w:val="00B303C8"/>
    <w:rsid w:val="00B31C1A"/>
    <w:rsid w:val="00B32281"/>
    <w:rsid w:val="00B3369F"/>
    <w:rsid w:val="00B336AB"/>
    <w:rsid w:val="00B348FA"/>
    <w:rsid w:val="00B361B7"/>
    <w:rsid w:val="00B42E42"/>
    <w:rsid w:val="00B4323F"/>
    <w:rsid w:val="00B43A29"/>
    <w:rsid w:val="00B46C84"/>
    <w:rsid w:val="00B4716D"/>
    <w:rsid w:val="00B47EF6"/>
    <w:rsid w:val="00B500B4"/>
    <w:rsid w:val="00B52BA0"/>
    <w:rsid w:val="00B52C62"/>
    <w:rsid w:val="00B5388B"/>
    <w:rsid w:val="00B544D7"/>
    <w:rsid w:val="00B550CB"/>
    <w:rsid w:val="00B55B29"/>
    <w:rsid w:val="00B60204"/>
    <w:rsid w:val="00B60B22"/>
    <w:rsid w:val="00B6115F"/>
    <w:rsid w:val="00B6319A"/>
    <w:rsid w:val="00B637FE"/>
    <w:rsid w:val="00B65E39"/>
    <w:rsid w:val="00B6619E"/>
    <w:rsid w:val="00B66D76"/>
    <w:rsid w:val="00B67AED"/>
    <w:rsid w:val="00B67FED"/>
    <w:rsid w:val="00B709AC"/>
    <w:rsid w:val="00B71FAD"/>
    <w:rsid w:val="00B74C7B"/>
    <w:rsid w:val="00B74FC4"/>
    <w:rsid w:val="00B75810"/>
    <w:rsid w:val="00B75BDB"/>
    <w:rsid w:val="00B75FAD"/>
    <w:rsid w:val="00B76818"/>
    <w:rsid w:val="00B77DD2"/>
    <w:rsid w:val="00B807FF"/>
    <w:rsid w:val="00B80AD0"/>
    <w:rsid w:val="00B8386C"/>
    <w:rsid w:val="00B86482"/>
    <w:rsid w:val="00B86ACC"/>
    <w:rsid w:val="00B92E17"/>
    <w:rsid w:val="00B937BA"/>
    <w:rsid w:val="00B94088"/>
    <w:rsid w:val="00B95886"/>
    <w:rsid w:val="00B96371"/>
    <w:rsid w:val="00B963A4"/>
    <w:rsid w:val="00B97F7E"/>
    <w:rsid w:val="00BA012F"/>
    <w:rsid w:val="00BA11F6"/>
    <w:rsid w:val="00BA1E69"/>
    <w:rsid w:val="00BA1EDB"/>
    <w:rsid w:val="00BA2C98"/>
    <w:rsid w:val="00BA3D60"/>
    <w:rsid w:val="00BB02CE"/>
    <w:rsid w:val="00BB0E9D"/>
    <w:rsid w:val="00BB27E5"/>
    <w:rsid w:val="00BB3BFF"/>
    <w:rsid w:val="00BB4681"/>
    <w:rsid w:val="00BB4961"/>
    <w:rsid w:val="00BB6083"/>
    <w:rsid w:val="00BB6434"/>
    <w:rsid w:val="00BC075E"/>
    <w:rsid w:val="00BC220D"/>
    <w:rsid w:val="00BC37EC"/>
    <w:rsid w:val="00BC5B25"/>
    <w:rsid w:val="00BD0E9C"/>
    <w:rsid w:val="00BD45BD"/>
    <w:rsid w:val="00BD5F19"/>
    <w:rsid w:val="00BD6A5C"/>
    <w:rsid w:val="00BE0218"/>
    <w:rsid w:val="00BE0DF8"/>
    <w:rsid w:val="00BE2157"/>
    <w:rsid w:val="00BE2566"/>
    <w:rsid w:val="00BE383E"/>
    <w:rsid w:val="00BE4903"/>
    <w:rsid w:val="00BE61BE"/>
    <w:rsid w:val="00BE6841"/>
    <w:rsid w:val="00BF09D4"/>
    <w:rsid w:val="00BF0A33"/>
    <w:rsid w:val="00BF1D92"/>
    <w:rsid w:val="00BF220D"/>
    <w:rsid w:val="00BF5056"/>
    <w:rsid w:val="00BF55DF"/>
    <w:rsid w:val="00BF5CA6"/>
    <w:rsid w:val="00C0194E"/>
    <w:rsid w:val="00C02917"/>
    <w:rsid w:val="00C03F8C"/>
    <w:rsid w:val="00C04409"/>
    <w:rsid w:val="00C062F5"/>
    <w:rsid w:val="00C11EA1"/>
    <w:rsid w:val="00C12630"/>
    <w:rsid w:val="00C12882"/>
    <w:rsid w:val="00C1295F"/>
    <w:rsid w:val="00C13550"/>
    <w:rsid w:val="00C14575"/>
    <w:rsid w:val="00C17F47"/>
    <w:rsid w:val="00C20F19"/>
    <w:rsid w:val="00C2176E"/>
    <w:rsid w:val="00C22180"/>
    <w:rsid w:val="00C22DF5"/>
    <w:rsid w:val="00C2345D"/>
    <w:rsid w:val="00C2524F"/>
    <w:rsid w:val="00C2594B"/>
    <w:rsid w:val="00C25D13"/>
    <w:rsid w:val="00C26EC6"/>
    <w:rsid w:val="00C31C15"/>
    <w:rsid w:val="00C32277"/>
    <w:rsid w:val="00C34535"/>
    <w:rsid w:val="00C34B17"/>
    <w:rsid w:val="00C354F1"/>
    <w:rsid w:val="00C3632B"/>
    <w:rsid w:val="00C36817"/>
    <w:rsid w:val="00C36BB3"/>
    <w:rsid w:val="00C4102D"/>
    <w:rsid w:val="00C43CEC"/>
    <w:rsid w:val="00C44535"/>
    <w:rsid w:val="00C44837"/>
    <w:rsid w:val="00C45185"/>
    <w:rsid w:val="00C46299"/>
    <w:rsid w:val="00C470D8"/>
    <w:rsid w:val="00C47885"/>
    <w:rsid w:val="00C504B8"/>
    <w:rsid w:val="00C513BD"/>
    <w:rsid w:val="00C53BC4"/>
    <w:rsid w:val="00C53BE0"/>
    <w:rsid w:val="00C54DE3"/>
    <w:rsid w:val="00C56650"/>
    <w:rsid w:val="00C57179"/>
    <w:rsid w:val="00C571CA"/>
    <w:rsid w:val="00C601FB"/>
    <w:rsid w:val="00C60B95"/>
    <w:rsid w:val="00C62D96"/>
    <w:rsid w:val="00C6395D"/>
    <w:rsid w:val="00C657CE"/>
    <w:rsid w:val="00C67EC6"/>
    <w:rsid w:val="00C744F2"/>
    <w:rsid w:val="00C7680C"/>
    <w:rsid w:val="00C777CD"/>
    <w:rsid w:val="00C817FB"/>
    <w:rsid w:val="00C82202"/>
    <w:rsid w:val="00C84CE3"/>
    <w:rsid w:val="00C85331"/>
    <w:rsid w:val="00C874E3"/>
    <w:rsid w:val="00C87A9D"/>
    <w:rsid w:val="00C92D4A"/>
    <w:rsid w:val="00C9324A"/>
    <w:rsid w:val="00C9333F"/>
    <w:rsid w:val="00C93D8D"/>
    <w:rsid w:val="00C94443"/>
    <w:rsid w:val="00C967EF"/>
    <w:rsid w:val="00CA3A13"/>
    <w:rsid w:val="00CA461D"/>
    <w:rsid w:val="00CA48E3"/>
    <w:rsid w:val="00CA580B"/>
    <w:rsid w:val="00CA58E1"/>
    <w:rsid w:val="00CA7BD3"/>
    <w:rsid w:val="00CB0B79"/>
    <w:rsid w:val="00CB241D"/>
    <w:rsid w:val="00CB2C64"/>
    <w:rsid w:val="00CB3993"/>
    <w:rsid w:val="00CB4841"/>
    <w:rsid w:val="00CB4958"/>
    <w:rsid w:val="00CB50B7"/>
    <w:rsid w:val="00CB6044"/>
    <w:rsid w:val="00CB63FF"/>
    <w:rsid w:val="00CB7DE3"/>
    <w:rsid w:val="00CC05A1"/>
    <w:rsid w:val="00CC06F3"/>
    <w:rsid w:val="00CC102E"/>
    <w:rsid w:val="00CC2569"/>
    <w:rsid w:val="00CC2C4D"/>
    <w:rsid w:val="00CC3C4D"/>
    <w:rsid w:val="00CC70BB"/>
    <w:rsid w:val="00CD2E6E"/>
    <w:rsid w:val="00CD39CF"/>
    <w:rsid w:val="00CD43E5"/>
    <w:rsid w:val="00CD7442"/>
    <w:rsid w:val="00CE2EE1"/>
    <w:rsid w:val="00CE32E1"/>
    <w:rsid w:val="00CE35C8"/>
    <w:rsid w:val="00CE395E"/>
    <w:rsid w:val="00CE5A3A"/>
    <w:rsid w:val="00CE738D"/>
    <w:rsid w:val="00CE7F52"/>
    <w:rsid w:val="00CF09C8"/>
    <w:rsid w:val="00CF0B40"/>
    <w:rsid w:val="00CF1A59"/>
    <w:rsid w:val="00CF1A9B"/>
    <w:rsid w:val="00CF1D54"/>
    <w:rsid w:val="00CF24D0"/>
    <w:rsid w:val="00CF37C2"/>
    <w:rsid w:val="00CF4ECE"/>
    <w:rsid w:val="00CF5762"/>
    <w:rsid w:val="00CF5CCA"/>
    <w:rsid w:val="00CF70D5"/>
    <w:rsid w:val="00CF72A8"/>
    <w:rsid w:val="00CF7CC0"/>
    <w:rsid w:val="00D00515"/>
    <w:rsid w:val="00D00B6A"/>
    <w:rsid w:val="00D00CF0"/>
    <w:rsid w:val="00D032F2"/>
    <w:rsid w:val="00D0394D"/>
    <w:rsid w:val="00D03A1F"/>
    <w:rsid w:val="00D03EC5"/>
    <w:rsid w:val="00D04A7E"/>
    <w:rsid w:val="00D05844"/>
    <w:rsid w:val="00D05963"/>
    <w:rsid w:val="00D05AE6"/>
    <w:rsid w:val="00D05E1A"/>
    <w:rsid w:val="00D06CD4"/>
    <w:rsid w:val="00D14C51"/>
    <w:rsid w:val="00D15F62"/>
    <w:rsid w:val="00D17F45"/>
    <w:rsid w:val="00D219AD"/>
    <w:rsid w:val="00D23B46"/>
    <w:rsid w:val="00D24CCA"/>
    <w:rsid w:val="00D24E2F"/>
    <w:rsid w:val="00D25846"/>
    <w:rsid w:val="00D314B1"/>
    <w:rsid w:val="00D3164E"/>
    <w:rsid w:val="00D3270B"/>
    <w:rsid w:val="00D331D4"/>
    <w:rsid w:val="00D33F3D"/>
    <w:rsid w:val="00D3480E"/>
    <w:rsid w:val="00D35E9B"/>
    <w:rsid w:val="00D36529"/>
    <w:rsid w:val="00D36999"/>
    <w:rsid w:val="00D3763C"/>
    <w:rsid w:val="00D40D2A"/>
    <w:rsid w:val="00D4241C"/>
    <w:rsid w:val="00D43AB8"/>
    <w:rsid w:val="00D43FD6"/>
    <w:rsid w:val="00D4514C"/>
    <w:rsid w:val="00D46CF5"/>
    <w:rsid w:val="00D50DAB"/>
    <w:rsid w:val="00D540BE"/>
    <w:rsid w:val="00D5558F"/>
    <w:rsid w:val="00D57FE4"/>
    <w:rsid w:val="00D60DA1"/>
    <w:rsid w:val="00D63838"/>
    <w:rsid w:val="00D64DEA"/>
    <w:rsid w:val="00D70342"/>
    <w:rsid w:val="00D706BC"/>
    <w:rsid w:val="00D71784"/>
    <w:rsid w:val="00D724C7"/>
    <w:rsid w:val="00D734D5"/>
    <w:rsid w:val="00D74A29"/>
    <w:rsid w:val="00D7545A"/>
    <w:rsid w:val="00D8020F"/>
    <w:rsid w:val="00D81DD1"/>
    <w:rsid w:val="00D82A18"/>
    <w:rsid w:val="00D83159"/>
    <w:rsid w:val="00D83398"/>
    <w:rsid w:val="00D84979"/>
    <w:rsid w:val="00D8527E"/>
    <w:rsid w:val="00D86CD3"/>
    <w:rsid w:val="00D902C0"/>
    <w:rsid w:val="00D931AD"/>
    <w:rsid w:val="00D93F40"/>
    <w:rsid w:val="00D94498"/>
    <w:rsid w:val="00D949D7"/>
    <w:rsid w:val="00D95C7D"/>
    <w:rsid w:val="00D9629D"/>
    <w:rsid w:val="00D96789"/>
    <w:rsid w:val="00D97DBE"/>
    <w:rsid w:val="00DA040B"/>
    <w:rsid w:val="00DA0995"/>
    <w:rsid w:val="00DA1C7C"/>
    <w:rsid w:val="00DA2B5B"/>
    <w:rsid w:val="00DB0E96"/>
    <w:rsid w:val="00DB1043"/>
    <w:rsid w:val="00DB225E"/>
    <w:rsid w:val="00DB2827"/>
    <w:rsid w:val="00DB2E1C"/>
    <w:rsid w:val="00DB355A"/>
    <w:rsid w:val="00DB3637"/>
    <w:rsid w:val="00DB436D"/>
    <w:rsid w:val="00DB474A"/>
    <w:rsid w:val="00DB6EC4"/>
    <w:rsid w:val="00DB6F85"/>
    <w:rsid w:val="00DC1270"/>
    <w:rsid w:val="00DC1CE3"/>
    <w:rsid w:val="00DC2094"/>
    <w:rsid w:val="00DC3234"/>
    <w:rsid w:val="00DC6477"/>
    <w:rsid w:val="00DC6CA1"/>
    <w:rsid w:val="00DD0167"/>
    <w:rsid w:val="00DD0F26"/>
    <w:rsid w:val="00DD1052"/>
    <w:rsid w:val="00DD17FC"/>
    <w:rsid w:val="00DD1AD6"/>
    <w:rsid w:val="00DD20B8"/>
    <w:rsid w:val="00DD28FD"/>
    <w:rsid w:val="00DD3F78"/>
    <w:rsid w:val="00DD6E19"/>
    <w:rsid w:val="00DD7A34"/>
    <w:rsid w:val="00DD7BA1"/>
    <w:rsid w:val="00DE058A"/>
    <w:rsid w:val="00DE143F"/>
    <w:rsid w:val="00DE1C1F"/>
    <w:rsid w:val="00DE1C38"/>
    <w:rsid w:val="00DE7958"/>
    <w:rsid w:val="00DF35A4"/>
    <w:rsid w:val="00DF41DF"/>
    <w:rsid w:val="00DF459D"/>
    <w:rsid w:val="00DF55FE"/>
    <w:rsid w:val="00DF6CCF"/>
    <w:rsid w:val="00E02621"/>
    <w:rsid w:val="00E0332F"/>
    <w:rsid w:val="00E04527"/>
    <w:rsid w:val="00E10AE7"/>
    <w:rsid w:val="00E111FE"/>
    <w:rsid w:val="00E11F2D"/>
    <w:rsid w:val="00E1278C"/>
    <w:rsid w:val="00E129FD"/>
    <w:rsid w:val="00E138B4"/>
    <w:rsid w:val="00E14181"/>
    <w:rsid w:val="00E14D73"/>
    <w:rsid w:val="00E15092"/>
    <w:rsid w:val="00E155B0"/>
    <w:rsid w:val="00E155BC"/>
    <w:rsid w:val="00E20D77"/>
    <w:rsid w:val="00E217E8"/>
    <w:rsid w:val="00E22C54"/>
    <w:rsid w:val="00E22F43"/>
    <w:rsid w:val="00E325A3"/>
    <w:rsid w:val="00E343F3"/>
    <w:rsid w:val="00E409B6"/>
    <w:rsid w:val="00E41A20"/>
    <w:rsid w:val="00E4239D"/>
    <w:rsid w:val="00E44EB4"/>
    <w:rsid w:val="00E4645D"/>
    <w:rsid w:val="00E51620"/>
    <w:rsid w:val="00E52EB2"/>
    <w:rsid w:val="00E55456"/>
    <w:rsid w:val="00E555F1"/>
    <w:rsid w:val="00E55F37"/>
    <w:rsid w:val="00E563EF"/>
    <w:rsid w:val="00E5671D"/>
    <w:rsid w:val="00E57211"/>
    <w:rsid w:val="00E60FD4"/>
    <w:rsid w:val="00E6289F"/>
    <w:rsid w:val="00E62A46"/>
    <w:rsid w:val="00E62E7F"/>
    <w:rsid w:val="00E63CFF"/>
    <w:rsid w:val="00E65B2C"/>
    <w:rsid w:val="00E6744C"/>
    <w:rsid w:val="00E67B34"/>
    <w:rsid w:val="00E70084"/>
    <w:rsid w:val="00E7019B"/>
    <w:rsid w:val="00E72759"/>
    <w:rsid w:val="00E72F38"/>
    <w:rsid w:val="00E74AEE"/>
    <w:rsid w:val="00E74D7A"/>
    <w:rsid w:val="00E75B2B"/>
    <w:rsid w:val="00E75B54"/>
    <w:rsid w:val="00E75CFD"/>
    <w:rsid w:val="00E8044C"/>
    <w:rsid w:val="00E80B64"/>
    <w:rsid w:val="00E80D3A"/>
    <w:rsid w:val="00E81B9A"/>
    <w:rsid w:val="00E83A24"/>
    <w:rsid w:val="00E84917"/>
    <w:rsid w:val="00E84B9E"/>
    <w:rsid w:val="00E8530D"/>
    <w:rsid w:val="00E86A07"/>
    <w:rsid w:val="00E94F97"/>
    <w:rsid w:val="00EA0655"/>
    <w:rsid w:val="00EA0858"/>
    <w:rsid w:val="00EA0982"/>
    <w:rsid w:val="00EA10C3"/>
    <w:rsid w:val="00EA14C9"/>
    <w:rsid w:val="00EA1CCE"/>
    <w:rsid w:val="00EA2033"/>
    <w:rsid w:val="00EA57A6"/>
    <w:rsid w:val="00EA57C5"/>
    <w:rsid w:val="00EA585A"/>
    <w:rsid w:val="00EB0096"/>
    <w:rsid w:val="00EB06C7"/>
    <w:rsid w:val="00EB1009"/>
    <w:rsid w:val="00EB13A2"/>
    <w:rsid w:val="00EB1B56"/>
    <w:rsid w:val="00EB1C5E"/>
    <w:rsid w:val="00EB2CD4"/>
    <w:rsid w:val="00EB2F87"/>
    <w:rsid w:val="00EB422D"/>
    <w:rsid w:val="00EB43EF"/>
    <w:rsid w:val="00EB4469"/>
    <w:rsid w:val="00EB57C0"/>
    <w:rsid w:val="00EB58AF"/>
    <w:rsid w:val="00EB5BEE"/>
    <w:rsid w:val="00EB7288"/>
    <w:rsid w:val="00EB7F4C"/>
    <w:rsid w:val="00EC0358"/>
    <w:rsid w:val="00EC0628"/>
    <w:rsid w:val="00EC1C5D"/>
    <w:rsid w:val="00EC2F70"/>
    <w:rsid w:val="00EC3FC9"/>
    <w:rsid w:val="00EC4F1C"/>
    <w:rsid w:val="00EC5BA6"/>
    <w:rsid w:val="00EC7A9A"/>
    <w:rsid w:val="00EC7CAF"/>
    <w:rsid w:val="00EC7CE1"/>
    <w:rsid w:val="00ED082D"/>
    <w:rsid w:val="00ED1981"/>
    <w:rsid w:val="00ED1BF0"/>
    <w:rsid w:val="00ED225B"/>
    <w:rsid w:val="00ED3F57"/>
    <w:rsid w:val="00ED3F71"/>
    <w:rsid w:val="00ED48FA"/>
    <w:rsid w:val="00ED4CBA"/>
    <w:rsid w:val="00ED6F6E"/>
    <w:rsid w:val="00ED7763"/>
    <w:rsid w:val="00ED7E42"/>
    <w:rsid w:val="00EE0739"/>
    <w:rsid w:val="00EE0D24"/>
    <w:rsid w:val="00EE1793"/>
    <w:rsid w:val="00EE31A4"/>
    <w:rsid w:val="00EE7C02"/>
    <w:rsid w:val="00EE7D76"/>
    <w:rsid w:val="00EE7FD4"/>
    <w:rsid w:val="00EF125B"/>
    <w:rsid w:val="00EF12AE"/>
    <w:rsid w:val="00EF3DDB"/>
    <w:rsid w:val="00EF3E87"/>
    <w:rsid w:val="00EF5AD0"/>
    <w:rsid w:val="00EF5D85"/>
    <w:rsid w:val="00EF7035"/>
    <w:rsid w:val="00EF73F5"/>
    <w:rsid w:val="00EF7F33"/>
    <w:rsid w:val="00F02970"/>
    <w:rsid w:val="00F065EC"/>
    <w:rsid w:val="00F06A68"/>
    <w:rsid w:val="00F06B2B"/>
    <w:rsid w:val="00F079AE"/>
    <w:rsid w:val="00F10376"/>
    <w:rsid w:val="00F12587"/>
    <w:rsid w:val="00F12878"/>
    <w:rsid w:val="00F12F50"/>
    <w:rsid w:val="00F13993"/>
    <w:rsid w:val="00F13F5D"/>
    <w:rsid w:val="00F14270"/>
    <w:rsid w:val="00F1545F"/>
    <w:rsid w:val="00F1558C"/>
    <w:rsid w:val="00F16A83"/>
    <w:rsid w:val="00F16BFC"/>
    <w:rsid w:val="00F17E68"/>
    <w:rsid w:val="00F21408"/>
    <w:rsid w:val="00F2232E"/>
    <w:rsid w:val="00F24315"/>
    <w:rsid w:val="00F25057"/>
    <w:rsid w:val="00F256B6"/>
    <w:rsid w:val="00F30085"/>
    <w:rsid w:val="00F30A84"/>
    <w:rsid w:val="00F32AB9"/>
    <w:rsid w:val="00F32D24"/>
    <w:rsid w:val="00F3425C"/>
    <w:rsid w:val="00F348D0"/>
    <w:rsid w:val="00F40771"/>
    <w:rsid w:val="00F407A6"/>
    <w:rsid w:val="00F41A10"/>
    <w:rsid w:val="00F440C5"/>
    <w:rsid w:val="00F44A2F"/>
    <w:rsid w:val="00F455DD"/>
    <w:rsid w:val="00F45889"/>
    <w:rsid w:val="00F458E9"/>
    <w:rsid w:val="00F45D35"/>
    <w:rsid w:val="00F4730E"/>
    <w:rsid w:val="00F50024"/>
    <w:rsid w:val="00F5170E"/>
    <w:rsid w:val="00F518DC"/>
    <w:rsid w:val="00F53106"/>
    <w:rsid w:val="00F54DBE"/>
    <w:rsid w:val="00F55160"/>
    <w:rsid w:val="00F55A47"/>
    <w:rsid w:val="00F60DC9"/>
    <w:rsid w:val="00F612F4"/>
    <w:rsid w:val="00F62163"/>
    <w:rsid w:val="00F62C49"/>
    <w:rsid w:val="00F635BC"/>
    <w:rsid w:val="00F64341"/>
    <w:rsid w:val="00F64655"/>
    <w:rsid w:val="00F6511D"/>
    <w:rsid w:val="00F6531B"/>
    <w:rsid w:val="00F657B7"/>
    <w:rsid w:val="00F66A45"/>
    <w:rsid w:val="00F66B8D"/>
    <w:rsid w:val="00F67740"/>
    <w:rsid w:val="00F67D51"/>
    <w:rsid w:val="00F717F0"/>
    <w:rsid w:val="00F73C19"/>
    <w:rsid w:val="00F74C28"/>
    <w:rsid w:val="00F75290"/>
    <w:rsid w:val="00F7578A"/>
    <w:rsid w:val="00F766F5"/>
    <w:rsid w:val="00F77B89"/>
    <w:rsid w:val="00F80064"/>
    <w:rsid w:val="00F803FA"/>
    <w:rsid w:val="00F80E71"/>
    <w:rsid w:val="00F80E89"/>
    <w:rsid w:val="00F84091"/>
    <w:rsid w:val="00F84406"/>
    <w:rsid w:val="00F84BCF"/>
    <w:rsid w:val="00F850B4"/>
    <w:rsid w:val="00F8551C"/>
    <w:rsid w:val="00F90038"/>
    <w:rsid w:val="00F9233D"/>
    <w:rsid w:val="00F9246B"/>
    <w:rsid w:val="00F936DE"/>
    <w:rsid w:val="00F96C7D"/>
    <w:rsid w:val="00FA0EEC"/>
    <w:rsid w:val="00FA0FED"/>
    <w:rsid w:val="00FA10CA"/>
    <w:rsid w:val="00FA12E4"/>
    <w:rsid w:val="00FA45D1"/>
    <w:rsid w:val="00FA4A61"/>
    <w:rsid w:val="00FA7FA9"/>
    <w:rsid w:val="00FB1AC8"/>
    <w:rsid w:val="00FB243F"/>
    <w:rsid w:val="00FB288B"/>
    <w:rsid w:val="00FB2AB4"/>
    <w:rsid w:val="00FB4754"/>
    <w:rsid w:val="00FB74D6"/>
    <w:rsid w:val="00FC0381"/>
    <w:rsid w:val="00FC064A"/>
    <w:rsid w:val="00FC362F"/>
    <w:rsid w:val="00FC3B4D"/>
    <w:rsid w:val="00FC54A5"/>
    <w:rsid w:val="00FD19F1"/>
    <w:rsid w:val="00FD40FC"/>
    <w:rsid w:val="00FD46E1"/>
    <w:rsid w:val="00FD5564"/>
    <w:rsid w:val="00FD6B46"/>
    <w:rsid w:val="00FE1A76"/>
    <w:rsid w:val="00FE2F47"/>
    <w:rsid w:val="00FE4BE5"/>
    <w:rsid w:val="00FE55BE"/>
    <w:rsid w:val="00FE79DF"/>
    <w:rsid w:val="00FE7DA0"/>
    <w:rsid w:val="00FF0DF9"/>
    <w:rsid w:val="00FF1366"/>
    <w:rsid w:val="00FF2ABE"/>
    <w:rsid w:val="00FF2B44"/>
    <w:rsid w:val="00FF3172"/>
    <w:rsid w:val="00FF4324"/>
    <w:rsid w:val="00FF5556"/>
    <w:rsid w:val="00FF5F33"/>
    <w:rsid w:val="00FF6A4F"/>
    <w:rsid w:val="00FF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3F934"/>
  <w15:chartTrackingRefBased/>
  <w15:docId w15:val="{9F06D915-E1EB-4532-8079-D7B503ED7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B Nazanin"/>
        <w:szCs w:val="28"/>
        <w:lang w:val="en-US" w:eastAsia="en-US" w:bidi="ar-SA"/>
      </w:rPr>
    </w:rPrDefault>
    <w:pPrDefault>
      <w:pPr>
        <w:bidi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043A"/>
  </w:style>
  <w:style w:type="paragraph" w:styleId="Heading1">
    <w:name w:val="heading 1"/>
    <w:basedOn w:val="Normal"/>
    <w:next w:val="Normal"/>
    <w:link w:val="Heading1Char"/>
    <w:uiPriority w:val="9"/>
    <w:qFormat/>
    <w:rsid w:val="001C75D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190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63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62A0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871EFE"/>
    <w:pPr>
      <w:numPr>
        <w:numId w:val="1"/>
      </w:numPr>
    </w:pPr>
  </w:style>
  <w:style w:type="character" w:customStyle="1" w:styleId="fontstyle01">
    <w:name w:val="fontstyle01"/>
    <w:basedOn w:val="DefaultParagraphFont"/>
    <w:rsid w:val="002A53E0"/>
    <w:rPr>
      <w:rFonts w:ascii="Univers-Condensed" w:hAnsi="Univers-Condensed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DefaultParagraphFont"/>
    <w:rsid w:val="002A53E0"/>
    <w:rPr>
      <w:rFonts w:ascii="Univers-CondensedOblique" w:hAnsi="Univers-CondensedOblique" w:hint="default"/>
      <w:b w:val="0"/>
      <w:bCs w:val="0"/>
      <w:i/>
      <w:iCs/>
      <w:color w:val="242021"/>
      <w:sz w:val="20"/>
      <w:szCs w:val="20"/>
    </w:rPr>
  </w:style>
  <w:style w:type="character" w:customStyle="1" w:styleId="fontstyle31">
    <w:name w:val="fontstyle31"/>
    <w:basedOn w:val="DefaultParagraphFont"/>
    <w:rsid w:val="00E111FE"/>
    <w:rPr>
      <w:rFonts w:ascii="Univers-CondensedBold" w:hAnsi="Univers-CondensedBold" w:hint="default"/>
      <w:b/>
      <w:bCs/>
      <w:i w:val="0"/>
      <w:iCs w:val="0"/>
      <w:color w:val="A70F14"/>
      <w:sz w:val="20"/>
      <w:szCs w:val="20"/>
    </w:rPr>
  </w:style>
  <w:style w:type="character" w:customStyle="1" w:styleId="fontstyle11">
    <w:name w:val="fontstyle11"/>
    <w:basedOn w:val="DefaultParagraphFont"/>
    <w:rsid w:val="00D8020F"/>
    <w:rPr>
      <w:rFonts w:ascii="Univers-Condensed" w:hAnsi="Univers-Condensed" w:hint="default"/>
      <w:b w:val="0"/>
      <w:bCs w:val="0"/>
      <w:i w:val="0"/>
      <w:iCs w:val="0"/>
      <w:color w:val="242021"/>
      <w:sz w:val="20"/>
      <w:szCs w:val="20"/>
    </w:rPr>
  </w:style>
  <w:style w:type="paragraph" w:styleId="ListParagraph">
    <w:name w:val="List Paragraph"/>
    <w:basedOn w:val="Normal"/>
    <w:uiPriority w:val="34"/>
    <w:qFormat/>
    <w:rsid w:val="009A389B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E00BE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E00BE"/>
    <w:rPr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E00BE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1C75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labelsanstext20">
    <w:name w:val="labelsanstext20"/>
    <w:basedOn w:val="DefaultParagraphFont"/>
    <w:rsid w:val="00DB2E1C"/>
  </w:style>
  <w:style w:type="paragraph" w:styleId="Header">
    <w:name w:val="header"/>
    <w:basedOn w:val="Normal"/>
    <w:link w:val="HeaderChar"/>
    <w:uiPriority w:val="99"/>
    <w:unhideWhenUsed/>
    <w:rsid w:val="00120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0F82"/>
  </w:style>
  <w:style w:type="paragraph" w:styleId="Footer">
    <w:name w:val="footer"/>
    <w:basedOn w:val="Normal"/>
    <w:link w:val="FooterChar"/>
    <w:uiPriority w:val="99"/>
    <w:unhideWhenUsed/>
    <w:rsid w:val="00120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0F82"/>
  </w:style>
  <w:style w:type="character" w:customStyle="1" w:styleId="Heading2Char">
    <w:name w:val="Heading 2 Char"/>
    <w:basedOn w:val="DefaultParagraphFont"/>
    <w:link w:val="Heading2"/>
    <w:uiPriority w:val="9"/>
    <w:rsid w:val="006F190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9D14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11D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1D4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1D4C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1D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1D4C"/>
    <w:rPr>
      <w:b/>
      <w:bCs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B9637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62A0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OCHeading">
    <w:name w:val="TOC Heading"/>
    <w:basedOn w:val="Heading1"/>
    <w:next w:val="Normal"/>
    <w:uiPriority w:val="39"/>
    <w:unhideWhenUsed/>
    <w:qFormat/>
    <w:rsid w:val="0048466F"/>
    <w:pPr>
      <w:bidi w:val="0"/>
      <w:spacing w:line="259" w:lineRule="auto"/>
      <w:jc w:val="left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8466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8466F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48466F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4846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0B479-4F94-46B6-99F1-143AD2230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3670</TotalTime>
  <Pages>45</Pages>
  <Words>10183</Words>
  <Characters>58046</Characters>
  <Application>Microsoft Office Word</Application>
  <DocSecurity>0</DocSecurity>
  <Lines>483</Lines>
  <Paragraphs>136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47</vt:i4>
      </vt:variant>
    </vt:vector>
  </HeadingPairs>
  <TitlesOfParts>
    <vt:vector size="48" baseType="lpstr">
      <vt:lpstr/>
      <vt:lpstr>پیشگفتار</vt:lpstr>
      <vt:lpstr>پیامی برای اعضای هیئت مدیره، مدیران عالی و مدیران ارشد</vt:lpstr>
      <vt:lpstr>مقدمه</vt:lpstr>
      <vt:lpstr>    این مستند از بخش‎های زیر تشکیل یافته است.</vt:lpstr>
      <vt:lpstr>بیان اشتهای ریسک در بستر کسب و کار</vt:lpstr>
      <vt:lpstr>    نمونه‌ای برای اشتهای ریسک </vt:lpstr>
      <vt:lpstr>    چه چیزی اشتباه بود؟</vt:lpstr>
      <vt:lpstr>    چگونه دید جامع‌تر از اهداف و ریسک می‌تواند کمک نماید؟</vt:lpstr>
      <vt:lpstr>    از این چه چیزی را می‌توانیم بیاموزیم؟</vt:lpstr>
      <vt:lpstr>    نقش اشتهاء در مدیریت ریسک سازمانی</vt:lpstr>
      <vt:lpstr>ارتباط بین اشتهای ریسک و راهبرد</vt:lpstr>
      <vt:lpstr>        رویکردهای هدف محور</vt:lpstr>
      <vt:lpstr>        رویکردهای ریسک محور</vt:lpstr>
      <vt:lpstr>        پیوند رویکردها:</vt:lpstr>
      <vt:lpstr>ورودی‌ها اشتها و کاربردآنها: مرور کلی</vt:lpstr>
      <vt:lpstr>ورودی‎های اشتهاء ریسک</vt:lpstr>
      <vt:lpstr>    ماموریت و چشم انداز:</vt:lpstr>
      <vt:lpstr>    جهت‌گیری راهبردی:</vt:lpstr>
      <vt:lpstr>    دیدگاه های هیئت مدیره و مدیریت در مورد اشتها</vt:lpstr>
      <vt:lpstr>        تنش‌های طبیعی</vt:lpstr>
      <vt:lpstr>        دیدگاه ذینفعان</vt:lpstr>
      <vt:lpstr>        شناخت شرح حال (وضعیت) ریسک موجود.</vt:lpstr>
      <vt:lpstr>توسعه اشتهای ریسک برای پشتیبانی از راهبرد و اهداف</vt:lpstr>
      <vt:lpstr>    بحث‌های تسهیل شده:</vt:lpstr>
      <vt:lpstr>    بحث‌های مربوط به راهبرد و اهداف</vt:lpstr>
      <vt:lpstr>    توسعه زمینه‌های عملکردی</vt:lpstr>
      <vt:lpstr>    تایید اشتها</vt:lpstr>
      <vt:lpstr>بیان و اشتراک‌گذاری اشتهای ریسک برای پشتیبانی از تصمیم‌گیری</vt:lpstr>
      <vt:lpstr>    دقت در بیانیه اشتها</vt:lpstr>
      <vt:lpstr>    انتخاب زبان</vt:lpstr>
      <vt:lpstr>    همراستایی اشتها با طبقه‌بندی کسب و کار</vt:lpstr>
      <vt:lpstr>        دسته‎های راهبردی</vt:lpstr>
      <vt:lpstr>        دسته بندی براساس اهداف متداول</vt:lpstr>
      <vt:lpstr>        گروه بندی براساس نوع ریسک</vt:lpstr>
      <vt:lpstr>استفاده از اشتهاء برای بهبود عملکرد</vt:lpstr>
      <vt:lpstr>    /دیدگاه‌های عملکردی</vt:lpstr>
      <vt:lpstr>    تحمل</vt:lpstr>
      <vt:lpstr>    ایجاد اشتها در تجربیات روزانه</vt:lpstr>
      <vt:lpstr>    در صورت نیاز بررسی و بازنگری نمایید</vt:lpstr>
      <vt:lpstr>    تمامی موارد را با هم کشیدن</vt:lpstr>
      <vt:lpstr>حمایت از استفاده اشتها</vt:lpstr>
      <vt:lpstr>تفکرات نهایی</vt:lpstr>
      <vt:lpstr>پیوست یک:</vt:lpstr>
      <vt:lpstr>یکپارچگی اشتها و مدیریت ریسک سازمانی با عملکرد و راهبرد</vt:lpstr>
      <vt:lpstr>    شکل‌گیری دیدگاه متمرکز بر هدف</vt:lpstr>
      <vt:lpstr>پیوست شماره دو: خلاصه‌ای از وظایف کلیدی</vt:lpstr>
      <vt:lpstr>درباره کوزو</vt:lpstr>
    </vt:vector>
  </TitlesOfParts>
  <Company/>
  <LinksUpToDate>false</LinksUpToDate>
  <CharactersWithSpaces>68093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</dc:creator>
  <cp:keywords/>
  <dc:description/>
  <cp:lastModifiedBy>sn</cp:lastModifiedBy>
  <cp:revision>157</cp:revision>
  <dcterms:created xsi:type="dcterms:W3CDTF">2023-07-30T11:35:00Z</dcterms:created>
  <dcterms:modified xsi:type="dcterms:W3CDTF">2023-11-20T09:08:00Z</dcterms:modified>
</cp:coreProperties>
</file>