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9ADED" w14:textId="77777777" w:rsidR="001454F6" w:rsidRDefault="001454F6" w:rsidP="001454F6">
      <w:pPr>
        <w:spacing w:after="120"/>
        <w:jc w:val="center"/>
        <w:rPr>
          <w:rFonts w:ascii="IRMitra" w:hAnsi="IRMitra" w:cs="IRMitra"/>
          <w:b/>
          <w:bCs/>
          <w:sz w:val="24"/>
          <w:szCs w:val="24"/>
          <w:lang w:bidi="fa-IR"/>
        </w:rPr>
      </w:pPr>
    </w:p>
    <w:p w14:paraId="3E6ACBAF" w14:textId="77777777" w:rsidR="003354FC" w:rsidRPr="00E159DC" w:rsidRDefault="003354FC" w:rsidP="001454F6">
      <w:pPr>
        <w:spacing w:after="120"/>
        <w:jc w:val="center"/>
        <w:rPr>
          <w:rFonts w:ascii="IRMitra" w:hAnsi="IRMitra" w:cs="IRMitra"/>
          <w:b/>
          <w:bCs/>
          <w:sz w:val="24"/>
          <w:szCs w:val="24"/>
          <w:lang w:bidi="fa-IR"/>
        </w:rPr>
      </w:pPr>
    </w:p>
    <w:p w14:paraId="57C210A6" w14:textId="77777777" w:rsidR="00C32D64" w:rsidRDefault="00C32D64" w:rsidP="001454F6">
      <w:pPr>
        <w:spacing w:after="120"/>
        <w:jc w:val="center"/>
        <w:rPr>
          <w:rFonts w:ascii="IRMitra" w:hAnsi="IRMitra" w:cs="IRMitra"/>
          <w:b/>
          <w:bCs/>
          <w:sz w:val="36"/>
          <w:szCs w:val="36"/>
          <w:rtl/>
          <w:lang w:bidi="fa-IR"/>
        </w:rPr>
      </w:pPr>
    </w:p>
    <w:p w14:paraId="4B0588F2" w14:textId="77777777" w:rsidR="00DC4595" w:rsidRPr="00E159DC" w:rsidRDefault="00DC4595" w:rsidP="001454F6">
      <w:pPr>
        <w:spacing w:after="120"/>
        <w:jc w:val="center"/>
        <w:rPr>
          <w:rFonts w:ascii="IRMitra" w:hAnsi="IRMitra" w:cs="IRMitra"/>
          <w:b/>
          <w:bCs/>
          <w:sz w:val="36"/>
          <w:szCs w:val="36"/>
          <w:rtl/>
          <w:lang w:bidi="fa-IR"/>
        </w:rPr>
      </w:pPr>
      <w:r w:rsidRPr="00E159DC">
        <w:rPr>
          <w:rFonts w:ascii="IRMitra" w:hAnsi="IRMitra" w:cs="IRMitra"/>
          <w:b/>
          <w:bCs/>
          <w:sz w:val="36"/>
          <w:szCs w:val="36"/>
          <w:rtl/>
          <w:lang w:bidi="fa-IR"/>
        </w:rPr>
        <w:t>واژه</w:t>
      </w:r>
      <w:r w:rsidRPr="00E159DC">
        <w:rPr>
          <w:rFonts w:ascii="IRMitra" w:hAnsi="IRMitra" w:cs="IRMitra"/>
          <w:b/>
          <w:bCs/>
          <w:sz w:val="36"/>
          <w:szCs w:val="36"/>
          <w:rtl/>
          <w:lang w:bidi="fa-IR"/>
        </w:rPr>
        <w:softHyphen/>
        <w:t>نامه</w:t>
      </w:r>
    </w:p>
    <w:p w14:paraId="2E63812F" w14:textId="77777777" w:rsidR="00DC4595" w:rsidRPr="00E159DC" w:rsidRDefault="00DC4595" w:rsidP="001454F6">
      <w:pPr>
        <w:spacing w:after="120"/>
        <w:jc w:val="center"/>
        <w:rPr>
          <w:rFonts w:ascii="IRMitra" w:hAnsi="IRMitra" w:cs="IRMitra"/>
          <w:b/>
          <w:bCs/>
          <w:sz w:val="36"/>
          <w:szCs w:val="36"/>
          <w:rtl/>
          <w:lang w:bidi="fa-IR"/>
        </w:rPr>
      </w:pPr>
      <w:r w:rsidRPr="00E159DC">
        <w:rPr>
          <w:rFonts w:ascii="IRMitra" w:hAnsi="IRMitra" w:cs="IRMitra"/>
          <w:b/>
          <w:bCs/>
          <w:sz w:val="36"/>
          <w:szCs w:val="36"/>
          <w:rtl/>
          <w:lang w:bidi="fa-IR"/>
        </w:rPr>
        <w:t>فارسی انگلیسی</w:t>
      </w:r>
    </w:p>
    <w:p w14:paraId="3A5FB6AD" w14:textId="77777777" w:rsidR="00DC4595" w:rsidRPr="00E159DC" w:rsidRDefault="00415B14" w:rsidP="00415B14">
      <w:pPr>
        <w:spacing w:after="120"/>
        <w:jc w:val="center"/>
        <w:rPr>
          <w:rFonts w:ascii="IRMitra" w:hAnsi="IRMitra" w:cs="IRMitra"/>
          <w:sz w:val="24"/>
          <w:szCs w:val="24"/>
          <w:rtl/>
          <w:lang w:bidi="fa-IR"/>
        </w:rPr>
      </w:pPr>
      <w:r w:rsidRPr="00E159DC">
        <w:rPr>
          <w:rFonts w:ascii="IRMitra" w:hAnsi="IRMitra" w:cs="IRMitra"/>
          <w:b/>
          <w:bCs/>
          <w:sz w:val="24"/>
          <w:szCs w:val="24"/>
          <w:rtl/>
          <w:lang w:bidi="fa-IR"/>
        </w:rPr>
        <w:br w:type="page"/>
      </w:r>
    </w:p>
    <w:p w14:paraId="04EFD315" w14:textId="78F7D53B" w:rsidR="00DC4595" w:rsidRPr="00E159DC" w:rsidRDefault="00DC4595" w:rsidP="00A90F3A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lastRenderedPageBreak/>
        <w:t>آزادی اراده (حقوق قراردادها)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="00E35533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party autonomy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آلتر اگو (بدیل)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alter ego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A90F3A">
        <w:rPr>
          <w:rFonts w:ascii="IRMitra" w:hAnsi="IRMitra" w:cs="IRMitra" w:hint="cs"/>
          <w:sz w:val="24"/>
          <w:szCs w:val="24"/>
          <w:rtl/>
          <w:lang w:bidi="fa-IR"/>
        </w:rPr>
        <w:t>آشناسازی شاهد</w:t>
      </w:r>
      <w:r w:rsidR="00A90F3A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</w:t>
      </w:r>
      <w:r w:rsidR="00A90F3A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A90F3A">
        <w:rPr>
          <w:rFonts w:ascii="IRMitra" w:hAnsi="IRMitra" w:cs="IRMitra"/>
          <w:sz w:val="24"/>
          <w:szCs w:val="24"/>
          <w:lang w:bidi="fa-IR"/>
        </w:rPr>
        <w:t>witness familiarization</w:t>
      </w:r>
      <w:r w:rsidR="00A90F3A">
        <w:rPr>
          <w:rFonts w:ascii="IRMitra" w:hAnsi="IRMitra" w:cs="IRMitra"/>
          <w:sz w:val="24"/>
          <w:szCs w:val="24"/>
          <w:lang w:bidi="fa-IR"/>
        </w:rPr>
        <w:br/>
      </w:r>
      <w:r w:rsidR="00C150C3">
        <w:rPr>
          <w:rFonts w:ascii="IRMitra" w:hAnsi="IRMitra" w:cs="IRMitra" w:hint="cs"/>
          <w:sz w:val="24"/>
          <w:szCs w:val="24"/>
          <w:rtl/>
          <w:lang w:bidi="fa-IR"/>
        </w:rPr>
        <w:t>آماده سازی شاهد</w:t>
      </w:r>
      <w:r w:rsidR="00C150C3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</w:t>
      </w:r>
      <w:r w:rsidR="00C150C3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C150C3">
        <w:rPr>
          <w:rFonts w:ascii="IRMitra" w:hAnsi="IRMitra" w:cs="IRMitra"/>
          <w:sz w:val="24"/>
          <w:szCs w:val="24"/>
          <w:lang w:bidi="fa-IR"/>
        </w:rPr>
        <w:t>witness preparation, witness coaching</w:t>
      </w:r>
      <w:r w:rsidR="00C150C3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آموزه (دکترین)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doctrine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671274">
        <w:rPr>
          <w:rFonts w:ascii="IRMitra" w:hAnsi="IRMitra" w:cs="IRMitra" w:hint="cs"/>
          <w:sz w:val="24"/>
          <w:szCs w:val="24"/>
          <w:rtl/>
          <w:lang w:bidi="fa-IR"/>
        </w:rPr>
        <w:t xml:space="preserve">آنسیترال                                                  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lang w:bidi="fa-IR"/>
        </w:rPr>
        <w:t>UNCITRAL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آیـین دادرسی مدنی    </w:t>
      </w:r>
      <w:r w:rsidR="00671274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civil procedure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آیـین داوری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arbitral procedure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C406A9">
        <w:rPr>
          <w:rFonts w:ascii="IRMitra" w:hAnsi="IRMitra" w:cs="IRMitra" w:hint="cs"/>
          <w:sz w:val="24"/>
          <w:szCs w:val="24"/>
          <w:rtl/>
          <w:lang w:bidi="fa-IR"/>
        </w:rPr>
        <w:t>ابراء</w:t>
      </w:r>
      <w:r w:rsidR="004143E3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="00C406A9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C406A9">
        <w:rPr>
          <w:rFonts w:ascii="IRMitra" w:hAnsi="IRMitra" w:cs="IRMitra"/>
          <w:sz w:val="24"/>
          <w:szCs w:val="24"/>
          <w:lang w:bidi="fa-IR"/>
        </w:rPr>
        <w:t>waiver</w:t>
      </w:r>
      <w:r w:rsidR="00C406A9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ابراء ذمه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</w:t>
      </w:r>
      <w:r w:rsidR="00DC178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quitclaim, disclaimer</w:t>
      </w:r>
    </w:p>
    <w:p w14:paraId="7F8183FF" w14:textId="7685AC5A" w:rsidR="00DC4595" w:rsidRPr="00E159DC" w:rsidRDefault="00C44DC4" w:rsidP="002C18B5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ابزار مشتقه (معاملات بورس) </w:t>
      </w:r>
      <w:r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</w:t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>
        <w:rPr>
          <w:rFonts w:ascii="IRMitra" w:hAnsi="IRMitra" w:cs="IRMitra"/>
          <w:sz w:val="24"/>
          <w:szCs w:val="24"/>
          <w:lang w:bidi="fa-IR"/>
        </w:rPr>
        <w:t>derivatives</w:t>
      </w:r>
      <w:r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ابطال رأی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="00F803B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annulment of the award</w:t>
      </w:r>
      <w:r w:rsidR="00E76081">
        <w:rPr>
          <w:rFonts w:ascii="IRMitra" w:hAnsi="IRMitra" w:cs="IRMitra"/>
          <w:sz w:val="24"/>
          <w:szCs w:val="24"/>
          <w:lang w:bidi="fa-IR"/>
        </w:rPr>
        <w:t>,  setting the award aside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9E6836">
        <w:rPr>
          <w:rFonts w:ascii="IRMitra" w:hAnsi="IRMitra" w:cs="IRMitra" w:hint="cs"/>
          <w:sz w:val="24"/>
          <w:szCs w:val="24"/>
          <w:rtl/>
          <w:lang w:bidi="fa-IR"/>
        </w:rPr>
        <w:t>اتباع خارجه</w:t>
      </w:r>
      <w:r w:rsidR="009E6836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</w:t>
      </w:r>
      <w:r w:rsidR="009E6836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9E6836">
        <w:rPr>
          <w:rFonts w:ascii="IRMitra" w:hAnsi="IRMitra" w:cs="IRMitra"/>
          <w:sz w:val="24"/>
          <w:szCs w:val="24"/>
          <w:lang w:bidi="fa-IR"/>
        </w:rPr>
        <w:t>foreign nationals, aliens</w:t>
      </w:r>
      <w:r w:rsidR="009E6836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اتحادیه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های صنفی (اروپا)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guilds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اجرائیه (پروسه صدور اجرائیه برای رأی داوری)        </w:t>
      </w:r>
      <w:r w:rsidR="00F803B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exequatur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اجرای رأی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enforcement of the award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اجرای دو مرحله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ای</w:t>
      </w:r>
      <w:r w:rsidR="00AB1002">
        <w:rPr>
          <w:rFonts w:ascii="IRMitra" w:hAnsi="IRMitra" w:cs="IRMitra" w:hint="cs"/>
          <w:sz w:val="24"/>
          <w:szCs w:val="24"/>
          <w:rtl/>
          <w:lang w:bidi="fa-IR"/>
        </w:rPr>
        <w:t xml:space="preserve"> (اجرای رأی داوری)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double exequatur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2C18B5">
        <w:rPr>
          <w:rFonts w:ascii="IRMitra" w:hAnsi="IRMitra" w:cs="IRMitra" w:hint="cs"/>
          <w:sz w:val="24"/>
          <w:szCs w:val="24"/>
          <w:rtl/>
          <w:lang w:bidi="fa-IR"/>
        </w:rPr>
        <w:t>احتمال اقوی (ضابطه اثباتی)</w:t>
      </w:r>
      <w:r w:rsidR="002C18B5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</w:t>
      </w:r>
      <w:r w:rsidR="002C18B5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C18B5">
        <w:rPr>
          <w:rFonts w:ascii="IRMitra" w:hAnsi="IRMitra" w:cs="IRMitra"/>
          <w:sz w:val="24"/>
          <w:szCs w:val="24"/>
          <w:lang w:bidi="fa-IR"/>
        </w:rPr>
        <w:t>more likely than not</w:t>
      </w:r>
      <w:r w:rsidR="002C18B5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احتمال واقعی جانبداری (در جرح داور)</w:t>
      </w:r>
      <w:r w:rsidR="00F803B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real possibility of partiality</w:t>
      </w:r>
    </w:p>
    <w:p w14:paraId="26B1D6C2" w14:textId="61AF9B1F" w:rsidR="00DC4595" w:rsidRPr="00E159DC" w:rsidRDefault="00374D99" w:rsidP="00C96CEA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>احکام دادگاههای خارجی</w:t>
      </w:r>
      <w:r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</w:t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>
        <w:rPr>
          <w:rFonts w:ascii="IRMitra" w:hAnsi="IRMitra" w:cs="IRMitra"/>
          <w:sz w:val="24"/>
          <w:szCs w:val="24"/>
          <w:lang w:bidi="fa-IR"/>
        </w:rPr>
        <w:t xml:space="preserve">foreign judgments </w:t>
      </w:r>
      <w:r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اختلاف حقوقی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legal dispute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اختلاف حقوقی ملموس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="00F803B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cognizable legal dispute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اختیارات داور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powers of the arbitrator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اختیارات ذاتی داور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F803B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inherent powers of </w:t>
      </w:r>
      <w:r w:rsidR="00E76081">
        <w:rPr>
          <w:rFonts w:ascii="IRMitra" w:hAnsi="IRMitra" w:cs="IRMitra"/>
          <w:sz w:val="24"/>
          <w:szCs w:val="24"/>
          <w:lang w:bidi="fa-IR"/>
        </w:rPr>
        <w:t xml:space="preserve">the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arbitrator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اختیارات عمومی دیوان داوری</w:t>
      </w:r>
      <w:r w:rsidR="00D4113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general powers of arbitral tribunal </w:t>
      </w:r>
      <w:r w:rsidR="00F803BD">
        <w:rPr>
          <w:rFonts w:ascii="IRMitra" w:hAnsi="IRMitra" w:cs="IRMitra" w:hint="cs"/>
          <w:sz w:val="24"/>
          <w:szCs w:val="24"/>
          <w:rtl/>
          <w:lang w:bidi="fa-IR"/>
        </w:rPr>
        <w:t xml:space="preserve">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اختیارات مفروض (اهلیت علی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الظاهر)</w:t>
      </w:r>
      <w:r w:rsidR="00D4113F">
        <w:rPr>
          <w:rFonts w:ascii="IRMitra" w:hAnsi="IRMitra" w:cs="IRMitra" w:hint="cs"/>
          <w:sz w:val="24"/>
          <w:szCs w:val="24"/>
          <w:rtl/>
          <w:lang w:bidi="fa-IR"/>
        </w:rPr>
        <w:t xml:space="preserve">    </w:t>
      </w:r>
      <w:r w:rsidR="00E76081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="00D4113F">
        <w:rPr>
          <w:rFonts w:ascii="IRMitra" w:hAnsi="IRMitra" w:cs="IRMitra" w:hint="cs"/>
          <w:sz w:val="24"/>
          <w:szCs w:val="24"/>
          <w:rtl/>
          <w:lang w:bidi="fa-IR"/>
        </w:rPr>
        <w:t xml:space="preserve">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apparent authority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C96CEA">
        <w:rPr>
          <w:rFonts w:ascii="IRMitra" w:hAnsi="IRMitra" w:cs="IRMitra" w:hint="cs"/>
          <w:sz w:val="24"/>
          <w:szCs w:val="24"/>
          <w:rtl/>
          <w:lang w:bidi="fa-IR"/>
        </w:rPr>
        <w:t>اخطار جرح داور</w:t>
      </w:r>
      <w:r w:rsidR="00C96CEA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</w:t>
      </w:r>
      <w:r w:rsidR="00C96CEA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C96CEA">
        <w:rPr>
          <w:rFonts w:ascii="IRMitra" w:hAnsi="IRMitra" w:cs="IRMitra"/>
          <w:sz w:val="24"/>
          <w:szCs w:val="24"/>
          <w:lang w:bidi="fa-IR"/>
        </w:rPr>
        <w:t>notice of chanllenge of arbitrator</w:t>
      </w:r>
      <w:r w:rsidR="00C96CEA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اخطار داوری</w:t>
      </w:r>
      <w:r w:rsidR="00D4113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request for arbitration, notice of arbitration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اخطار دعوای جاری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lis pendens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اخلاق حسنه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good morals, boni mores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ادبیات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arbitration literature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ادعا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claim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ادعای متقابل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counterclaim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593C4B">
        <w:rPr>
          <w:rFonts w:ascii="IRMitra" w:hAnsi="IRMitra" w:cs="IRMitra" w:hint="cs"/>
          <w:sz w:val="24"/>
          <w:szCs w:val="24"/>
          <w:rtl/>
          <w:lang w:bidi="fa-IR"/>
        </w:rPr>
        <w:t>ادعای مستقیم</w:t>
      </w:r>
      <w:r w:rsidR="00593C4B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  </w:t>
      </w:r>
      <w:r w:rsidR="00593C4B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593C4B">
        <w:rPr>
          <w:rFonts w:ascii="IRMitra" w:hAnsi="IRMitra" w:cs="IRMitra"/>
          <w:sz w:val="24"/>
          <w:szCs w:val="24"/>
          <w:lang w:bidi="fa-IR"/>
        </w:rPr>
        <w:t>direct claim</w:t>
      </w:r>
      <w:r w:rsidR="00593C4B">
        <w:rPr>
          <w:rFonts w:ascii="IRMitra" w:hAnsi="IRMitra" w:cs="IRMitra"/>
          <w:sz w:val="24"/>
          <w:szCs w:val="24"/>
          <w:lang w:bidi="fa-IR"/>
        </w:rPr>
        <w:br/>
      </w:r>
      <w:r w:rsidR="00593C4B">
        <w:rPr>
          <w:rFonts w:ascii="IRMitra" w:hAnsi="IRMitra" w:cs="IRMitra" w:hint="cs"/>
          <w:sz w:val="24"/>
          <w:szCs w:val="24"/>
          <w:rtl/>
          <w:lang w:bidi="fa-IR"/>
        </w:rPr>
        <w:t>ادعای غیر مستقیم</w:t>
      </w:r>
      <w:r w:rsidR="00593C4B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</w:t>
      </w:r>
      <w:r w:rsidR="00593C4B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593C4B">
        <w:rPr>
          <w:rFonts w:ascii="IRMitra" w:hAnsi="IRMitra" w:cs="IRMitra"/>
          <w:sz w:val="24"/>
          <w:szCs w:val="24"/>
          <w:lang w:bidi="fa-IR"/>
        </w:rPr>
        <w:t>indirect claim</w:t>
      </w:r>
      <w:r w:rsidR="00593C4B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ادعا</w:t>
      </w:r>
      <w:r w:rsidR="006A0C70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6A0C70">
        <w:rPr>
          <w:rFonts w:ascii="IRMitra" w:hAnsi="IRMitra" w:cs="IRMitra" w:hint="cs"/>
          <w:sz w:val="24"/>
          <w:szCs w:val="24"/>
          <w:rtl/>
          <w:lang w:bidi="fa-IR"/>
        </w:rPr>
        <w:t xml:space="preserve"> با موضوع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مشابه (نظام کامن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لا)</w:t>
      </w:r>
      <w:r w:rsidR="00D4113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collateral estoppel, issue preclusion</w:t>
      </w:r>
    </w:p>
    <w:p w14:paraId="6D33F688" w14:textId="4CF90E39" w:rsidR="00C77C1D" w:rsidRDefault="00DC4595" w:rsidP="003D05B3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ادعای یکسان (نظام کامن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لا)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claim preclusion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3D05B3">
        <w:rPr>
          <w:rFonts w:ascii="IRMitra" w:hAnsi="IRMitra" w:cs="IRMitra" w:hint="cs"/>
          <w:sz w:val="24"/>
          <w:szCs w:val="24"/>
          <w:rtl/>
          <w:lang w:bidi="fa-IR"/>
        </w:rPr>
        <w:t>اراضی بایر</w:t>
      </w:r>
      <w:r w:rsidR="003D05B3">
        <w:rPr>
          <w:rFonts w:ascii="IRMitra" w:hAnsi="IRMitra" w:cs="IRMitra"/>
          <w:sz w:val="24"/>
          <w:szCs w:val="24"/>
          <w:lang w:bidi="fa-IR"/>
        </w:rPr>
        <w:t xml:space="preserve">                                         </w:t>
      </w:r>
      <w:r w:rsidR="003D05B3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3D05B3">
        <w:rPr>
          <w:rFonts w:ascii="IRMitra" w:hAnsi="IRMitra" w:cs="IRMitra"/>
          <w:sz w:val="24"/>
          <w:szCs w:val="24"/>
          <w:lang w:bidi="fa-IR"/>
        </w:rPr>
        <w:t>abandoned lands, lands with record of cultivation</w:t>
      </w:r>
      <w:r w:rsidR="003D05B3">
        <w:rPr>
          <w:rFonts w:ascii="IRMitra" w:hAnsi="IRMitra" w:cs="IRMitra"/>
          <w:sz w:val="24"/>
          <w:szCs w:val="24"/>
          <w:lang w:bidi="fa-IR"/>
        </w:rPr>
        <w:br/>
      </w:r>
      <w:r w:rsidR="00A72B34">
        <w:rPr>
          <w:rFonts w:ascii="IRMitra" w:hAnsi="IRMitra" w:cs="IRMitra" w:hint="cs"/>
          <w:sz w:val="24"/>
          <w:szCs w:val="24"/>
          <w:rtl/>
          <w:lang w:bidi="fa-IR"/>
        </w:rPr>
        <w:t>اراضی موات</w:t>
      </w:r>
      <w:r w:rsidR="003D05B3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</w:t>
      </w:r>
      <w:r w:rsidR="00A72B34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A72B34">
        <w:rPr>
          <w:rFonts w:ascii="IRMitra" w:hAnsi="IRMitra" w:cs="IRMitra"/>
          <w:sz w:val="24"/>
          <w:szCs w:val="24"/>
          <w:lang w:bidi="fa-IR"/>
        </w:rPr>
        <w:t>dead lands, land</w:t>
      </w:r>
      <w:r w:rsidR="00942323">
        <w:rPr>
          <w:rFonts w:ascii="IRMitra" w:hAnsi="IRMitra" w:cs="IRMitra"/>
          <w:sz w:val="24"/>
          <w:szCs w:val="24"/>
          <w:lang w:bidi="fa-IR"/>
        </w:rPr>
        <w:t>s</w:t>
      </w:r>
      <w:r w:rsidR="00A72B34">
        <w:rPr>
          <w:rFonts w:ascii="IRMitra" w:hAnsi="IRMitra" w:cs="IRMitra"/>
          <w:sz w:val="24"/>
          <w:szCs w:val="24"/>
          <w:lang w:bidi="fa-IR"/>
        </w:rPr>
        <w:t xml:space="preserve"> with no record of cultivation</w:t>
      </w:r>
      <w:r w:rsidR="00A72B34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ارجاع به داور</w:t>
      </w:r>
      <w:r w:rsidR="0045163F">
        <w:rPr>
          <w:rFonts w:ascii="IRMitra" w:hAnsi="IRMitra" w:cs="IRMitra" w:hint="cs"/>
          <w:sz w:val="24"/>
          <w:szCs w:val="24"/>
          <w:rtl/>
          <w:lang w:bidi="fa-IR"/>
        </w:rPr>
        <w:t>ی</w:t>
      </w:r>
      <w:r w:rsidR="00E76081">
        <w:rPr>
          <w:rFonts w:ascii="IRMitra" w:hAnsi="IRMitra" w:cs="IRMitra"/>
          <w:sz w:val="24"/>
          <w:szCs w:val="24"/>
          <w:lang w:bidi="fa-IR"/>
        </w:rPr>
        <w:t xml:space="preserve">to arbitration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referral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ارجاع به منصف پیش از داوری</w:t>
      </w:r>
      <w:r w:rsidR="00D4113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pre-arbitral referee procedure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ارزش  بازار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="00D4113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market value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ارزش عادلۀ بازار </w:t>
      </w:r>
      <w:r w:rsidR="00D4113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fair market value </w:t>
      </w:r>
      <w:r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استتار مدارک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redaction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استرداد رأی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="0015639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revocation of arbitral award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503FB5">
        <w:rPr>
          <w:rFonts w:ascii="IRMitra" w:hAnsi="IRMitra" w:cs="IRMitra" w:hint="cs"/>
          <w:sz w:val="24"/>
          <w:szCs w:val="24"/>
          <w:rtl/>
          <w:lang w:bidi="fa-IR"/>
        </w:rPr>
        <w:t xml:space="preserve">استقلال شرط داوری </w:t>
      </w:r>
      <w:r w:rsidR="00503FB5">
        <w:rPr>
          <w:rFonts w:ascii="IRMitra" w:hAnsi="IRMitra" w:cs="IRMitra"/>
          <w:sz w:val="24"/>
          <w:szCs w:val="24"/>
          <w:lang w:bidi="fa-IR"/>
        </w:rPr>
        <w:t xml:space="preserve">autonomy of arbitration clause,  separability of arbitration clause      </w:t>
      </w:r>
    </w:p>
    <w:p w14:paraId="0EA19A98" w14:textId="40FAA997" w:rsidR="00C77C1D" w:rsidRDefault="00C77C1D" w:rsidP="00503FB5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استقلال داور  </w:t>
      </w:r>
      <w:r>
        <w:rPr>
          <w:rFonts w:ascii="IRMitra" w:hAnsi="IRMitra" w:cs="IRMitra"/>
          <w:sz w:val="24"/>
          <w:szCs w:val="24"/>
          <w:lang w:bidi="fa-IR"/>
        </w:rPr>
        <w:t xml:space="preserve"> independence of arbitrator                                                                                                 </w:t>
      </w:r>
    </w:p>
    <w:p w14:paraId="42A0191F" w14:textId="61E82ED5" w:rsidR="00C77C1D" w:rsidRDefault="00C77C1D" w:rsidP="00503FB5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استقلال و بیطرفی   </w:t>
      </w:r>
      <w:r>
        <w:rPr>
          <w:rFonts w:ascii="IRMitra" w:hAnsi="IRMitra" w:cs="IRMitra"/>
          <w:sz w:val="24"/>
          <w:szCs w:val="24"/>
          <w:lang w:bidi="fa-IR"/>
        </w:rPr>
        <w:t xml:space="preserve">independence and impartiality                                                                              </w:t>
      </w:r>
    </w:p>
    <w:p w14:paraId="0F88938A" w14:textId="00F3CA3F" w:rsidR="00795A20" w:rsidRDefault="0010536C" w:rsidP="0010536C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>استنباط خلاف (برداشت منفی)</w:t>
      </w:r>
      <w:r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</w:t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>
        <w:rPr>
          <w:rFonts w:ascii="IRMitra" w:hAnsi="IRMitra" w:cs="IRMitra"/>
          <w:sz w:val="24"/>
          <w:szCs w:val="24"/>
          <w:lang w:bidi="fa-IR"/>
        </w:rPr>
        <w:t>adverse inference</w:t>
      </w:r>
      <w:r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استیناف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appeal                      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اسناد تجاری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commercial papers     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795A20">
        <w:rPr>
          <w:rFonts w:ascii="IRMitra" w:hAnsi="IRMitra" w:cs="IRMitra" w:hint="cs"/>
          <w:sz w:val="24"/>
          <w:szCs w:val="24"/>
          <w:rtl/>
          <w:lang w:bidi="fa-IR"/>
        </w:rPr>
        <w:t xml:space="preserve">اشتباه قانونی (اشتباه حکمی)  </w:t>
      </w:r>
      <w:r w:rsidR="00795A20">
        <w:rPr>
          <w:rFonts w:ascii="IRMitra" w:hAnsi="IRMitra" w:cs="IRMitra"/>
          <w:sz w:val="24"/>
          <w:szCs w:val="24"/>
          <w:lang w:bidi="fa-IR"/>
        </w:rPr>
        <w:t>mista</w:t>
      </w:r>
      <w:r w:rsidR="003875EB">
        <w:rPr>
          <w:rFonts w:ascii="IRMitra" w:hAnsi="IRMitra" w:cs="IRMitra"/>
          <w:sz w:val="24"/>
          <w:szCs w:val="24"/>
          <w:lang w:bidi="fa-IR"/>
        </w:rPr>
        <w:t>k</w:t>
      </w:r>
      <w:r w:rsidR="00795A20">
        <w:rPr>
          <w:rFonts w:ascii="IRMitra" w:hAnsi="IRMitra" w:cs="IRMitra"/>
          <w:sz w:val="24"/>
          <w:szCs w:val="24"/>
          <w:lang w:bidi="fa-IR"/>
        </w:rPr>
        <w:t xml:space="preserve">e of law                                                                                             </w:t>
      </w:r>
    </w:p>
    <w:p w14:paraId="0590DE6B" w14:textId="77777777" w:rsidR="002927DE" w:rsidRDefault="00DC4595" w:rsidP="00503FB5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اشتباه موضوعی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mistake of fact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اصحاب داوری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parties to arbitration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اصل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principle, maxim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2927DE">
        <w:rPr>
          <w:rFonts w:ascii="IRMitra" w:hAnsi="IRMitra" w:cs="IRMitra" w:hint="cs"/>
          <w:sz w:val="24"/>
          <w:szCs w:val="24"/>
          <w:rtl/>
          <w:lang w:bidi="fa-IR"/>
        </w:rPr>
        <w:t xml:space="preserve">اصل اِعمال (اصل تفسیری: اعمال الکلام اولی من اهماله) </w:t>
      </w:r>
      <w:r w:rsidR="00F1629D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="002927DE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927DE">
        <w:rPr>
          <w:rFonts w:ascii="IRMitra" w:hAnsi="IRMitra" w:cs="IRMitra"/>
          <w:sz w:val="24"/>
          <w:szCs w:val="24"/>
          <w:lang w:bidi="fa-IR"/>
        </w:rPr>
        <w:t>ut res magis valeat qu</w:t>
      </w:r>
      <w:r w:rsidR="00F1629D">
        <w:rPr>
          <w:rFonts w:ascii="IRMitra" w:hAnsi="IRMitra" w:cs="IRMitra"/>
          <w:sz w:val="24"/>
          <w:szCs w:val="24"/>
          <w:lang w:bidi="fa-IR"/>
        </w:rPr>
        <w:t>a</w:t>
      </w:r>
      <w:r w:rsidR="002927DE">
        <w:rPr>
          <w:rFonts w:ascii="IRMitra" w:hAnsi="IRMitra" w:cs="IRMitra"/>
          <w:sz w:val="24"/>
          <w:szCs w:val="24"/>
          <w:lang w:bidi="fa-IR"/>
        </w:rPr>
        <w:t>m pereat</w:t>
      </w:r>
    </w:p>
    <w:p w14:paraId="21B154B6" w14:textId="6A7A0F9E" w:rsidR="00FA0AAC" w:rsidRDefault="00DC4595" w:rsidP="007A41D4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اصل تناظر (رفتار برابر با طرفین)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F1629D">
        <w:rPr>
          <w:rFonts w:ascii="IRMitra" w:hAnsi="IRMitra" w:cs="IRMitra"/>
          <w:sz w:val="24"/>
          <w:szCs w:val="24"/>
          <w:lang w:bidi="fa-IR"/>
        </w:rPr>
        <w:t xml:space="preserve">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equal treatment principle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7A41D4">
        <w:rPr>
          <w:rFonts w:ascii="IRMitra" w:hAnsi="IRMitra" w:cs="IRMitra" w:hint="cs"/>
          <w:sz w:val="24"/>
          <w:szCs w:val="24"/>
          <w:rtl/>
          <w:lang w:bidi="fa-IR"/>
        </w:rPr>
        <w:t xml:space="preserve">اصل وفای به عهود </w:t>
      </w:r>
      <w:r w:rsidR="007A41D4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</w:t>
      </w:r>
      <w:r w:rsidR="007A41D4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7A41D4">
        <w:rPr>
          <w:rFonts w:ascii="IRMitra" w:hAnsi="IRMitra" w:cs="IRMitra"/>
          <w:sz w:val="24"/>
          <w:szCs w:val="24"/>
          <w:lang w:bidi="fa-IR"/>
        </w:rPr>
        <w:t>pacta sunt servanda</w:t>
      </w:r>
      <w:r w:rsidR="007A41D4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اصول عمومی حقوقی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general principles of law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اصول کلی حقوق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الملل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general principles of international law     </w:t>
      </w:r>
      <w:r w:rsidR="00F1629D">
        <w:rPr>
          <w:rFonts w:ascii="IRMitra" w:hAnsi="IRMitra" w:cs="IRMitra"/>
          <w:sz w:val="24"/>
          <w:szCs w:val="24"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اطراف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arbitrating parties, parties to arbitration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اعاده دادرسی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reopening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اعاده رأی داوری توسط دادگاه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remission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اعتبارات اسنادی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documentary credits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FA0AAC">
        <w:rPr>
          <w:rFonts w:ascii="IRMitra" w:hAnsi="IRMitra" w:cs="IRMitra" w:hint="cs"/>
          <w:sz w:val="24"/>
          <w:szCs w:val="24"/>
          <w:rtl/>
          <w:lang w:bidi="fa-IR"/>
        </w:rPr>
        <w:t xml:space="preserve">اعتبار امر مختوم  (امر قضاوت شده) </w:t>
      </w:r>
      <w:r w:rsidR="00FA0AAC">
        <w:rPr>
          <w:rFonts w:ascii="IRMitra" w:hAnsi="IRMitra" w:cs="IRMitra"/>
          <w:sz w:val="24"/>
          <w:szCs w:val="24"/>
          <w:lang w:bidi="fa-IR"/>
        </w:rPr>
        <w:t xml:space="preserve">res judicata                                                                                       </w:t>
      </w:r>
    </w:p>
    <w:p w14:paraId="2B0B998B" w14:textId="7E2CA60D" w:rsidR="00DC4595" w:rsidRPr="00E159DC" w:rsidRDefault="00FA0AAC" w:rsidP="008971C5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اعتبار شرط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validity of arbitration clause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اعتبار نامه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letter of credit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اعتبارنامه التزامی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standby letter of credit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اعراض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4143E3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abandon, relinquishment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504029">
        <w:rPr>
          <w:rFonts w:ascii="IRMitra" w:hAnsi="IRMitra" w:cs="IRMitra" w:hint="cs"/>
          <w:sz w:val="24"/>
          <w:szCs w:val="24"/>
          <w:rtl/>
          <w:lang w:bidi="fa-IR"/>
        </w:rPr>
        <w:t>اِعمال تغییرات ضروری</w:t>
      </w:r>
      <w:r w:rsidR="00504029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</w:t>
      </w:r>
      <w:r w:rsidR="00504029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504029">
        <w:rPr>
          <w:rFonts w:ascii="IRMitra" w:hAnsi="IRMitra" w:cs="IRMitra"/>
          <w:sz w:val="24"/>
          <w:szCs w:val="24"/>
          <w:lang w:bidi="fa-IR"/>
        </w:rPr>
        <w:t>mutatis mutandis</w:t>
      </w:r>
      <w:r w:rsidR="00504029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اطراف دعوا</w:t>
      </w:r>
      <w:r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="00DA145A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parties to dispute, persona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افشا (افشای سوابق</w:t>
      </w:r>
      <w:r w:rsidR="00DA145A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A145A">
        <w:rPr>
          <w:rFonts w:ascii="IRMitra" w:hAnsi="IRMitra" w:cs="IRMitra" w:hint="cs"/>
          <w:sz w:val="24"/>
          <w:szCs w:val="24"/>
          <w:rtl/>
          <w:lang w:bidi="fa-IR"/>
        </w:rPr>
        <w:t xml:space="preserve"> یا ارتباطات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داور)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="00DA145A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disclosure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3354FC">
        <w:rPr>
          <w:rFonts w:ascii="IRMitra" w:hAnsi="IRMitra" w:cs="IRMitra" w:hint="cs"/>
          <w:sz w:val="24"/>
          <w:szCs w:val="24"/>
          <w:rtl/>
          <w:lang w:bidi="fa-IR"/>
        </w:rPr>
        <w:t>افلاس</w:t>
      </w:r>
      <w:r w:rsidR="003354FC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</w:t>
      </w:r>
      <w:r w:rsidR="003354FC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3354FC">
        <w:rPr>
          <w:rFonts w:ascii="IRMitra" w:hAnsi="IRMitra" w:cs="IRMitra"/>
          <w:sz w:val="24"/>
          <w:szCs w:val="24"/>
          <w:lang w:bidi="fa-IR"/>
        </w:rPr>
        <w:t xml:space="preserve">insovlency </w:t>
      </w:r>
      <w:r w:rsidR="003354FC">
        <w:rPr>
          <w:rFonts w:ascii="IRMitra" w:hAnsi="IRMitra" w:cs="IRMitra"/>
          <w:sz w:val="24"/>
          <w:szCs w:val="24"/>
          <w:lang w:bidi="fa-IR"/>
        </w:rPr>
        <w:br/>
      </w:r>
      <w:r w:rsidR="00E35E45">
        <w:rPr>
          <w:rFonts w:ascii="IRMitra" w:hAnsi="IRMitra" w:cs="IRMitra" w:hint="cs"/>
          <w:sz w:val="24"/>
          <w:szCs w:val="24"/>
          <w:rtl/>
          <w:lang w:bidi="fa-IR"/>
        </w:rPr>
        <w:t xml:space="preserve">اقاله  </w:t>
      </w:r>
      <w:r w:rsidR="00E35E45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="00E35E45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C406A9">
        <w:rPr>
          <w:rFonts w:ascii="IRMitra" w:hAnsi="IRMitra" w:cs="IRMitra"/>
          <w:sz w:val="24"/>
          <w:szCs w:val="24"/>
          <w:lang w:bidi="fa-IR"/>
        </w:rPr>
        <w:t xml:space="preserve">mutual termination, </w:t>
      </w:r>
      <w:r w:rsidR="00E35E45">
        <w:rPr>
          <w:rFonts w:ascii="IRMitra" w:hAnsi="IRMitra" w:cs="IRMitra"/>
          <w:sz w:val="24"/>
          <w:szCs w:val="24"/>
          <w:lang w:bidi="fa-IR"/>
        </w:rPr>
        <w:t xml:space="preserve">cancellation </w:t>
      </w:r>
      <w:r w:rsidR="00C406A9">
        <w:rPr>
          <w:rFonts w:ascii="IRMitra" w:hAnsi="IRMitra" w:cs="IRMitra"/>
          <w:sz w:val="24"/>
          <w:szCs w:val="24"/>
          <w:lang w:bidi="fa-IR"/>
        </w:rPr>
        <w:t>by</w:t>
      </w:r>
      <w:r w:rsidR="00E35E45">
        <w:rPr>
          <w:rFonts w:ascii="IRMitra" w:hAnsi="IRMitra" w:cs="IRMitra"/>
          <w:sz w:val="24"/>
          <w:szCs w:val="24"/>
          <w:lang w:bidi="fa-IR"/>
        </w:rPr>
        <w:t xml:space="preserve"> mutual agreement </w:t>
      </w:r>
      <w:r w:rsidR="00E35E45">
        <w:rPr>
          <w:rFonts w:ascii="IRMitra" w:hAnsi="IRMitra" w:cs="IRMitra"/>
          <w:sz w:val="24"/>
          <w:szCs w:val="24"/>
          <w:lang w:bidi="fa-IR"/>
        </w:rPr>
        <w:br/>
      </w:r>
      <w:r w:rsidR="008971C5">
        <w:rPr>
          <w:rFonts w:ascii="IRMitra" w:hAnsi="IRMitra" w:cs="IRMitra" w:hint="cs"/>
          <w:sz w:val="24"/>
          <w:szCs w:val="24"/>
          <w:rtl/>
          <w:lang w:bidi="fa-IR"/>
        </w:rPr>
        <w:t>اقامتگاه</w:t>
      </w:r>
      <w:r w:rsidR="008971C5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      </w:t>
      </w:r>
      <w:r w:rsidR="008971C5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8971C5">
        <w:rPr>
          <w:rFonts w:ascii="IRMitra" w:hAnsi="IRMitra" w:cs="IRMitra"/>
          <w:sz w:val="24"/>
          <w:szCs w:val="24"/>
          <w:lang w:bidi="fa-IR"/>
        </w:rPr>
        <w:t>domicile</w:t>
      </w:r>
      <w:r w:rsidR="008971C5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اقدامات موقت تأمینی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DA145A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interim measures of protection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اقدامات موقت حفاظتی</w:t>
      </w:r>
      <w:r w:rsidR="00DA145A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interim conservatory measures        </w:t>
      </w:r>
      <w:r w:rsidR="00DA145A">
        <w:rPr>
          <w:rFonts w:ascii="IRMitra" w:hAnsi="IRMitra" w:cs="IRMitra" w:hint="cs"/>
          <w:sz w:val="24"/>
          <w:szCs w:val="24"/>
          <w:rtl/>
          <w:lang w:bidi="fa-IR"/>
        </w:rPr>
        <w:t xml:space="preserve">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اکراه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duress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الزام آور بودن سابقه قضایـی (</w:t>
      </w:r>
      <w:r w:rsidR="00E645A0">
        <w:rPr>
          <w:rFonts w:ascii="IRMitra" w:hAnsi="IRMitra" w:cs="IRMitra" w:hint="cs"/>
          <w:sz w:val="24"/>
          <w:szCs w:val="24"/>
          <w:rtl/>
          <w:lang w:bidi="fa-IR"/>
        </w:rPr>
        <w:t>دکترین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)  </w:t>
      </w:r>
      <w:r w:rsidR="00DA145A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stare decisis</w:t>
      </w:r>
    </w:p>
    <w:p w14:paraId="770E31A6" w14:textId="77777777" w:rsidR="00DC4595" w:rsidRPr="00E159DC" w:rsidRDefault="00DC4595" w:rsidP="00DC4595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الزام خوانده به اعطای حق عبور به خواهان</w:t>
      </w:r>
      <w:r w:rsidR="003214E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</w:t>
      </w:r>
      <w:r w:rsidRPr="00E159DC">
        <w:rPr>
          <w:rFonts w:ascii="IRMitra" w:hAnsi="IRMitra" w:cs="IRMitra"/>
          <w:sz w:val="24"/>
          <w:szCs w:val="24"/>
          <w:lang w:bidi="fa-IR"/>
        </w:rPr>
        <w:t>anton piller order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امنیت سایبری در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arbitral cyber security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امتیاز تجاری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commercial concession</w:t>
      </w:r>
      <w:r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امر مختوم  (امر قضاوت شده)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="003214E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res judicata</w:t>
      </w:r>
    </w:p>
    <w:p w14:paraId="7693AA6F" w14:textId="30A69693" w:rsidR="00DC4595" w:rsidRPr="00E159DC" w:rsidRDefault="00DC4595" w:rsidP="00D245BE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امین تصفیه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="003214E1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curator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C96F0D">
        <w:rPr>
          <w:rFonts w:ascii="IRMitra" w:hAnsi="IRMitra" w:cs="IRMitra" w:hint="cs"/>
          <w:sz w:val="24"/>
          <w:szCs w:val="24"/>
          <w:rtl/>
          <w:lang w:bidi="fa-IR"/>
        </w:rPr>
        <w:t xml:space="preserve">اموال عمومی </w:t>
      </w:r>
      <w:r w:rsidR="00C96F0D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</w:t>
      </w:r>
      <w:r w:rsidR="00C96F0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C96F0D">
        <w:rPr>
          <w:rFonts w:ascii="IRMitra" w:hAnsi="IRMitra" w:cs="IRMitra"/>
          <w:sz w:val="24"/>
          <w:szCs w:val="24"/>
          <w:lang w:bidi="fa-IR"/>
        </w:rPr>
        <w:t xml:space="preserve">public properties </w:t>
      </w:r>
      <w:r w:rsidR="00C96F0D">
        <w:rPr>
          <w:rFonts w:ascii="IRMitra" w:hAnsi="IRMitra" w:cs="IRMitra"/>
          <w:sz w:val="24"/>
          <w:szCs w:val="24"/>
          <w:lang w:bidi="fa-IR"/>
        </w:rPr>
        <w:br/>
      </w:r>
      <w:r w:rsidR="00C62825">
        <w:rPr>
          <w:rFonts w:ascii="IRMitra" w:hAnsi="IRMitra" w:cs="IRMitra" w:hint="cs"/>
          <w:sz w:val="24"/>
          <w:szCs w:val="24"/>
          <w:rtl/>
          <w:lang w:bidi="fa-IR"/>
        </w:rPr>
        <w:t>اموال غیرمنقول</w:t>
      </w:r>
      <w:r w:rsidR="00C62825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</w:t>
      </w:r>
      <w:r w:rsidR="00C62825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C62825">
        <w:rPr>
          <w:rFonts w:ascii="IRMitra" w:hAnsi="IRMitra" w:cs="IRMitra"/>
          <w:sz w:val="24"/>
          <w:szCs w:val="24"/>
          <w:lang w:bidi="fa-IR"/>
        </w:rPr>
        <w:t>immovable property</w:t>
      </w:r>
      <w:r w:rsidR="00C62825">
        <w:rPr>
          <w:rFonts w:ascii="IRMitra" w:hAnsi="IRMitra" w:cs="IRMitra"/>
          <w:sz w:val="24"/>
          <w:szCs w:val="24"/>
          <w:lang w:bidi="fa-IR"/>
        </w:rPr>
        <w:br/>
      </w:r>
      <w:r w:rsidR="00C62825">
        <w:rPr>
          <w:rFonts w:ascii="IRMitra" w:hAnsi="IRMitra" w:cs="IRMitra" w:hint="cs"/>
          <w:sz w:val="24"/>
          <w:szCs w:val="24"/>
          <w:rtl/>
          <w:lang w:bidi="fa-IR"/>
        </w:rPr>
        <w:t xml:space="preserve">اموال منقول </w:t>
      </w:r>
      <w:r w:rsidR="00C62825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    </w:t>
      </w:r>
      <w:r w:rsidR="00C62825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C62825">
        <w:rPr>
          <w:rFonts w:ascii="IRMitra" w:hAnsi="IRMitra" w:cs="IRMitra"/>
          <w:sz w:val="24"/>
          <w:szCs w:val="24"/>
          <w:lang w:bidi="fa-IR"/>
        </w:rPr>
        <w:t>movable property</w:t>
      </w:r>
      <w:r w:rsidR="00C62825">
        <w:rPr>
          <w:rFonts w:ascii="IRMitra" w:hAnsi="IRMitra" w:cs="IRMitra"/>
          <w:sz w:val="24"/>
          <w:szCs w:val="24"/>
          <w:lang w:bidi="fa-IR"/>
        </w:rPr>
        <w:br/>
      </w:r>
      <w:r w:rsidR="00706B83">
        <w:rPr>
          <w:rFonts w:ascii="IRMitra" w:hAnsi="IRMitra" w:cs="IRMitra" w:hint="cs"/>
          <w:sz w:val="24"/>
          <w:szCs w:val="24"/>
          <w:rtl/>
          <w:lang w:bidi="fa-IR"/>
        </w:rPr>
        <w:t xml:space="preserve">اناطه </w:t>
      </w:r>
      <w:r w:rsidR="00706B83">
        <w:rPr>
          <w:rFonts w:ascii="IRMitra" w:hAnsi="IRMitra" w:cs="IRMitra"/>
          <w:sz w:val="24"/>
          <w:szCs w:val="24"/>
          <w:lang w:bidi="fa-IR"/>
        </w:rPr>
        <w:t xml:space="preserve">                                    </w:t>
      </w:r>
      <w:r w:rsidR="00706B83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706B83">
        <w:rPr>
          <w:rFonts w:ascii="IRMitra" w:hAnsi="IRMitra" w:cs="IRMitra"/>
          <w:sz w:val="24"/>
          <w:szCs w:val="24"/>
          <w:lang w:bidi="fa-IR"/>
        </w:rPr>
        <w:t>collateral stay of proceedings</w:t>
      </w:r>
      <w:r w:rsidR="00706B83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انتخاب داور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</w:t>
      </w:r>
      <w:r w:rsidR="003214E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selection of arbitrator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انتخاب قانون حاکم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choice of governing law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انتخاب منفی (قانون حاکم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بر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قرارداد)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3214E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negative choice       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انتقال شرط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transfer of arbitration clause</w:t>
      </w:r>
      <w:r w:rsidR="00011EA9">
        <w:rPr>
          <w:rFonts w:ascii="IRMitra" w:hAnsi="IRMitra" w:cs="IRMitra"/>
          <w:sz w:val="24"/>
          <w:szCs w:val="24"/>
          <w:lang w:bidi="fa-IR"/>
        </w:rPr>
        <w:t>, assignment of arbitration clause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انصاف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equity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انعقاد قرارداد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="003214E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</w:t>
      </w:r>
      <w:r w:rsidRPr="00E159DC">
        <w:rPr>
          <w:rFonts w:ascii="IRMitra" w:hAnsi="IRMitra" w:cs="IRMitra"/>
          <w:sz w:val="24"/>
          <w:szCs w:val="24"/>
          <w:lang w:bidi="fa-IR"/>
        </w:rPr>
        <w:t>conclusion of contract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اوراق بهادار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="003214E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negotiable instruments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ایراد صلاحیتی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3214E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jurisdictional objection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اهلیت</w:t>
      </w:r>
      <w:r w:rsidR="003214E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competence, capacity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ایفای عین تعهد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specific performance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C45706">
        <w:rPr>
          <w:rFonts w:ascii="IRMitra" w:hAnsi="IRMitra" w:cs="IRMitra" w:hint="cs"/>
          <w:sz w:val="24"/>
          <w:szCs w:val="24"/>
          <w:rtl/>
          <w:lang w:bidi="fa-IR"/>
        </w:rPr>
        <w:t>بار اثبات ابتدایـی (قاعده ادله در نظام کامن</w:t>
      </w:r>
      <w:r w:rsidR="00C45706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C45706">
        <w:rPr>
          <w:rFonts w:ascii="IRMitra" w:hAnsi="IRMitra" w:cs="IRMitra" w:hint="cs"/>
          <w:sz w:val="24"/>
          <w:szCs w:val="24"/>
          <w:rtl/>
          <w:lang w:bidi="fa-IR"/>
        </w:rPr>
        <w:t>لا)</w:t>
      </w:r>
      <w:r w:rsidR="00C45706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</w:t>
      </w:r>
      <w:r w:rsidR="00C45706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C45706">
        <w:rPr>
          <w:rFonts w:ascii="IRMitra" w:hAnsi="IRMitra" w:cs="IRMitra"/>
          <w:sz w:val="24"/>
          <w:szCs w:val="24"/>
          <w:lang w:bidi="fa-IR"/>
        </w:rPr>
        <w:t>initial burden of proof</w:t>
      </w:r>
      <w:r w:rsidR="00C45706">
        <w:rPr>
          <w:rFonts w:ascii="IRMitra" w:hAnsi="IRMitra" w:cs="IRMitra"/>
          <w:sz w:val="24"/>
          <w:szCs w:val="24"/>
          <w:lang w:bidi="fa-IR"/>
        </w:rPr>
        <w:br/>
      </w:r>
      <w:r w:rsidR="00C45706">
        <w:rPr>
          <w:rFonts w:ascii="IRMitra" w:hAnsi="IRMitra" w:cs="IRMitra" w:hint="cs"/>
          <w:sz w:val="24"/>
          <w:szCs w:val="24"/>
          <w:rtl/>
          <w:lang w:bidi="fa-IR"/>
        </w:rPr>
        <w:t>بار اثبات علی</w:t>
      </w:r>
      <w:r w:rsidR="00C45706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C45706">
        <w:rPr>
          <w:rFonts w:ascii="IRMitra" w:hAnsi="IRMitra" w:cs="IRMitra" w:hint="cs"/>
          <w:sz w:val="24"/>
          <w:szCs w:val="24"/>
          <w:rtl/>
          <w:lang w:bidi="fa-IR"/>
        </w:rPr>
        <w:t>الظاهر</w:t>
      </w:r>
      <w:r w:rsidR="008E0B99">
        <w:rPr>
          <w:rFonts w:ascii="IRMitra" w:hAnsi="IRMitra" w:cs="IRMitra" w:hint="cs"/>
          <w:sz w:val="24"/>
          <w:szCs w:val="24"/>
          <w:rtl/>
          <w:lang w:bidi="fa-IR"/>
        </w:rPr>
        <w:t xml:space="preserve"> (قاعده ادله در نظام کامن</w:t>
      </w:r>
      <w:r w:rsidR="008E0B99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8E0B99">
        <w:rPr>
          <w:rFonts w:ascii="IRMitra" w:hAnsi="IRMitra" w:cs="IRMitra" w:hint="cs"/>
          <w:sz w:val="24"/>
          <w:szCs w:val="24"/>
          <w:rtl/>
          <w:lang w:bidi="fa-IR"/>
        </w:rPr>
        <w:t xml:space="preserve">لا) </w:t>
      </w:r>
      <w:r w:rsidR="008E0B99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</w:t>
      </w:r>
      <w:r w:rsidR="008E0B99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8E0B99">
        <w:rPr>
          <w:rFonts w:ascii="IRMitra" w:hAnsi="IRMitra" w:cs="IRMitra"/>
          <w:sz w:val="24"/>
          <w:szCs w:val="24"/>
          <w:lang w:bidi="fa-IR"/>
        </w:rPr>
        <w:t>prima facie burden</w:t>
      </w:r>
      <w:r w:rsidR="008E0B99">
        <w:rPr>
          <w:rFonts w:ascii="IRMitra" w:hAnsi="IRMitra" w:cs="IRMitra"/>
          <w:sz w:val="24"/>
          <w:szCs w:val="24"/>
          <w:lang w:bidi="fa-IR"/>
        </w:rPr>
        <w:br/>
      </w:r>
      <w:r w:rsidR="00D245BE">
        <w:rPr>
          <w:rFonts w:ascii="IRMitra" w:hAnsi="IRMitra" w:cs="IRMitra" w:hint="cs"/>
          <w:sz w:val="24"/>
          <w:szCs w:val="24"/>
          <w:rtl/>
          <w:lang w:bidi="fa-IR"/>
        </w:rPr>
        <w:t>بار اقناع (قاعده ادله در نظام کامن</w:t>
      </w:r>
      <w:r w:rsidR="00D245BE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D245BE">
        <w:rPr>
          <w:rFonts w:ascii="IRMitra" w:hAnsi="IRMitra" w:cs="IRMitra" w:hint="cs"/>
          <w:sz w:val="24"/>
          <w:szCs w:val="24"/>
          <w:rtl/>
          <w:lang w:bidi="fa-IR"/>
        </w:rPr>
        <w:t xml:space="preserve">لا)  </w:t>
      </w:r>
      <w:r w:rsidR="00D245BE">
        <w:rPr>
          <w:rFonts w:ascii="IRMitra" w:hAnsi="IRMitra" w:cs="IRMitra"/>
          <w:sz w:val="24"/>
          <w:szCs w:val="24"/>
          <w:lang w:bidi="fa-IR"/>
        </w:rPr>
        <w:t xml:space="preserve">                               </w:t>
      </w:r>
      <w:r w:rsidR="00D245BE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D245BE">
        <w:rPr>
          <w:rFonts w:ascii="IRMitra" w:hAnsi="IRMitra" w:cs="IRMitra"/>
          <w:sz w:val="24"/>
          <w:szCs w:val="24"/>
          <w:lang w:bidi="fa-IR"/>
        </w:rPr>
        <w:t>burden of persuation</w:t>
      </w:r>
      <w:r w:rsidR="00D245BE">
        <w:rPr>
          <w:rFonts w:ascii="IRMitra" w:hAnsi="IRMitra" w:cs="IRMitra"/>
          <w:sz w:val="24"/>
          <w:szCs w:val="24"/>
          <w:lang w:bidi="fa-IR"/>
        </w:rPr>
        <w:br/>
      </w:r>
      <w:r w:rsidR="005C4EAB">
        <w:rPr>
          <w:rFonts w:ascii="IRMitra" w:hAnsi="IRMitra" w:cs="IRMitra" w:hint="cs"/>
          <w:sz w:val="24"/>
          <w:szCs w:val="24"/>
          <w:rtl/>
          <w:lang w:bidi="fa-IR"/>
        </w:rPr>
        <w:t>بار پیشبرد ادعا (قاعده ادله در نظام کامن</w:t>
      </w:r>
      <w:r w:rsidR="005C4EAB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5C4EAB">
        <w:rPr>
          <w:rFonts w:ascii="IRMitra" w:hAnsi="IRMitra" w:cs="IRMitra" w:hint="cs"/>
          <w:sz w:val="24"/>
          <w:szCs w:val="24"/>
          <w:rtl/>
          <w:lang w:bidi="fa-IR"/>
        </w:rPr>
        <w:t xml:space="preserve">لا) </w:t>
      </w:r>
      <w:r w:rsidR="005C4EAB">
        <w:rPr>
          <w:rFonts w:ascii="IRMitra" w:hAnsi="IRMitra" w:cs="IRMitra"/>
          <w:sz w:val="24"/>
          <w:szCs w:val="24"/>
          <w:lang w:bidi="fa-IR"/>
        </w:rPr>
        <w:t xml:space="preserve">                                    </w:t>
      </w:r>
      <w:r w:rsidR="005C4EAB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5C4EAB">
        <w:rPr>
          <w:rFonts w:ascii="IRMitra" w:hAnsi="IRMitra" w:cs="IRMitra"/>
          <w:sz w:val="24"/>
          <w:szCs w:val="24"/>
          <w:lang w:bidi="fa-IR"/>
        </w:rPr>
        <w:t>burden of going forward</w:t>
      </w:r>
      <w:r w:rsidR="005C4EAB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بارنامه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</w:t>
      </w:r>
      <w:r w:rsidR="001E6922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bill of lading</w:t>
      </w:r>
    </w:p>
    <w:p w14:paraId="19FE4B5A" w14:textId="77777777" w:rsidR="00DC4595" w:rsidRPr="00E159DC" w:rsidRDefault="00DC4595" w:rsidP="00DC4595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بازپرسش از شاهد </w:t>
      </w:r>
      <w:r w:rsidR="001E6922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re-direct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باشگاه داوری       </w:t>
      </w:r>
      <w:r w:rsidR="001E6922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arbitration club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باطل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void</w:t>
      </w:r>
      <w:r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بانکداری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1E6922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banking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بخش اجرایـی رأی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1E6922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lang w:bidi="fa-IR"/>
        </w:rPr>
        <w:t>operative part of award, dispositif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بدنۀ مشترک (انتخاب قانون حاکم)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="001E6922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tronc commun</w:t>
      </w:r>
    </w:p>
    <w:p w14:paraId="5CF3FE70" w14:textId="2F17CA64" w:rsidR="004E4D1F" w:rsidRDefault="00E35E45" w:rsidP="00E35E45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>بدهکار</w:t>
      </w:r>
      <w:r>
        <w:rPr>
          <w:rFonts w:ascii="IRMitra" w:hAnsi="IRMitra" w:cs="IRMitra"/>
          <w:sz w:val="24"/>
          <w:szCs w:val="24"/>
          <w:lang w:bidi="fa-IR"/>
        </w:rPr>
        <w:t xml:space="preserve">                                     </w:t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    </w:t>
      </w:r>
      <w:r>
        <w:rPr>
          <w:rFonts w:ascii="IRMitra" w:hAnsi="IRMitra" w:cs="IRMitra"/>
          <w:sz w:val="24"/>
          <w:szCs w:val="24"/>
          <w:lang w:bidi="fa-IR"/>
        </w:rPr>
        <w:t>debtor</w:t>
      </w:r>
      <w:r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بر مبنای عدالت و انصاف   </w:t>
      </w:r>
      <w:r w:rsidR="001E6922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ex aequo et bono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4E4D1F">
        <w:rPr>
          <w:rFonts w:ascii="IRMitra" w:hAnsi="IRMitra" w:cs="IRMitra" w:hint="cs"/>
          <w:sz w:val="24"/>
          <w:szCs w:val="24"/>
          <w:rtl/>
          <w:lang w:bidi="fa-IR"/>
        </w:rPr>
        <w:t xml:space="preserve">برداشت منفی (استنباط خلاف)   </w:t>
      </w:r>
      <w:r w:rsidR="004E4D1F">
        <w:rPr>
          <w:rFonts w:ascii="IRMitra" w:hAnsi="IRMitra" w:cs="IRMitra"/>
          <w:sz w:val="24"/>
          <w:szCs w:val="24"/>
          <w:lang w:bidi="fa-IR"/>
        </w:rPr>
        <w:t xml:space="preserve">adverse inference                                                                                 </w:t>
      </w:r>
    </w:p>
    <w:p w14:paraId="2308295D" w14:textId="2DE19EA0" w:rsidR="00A50FD9" w:rsidRDefault="00DC4595" w:rsidP="00A50FD9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بررسی رأی توسط سازمان داوری</w:t>
      </w:r>
      <w:r w:rsidR="001E6922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</w:t>
      </w:r>
      <w:r w:rsidRPr="00E159DC">
        <w:rPr>
          <w:rFonts w:ascii="IRMitra" w:hAnsi="IRMitra" w:cs="IRMitra"/>
          <w:sz w:val="24"/>
          <w:szCs w:val="24"/>
          <w:lang w:bidi="fa-IR"/>
        </w:rPr>
        <w:t>scrutiny of award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بطلان شرط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nullity of arbitration clause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بلااثر</w:t>
      </w:r>
      <w:r w:rsidR="001E6922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inoperable, ineffective                                 </w:t>
      </w:r>
      <w:r w:rsidR="00B103A6">
        <w:rPr>
          <w:rFonts w:ascii="IRMitra" w:hAnsi="IRMitra" w:cs="IRMitra"/>
          <w:sz w:val="24"/>
          <w:szCs w:val="24"/>
          <w:lang w:bidi="fa-IR"/>
        </w:rPr>
        <w:t xml:space="preserve">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1E6922">
        <w:rPr>
          <w:rFonts w:ascii="IRMitra" w:hAnsi="IRMitra" w:cs="IRMitra" w:hint="cs"/>
          <w:sz w:val="24"/>
          <w:szCs w:val="24"/>
          <w:rtl/>
          <w:lang w:bidi="fa-IR"/>
        </w:rPr>
        <w:t xml:space="preserve">    </w:t>
      </w:r>
    </w:p>
    <w:p w14:paraId="761A0A7A" w14:textId="5B9B36F1" w:rsidR="00DC4595" w:rsidRPr="00E159DC" w:rsidRDefault="00A50FD9" w:rsidP="00D6243A">
      <w:pPr>
        <w:keepNext/>
        <w:jc w:val="lowKashida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>بنگاه تجاری</w:t>
      </w:r>
      <w:r>
        <w:rPr>
          <w:rFonts w:ascii="IRMitra" w:hAnsi="IRMitra" w:cs="IRMitra"/>
          <w:sz w:val="24"/>
          <w:szCs w:val="24"/>
          <w:lang w:bidi="fa-IR"/>
        </w:rPr>
        <w:t xml:space="preserve">                                       </w:t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>
        <w:rPr>
          <w:rFonts w:ascii="IRMitra" w:hAnsi="IRMitra" w:cs="IRMitra"/>
          <w:sz w:val="24"/>
          <w:szCs w:val="24"/>
          <w:lang w:bidi="fa-IR"/>
        </w:rPr>
        <w:t xml:space="preserve">company, commercial enterprise </w:t>
      </w:r>
      <w:r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به ابتکار خود، از جانب خود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</w:t>
      </w:r>
      <w:r w:rsidR="00E8396A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ex officio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ED4FE9">
        <w:rPr>
          <w:rFonts w:ascii="IRMitra" w:hAnsi="IRMitra" w:cs="IRMitra" w:hint="cs"/>
          <w:sz w:val="24"/>
          <w:szCs w:val="24"/>
          <w:rtl/>
          <w:lang w:bidi="fa-IR"/>
        </w:rPr>
        <w:t>بهره (خسارت تأخیر تأدیه)</w:t>
      </w:r>
      <w:r w:rsidR="00ED4FE9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</w:t>
      </w:r>
      <w:r w:rsidR="00ED4FE9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ED4FE9">
        <w:rPr>
          <w:rFonts w:ascii="IRMitra" w:hAnsi="IRMitra" w:cs="IRMitra"/>
          <w:sz w:val="24"/>
          <w:szCs w:val="24"/>
          <w:lang w:bidi="fa-IR"/>
        </w:rPr>
        <w:t>interest</w:t>
      </w:r>
      <w:r w:rsidR="00ED4FE9">
        <w:rPr>
          <w:rFonts w:ascii="IRMitra" w:hAnsi="IRMitra" w:cs="IRMitra"/>
          <w:sz w:val="24"/>
          <w:szCs w:val="24"/>
          <w:lang w:bidi="fa-IR"/>
        </w:rPr>
        <w:br/>
      </w:r>
      <w:r w:rsidR="00D6243A">
        <w:rPr>
          <w:rFonts w:ascii="IRMitra" w:hAnsi="IRMitra" w:cs="IRMitra" w:hint="cs"/>
          <w:sz w:val="24"/>
          <w:szCs w:val="24"/>
          <w:rtl/>
          <w:lang w:bidi="fa-IR"/>
        </w:rPr>
        <w:t>بهره تجاری</w:t>
      </w:r>
      <w:r w:rsidR="00D6243A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</w:t>
      </w:r>
      <w:r w:rsidR="00D6243A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D6243A">
        <w:rPr>
          <w:rFonts w:ascii="IRMitra" w:hAnsi="IRMitra" w:cs="IRMitra"/>
          <w:sz w:val="24"/>
          <w:szCs w:val="24"/>
          <w:lang w:bidi="fa-IR"/>
        </w:rPr>
        <w:t>commercial interest</w:t>
      </w:r>
      <w:r w:rsidR="00D6243A">
        <w:rPr>
          <w:rFonts w:ascii="IRMitra" w:hAnsi="IRMitra" w:cs="IRMitra"/>
          <w:sz w:val="24"/>
          <w:szCs w:val="24"/>
          <w:lang w:bidi="fa-IR"/>
        </w:rPr>
        <w:br/>
      </w:r>
      <w:r w:rsidR="006C5436">
        <w:rPr>
          <w:rFonts w:ascii="IRMitra" w:hAnsi="IRMitra" w:cs="IRMitra" w:hint="cs"/>
          <w:sz w:val="24"/>
          <w:szCs w:val="24"/>
          <w:rtl/>
          <w:lang w:bidi="fa-IR"/>
        </w:rPr>
        <w:t>بهره ساده</w:t>
      </w:r>
      <w:r w:rsidR="006C5436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</w:t>
      </w:r>
      <w:r w:rsidR="006C5436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6C5436">
        <w:rPr>
          <w:rFonts w:ascii="IRMitra" w:hAnsi="IRMitra" w:cs="IRMitra"/>
          <w:sz w:val="24"/>
          <w:szCs w:val="24"/>
          <w:lang w:bidi="fa-IR"/>
        </w:rPr>
        <w:t xml:space="preserve">simple interest </w:t>
      </w:r>
      <w:r w:rsidR="006C5436">
        <w:rPr>
          <w:rFonts w:ascii="IRMitra" w:hAnsi="IRMitra" w:cs="IRMitra"/>
          <w:sz w:val="24"/>
          <w:szCs w:val="24"/>
          <w:lang w:bidi="fa-IR"/>
        </w:rPr>
        <w:br/>
      </w:r>
      <w:r w:rsidR="006C5436">
        <w:rPr>
          <w:rFonts w:ascii="IRMitra" w:hAnsi="IRMitra" w:cs="IRMitra" w:hint="cs"/>
          <w:sz w:val="24"/>
          <w:szCs w:val="24"/>
          <w:rtl/>
          <w:lang w:bidi="fa-IR"/>
        </w:rPr>
        <w:t>بهره مرکب</w:t>
      </w:r>
      <w:r w:rsidR="006C5436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</w:t>
      </w:r>
      <w:r w:rsidR="006C5436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6C5436">
        <w:rPr>
          <w:rFonts w:ascii="IRMitra" w:hAnsi="IRMitra" w:cs="IRMitra"/>
          <w:sz w:val="24"/>
          <w:szCs w:val="24"/>
          <w:lang w:bidi="fa-IR"/>
        </w:rPr>
        <w:t xml:space="preserve">compound interest </w:t>
      </w:r>
      <w:r w:rsidR="006C5436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بهره </w:t>
      </w:r>
      <w:r w:rsidR="00E8396A">
        <w:rPr>
          <w:rFonts w:ascii="IRMitra" w:hAnsi="IRMitra" w:cs="IRMitra" w:hint="cs"/>
          <w:sz w:val="24"/>
          <w:szCs w:val="24"/>
          <w:rtl/>
          <w:lang w:bidi="fa-IR"/>
        </w:rPr>
        <w:t xml:space="preserve">متعلقه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تا تاریخ صدور رأی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B103A6">
        <w:rPr>
          <w:rFonts w:ascii="IRMitra" w:hAnsi="IRMitra" w:cs="IRMitra"/>
          <w:sz w:val="24"/>
          <w:szCs w:val="24"/>
          <w:lang w:bidi="fa-IR"/>
        </w:rPr>
        <w:t xml:space="preserve">     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E8396A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pre-judgment interest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بهره</w:t>
      </w:r>
      <w:r w:rsidR="00E8396A">
        <w:rPr>
          <w:rFonts w:ascii="IRMitra" w:hAnsi="IRMitra" w:cs="IRMitra" w:hint="cs"/>
          <w:sz w:val="24"/>
          <w:szCs w:val="24"/>
          <w:rtl/>
          <w:lang w:bidi="fa-IR"/>
        </w:rPr>
        <w:t xml:space="preserve"> متعلقه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پس از تاریخ صدور رأی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="00B103A6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="00E8396A">
        <w:rPr>
          <w:rFonts w:ascii="IRMitra" w:hAnsi="IRMitra" w:cs="IRMitra" w:hint="cs"/>
          <w:sz w:val="24"/>
          <w:szCs w:val="24"/>
          <w:rtl/>
          <w:lang w:bidi="fa-IR"/>
        </w:rPr>
        <w:t xml:space="preserve">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post-judgment interest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بهره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مندی از شرط مساعدتر</w:t>
      </w:r>
      <w:r w:rsidR="00E8396A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more favorable right provision   </w:t>
      </w:r>
    </w:p>
    <w:p w14:paraId="634D9D45" w14:textId="6CEA1AEA" w:rsidR="00C77C1D" w:rsidRDefault="007333A0" w:rsidP="00DE3079">
      <w:pPr>
        <w:jc w:val="both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>بیانیه، بیان نامه</w:t>
      </w:r>
      <w:r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                                                       </w:t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>
        <w:rPr>
          <w:rFonts w:ascii="IRMitra" w:hAnsi="IRMitra" w:cs="IRMitra"/>
          <w:sz w:val="24"/>
          <w:szCs w:val="24"/>
          <w:lang w:bidi="fa-IR"/>
        </w:rPr>
        <w:t>declaration</w:t>
      </w:r>
      <w:r>
        <w:rPr>
          <w:rFonts w:ascii="IRMitra" w:hAnsi="IRMitra" w:cs="IRMitra"/>
          <w:sz w:val="24"/>
          <w:szCs w:val="24"/>
          <w:lang w:bidi="fa-IR"/>
        </w:rPr>
        <w:br/>
      </w:r>
      <w:r w:rsidR="00DE3079">
        <w:rPr>
          <w:rFonts w:ascii="IRMitra" w:hAnsi="IRMitra" w:cs="IRMitra" w:hint="cs"/>
          <w:sz w:val="24"/>
          <w:szCs w:val="24"/>
          <w:rtl/>
          <w:lang w:bidi="fa-IR"/>
        </w:rPr>
        <w:t>بیش از خواسته (رأی به بیش از خواسته)</w:t>
      </w:r>
      <w:r w:rsidR="00DE3079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          </w:t>
      </w:r>
      <w:r w:rsidR="00DE3079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DE3079">
        <w:rPr>
          <w:rFonts w:ascii="IRMitra" w:hAnsi="IRMitra" w:cs="IRMitra"/>
          <w:sz w:val="24"/>
          <w:szCs w:val="24"/>
          <w:lang w:bidi="fa-IR"/>
        </w:rPr>
        <w:t>ultra petita</w:t>
      </w:r>
      <w:r w:rsidR="00DE3079">
        <w:rPr>
          <w:rFonts w:ascii="IRMitra" w:hAnsi="IRMitra" w:cs="IRMitra"/>
          <w:sz w:val="24"/>
          <w:szCs w:val="24"/>
          <w:lang w:bidi="fa-IR"/>
        </w:rPr>
        <w:br/>
      </w:r>
      <w:r w:rsidR="00DE3079">
        <w:rPr>
          <w:rFonts w:ascii="IRMitra" w:hAnsi="IRMitra" w:cs="IRMitra" w:hint="cs"/>
          <w:sz w:val="24"/>
          <w:szCs w:val="24"/>
          <w:rtl/>
          <w:lang w:bidi="fa-IR"/>
        </w:rPr>
        <w:t>بیش از خواسته قابل رأی نیست</w:t>
      </w:r>
      <w:r w:rsidR="00DE3079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</w:t>
      </w:r>
      <w:r w:rsidR="00DE3079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DE3079">
        <w:rPr>
          <w:rFonts w:ascii="IRMitra" w:hAnsi="IRMitra" w:cs="IRMitra"/>
          <w:sz w:val="24"/>
          <w:szCs w:val="24"/>
          <w:lang w:bidi="fa-IR"/>
        </w:rPr>
        <w:t>non ultra petita</w:t>
      </w:r>
      <w:r w:rsidR="00DE3079">
        <w:rPr>
          <w:rFonts w:ascii="IRMitra" w:hAnsi="IRMitra" w:cs="IRMitra"/>
          <w:sz w:val="24"/>
          <w:szCs w:val="24"/>
          <w:lang w:bidi="fa-IR"/>
        </w:rPr>
        <w:br/>
      </w:r>
      <w:r w:rsidR="00C77C1D">
        <w:rPr>
          <w:rFonts w:ascii="IRMitra" w:hAnsi="IRMitra" w:cs="IRMitra" w:hint="cs"/>
          <w:sz w:val="24"/>
          <w:szCs w:val="24"/>
          <w:rtl/>
          <w:lang w:bidi="fa-IR"/>
        </w:rPr>
        <w:t xml:space="preserve">بیطرفی داور </w:t>
      </w:r>
      <w:r w:rsidR="00C77C1D">
        <w:rPr>
          <w:rFonts w:ascii="IRMitra" w:hAnsi="IRMitra" w:cs="IRMitra"/>
          <w:sz w:val="24"/>
          <w:szCs w:val="24"/>
          <w:lang w:bidi="fa-IR"/>
        </w:rPr>
        <w:t xml:space="preserve">impartiality of arbitrator                                                                                                    </w:t>
      </w:r>
    </w:p>
    <w:p w14:paraId="1A48AC2A" w14:textId="689A143C" w:rsidR="00777CFC" w:rsidRDefault="00DC4595" w:rsidP="00DC4595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بیمه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insurance</w:t>
      </w:r>
      <w:r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="00777CFC">
        <w:rPr>
          <w:rFonts w:ascii="IRMitra" w:hAnsi="IRMitra" w:cs="IRMitra" w:hint="cs"/>
          <w:sz w:val="24"/>
          <w:szCs w:val="24"/>
          <w:rtl/>
          <w:lang w:bidi="fa-IR"/>
        </w:rPr>
        <w:t xml:space="preserve">بیمه اتکایـی    </w:t>
      </w:r>
      <w:r w:rsidR="00777CFC">
        <w:rPr>
          <w:rFonts w:ascii="IRMitra" w:hAnsi="IRMitra" w:cs="IRMitra"/>
          <w:sz w:val="24"/>
          <w:szCs w:val="24"/>
          <w:lang w:bidi="fa-IR"/>
        </w:rPr>
        <w:t xml:space="preserve">reinsurance                                                                                                                          </w:t>
      </w:r>
    </w:p>
    <w:p w14:paraId="6010CFFF" w14:textId="5327F88C" w:rsidR="00DC4595" w:rsidRPr="00E159DC" w:rsidRDefault="00777CFC" w:rsidP="00B12C80">
      <w:pPr>
        <w:jc w:val="both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بیمه دریایـی </w:t>
      </w:r>
      <w:r w:rsidR="00B12C80">
        <w:rPr>
          <w:rFonts w:ascii="IRMitra" w:hAnsi="IRMitra" w:cs="IRMitra"/>
          <w:sz w:val="24"/>
          <w:szCs w:val="24"/>
          <w:lang w:bidi="fa-IR"/>
        </w:rPr>
        <w:t xml:space="preserve">                          </w:t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>
        <w:rPr>
          <w:rFonts w:ascii="IRMitra" w:hAnsi="IRMitra" w:cs="IRMitra"/>
          <w:sz w:val="24"/>
          <w:szCs w:val="24"/>
          <w:lang w:bidi="fa-IR"/>
        </w:rPr>
        <w:t xml:space="preserve">maritime insurance </w:t>
      </w:r>
      <w:r w:rsidR="00B12C80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پاسخ به دفاعیه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="00E8396A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rejoinder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  <w:t xml:space="preserve">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پاسخ به لایحۀ طرف مقابل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</w:t>
      </w:r>
      <w:r w:rsidR="00E8396A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reply, response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لایحه معارض (پاسخ به خواهان)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="00E8396A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rebuttal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پروسه نقض رأی داوری</w:t>
      </w:r>
      <w:r w:rsidR="0082266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setting aside procedure</w:t>
      </w:r>
    </w:p>
    <w:p w14:paraId="00085636" w14:textId="1B7DF7F7" w:rsidR="00DC4595" w:rsidRPr="00E159DC" w:rsidRDefault="00DC4595" w:rsidP="006A0C70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پژوهش </w:t>
      </w:r>
      <w:r w:rsidRPr="00E159DC">
        <w:rPr>
          <w:rFonts w:ascii="IRMitra" w:hAnsi="IRMitra" w:cs="IRMitra"/>
          <w:sz w:val="24"/>
          <w:szCs w:val="24"/>
          <w:lang w:bidi="fa-IR"/>
        </w:rPr>
        <w:t>appeal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پژوهش اِعدادی</w:t>
      </w:r>
      <w:r w:rsidR="0082266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</w:t>
      </w:r>
      <w:r w:rsidRPr="00E159DC">
        <w:rPr>
          <w:rFonts w:ascii="IRMitra" w:hAnsi="IRMitra" w:cs="IRMitra"/>
          <w:sz w:val="24"/>
          <w:szCs w:val="24"/>
          <w:lang w:bidi="fa-IR"/>
        </w:rPr>
        <w:t>interlocutory appeal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6A0C70">
        <w:rPr>
          <w:rFonts w:ascii="IRMitra" w:hAnsi="IRMitra" w:cs="IRMitra" w:hint="cs"/>
          <w:sz w:val="24"/>
          <w:szCs w:val="24"/>
          <w:rtl/>
          <w:lang w:bidi="fa-IR"/>
        </w:rPr>
        <w:t>پژوهش</w:t>
      </w:r>
      <w:r w:rsidR="006A0C70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6A0C70">
        <w:rPr>
          <w:rFonts w:ascii="IRMitra" w:hAnsi="IRMitra" w:cs="IRMitra" w:hint="cs"/>
          <w:sz w:val="24"/>
          <w:szCs w:val="24"/>
          <w:rtl/>
          <w:lang w:bidi="fa-IR"/>
        </w:rPr>
        <w:t xml:space="preserve">خوانده  </w:t>
      </w:r>
      <w:r w:rsidR="006A0C70">
        <w:rPr>
          <w:rFonts w:ascii="IRMitra" w:hAnsi="IRMitra" w:cs="IRMitra"/>
          <w:sz w:val="24"/>
          <w:szCs w:val="24"/>
          <w:lang w:bidi="fa-IR"/>
        </w:rPr>
        <w:t>appellee</w:t>
      </w:r>
      <w:r w:rsidR="006A0C70">
        <w:rPr>
          <w:rFonts w:ascii="IRMitra" w:hAnsi="IRMitra" w:cs="IRMitra"/>
          <w:sz w:val="24"/>
          <w:szCs w:val="24"/>
          <w:lang w:bidi="fa-IR"/>
        </w:rPr>
        <w:br/>
      </w:r>
      <w:r w:rsidR="006A0C70">
        <w:rPr>
          <w:rFonts w:ascii="IRMitra" w:hAnsi="IRMitra" w:cs="IRMitra" w:hint="cs"/>
          <w:sz w:val="24"/>
          <w:szCs w:val="24"/>
          <w:rtl/>
          <w:lang w:bidi="fa-IR"/>
        </w:rPr>
        <w:t>پژوهش</w:t>
      </w:r>
      <w:r w:rsidR="006A0C70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6A0C70">
        <w:rPr>
          <w:rFonts w:ascii="IRMitra" w:hAnsi="IRMitra" w:cs="IRMitra" w:hint="cs"/>
          <w:sz w:val="24"/>
          <w:szCs w:val="24"/>
          <w:rtl/>
          <w:lang w:bidi="fa-IR"/>
        </w:rPr>
        <w:t xml:space="preserve">خواه  </w:t>
      </w:r>
      <w:r w:rsidR="006A0C70">
        <w:rPr>
          <w:rFonts w:ascii="IRMitra" w:hAnsi="IRMitra" w:cs="IRMitra"/>
          <w:sz w:val="24"/>
          <w:szCs w:val="24"/>
          <w:lang w:bidi="fa-IR"/>
        </w:rPr>
        <w:t>appellant</w:t>
      </w:r>
      <w:r w:rsidR="006A0C70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پیش شرط </w:t>
      </w:r>
      <w:r w:rsidR="0082266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pre-condition, condition precedent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پیش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شرط شکلی داوری</w:t>
      </w:r>
      <w:r w:rsidR="0082266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procedural condition precedent to arbitration</w:t>
      </w:r>
    </w:p>
    <w:p w14:paraId="5AE010A9" w14:textId="26F7D33C" w:rsidR="008E066F" w:rsidRDefault="00DC4595" w:rsidP="004D27B3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پیمانکار </w:t>
      </w:r>
      <w:r w:rsidRPr="00E159DC">
        <w:rPr>
          <w:rFonts w:ascii="IRMitra" w:hAnsi="IRMitra" w:cs="IRMitra"/>
          <w:sz w:val="24"/>
          <w:szCs w:val="24"/>
          <w:lang w:bidi="fa-IR"/>
        </w:rPr>
        <w:t>contractor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تابعیت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nationality, citizenship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431D6B">
        <w:rPr>
          <w:rFonts w:ascii="IRMitra" w:hAnsi="IRMitra" w:cs="IRMitra" w:hint="cs"/>
          <w:sz w:val="24"/>
          <w:szCs w:val="24"/>
          <w:rtl/>
          <w:lang w:bidi="fa-IR"/>
        </w:rPr>
        <w:t>تابعیت اکتسابی</w:t>
      </w:r>
      <w:r w:rsidR="00431D6B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</w:t>
      </w:r>
      <w:r w:rsidR="00431D6B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431D6B">
        <w:rPr>
          <w:rFonts w:ascii="IRMitra" w:hAnsi="IRMitra" w:cs="IRMitra"/>
          <w:sz w:val="24"/>
          <w:szCs w:val="24"/>
          <w:lang w:bidi="fa-IR"/>
        </w:rPr>
        <w:t xml:space="preserve">naturalization </w:t>
      </w:r>
      <w:r w:rsidR="00431D6B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تابعیت دعوا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nationality of claim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تابعیت شرکتها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nationality of corporations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تابعیت مضاعف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="0082266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dual nationality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تابعیت غالب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="0082266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dominant nationality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تابعیت موثر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="0082266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effective nationality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تأخیر نامعقول (دعاوی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المللی)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laches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تأمین </w:t>
      </w:r>
      <w:r w:rsidRPr="00E159DC">
        <w:rPr>
          <w:rFonts w:ascii="IRMitra" w:hAnsi="IRMitra" w:cs="IRMitra"/>
          <w:sz w:val="24"/>
          <w:szCs w:val="24"/>
          <w:lang w:bidi="fa-IR"/>
        </w:rPr>
        <w:t>security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تأمین خواسته  </w:t>
      </w:r>
      <w:r w:rsidR="0082266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pre-judgment attachment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تأمین سرمایه</w:t>
      </w:r>
      <w:r w:rsidR="0082266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</w:t>
      </w:r>
      <w:r w:rsidRPr="00E159DC">
        <w:rPr>
          <w:rFonts w:ascii="IRMitra" w:hAnsi="IRMitra" w:cs="IRMitra"/>
          <w:sz w:val="24"/>
          <w:szCs w:val="24"/>
          <w:lang w:bidi="fa-IR"/>
        </w:rPr>
        <w:t>financing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تأمین مالی، کارگزاری تجاری (فاکتورینگ)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</w:t>
      </w:r>
      <w:r w:rsidR="0082266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factoring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تأمین مالی ثالث در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="008E066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third party funding </w:t>
      </w:r>
      <w:r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تأمین هزینه داوری </w:t>
      </w:r>
      <w:r w:rsidR="008E066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security for costs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تأیـید داور (توسط سازمان داوری)</w:t>
      </w:r>
      <w:r w:rsidR="008E066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confirmation of arbitrator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تبادل لوایح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exchange of briefs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تبدیل تعهد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assignment, novation </w:t>
      </w:r>
      <w:r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="007474DB">
        <w:rPr>
          <w:rFonts w:ascii="IRMitra" w:hAnsi="IRMitra" w:cs="IRMitra" w:hint="cs"/>
          <w:sz w:val="24"/>
          <w:szCs w:val="24"/>
          <w:rtl/>
          <w:lang w:bidi="fa-IR"/>
        </w:rPr>
        <w:t xml:space="preserve">تبعه </w:t>
      </w:r>
      <w:r w:rsidR="007474DB">
        <w:rPr>
          <w:rFonts w:ascii="IRMitra" w:hAnsi="IRMitra" w:cs="IRMitra"/>
          <w:sz w:val="24"/>
          <w:szCs w:val="24"/>
          <w:lang w:bidi="fa-IR"/>
        </w:rPr>
        <w:t>national</w:t>
      </w:r>
      <w:r w:rsidR="007474DB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تجارت الکترونیک     </w:t>
      </w:r>
      <w:r w:rsidR="008E066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</w:t>
      </w:r>
      <w:r w:rsidRPr="00E159DC">
        <w:rPr>
          <w:rFonts w:ascii="IRMitra" w:hAnsi="IRMitra" w:cs="IRMitra"/>
          <w:sz w:val="24"/>
          <w:szCs w:val="24"/>
          <w:lang w:bidi="fa-IR"/>
        </w:rPr>
        <w:t>E-commerce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تجارت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الملل          </w:t>
      </w:r>
      <w:r w:rsidR="008E066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international commerce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تجارت دریایـی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maritime trade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تجدید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نظر </w:t>
      </w:r>
      <w:r w:rsidRPr="00E159DC">
        <w:rPr>
          <w:rFonts w:ascii="IRMitra" w:hAnsi="IRMitra" w:cs="IRMitra"/>
          <w:sz w:val="24"/>
          <w:szCs w:val="24"/>
          <w:lang w:bidi="fa-IR"/>
        </w:rPr>
        <w:t>revision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B70D8A">
        <w:rPr>
          <w:rFonts w:ascii="IRMitra" w:hAnsi="IRMitra" w:cs="IRMitra" w:hint="cs"/>
          <w:sz w:val="24"/>
          <w:szCs w:val="24"/>
          <w:rtl/>
          <w:lang w:bidi="fa-IR"/>
        </w:rPr>
        <w:t>تجزی</w:t>
      </w:r>
      <w:r w:rsidR="009655F7">
        <w:rPr>
          <w:rFonts w:ascii="IRMitra" w:hAnsi="IRMitra" w:cs="IRMitra" w:hint="cs"/>
          <w:sz w:val="24"/>
          <w:szCs w:val="24"/>
          <w:rtl/>
          <w:lang w:bidi="fa-IR"/>
        </w:rPr>
        <w:t>ه</w:t>
      </w:r>
      <w:r w:rsidR="00B70D8A">
        <w:rPr>
          <w:rFonts w:ascii="IRMitra" w:hAnsi="IRMitra" w:cs="IRMitra" w:hint="cs"/>
          <w:sz w:val="24"/>
          <w:szCs w:val="24"/>
          <w:rtl/>
          <w:lang w:bidi="fa-IR"/>
        </w:rPr>
        <w:t xml:space="preserve"> قانون حاکم</w:t>
      </w:r>
      <w:r w:rsidR="00B70D8A">
        <w:rPr>
          <w:rFonts w:ascii="IRMitra" w:hAnsi="IRMitra" w:cs="IRMitra"/>
          <w:sz w:val="24"/>
          <w:szCs w:val="24"/>
          <w:lang w:bidi="fa-IR"/>
        </w:rPr>
        <w:t xml:space="preserve">                                        </w:t>
      </w:r>
      <w:r w:rsidR="00B70D8A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B70D8A" w:rsidRPr="00F231C5">
        <w:rPr>
          <w:rFonts w:ascii="IRMitra" w:hAnsi="IRMitra" w:cs="IRMitra"/>
          <w:i/>
          <w:iCs/>
          <w:sz w:val="24"/>
          <w:szCs w:val="24"/>
          <w:lang w:bidi="fa-IR"/>
        </w:rPr>
        <w:t>depe</w:t>
      </w:r>
      <w:r w:rsidR="00681422" w:rsidRPr="00F231C5">
        <w:rPr>
          <w:rFonts w:ascii="IRMitra" w:hAnsi="IRMitra" w:cs="IRMitra"/>
          <w:i/>
          <w:iCs/>
          <w:sz w:val="24"/>
          <w:szCs w:val="24"/>
          <w:lang w:bidi="fa-IR"/>
        </w:rPr>
        <w:t>ç</w:t>
      </w:r>
      <w:r w:rsidR="00B70D8A" w:rsidRPr="00F231C5">
        <w:rPr>
          <w:rFonts w:ascii="IRMitra" w:hAnsi="IRMitra" w:cs="IRMitra"/>
          <w:i/>
          <w:iCs/>
          <w:sz w:val="24"/>
          <w:szCs w:val="24"/>
          <w:lang w:bidi="fa-IR"/>
        </w:rPr>
        <w:t>age</w:t>
      </w:r>
      <w:r w:rsidR="00B70D8A">
        <w:rPr>
          <w:rFonts w:ascii="IRMitra" w:hAnsi="IRMitra" w:cs="IRMitra"/>
          <w:sz w:val="24"/>
          <w:szCs w:val="24"/>
          <w:lang w:bidi="fa-IR"/>
        </w:rPr>
        <w:t xml:space="preserve">, </w:t>
      </w:r>
      <w:r w:rsidR="00E354E3">
        <w:rPr>
          <w:rFonts w:ascii="IRMitra" w:hAnsi="IRMitra" w:cs="IRMitra"/>
          <w:sz w:val="24"/>
          <w:szCs w:val="24"/>
          <w:lang w:bidi="fa-IR"/>
        </w:rPr>
        <w:t>splitting the</w:t>
      </w:r>
      <w:r w:rsidR="00B70D8A">
        <w:rPr>
          <w:rFonts w:ascii="IRMitra" w:hAnsi="IRMitra" w:cs="IRMitra"/>
          <w:sz w:val="24"/>
          <w:szCs w:val="24"/>
          <w:lang w:bidi="fa-IR"/>
        </w:rPr>
        <w:t xml:space="preserve"> governi</w:t>
      </w:r>
      <w:r w:rsidR="009655F7">
        <w:rPr>
          <w:rFonts w:ascii="IRMitra" w:hAnsi="IRMitra" w:cs="IRMitra"/>
          <w:sz w:val="24"/>
          <w:szCs w:val="24"/>
          <w:lang w:bidi="fa-IR"/>
        </w:rPr>
        <w:t>ng</w:t>
      </w:r>
      <w:r w:rsidR="00B70D8A">
        <w:rPr>
          <w:rFonts w:ascii="IRMitra" w:hAnsi="IRMitra" w:cs="IRMitra"/>
          <w:sz w:val="24"/>
          <w:szCs w:val="24"/>
          <w:lang w:bidi="fa-IR"/>
        </w:rPr>
        <w:t xml:space="preserve"> law </w:t>
      </w:r>
      <w:r w:rsidR="00B70D8A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تجمیع دعاوی         </w:t>
      </w:r>
      <w:r w:rsidR="00A94DB7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</w:t>
      </w:r>
      <w:r w:rsidRPr="00E159DC">
        <w:rPr>
          <w:rFonts w:ascii="IRMitra" w:hAnsi="IRMitra" w:cs="IRMitra"/>
          <w:sz w:val="24"/>
          <w:szCs w:val="24"/>
          <w:lang w:bidi="fa-IR"/>
        </w:rPr>
        <w:t>consolidation of actions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تحدید تعهد (حق تحفظ، حق شرط)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</w:t>
      </w:r>
      <w:r w:rsidR="008E066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reservation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4D27B3">
        <w:rPr>
          <w:rFonts w:ascii="IRMitra" w:hAnsi="IRMitra" w:cs="IRMitra" w:hint="cs"/>
          <w:sz w:val="24"/>
          <w:szCs w:val="24"/>
          <w:rtl/>
          <w:lang w:bidi="fa-IR"/>
        </w:rPr>
        <w:t>تحریم تجاری</w:t>
      </w:r>
      <w:r w:rsidR="004D27B3">
        <w:rPr>
          <w:rFonts w:ascii="IRMitra" w:hAnsi="IRMitra" w:cs="IRMitra"/>
          <w:sz w:val="24"/>
          <w:szCs w:val="24"/>
          <w:lang w:bidi="fa-IR"/>
        </w:rPr>
        <w:t xml:space="preserve">                                  </w:t>
      </w:r>
      <w:r w:rsidR="004D27B3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4D27B3">
        <w:rPr>
          <w:rFonts w:ascii="IRMitra" w:hAnsi="IRMitra" w:cs="IRMitra"/>
          <w:sz w:val="24"/>
          <w:szCs w:val="24"/>
          <w:lang w:bidi="fa-IR"/>
        </w:rPr>
        <w:t xml:space="preserve">trade sanction </w:t>
      </w:r>
      <w:r w:rsidR="004D27B3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تحصیل ادله        </w:t>
      </w:r>
      <w:r w:rsidR="008E066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lang w:bidi="fa-IR"/>
        </w:rPr>
        <w:t>taking of evidence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تحصیل ادله از طرف مقابل   </w:t>
      </w:r>
      <w:r w:rsidR="008E066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discovery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431D6B">
        <w:rPr>
          <w:rFonts w:ascii="IRMitra" w:hAnsi="IRMitra" w:cs="IRMitra" w:hint="cs"/>
          <w:sz w:val="24"/>
          <w:szCs w:val="24"/>
          <w:rtl/>
          <w:lang w:bidi="fa-IR"/>
        </w:rPr>
        <w:t>تحصیل تابعیت</w:t>
      </w:r>
      <w:r w:rsidR="00431D6B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</w:t>
      </w:r>
      <w:r w:rsidR="00431D6B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431D6B">
        <w:rPr>
          <w:rFonts w:ascii="IRMitra" w:hAnsi="IRMitra" w:cs="IRMitra"/>
          <w:sz w:val="24"/>
          <w:szCs w:val="24"/>
          <w:lang w:bidi="fa-IR"/>
        </w:rPr>
        <w:t xml:space="preserve">naturalization </w:t>
      </w:r>
      <w:r w:rsidR="00431D6B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26031A">
        <w:rPr>
          <w:rFonts w:ascii="IRMitra" w:hAnsi="IRMitra" w:cs="IRMitra" w:hint="cs"/>
          <w:sz w:val="24"/>
          <w:szCs w:val="24"/>
          <w:rtl/>
          <w:lang w:bidi="fa-IR"/>
        </w:rPr>
        <w:t xml:space="preserve">تدلیس </w:t>
      </w:r>
      <w:r w:rsidR="0026031A">
        <w:rPr>
          <w:rFonts w:ascii="IRMitra" w:hAnsi="IRMitra" w:cs="IRMitra"/>
          <w:sz w:val="24"/>
          <w:szCs w:val="24"/>
          <w:lang w:bidi="fa-IR"/>
        </w:rPr>
        <w:t xml:space="preserve">misrepresentation </w:t>
      </w:r>
      <w:r w:rsidR="0026031A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تراضی به داوری         </w:t>
      </w:r>
      <w:r w:rsidR="008E066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agreement to arbitrate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8E066F">
        <w:rPr>
          <w:rFonts w:ascii="IRMitra" w:hAnsi="IRMitra" w:cs="IRMitra" w:hint="cs"/>
          <w:sz w:val="24"/>
          <w:szCs w:val="24"/>
          <w:rtl/>
          <w:lang w:bidi="fa-IR"/>
        </w:rPr>
        <w:t xml:space="preserve">ترجمه  </w:t>
      </w:r>
      <w:r w:rsidR="008E066F">
        <w:rPr>
          <w:rFonts w:ascii="IRMitra" w:hAnsi="IRMitra" w:cs="IRMitra"/>
          <w:sz w:val="24"/>
          <w:szCs w:val="24"/>
          <w:lang w:bidi="fa-IR"/>
        </w:rPr>
        <w:t xml:space="preserve">translation                                                                                                                                       </w:t>
      </w:r>
    </w:p>
    <w:p w14:paraId="2FAAF473" w14:textId="55A875D6" w:rsidR="00D26AE1" w:rsidRDefault="00DC4595" w:rsidP="00C462EF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ترجمه همزمان       </w:t>
      </w:r>
      <w:r w:rsidR="008E066F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simultaneous interpretation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ترمیم  </w:t>
      </w:r>
      <w:r w:rsidRPr="00E159DC">
        <w:rPr>
          <w:rFonts w:ascii="IRMitra" w:hAnsi="IRMitra" w:cs="IRMitra"/>
          <w:sz w:val="24"/>
          <w:szCs w:val="24"/>
          <w:lang w:bidi="fa-IR"/>
        </w:rPr>
        <w:t>reparation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تسهیلات دا</w:t>
      </w:r>
      <w:r w:rsidR="00A27915">
        <w:rPr>
          <w:rFonts w:ascii="IRMitra" w:hAnsi="IRMitra" w:cs="IRMitra" w:hint="cs"/>
          <w:sz w:val="24"/>
          <w:szCs w:val="24"/>
          <w:rtl/>
          <w:lang w:bidi="fa-IR"/>
        </w:rPr>
        <w:t>وری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arbitration facilities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تصمیم </w:t>
      </w:r>
      <w:r w:rsidRPr="00E159DC">
        <w:rPr>
          <w:rFonts w:ascii="IRMitra" w:hAnsi="IRMitra" w:cs="IRMitra"/>
          <w:sz w:val="24"/>
          <w:szCs w:val="24"/>
          <w:lang w:bidi="fa-IR"/>
        </w:rPr>
        <w:t>decision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تعارض قوانین         </w:t>
      </w:r>
      <w:r w:rsidR="00A27915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conflict of laws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8124DC">
        <w:rPr>
          <w:rFonts w:ascii="IRMitra" w:hAnsi="IRMitra" w:cs="IRMitra" w:hint="cs"/>
          <w:sz w:val="24"/>
          <w:szCs w:val="24"/>
          <w:rtl/>
          <w:lang w:bidi="fa-IR"/>
        </w:rPr>
        <w:t>تعهدات</w:t>
      </w:r>
      <w:r w:rsidR="008124DC">
        <w:rPr>
          <w:rFonts w:ascii="IRMitra" w:hAnsi="IRMitra" w:cs="IRMitra"/>
          <w:sz w:val="24"/>
          <w:szCs w:val="24"/>
          <w:lang w:bidi="fa-IR"/>
        </w:rPr>
        <w:t xml:space="preserve">                                 </w:t>
      </w:r>
      <w:r w:rsidR="008124DC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8124DC">
        <w:rPr>
          <w:rFonts w:ascii="IRMitra" w:hAnsi="IRMitra" w:cs="IRMitra"/>
          <w:sz w:val="24"/>
          <w:szCs w:val="24"/>
          <w:lang w:bidi="fa-IR"/>
        </w:rPr>
        <w:t xml:space="preserve">undertakings, obligations </w:t>
      </w:r>
      <w:r w:rsidR="008124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تعهدات پرداخت بانکی</w:t>
      </w:r>
      <w:r w:rsidR="00A27915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banking payment obligations (BPO)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تعهدات قراردادی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A27915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contractual obligations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تعهدات غیر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قراردادی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="00A27915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non-contractual obligations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AC7817">
        <w:rPr>
          <w:rFonts w:ascii="IRMitra" w:hAnsi="IRMitra" w:cs="IRMitra" w:hint="cs"/>
          <w:sz w:val="24"/>
          <w:szCs w:val="24"/>
          <w:rtl/>
          <w:lang w:bidi="fa-IR"/>
        </w:rPr>
        <w:t xml:space="preserve">تعهد به فعل </w:t>
      </w:r>
      <w:r w:rsidR="00AC7817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</w:t>
      </w:r>
      <w:r w:rsidR="00AC7817">
        <w:rPr>
          <w:rFonts w:ascii="IRMitra" w:hAnsi="IRMitra" w:cs="IRMitra" w:hint="cs"/>
          <w:sz w:val="24"/>
          <w:szCs w:val="24"/>
          <w:rtl/>
          <w:lang w:bidi="fa-IR"/>
        </w:rPr>
        <w:t xml:space="preserve">   </w:t>
      </w:r>
      <w:r w:rsidR="00AC7817">
        <w:rPr>
          <w:rFonts w:ascii="IRMitra" w:hAnsi="IRMitra" w:cs="IRMitra"/>
          <w:sz w:val="24"/>
          <w:szCs w:val="24"/>
          <w:lang w:bidi="fa-IR"/>
        </w:rPr>
        <w:t>obligation of conduct</w:t>
      </w:r>
      <w:r w:rsidR="00AC7817">
        <w:rPr>
          <w:rFonts w:ascii="IRMitra" w:hAnsi="IRMitra" w:cs="IRMitra"/>
          <w:sz w:val="24"/>
          <w:szCs w:val="24"/>
          <w:lang w:bidi="fa-IR"/>
        </w:rPr>
        <w:br/>
      </w:r>
      <w:r w:rsidR="00AC7817">
        <w:rPr>
          <w:rFonts w:ascii="IRMitra" w:hAnsi="IRMitra" w:cs="IRMitra" w:hint="cs"/>
          <w:sz w:val="24"/>
          <w:szCs w:val="24"/>
          <w:rtl/>
          <w:lang w:bidi="fa-IR"/>
        </w:rPr>
        <w:t>تعهد به نتیجه</w:t>
      </w:r>
      <w:r w:rsidR="00AC7817">
        <w:rPr>
          <w:rFonts w:ascii="IRMitra" w:hAnsi="IRMitra" w:cs="IRMitra"/>
          <w:sz w:val="24"/>
          <w:szCs w:val="24"/>
          <w:lang w:bidi="fa-IR"/>
        </w:rPr>
        <w:t xml:space="preserve">                                         </w:t>
      </w:r>
      <w:r w:rsidR="00AC7817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AC7817">
        <w:rPr>
          <w:rFonts w:ascii="IRMitra" w:hAnsi="IRMitra" w:cs="IRMitra"/>
          <w:sz w:val="24"/>
          <w:szCs w:val="24"/>
          <w:lang w:bidi="fa-IR"/>
        </w:rPr>
        <w:t>obligation of result</w:t>
      </w:r>
      <w:r w:rsidR="00AC7817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="00F52252">
        <w:rPr>
          <w:rFonts w:ascii="IRMitra" w:hAnsi="IRMitra" w:cs="IRMitra" w:hint="cs"/>
          <w:sz w:val="24"/>
          <w:szCs w:val="24"/>
          <w:rtl/>
          <w:lang w:bidi="fa-IR"/>
        </w:rPr>
        <w:t>تغییر اوضاع  و احوال</w:t>
      </w:r>
      <w:r w:rsidR="00F52252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</w:t>
      </w:r>
      <w:r w:rsidR="00F52252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F52252">
        <w:rPr>
          <w:rFonts w:ascii="IRMitra" w:hAnsi="IRMitra" w:cs="IRMitra"/>
          <w:sz w:val="24"/>
          <w:szCs w:val="24"/>
          <w:lang w:bidi="fa-IR"/>
        </w:rPr>
        <w:t>change of circumstances</w:t>
      </w:r>
      <w:r w:rsidR="00F52252">
        <w:rPr>
          <w:rFonts w:ascii="IRMitra" w:hAnsi="IRMitra" w:cs="IRMitra"/>
          <w:sz w:val="24"/>
          <w:szCs w:val="24"/>
          <w:lang w:bidi="fa-IR"/>
        </w:rPr>
        <w:br/>
      </w:r>
      <w:r w:rsidR="00325DB7">
        <w:rPr>
          <w:rFonts w:ascii="IRMitra" w:hAnsi="IRMitra" w:cs="IRMitra" w:hint="cs"/>
          <w:sz w:val="24"/>
          <w:szCs w:val="24"/>
          <w:rtl/>
          <w:lang w:bidi="fa-IR"/>
        </w:rPr>
        <w:t>تغییر</w:t>
      </w:r>
      <w:r w:rsidR="00655387">
        <w:rPr>
          <w:rFonts w:ascii="IRMitra" w:hAnsi="IRMitra" w:cs="IRMitra" w:hint="cs"/>
          <w:sz w:val="24"/>
          <w:szCs w:val="24"/>
          <w:rtl/>
          <w:lang w:bidi="fa-IR"/>
        </w:rPr>
        <w:t xml:space="preserve">ات اساسی اوضاع و احوال                                                                 </w:t>
      </w:r>
      <w:r w:rsidR="00655387">
        <w:rPr>
          <w:rFonts w:ascii="IRMitra" w:hAnsi="IRMitra" w:cs="IRMitra"/>
          <w:sz w:val="24"/>
          <w:szCs w:val="24"/>
          <w:lang w:bidi="fa-IR"/>
        </w:rPr>
        <w:t>ribus sic stantibus</w:t>
      </w:r>
      <w:r w:rsidR="00655387">
        <w:rPr>
          <w:rFonts w:ascii="IRMitra" w:hAnsi="IRMitra" w:cs="IRMitra"/>
          <w:sz w:val="24"/>
          <w:szCs w:val="24"/>
          <w:lang w:bidi="fa-IR"/>
        </w:rPr>
        <w:br/>
      </w:r>
      <w:r w:rsidR="00AC7817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تفسیر</w:t>
      </w:r>
      <w:r w:rsidR="005E1C6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interpretation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تفسیر مضیق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="00A27915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restrictive interpretation, in dubio mitius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تفسیر موثر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="00A27915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effective interpretation, effet utile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تفسیر موسع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="00A27915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liberal interpretation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C462EF">
        <w:rPr>
          <w:rFonts w:ascii="IRMitra" w:hAnsi="IRMitra" w:cs="IRMitra" w:hint="cs"/>
          <w:sz w:val="24"/>
          <w:szCs w:val="24"/>
          <w:rtl/>
          <w:lang w:bidi="fa-IR"/>
        </w:rPr>
        <w:t>تقریب ضرر و زیان (محاسبۀ تقریبی خسارات)</w:t>
      </w:r>
      <w:r w:rsidR="00C462EF">
        <w:rPr>
          <w:rFonts w:ascii="IRMitra" w:hAnsi="IRMitra" w:cs="IRMitra"/>
          <w:sz w:val="24"/>
          <w:szCs w:val="24"/>
          <w:lang w:bidi="fa-IR"/>
        </w:rPr>
        <w:t xml:space="preserve">                                      </w:t>
      </w:r>
      <w:r w:rsidR="00C462EF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C462EF">
        <w:rPr>
          <w:rFonts w:ascii="IRMitra" w:hAnsi="IRMitra" w:cs="IRMitra"/>
          <w:sz w:val="24"/>
          <w:szCs w:val="24"/>
          <w:lang w:bidi="fa-IR"/>
        </w:rPr>
        <w:t>approximation of damages</w:t>
      </w:r>
      <w:r w:rsidR="00C462EF">
        <w:rPr>
          <w:rFonts w:ascii="IRMitra" w:hAnsi="IRMitra" w:cs="IRMitra"/>
          <w:sz w:val="24"/>
          <w:szCs w:val="24"/>
          <w:lang w:bidi="fa-IR"/>
        </w:rPr>
        <w:br/>
      </w:r>
      <w:r w:rsidR="00D26AE1">
        <w:rPr>
          <w:rFonts w:ascii="IRMitra" w:hAnsi="IRMitra" w:cs="IRMitra" w:hint="cs"/>
          <w:sz w:val="24"/>
          <w:szCs w:val="24"/>
          <w:rtl/>
          <w:lang w:bidi="fa-IR"/>
        </w:rPr>
        <w:t>تقاضای تحصیل مدارک فله</w:t>
      </w:r>
      <w:r w:rsidR="00D26AE1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D26AE1">
        <w:rPr>
          <w:rFonts w:ascii="IRMitra" w:hAnsi="IRMitra" w:cs="IRMitra" w:hint="cs"/>
          <w:sz w:val="24"/>
          <w:szCs w:val="24"/>
          <w:rtl/>
          <w:lang w:bidi="fa-IR"/>
        </w:rPr>
        <w:t xml:space="preserve">ای     </w:t>
      </w:r>
      <w:r w:rsidR="00D26AE1">
        <w:rPr>
          <w:rFonts w:ascii="IRMitra" w:hAnsi="IRMitra" w:cs="IRMitra"/>
          <w:sz w:val="24"/>
          <w:szCs w:val="24"/>
          <w:lang w:bidi="fa-IR"/>
        </w:rPr>
        <w:t xml:space="preserve">fishing expedition                                                                                </w:t>
      </w:r>
    </w:p>
    <w:p w14:paraId="1908AB6B" w14:textId="0B8BF50E" w:rsidR="00A15FB2" w:rsidRDefault="00DC4595" w:rsidP="007C76D2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تقاضای </w:t>
      </w:r>
      <w:r w:rsidR="00A27915">
        <w:rPr>
          <w:rFonts w:ascii="IRMitra" w:hAnsi="IRMitra" w:cs="IRMitra" w:hint="cs"/>
          <w:sz w:val="24"/>
          <w:szCs w:val="24"/>
          <w:rtl/>
          <w:lang w:bidi="fa-IR"/>
        </w:rPr>
        <w:t>جبران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A27915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request for relief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7C76D2">
        <w:rPr>
          <w:rFonts w:ascii="IRMitra" w:hAnsi="IRMitra" w:cs="IRMitra" w:hint="cs"/>
          <w:sz w:val="24"/>
          <w:szCs w:val="24"/>
          <w:rtl/>
          <w:lang w:bidi="fa-IR"/>
        </w:rPr>
        <w:t xml:space="preserve">تقلب  </w:t>
      </w:r>
      <w:r w:rsidR="007C76D2">
        <w:rPr>
          <w:rFonts w:ascii="IRMitra" w:hAnsi="IRMitra" w:cs="IRMitra"/>
          <w:sz w:val="24"/>
          <w:szCs w:val="24"/>
          <w:lang w:bidi="fa-IR"/>
        </w:rPr>
        <w:t>fraud</w:t>
      </w:r>
      <w:r w:rsidR="007C76D2">
        <w:rPr>
          <w:rFonts w:ascii="IRMitra" w:hAnsi="IRMitra" w:cs="IRMitra"/>
          <w:sz w:val="24"/>
          <w:szCs w:val="24"/>
          <w:lang w:bidi="fa-IR"/>
        </w:rPr>
        <w:br/>
      </w:r>
      <w:r w:rsidR="00A15FB2">
        <w:rPr>
          <w:rFonts w:ascii="IRMitra" w:hAnsi="IRMitra" w:cs="IRMitra" w:hint="cs"/>
          <w:sz w:val="24"/>
          <w:szCs w:val="24"/>
          <w:rtl/>
          <w:lang w:bidi="fa-IR"/>
        </w:rPr>
        <w:t>تمهیدات تأخیری</w:t>
      </w:r>
      <w:r w:rsidR="00A15FB2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                                     </w:t>
      </w:r>
      <w:r w:rsidR="00A15FB2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A15FB2">
        <w:rPr>
          <w:rFonts w:ascii="IRMitra" w:hAnsi="IRMitra" w:cs="IRMitra"/>
          <w:sz w:val="24"/>
          <w:szCs w:val="24"/>
          <w:lang w:bidi="fa-IR"/>
        </w:rPr>
        <w:t xml:space="preserve">dilatory tactics </w:t>
      </w:r>
    </w:p>
    <w:p w14:paraId="60EC0254" w14:textId="02986997" w:rsidR="00DC4595" w:rsidRPr="00E159DC" w:rsidRDefault="00DC4595" w:rsidP="00E825A7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تنزیل جریان نقدینگی     </w:t>
      </w:r>
      <w:r w:rsidR="009C4EF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lang w:bidi="fa-IR"/>
        </w:rPr>
        <w:t>discounted cash flow (DCF)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توافق به ارجاع به داوری</w:t>
      </w:r>
      <w:r w:rsidR="005F5081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5F5081">
        <w:rPr>
          <w:rFonts w:ascii="IRMitra" w:hAnsi="IRMitra" w:cs="IRMitra" w:hint="cs"/>
          <w:sz w:val="24"/>
          <w:szCs w:val="24"/>
          <w:rtl/>
          <w:lang w:bidi="fa-IR"/>
        </w:rPr>
        <w:t xml:space="preserve"> (توافقنامه داوری)</w:t>
      </w:r>
      <w:r w:rsidR="009C4EF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submission agreement, compromis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توصیف (در تعارض قوانین)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="009C4EF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characterization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توقیف اموال ثالث توسط دادگاه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="009C4EFE">
        <w:rPr>
          <w:rFonts w:ascii="IRMitra" w:hAnsi="IRMitra" w:cs="IRMitra" w:hint="cs"/>
          <w:sz w:val="24"/>
          <w:szCs w:val="24"/>
          <w:rtl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mareva injunction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تهاتر </w:t>
      </w:r>
      <w:r w:rsidRPr="00E159DC">
        <w:rPr>
          <w:rFonts w:ascii="IRMitra" w:hAnsi="IRMitra" w:cs="IRMitra"/>
          <w:sz w:val="24"/>
          <w:szCs w:val="24"/>
          <w:lang w:bidi="fa-IR"/>
        </w:rPr>
        <w:t>set-off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تئوری قانونی داوری</w:t>
      </w:r>
      <w:r w:rsidR="009C4EF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jurisdictional theory of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تئوری قراردادی داوری</w:t>
      </w:r>
      <w:r w:rsidR="009C4EF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contractual theory of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3D1F5F">
        <w:rPr>
          <w:rFonts w:ascii="IRMitra" w:hAnsi="IRMitra" w:cs="IRMitra" w:hint="cs"/>
          <w:sz w:val="24"/>
          <w:szCs w:val="24"/>
          <w:rtl/>
          <w:lang w:bidi="fa-IR"/>
        </w:rPr>
        <w:t>تئوری محل</w:t>
      </w:r>
      <w:r w:rsidR="003D1F5F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3D1F5F">
        <w:rPr>
          <w:rFonts w:ascii="IRMitra" w:hAnsi="IRMitra" w:cs="IRMitra" w:hint="cs"/>
          <w:sz w:val="24"/>
          <w:szCs w:val="24"/>
          <w:rtl/>
          <w:lang w:bidi="fa-IR"/>
        </w:rPr>
        <w:t>زدایی در داوری</w:t>
      </w:r>
      <w:r w:rsidR="003D1F5F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</w:t>
      </w:r>
      <w:r w:rsidR="003D1F5F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3D1F5F">
        <w:rPr>
          <w:rFonts w:ascii="IRMitra" w:hAnsi="IRMitra" w:cs="IRMitra"/>
          <w:sz w:val="24"/>
          <w:szCs w:val="24"/>
          <w:lang w:bidi="fa-IR"/>
        </w:rPr>
        <w:t>delocalization theory</w:t>
      </w:r>
      <w:r w:rsidR="003D1F5F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تئوری مختلط داوری (قانونی-قراردادی</w:t>
      </w:r>
      <w:r w:rsidR="009C4EFE">
        <w:rPr>
          <w:rFonts w:ascii="IRMitra" w:hAnsi="IRMitra" w:cs="IRMitra" w:hint="cs"/>
          <w:sz w:val="24"/>
          <w:szCs w:val="24"/>
          <w:rtl/>
          <w:lang w:bidi="fa-IR"/>
        </w:rPr>
        <w:t xml:space="preserve">)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mixed theory of arbitration</w:t>
      </w:r>
      <w:r w:rsidR="009C4EFE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تئوری مستقل داوری</w:t>
      </w:r>
      <w:r w:rsidR="003D1F5F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3D1F5F">
        <w:rPr>
          <w:rFonts w:ascii="IRMitra" w:hAnsi="IRMitra" w:cs="IRMitra" w:hint="cs"/>
          <w:sz w:val="24"/>
          <w:szCs w:val="24"/>
          <w:rtl/>
          <w:lang w:bidi="fa-IR"/>
        </w:rPr>
        <w:t xml:space="preserve"> (داوری خودگردان)</w:t>
      </w:r>
      <w:r w:rsidR="004203C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autonomous theory of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9E3207">
        <w:rPr>
          <w:rFonts w:ascii="IRMitra" w:hAnsi="IRMitra" w:cs="IRMitra" w:hint="cs"/>
          <w:sz w:val="24"/>
          <w:szCs w:val="24"/>
          <w:rtl/>
          <w:lang w:bidi="fa-IR"/>
        </w:rPr>
        <w:t xml:space="preserve">جابجایـی بار اثبات (قاعده ادله در نظام </w:t>
      </w:r>
      <w:r w:rsidR="00672535">
        <w:rPr>
          <w:rFonts w:ascii="IRMitra" w:hAnsi="IRMitra" w:cs="IRMitra" w:hint="cs"/>
          <w:sz w:val="24"/>
          <w:szCs w:val="24"/>
          <w:rtl/>
          <w:lang w:bidi="fa-IR"/>
        </w:rPr>
        <w:t>کامن</w:t>
      </w:r>
      <w:r w:rsidR="00672535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672535">
        <w:rPr>
          <w:rFonts w:ascii="IRMitra" w:hAnsi="IRMitra" w:cs="IRMitra" w:hint="cs"/>
          <w:sz w:val="24"/>
          <w:szCs w:val="24"/>
          <w:rtl/>
          <w:lang w:bidi="fa-IR"/>
        </w:rPr>
        <w:t>لا)</w:t>
      </w:r>
      <w:r w:rsidR="009E3207">
        <w:rPr>
          <w:rFonts w:ascii="IRMitra" w:hAnsi="IRMitra" w:cs="IRMitra"/>
          <w:sz w:val="24"/>
          <w:szCs w:val="24"/>
          <w:lang w:bidi="fa-IR"/>
        </w:rPr>
        <w:t xml:space="preserve">                                         </w:t>
      </w:r>
      <w:r w:rsidR="009E3207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9E3207">
        <w:rPr>
          <w:rFonts w:ascii="IRMitra" w:hAnsi="IRMitra" w:cs="IRMitra"/>
          <w:sz w:val="24"/>
          <w:szCs w:val="24"/>
          <w:lang w:bidi="fa-IR"/>
        </w:rPr>
        <w:t xml:space="preserve">shifting the burden of proof </w:t>
      </w:r>
      <w:r w:rsidR="009E3207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جامعه ملل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="004203CE">
        <w:rPr>
          <w:rFonts w:ascii="IRMitra" w:hAnsi="IRMitra" w:cs="IRMitra" w:hint="cs"/>
          <w:sz w:val="24"/>
          <w:szCs w:val="24"/>
          <w:rtl/>
          <w:lang w:bidi="fa-IR"/>
        </w:rPr>
        <w:t xml:space="preserve">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League of Nations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E825A7">
        <w:rPr>
          <w:rFonts w:ascii="IRMitra" w:hAnsi="IRMitra" w:cs="IRMitra" w:hint="cs"/>
          <w:sz w:val="24"/>
          <w:szCs w:val="24"/>
          <w:rtl/>
          <w:lang w:bidi="fa-IR"/>
        </w:rPr>
        <w:t>جانبداری (تمایل داور به یک طرف دعوای)</w:t>
      </w:r>
      <w:r w:rsidR="00E825A7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</w:t>
      </w:r>
      <w:r w:rsidR="00E825A7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E825A7">
        <w:rPr>
          <w:rFonts w:ascii="IRMitra" w:hAnsi="IRMitra" w:cs="IRMitra"/>
          <w:sz w:val="24"/>
          <w:szCs w:val="24"/>
          <w:lang w:bidi="fa-IR"/>
        </w:rPr>
        <w:t xml:space="preserve">bias, prejudice </w:t>
      </w:r>
      <w:r w:rsidR="00E825A7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جانشینی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succession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جانشینی عملی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de facto succession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جرح داور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challenge of arbitrator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جریان داوری  </w:t>
      </w:r>
      <w:r w:rsidR="004203C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arbitral process</w:t>
      </w:r>
      <w:r w:rsidR="005E6438">
        <w:rPr>
          <w:rFonts w:ascii="IRMitra" w:hAnsi="IRMitra" w:cs="IRMitra"/>
          <w:sz w:val="24"/>
          <w:szCs w:val="24"/>
          <w:lang w:bidi="fa-IR"/>
        </w:rPr>
        <w:t>, arbiral proceedings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جریان صحیح قانونی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due process of law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جریمه سه چندان (مسئولیت مدنی)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="004203C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treble damages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جلسه استماع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hearing conference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جلسه استماع اختتامیه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closing session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جلسه استماع اختصاری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mini-hearing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جلسه استماع ادله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evidentiary hearing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جلسه استماع از راه دور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remote hearing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جلسه استماع شهود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witness hearing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جلسه استماع کارشناسان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expert hearing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جلسه استماع مقدماتی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pre-hearing conference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جلسه پرسش و پاسخ پیش از دادگاه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deposition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جلسه مدیریت پرونده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case management conference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جنبه بازدارندۀ احکام قضایـی</w:t>
      </w:r>
      <w:r w:rsidR="004203C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preclusive effect of judgments</w:t>
      </w:r>
    </w:p>
    <w:p w14:paraId="087B4E7E" w14:textId="59929BB7" w:rsidR="00F34AAB" w:rsidRDefault="00DC4595" w:rsidP="007E47CF">
      <w:pPr>
        <w:jc w:val="both"/>
        <w:rPr>
          <w:rFonts w:ascii="IRMitra" w:hAnsi="IRMitra" w:cs="IRMitra"/>
          <w:sz w:val="24"/>
          <w:szCs w:val="24"/>
          <w:rtl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جهت نامشروع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="004203C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illegal purpose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حسن نیت (اصل)   </w:t>
      </w:r>
      <w:r w:rsidR="004203C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good faith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حق استماع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right to be heard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حق اعتراض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right of objection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C9540A">
        <w:rPr>
          <w:rFonts w:ascii="IRMitra" w:hAnsi="IRMitra" w:cs="IRMitra" w:hint="cs"/>
          <w:sz w:val="24"/>
          <w:szCs w:val="24"/>
          <w:rtl/>
          <w:lang w:bidi="fa-IR"/>
        </w:rPr>
        <w:t>حق</w:t>
      </w:r>
      <w:r w:rsidR="00C9540A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C9540A">
        <w:rPr>
          <w:rFonts w:ascii="IRMitra" w:hAnsi="IRMitra" w:cs="IRMitra" w:hint="cs"/>
          <w:sz w:val="24"/>
          <w:szCs w:val="24"/>
          <w:rtl/>
          <w:lang w:bidi="fa-IR"/>
        </w:rPr>
        <w:t>العمل کار</w:t>
      </w:r>
      <w:r w:rsidR="00C9540A">
        <w:rPr>
          <w:rFonts w:ascii="IRMitra" w:hAnsi="IRMitra" w:cs="IRMitra"/>
          <w:sz w:val="24"/>
          <w:szCs w:val="24"/>
          <w:lang w:bidi="fa-IR"/>
        </w:rPr>
        <w:t xml:space="preserve">                                       </w:t>
      </w:r>
      <w:r w:rsidR="00C9540A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C9540A">
        <w:rPr>
          <w:rFonts w:ascii="IRMitra" w:hAnsi="IRMitra" w:cs="IRMitra"/>
          <w:sz w:val="24"/>
          <w:szCs w:val="24"/>
          <w:lang w:bidi="fa-IR"/>
        </w:rPr>
        <w:t>factor</w:t>
      </w:r>
      <w:r w:rsidR="00FD6883">
        <w:rPr>
          <w:rFonts w:ascii="IRMitra" w:hAnsi="IRMitra" w:cs="IRMitra"/>
          <w:sz w:val="24"/>
          <w:szCs w:val="24"/>
          <w:lang w:bidi="fa-IR"/>
        </w:rPr>
        <w:t xml:space="preserve">, commission agent </w:t>
      </w:r>
      <w:r w:rsidR="00C9540A">
        <w:rPr>
          <w:rFonts w:ascii="IRMitra" w:hAnsi="IRMitra" w:cs="IRMitra"/>
          <w:sz w:val="24"/>
          <w:szCs w:val="24"/>
          <w:lang w:bidi="fa-IR"/>
        </w:rPr>
        <w:br/>
      </w:r>
      <w:r w:rsidR="008124DC">
        <w:rPr>
          <w:rFonts w:ascii="IRMitra" w:hAnsi="IRMitra" w:cs="IRMitra" w:hint="cs"/>
          <w:sz w:val="24"/>
          <w:szCs w:val="24"/>
          <w:rtl/>
          <w:lang w:bidi="fa-IR"/>
        </w:rPr>
        <w:t>حق انتفاع</w:t>
      </w:r>
      <w:r w:rsidR="008124DC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</w:t>
      </w:r>
      <w:r w:rsidR="008124DC">
        <w:rPr>
          <w:rFonts w:ascii="IRMitra" w:hAnsi="IRMitra" w:cs="IRMitra" w:hint="cs"/>
          <w:sz w:val="24"/>
          <w:szCs w:val="24"/>
          <w:rtl/>
          <w:lang w:bidi="fa-IR"/>
        </w:rPr>
        <w:t xml:space="preserve">   </w:t>
      </w:r>
      <w:r w:rsidR="008124DC">
        <w:rPr>
          <w:rFonts w:ascii="IRMitra" w:hAnsi="IRMitra" w:cs="IRMitra"/>
          <w:sz w:val="24"/>
          <w:szCs w:val="24"/>
          <w:lang w:bidi="fa-IR"/>
        </w:rPr>
        <w:t>usufruct</w:t>
      </w:r>
      <w:r w:rsidR="008124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حقوق بازرگانی فراملی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</w:t>
      </w:r>
      <w:r w:rsidR="005F7FC8">
        <w:rPr>
          <w:rFonts w:ascii="IRMitra" w:hAnsi="IRMitra" w:cs="IRMitra"/>
          <w:sz w:val="24"/>
          <w:szCs w:val="24"/>
          <w:lang w:bidi="fa-IR"/>
        </w:rPr>
        <w:t xml:space="preserve">transnational trade law, </w:t>
      </w:r>
      <w:r w:rsidR="005F7FC8" w:rsidRPr="00E159DC">
        <w:rPr>
          <w:rFonts w:ascii="IRMitra" w:hAnsi="IRMitra" w:cs="IRMitra"/>
          <w:sz w:val="24"/>
          <w:szCs w:val="24"/>
          <w:lang w:bidi="fa-IR"/>
        </w:rPr>
        <w:t>lex mercatoria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حقوق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الملل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law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حقوق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الملل خصوصی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private international law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حقوق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الملل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عمومی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public international law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30641C">
        <w:rPr>
          <w:rFonts w:ascii="IRMitra" w:hAnsi="IRMitra" w:cs="IRMitra" w:hint="cs"/>
          <w:sz w:val="24"/>
          <w:szCs w:val="24"/>
          <w:rtl/>
          <w:lang w:bidi="fa-IR"/>
        </w:rPr>
        <w:t>حقوق تجارت (حقوق بازرگانی)</w:t>
      </w:r>
      <w:r w:rsidR="006C5E8C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</w:t>
      </w:r>
      <w:r w:rsidR="0030641C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6C5E8C">
        <w:rPr>
          <w:rFonts w:ascii="IRMitra" w:hAnsi="IRMitra" w:cs="IRMitra"/>
          <w:sz w:val="24"/>
          <w:szCs w:val="24"/>
          <w:lang w:bidi="fa-IR"/>
        </w:rPr>
        <w:t>commerical law</w:t>
      </w:r>
      <w:r w:rsidR="006C5E8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حقوق تجارت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الملل</w:t>
      </w:r>
      <w:r w:rsidR="004203C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</w:t>
      </w:r>
      <w:r w:rsidR="00284C8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commercial law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حقیقت یابی      </w:t>
      </w:r>
      <w:r w:rsidR="00284C8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fact finding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A6108C">
        <w:rPr>
          <w:rFonts w:ascii="IRMitra" w:hAnsi="IRMitra" w:cs="IRMitra" w:hint="cs"/>
          <w:sz w:val="24"/>
          <w:szCs w:val="24"/>
          <w:rtl/>
          <w:lang w:bidi="fa-IR"/>
        </w:rPr>
        <w:t xml:space="preserve">حکمرانی  </w:t>
      </w:r>
      <w:r w:rsidR="00A6108C">
        <w:rPr>
          <w:rFonts w:ascii="IRMitra" w:hAnsi="IRMitra" w:cs="IRMitra"/>
          <w:sz w:val="24"/>
          <w:szCs w:val="24"/>
          <w:lang w:bidi="fa-IR"/>
        </w:rPr>
        <w:t xml:space="preserve">governance </w:t>
      </w:r>
      <w:r w:rsidR="00A6108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حَکَم نهایـی      </w:t>
      </w:r>
      <w:r w:rsidR="00284C8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umpire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حل و فصل اختلاف</w:t>
      </w:r>
      <w:r w:rsidR="00966CCB">
        <w:rPr>
          <w:rFonts w:ascii="IRMitra" w:hAnsi="IRMitra" w:cs="IRMitra" w:hint="cs"/>
          <w:sz w:val="24"/>
          <w:szCs w:val="24"/>
          <w:rtl/>
          <w:lang w:bidi="fa-IR"/>
        </w:rPr>
        <w:t>، صلح دعوی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</w:t>
      </w:r>
      <w:r w:rsidR="00284C8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settlement of dispute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حل و فصل اختلافات بصورت آنلاین</w:t>
      </w:r>
      <w:r w:rsidR="00284C8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online dispute resolution (ODR)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حل و فصل دوستانۀ اختلاف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amicable settlement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حمایت دیپلماتیک  (حمایت سیاسی)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</w:t>
      </w:r>
      <w:r w:rsidR="00284C8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diplomatic protection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7E47CF">
        <w:rPr>
          <w:rFonts w:ascii="IRMitra" w:hAnsi="IRMitra" w:cs="IRMitra" w:hint="cs"/>
          <w:sz w:val="24"/>
          <w:szCs w:val="24"/>
          <w:rtl/>
          <w:lang w:bidi="fa-IR"/>
        </w:rPr>
        <w:t xml:space="preserve">حمل و نقل دریایـی </w:t>
      </w:r>
      <w:r w:rsidR="007E47CF">
        <w:rPr>
          <w:rFonts w:ascii="IRMitra" w:hAnsi="IRMitra" w:cs="IRMitra"/>
          <w:sz w:val="24"/>
          <w:szCs w:val="24"/>
          <w:lang w:bidi="fa-IR"/>
        </w:rPr>
        <w:t xml:space="preserve">                                   </w:t>
      </w:r>
      <w:r w:rsidR="007E47CF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7E47CF">
        <w:rPr>
          <w:rFonts w:ascii="IRMitra" w:hAnsi="IRMitra" w:cs="IRMitra"/>
          <w:sz w:val="24"/>
          <w:szCs w:val="24"/>
          <w:lang w:bidi="fa-IR"/>
        </w:rPr>
        <w:t>marine transportation,  carriage of goods by sea</w:t>
      </w:r>
      <w:r w:rsidR="007E47CF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حمل و نقل کالا       </w:t>
      </w:r>
      <w:r w:rsidR="00284C8E">
        <w:rPr>
          <w:rFonts w:ascii="IRMitra" w:hAnsi="IRMitra" w:cs="IRMitra" w:hint="cs"/>
          <w:sz w:val="24"/>
          <w:szCs w:val="24"/>
          <w:rtl/>
          <w:lang w:bidi="fa-IR"/>
        </w:rPr>
        <w:t xml:space="preserve">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carriage of goods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963FB4">
        <w:rPr>
          <w:rFonts w:ascii="IRMitra" w:hAnsi="IRMitra" w:cs="IRMitra" w:hint="cs"/>
          <w:sz w:val="24"/>
          <w:szCs w:val="24"/>
          <w:rtl/>
          <w:lang w:bidi="fa-IR"/>
        </w:rPr>
        <w:t xml:space="preserve">حواله </w:t>
      </w:r>
      <w:r w:rsidR="00963FB4">
        <w:rPr>
          <w:rFonts w:ascii="IRMitra" w:hAnsi="IRMitra" w:cs="IRMitra"/>
          <w:sz w:val="24"/>
          <w:szCs w:val="24"/>
          <w:lang w:bidi="fa-IR"/>
        </w:rPr>
        <w:t xml:space="preserve">assignment </w:t>
      </w:r>
      <w:r w:rsidR="00963FB4">
        <w:rPr>
          <w:rFonts w:ascii="IRMitra" w:hAnsi="IRMitra" w:cs="IRMitra"/>
          <w:sz w:val="24"/>
          <w:szCs w:val="24"/>
          <w:lang w:bidi="fa-IR"/>
        </w:rPr>
        <w:br/>
      </w:r>
      <w:r w:rsidR="002B0ADF">
        <w:rPr>
          <w:rFonts w:ascii="IRMitra" w:hAnsi="IRMitra" w:cs="IRMitra" w:hint="cs"/>
          <w:sz w:val="24"/>
          <w:szCs w:val="24"/>
          <w:rtl/>
          <w:lang w:bidi="fa-IR"/>
        </w:rPr>
        <w:t>حوزه قضایـی</w:t>
      </w:r>
      <w:r w:rsidR="002B0ADF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</w:t>
      </w:r>
      <w:r w:rsidR="002B0ADF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B0ADF">
        <w:rPr>
          <w:rFonts w:ascii="IRMitra" w:hAnsi="IRMitra" w:cs="IRMitra"/>
          <w:sz w:val="24"/>
          <w:szCs w:val="24"/>
          <w:lang w:bidi="fa-IR"/>
        </w:rPr>
        <w:t>jurisdiction</w:t>
      </w:r>
      <w:r w:rsidR="002B0ADF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خدمات  </w:t>
      </w:r>
      <w:r w:rsidRPr="00E159DC">
        <w:rPr>
          <w:rFonts w:ascii="IRMitra" w:hAnsi="IRMitra" w:cs="IRMitra"/>
          <w:sz w:val="24"/>
          <w:szCs w:val="24"/>
          <w:lang w:bidi="fa-IR"/>
        </w:rPr>
        <w:t>services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خرق پوستۀ شرکت (آلتر اگو)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="00284C8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piercing corporate veil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F34AAB" w:rsidRPr="00E159DC">
        <w:rPr>
          <w:rFonts w:ascii="IRMitra" w:hAnsi="IRMitra" w:cs="IRMitra"/>
          <w:sz w:val="24"/>
          <w:szCs w:val="24"/>
          <w:rtl/>
          <w:lang w:bidi="fa-IR"/>
        </w:rPr>
        <w:t>خسارت تأخیر تأدیه</w:t>
      </w:r>
      <w:r w:rsidR="00F34AAB"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="00F34AAB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 </w:t>
      </w:r>
      <w:r w:rsidR="00F34AAB">
        <w:rPr>
          <w:rFonts w:ascii="IRMitra" w:hAnsi="IRMitra" w:cs="IRMitra"/>
          <w:sz w:val="24"/>
          <w:szCs w:val="24"/>
          <w:lang w:bidi="fa-IR"/>
        </w:rPr>
        <w:t>, late payment levy</w:t>
      </w:r>
      <w:r w:rsidR="00F34AAB"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F34AAB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F34AAB" w:rsidRPr="00E159DC">
        <w:rPr>
          <w:rFonts w:ascii="IRMitra" w:hAnsi="IRMitra" w:cs="IRMitra"/>
          <w:sz w:val="24"/>
          <w:szCs w:val="24"/>
          <w:lang w:bidi="fa-IR"/>
        </w:rPr>
        <w:t>moratory interest</w:t>
      </w:r>
    </w:p>
    <w:p w14:paraId="59223D4F" w14:textId="37CB2C9D" w:rsidR="00DC4595" w:rsidRPr="00E159DC" w:rsidRDefault="00DC4595" w:rsidP="007E47CF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خسارات تنبیهی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punitive damages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خسارات قراردادی معین، وجه التزام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="00284C8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liquidated damages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خسارات مستقیم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="00284C8E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direct damages, damnum emergens</w:t>
      </w:r>
    </w:p>
    <w:p w14:paraId="61F6F528" w14:textId="5B070802" w:rsidR="00E76081" w:rsidRDefault="00DC4595" w:rsidP="000B2095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خسارت مادی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="006F6FC3">
        <w:rPr>
          <w:rFonts w:ascii="IRMitra" w:hAnsi="IRMitra" w:cs="IRMitra" w:hint="cs"/>
          <w:sz w:val="24"/>
          <w:szCs w:val="24"/>
          <w:rtl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material damage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خسارت معنوی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="006F6FC3">
        <w:rPr>
          <w:rFonts w:ascii="IRMitra" w:hAnsi="IRMitra" w:cs="IRMitra" w:hint="cs"/>
          <w:sz w:val="24"/>
          <w:szCs w:val="24"/>
          <w:rtl/>
          <w:lang w:bidi="fa-IR"/>
        </w:rPr>
        <w:t xml:space="preserve">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6F6FC3">
        <w:rPr>
          <w:rFonts w:ascii="IRMitra" w:hAnsi="IRMitra" w:cs="IRMitra" w:hint="cs"/>
          <w:sz w:val="24"/>
          <w:szCs w:val="24"/>
          <w:rtl/>
          <w:lang w:bidi="fa-IR"/>
        </w:rPr>
        <w:t xml:space="preserve">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moral damage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خلاء قانونی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="006F6FC3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legal vacuum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خواسته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relief, relief sought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خوانده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respondent, defendant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خوانده متقابل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="006F6FC3"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counter-respondent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خواهان  </w:t>
      </w:r>
      <w:r w:rsidRPr="00E159DC">
        <w:rPr>
          <w:rFonts w:ascii="IRMitra" w:hAnsi="IRMitra" w:cs="IRMitra"/>
          <w:sz w:val="24"/>
          <w:szCs w:val="24"/>
          <w:lang w:bidi="fa-IR"/>
        </w:rPr>
        <w:t>claimant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خواهان متقابل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="006F6FC3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="00D75D8F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counter-claimant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دادخواست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statement of claim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دادرس  </w:t>
      </w:r>
      <w:r w:rsidRPr="00E159DC">
        <w:rPr>
          <w:rFonts w:ascii="IRMitra" w:hAnsi="IRMitra" w:cs="IRMitra"/>
          <w:sz w:val="24"/>
          <w:szCs w:val="24"/>
          <w:lang w:bidi="fa-IR"/>
        </w:rPr>
        <w:t>judge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دادگاه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court, court of justice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دادگاه بدوی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lang w:bidi="fa-IR"/>
        </w:rPr>
        <w:t>trial court, court of first instance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دادگاه پژوهشی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appeal court</w:t>
      </w:r>
      <w:r w:rsidR="00D75D8F">
        <w:rPr>
          <w:rFonts w:ascii="IRMitra" w:hAnsi="IRMitra" w:cs="IRMitra"/>
          <w:sz w:val="24"/>
          <w:szCs w:val="24"/>
          <w:lang w:bidi="fa-IR"/>
        </w:rPr>
        <w:t>, court of appeals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دادگاه صالح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competent court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دادگاه عمومی</w:t>
      </w:r>
      <w:r w:rsidR="00D75D8F">
        <w:rPr>
          <w:rFonts w:ascii="IRMitra" w:hAnsi="IRMitra" w:cs="IRMitra" w:hint="cs"/>
          <w:sz w:val="24"/>
          <w:szCs w:val="24"/>
          <w:rtl/>
          <w:lang w:bidi="fa-IR"/>
        </w:rPr>
        <w:t xml:space="preserve"> حقوقی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(انگلستان)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="00D75D8F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high court of justice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دادگاه عمومی (فرانسه)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="00E2115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tribunal de grande instance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دادگاه محلی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="00B966D6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domestic court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دادگاههای دادگستری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courts of law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دادگستری  </w:t>
      </w:r>
      <w:r w:rsidRPr="00E159DC">
        <w:rPr>
          <w:rFonts w:ascii="IRMitra" w:hAnsi="IRMitra" w:cs="IRMitra"/>
          <w:sz w:val="24"/>
          <w:szCs w:val="24"/>
          <w:lang w:bidi="fa-IR"/>
        </w:rPr>
        <w:t>judiciary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E76081">
        <w:rPr>
          <w:rFonts w:ascii="IRMitra" w:hAnsi="IRMitra" w:cs="IRMitra" w:hint="cs"/>
          <w:sz w:val="24"/>
          <w:szCs w:val="24"/>
          <w:rtl/>
          <w:lang w:bidi="fa-IR"/>
        </w:rPr>
        <w:t xml:space="preserve">دادگستری عمومی </w:t>
      </w:r>
      <w:r w:rsidR="00E76081">
        <w:rPr>
          <w:rFonts w:ascii="IRMitra" w:hAnsi="IRMitra" w:cs="IRMitra"/>
          <w:sz w:val="24"/>
          <w:szCs w:val="24"/>
          <w:lang w:bidi="fa-IR"/>
        </w:rPr>
        <w:t xml:space="preserve">public justice                                                                                                                 </w:t>
      </w:r>
    </w:p>
    <w:p w14:paraId="24B465B4" w14:textId="4456786A" w:rsidR="00A81B46" w:rsidRDefault="00DC4595" w:rsidP="00DC4595">
      <w:pPr>
        <w:jc w:val="both"/>
        <w:rPr>
          <w:rFonts w:ascii="IRMitra" w:hAnsi="IRMitra" w:cs="IRMitra"/>
          <w:sz w:val="24"/>
          <w:szCs w:val="24"/>
          <w:rtl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داور  </w:t>
      </w:r>
      <w:r w:rsidRPr="00E159DC">
        <w:rPr>
          <w:rFonts w:ascii="IRMitra" w:hAnsi="IRMitra" w:cs="IRMitra"/>
          <w:sz w:val="24"/>
          <w:szCs w:val="24"/>
          <w:lang w:bidi="fa-IR"/>
        </w:rPr>
        <w:t>arbitrator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 اختصاصی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party-appointed arbitrator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A81B46" w:rsidRPr="00E159DC">
        <w:rPr>
          <w:rFonts w:ascii="IRMitra" w:hAnsi="IRMitra" w:cs="IRMitra"/>
          <w:sz w:val="24"/>
          <w:szCs w:val="24"/>
          <w:rtl/>
          <w:lang w:bidi="fa-IR"/>
        </w:rPr>
        <w:t xml:space="preserve">داور اضطراری         </w:t>
      </w:r>
      <w:r w:rsidR="00A81B46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       </w:t>
      </w:r>
      <w:r w:rsidR="00A81B46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</w:t>
      </w:r>
      <w:r w:rsidR="00A81B46" w:rsidRPr="00E159DC">
        <w:rPr>
          <w:rFonts w:ascii="IRMitra" w:hAnsi="IRMitra" w:cs="IRMitra"/>
          <w:sz w:val="24"/>
          <w:szCs w:val="24"/>
          <w:lang w:bidi="fa-IR"/>
        </w:rPr>
        <w:t>emergency arbitrat</w:t>
      </w:r>
      <w:r w:rsidR="00A81B46">
        <w:rPr>
          <w:rFonts w:ascii="IRMitra" w:hAnsi="IRMitra" w:cs="IRMitra"/>
          <w:sz w:val="24"/>
          <w:szCs w:val="24"/>
          <w:lang w:bidi="fa-IR"/>
        </w:rPr>
        <w:t>or</w:t>
      </w:r>
    </w:p>
    <w:p w14:paraId="4A50B139" w14:textId="2AC00CB6" w:rsidR="00777CFC" w:rsidRDefault="00DC4595" w:rsidP="00DC4595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داور بیطرف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neutral arbitrator, impartial arbitrator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777CFC">
        <w:rPr>
          <w:rFonts w:ascii="IRMitra" w:hAnsi="IRMitra" w:cs="IRMitra" w:hint="cs"/>
          <w:sz w:val="24"/>
          <w:szCs w:val="24"/>
          <w:rtl/>
          <w:lang w:bidi="fa-IR"/>
        </w:rPr>
        <w:t>داور مرضی</w:t>
      </w:r>
      <w:r w:rsidR="00777CFC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777CFC">
        <w:rPr>
          <w:rFonts w:ascii="IRMitra" w:hAnsi="IRMitra" w:cs="IRMitra" w:hint="cs"/>
          <w:sz w:val="24"/>
          <w:szCs w:val="24"/>
          <w:rtl/>
          <w:lang w:bidi="fa-IR"/>
        </w:rPr>
        <w:t xml:space="preserve">الطرفین   </w:t>
      </w:r>
      <w:r w:rsidR="00777CFC">
        <w:rPr>
          <w:rFonts w:ascii="IRMitra" w:hAnsi="IRMitra" w:cs="IRMitra"/>
          <w:sz w:val="24"/>
          <w:szCs w:val="24"/>
          <w:lang w:bidi="fa-IR"/>
        </w:rPr>
        <w:t xml:space="preserve">agreed-upon arbitrator                                                                                           </w:t>
      </w:r>
    </w:p>
    <w:p w14:paraId="6768A3A9" w14:textId="13085724" w:rsidR="00DC4595" w:rsidRPr="00E159DC" w:rsidRDefault="00DC4595" w:rsidP="005C4EAB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داور واحد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(داور منفرد)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</w:t>
      </w:r>
      <w:r w:rsidR="00B966D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sole arbitrator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داوری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arbitration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داوری آنلاین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online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اجباری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compulsory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اختصاری</w:t>
      </w:r>
      <w:r w:rsidR="00B966D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fast-track arbitration, expedited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داوری اختلافات کارگری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labour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داوری اضطراری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emergency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داوری انرژی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energy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با قراردادهای متعدد</w:t>
      </w:r>
      <w:r w:rsidR="00B966D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multi-contract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بورس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exchange arbitration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14793E">
        <w:rPr>
          <w:rFonts w:ascii="IRMitra" w:hAnsi="IRMitra" w:cs="IRMitra" w:hint="cs"/>
          <w:sz w:val="24"/>
          <w:szCs w:val="24"/>
          <w:rtl/>
          <w:lang w:bidi="fa-IR"/>
        </w:rPr>
        <w:t>داوری بیس</w:t>
      </w:r>
      <w:r w:rsidR="0014793E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14793E">
        <w:rPr>
          <w:rFonts w:ascii="IRMitra" w:hAnsi="IRMitra" w:cs="IRMitra" w:hint="cs"/>
          <w:sz w:val="24"/>
          <w:szCs w:val="24"/>
          <w:rtl/>
          <w:lang w:bidi="fa-IR"/>
        </w:rPr>
        <w:t>بال</w:t>
      </w:r>
      <w:r w:rsidR="00972FE2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</w:t>
      </w:r>
      <w:r w:rsidR="0014793E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14793E">
        <w:rPr>
          <w:rFonts w:ascii="IRMitra" w:hAnsi="IRMitra" w:cs="IRMitra"/>
          <w:sz w:val="24"/>
          <w:szCs w:val="24"/>
          <w:lang w:bidi="fa-IR"/>
        </w:rPr>
        <w:t>baseball arbitration</w:t>
      </w:r>
      <w:r w:rsidR="00972FE2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بی قانون (تئوری)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="00B966D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lawless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بیمه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insurance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الدول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inter-state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المللی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پذیری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arbitrability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پذیری شخصی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subjective arbitrability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پذیری شکلی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procedural arbitrability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داوری پذیری ماهوی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substantive arbitrability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پذیری موضوعی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objective arbitrability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پیمانکاری دولتی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4F778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public construction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تجاری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commercial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تجاری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المللی</w:t>
      </w:r>
      <w:r w:rsidR="004F778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commercial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تولیدکننده-مصرف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کننده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</w:t>
      </w:r>
      <w:r w:rsidR="004F778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consumer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خودگردان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autonomous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داخلی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domestic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داوری دریایـی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maritime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داوری دولتی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state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داوری رهای از قانون (تئوری)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unbound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ساختمانی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construction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سازمانی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institutional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سرمایه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گذاری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investment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داوری شناور (تئوری)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floating arbitration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غیر ملی (تئوری)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a-national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داوری فرا-مرزی (تئوری)           </w:t>
      </w:r>
      <w:r w:rsidRPr="00E159DC">
        <w:rPr>
          <w:rFonts w:ascii="IRMitra" w:hAnsi="IRMitra" w:cs="IRMitra"/>
          <w:sz w:val="24"/>
          <w:szCs w:val="24"/>
          <w:lang w:bidi="fa-IR"/>
        </w:rPr>
        <w:t>transnational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داوری فراملی (تئوری)            </w:t>
      </w:r>
      <w:r w:rsidRPr="00E159DC">
        <w:rPr>
          <w:rFonts w:ascii="IRMitra" w:hAnsi="IRMitra" w:cs="IRMitra"/>
          <w:sz w:val="24"/>
          <w:szCs w:val="24"/>
          <w:lang w:bidi="fa-IR"/>
        </w:rPr>
        <w:t>supranational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قضایـی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judicial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قهری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mandatory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مالکیت آدرس اینترنتی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4F778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domain name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مالکیت معنو</w:t>
      </w:r>
      <w:r w:rsidR="00066701">
        <w:rPr>
          <w:rFonts w:ascii="IRMitra" w:hAnsi="IRMitra" w:cs="IRMitra" w:hint="cs"/>
          <w:sz w:val="24"/>
          <w:szCs w:val="24"/>
          <w:rtl/>
          <w:lang w:bidi="fa-IR"/>
        </w:rPr>
        <w:t>ی</w:t>
      </w:r>
      <w:r w:rsidR="004F778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intellectual property arbitration </w:t>
      </w:r>
      <w:r w:rsidR="004F778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متعدد الاطراف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="00066701">
        <w:rPr>
          <w:rFonts w:ascii="IRMitra" w:hAnsi="IRMitra" w:cs="IRMitra" w:hint="cs"/>
          <w:sz w:val="24"/>
          <w:szCs w:val="24"/>
          <w:rtl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multi-parry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مشورتی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non-binding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موردی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ad hoc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ورزش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sport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نامه (قرارنامه داوری)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="00066701">
        <w:rPr>
          <w:rFonts w:ascii="IRMitra" w:hAnsi="IRMitra" w:cs="IRMitra" w:hint="cs"/>
          <w:sz w:val="24"/>
          <w:szCs w:val="24"/>
          <w:rtl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terms of reference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داوری مکان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زدوده (تئوری) </w:t>
      </w:r>
      <w:r w:rsidR="00066701">
        <w:rPr>
          <w:rFonts w:ascii="IRMitra" w:hAnsi="IRMitra" w:cs="IRMitra" w:hint="cs"/>
          <w:sz w:val="24"/>
          <w:szCs w:val="24"/>
          <w:rtl/>
          <w:lang w:bidi="fa-IR"/>
        </w:rPr>
        <w:t xml:space="preserve">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delocalized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داوری ناپایبند (تئوری)  </w:t>
      </w:r>
      <w:r w:rsidR="00066701">
        <w:rPr>
          <w:rFonts w:ascii="IRMitra" w:hAnsi="IRMitra" w:cs="IRMitra" w:hint="cs"/>
          <w:sz w:val="24"/>
          <w:szCs w:val="24"/>
          <w:rtl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unbound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9655F7">
        <w:rPr>
          <w:rFonts w:ascii="IRMitra" w:hAnsi="IRMitra" w:cs="IRMitra" w:hint="cs"/>
          <w:sz w:val="24"/>
          <w:szCs w:val="24"/>
          <w:rtl/>
          <w:lang w:bidi="fa-IR"/>
        </w:rPr>
        <w:t>دپساژ (تجزیه قانون حاکم)</w:t>
      </w:r>
      <w:r w:rsidR="00681422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</w:t>
      </w:r>
      <w:r w:rsidR="009655F7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9655F7">
        <w:rPr>
          <w:rFonts w:ascii="IRMitra" w:hAnsi="IRMitra" w:cs="IRMitra"/>
          <w:sz w:val="24"/>
          <w:szCs w:val="24"/>
          <w:lang w:bidi="fa-IR"/>
        </w:rPr>
        <w:t>d</w:t>
      </w:r>
      <w:r w:rsidR="00681422">
        <w:rPr>
          <w:rFonts w:ascii="IRMitra" w:hAnsi="IRMitra" w:cs="IRMitra"/>
          <w:sz w:val="24"/>
          <w:szCs w:val="24"/>
          <w:lang w:bidi="fa-IR"/>
        </w:rPr>
        <w:t>epeçage</w:t>
      </w:r>
      <w:r w:rsidR="00681422">
        <w:rPr>
          <w:rFonts w:ascii="IRMitra" w:hAnsi="IRMitra" w:cs="IRMitra"/>
          <w:sz w:val="24"/>
          <w:szCs w:val="24"/>
          <w:lang w:bidi="fa-IR"/>
        </w:rPr>
        <w:br/>
      </w:r>
      <w:r w:rsidR="00015BF6">
        <w:rPr>
          <w:rFonts w:ascii="IRMitra" w:hAnsi="IRMitra" w:cs="IRMitra" w:hint="cs"/>
          <w:sz w:val="24"/>
          <w:szCs w:val="24"/>
          <w:rtl/>
          <w:lang w:bidi="fa-IR"/>
        </w:rPr>
        <w:t>دستچین کردن دادگاه یا داوری</w:t>
      </w:r>
      <w:r w:rsidR="00015BF6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</w:t>
      </w:r>
      <w:r w:rsidR="00015BF6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015BF6">
        <w:rPr>
          <w:rFonts w:ascii="IRMitra" w:hAnsi="IRMitra" w:cs="IRMitra"/>
          <w:sz w:val="24"/>
          <w:szCs w:val="24"/>
          <w:lang w:bidi="fa-IR"/>
        </w:rPr>
        <w:t>forum shopping</w:t>
      </w:r>
      <w:r w:rsidR="00015BF6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دستور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order, measure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دستور شکلی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="00066701">
        <w:rPr>
          <w:rFonts w:ascii="IRMitra" w:hAnsi="IRMitra" w:cs="IRMitra" w:hint="cs"/>
          <w:sz w:val="24"/>
          <w:szCs w:val="24"/>
          <w:rtl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procedural order, procedural measure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دستور مقدماتی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="00066701">
        <w:rPr>
          <w:rFonts w:ascii="IRMitra" w:hAnsi="IRMitra" w:cs="IRMitra" w:hint="cs"/>
          <w:sz w:val="24"/>
          <w:szCs w:val="24"/>
          <w:rtl/>
          <w:lang w:bidi="fa-IR"/>
        </w:rPr>
        <w:t xml:space="preserve">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preliminary order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دستور موقت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interim measure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دستور موقت حفاظتی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06670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interim measure of protection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دستور موقت تحذیری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="0006670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temporary restraining order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دعاوی مرتبط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related actions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دعوای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المللی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06670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claim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دفاعیه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statement of defence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9E6836">
        <w:rPr>
          <w:rFonts w:ascii="IRMitra" w:hAnsi="IRMitra" w:cs="IRMitra" w:hint="cs"/>
          <w:sz w:val="24"/>
          <w:szCs w:val="24"/>
          <w:rtl/>
          <w:lang w:bidi="fa-IR"/>
        </w:rPr>
        <w:t xml:space="preserve">دلیل </w:t>
      </w:r>
      <w:r w:rsidR="009E6836">
        <w:rPr>
          <w:rFonts w:ascii="IRMitra" w:hAnsi="IRMitra" w:cs="IRMitra"/>
          <w:sz w:val="24"/>
          <w:szCs w:val="24"/>
          <w:lang w:bidi="fa-IR"/>
        </w:rPr>
        <w:t>evidence</w:t>
      </w:r>
      <w:r w:rsidR="009E6836">
        <w:rPr>
          <w:rFonts w:ascii="IRMitra" w:hAnsi="IRMitra" w:cs="IRMitra"/>
          <w:sz w:val="24"/>
          <w:szCs w:val="24"/>
          <w:lang w:bidi="fa-IR"/>
        </w:rPr>
        <w:br/>
      </w:r>
      <w:r w:rsidR="00B638F6">
        <w:rPr>
          <w:rFonts w:ascii="IRMitra" w:hAnsi="IRMitra" w:cs="IRMitra" w:hint="cs"/>
          <w:sz w:val="24"/>
          <w:szCs w:val="24"/>
          <w:rtl/>
          <w:lang w:bidi="fa-IR"/>
        </w:rPr>
        <w:t>دلیل بیّـن</w:t>
      </w:r>
      <w:r w:rsidR="00B638F6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B638F6">
        <w:rPr>
          <w:rFonts w:ascii="IRMitra" w:hAnsi="IRMitra" w:cs="IRMitra" w:hint="cs"/>
          <w:sz w:val="24"/>
          <w:szCs w:val="24"/>
          <w:rtl/>
          <w:lang w:bidi="fa-IR"/>
        </w:rPr>
        <w:t>و  مُـقنع (ضابطه اثباتی)</w:t>
      </w:r>
      <w:r w:rsidR="00B638F6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</w:t>
      </w:r>
      <w:r w:rsidR="00B638F6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B638F6">
        <w:rPr>
          <w:rFonts w:ascii="IRMitra" w:hAnsi="IRMitra" w:cs="IRMitra"/>
          <w:sz w:val="24"/>
          <w:szCs w:val="24"/>
          <w:lang w:bidi="fa-IR"/>
        </w:rPr>
        <w:t xml:space="preserve">clear and convincing evidence </w:t>
      </w:r>
      <w:r w:rsidR="00B638F6">
        <w:rPr>
          <w:rFonts w:ascii="IRMitra" w:hAnsi="IRMitra" w:cs="IRMitra"/>
          <w:sz w:val="24"/>
          <w:szCs w:val="24"/>
          <w:lang w:bidi="fa-IR"/>
        </w:rPr>
        <w:br/>
      </w:r>
      <w:r w:rsidR="005C4EAB">
        <w:rPr>
          <w:rFonts w:ascii="IRMitra" w:hAnsi="IRMitra" w:cs="IRMitra" w:hint="cs"/>
          <w:sz w:val="24"/>
          <w:szCs w:val="24"/>
          <w:rtl/>
          <w:lang w:bidi="fa-IR"/>
        </w:rPr>
        <w:t>دلیل علی</w:t>
      </w:r>
      <w:r w:rsidR="005C4EAB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5C4EAB">
        <w:rPr>
          <w:rFonts w:ascii="IRMitra" w:hAnsi="IRMitra" w:cs="IRMitra" w:hint="cs"/>
          <w:sz w:val="24"/>
          <w:szCs w:val="24"/>
          <w:rtl/>
          <w:lang w:bidi="fa-IR"/>
        </w:rPr>
        <w:t>الظاهر</w:t>
      </w:r>
      <w:r w:rsidR="005C4EAB">
        <w:rPr>
          <w:rFonts w:ascii="IRMitra" w:hAnsi="IRMitra" w:cs="IRMitra"/>
          <w:sz w:val="24"/>
          <w:szCs w:val="24"/>
          <w:lang w:bidi="fa-IR"/>
        </w:rPr>
        <w:t xml:space="preserve">                                       </w:t>
      </w:r>
      <w:r w:rsidR="005C4EAB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5C4EAB">
        <w:rPr>
          <w:rFonts w:ascii="IRMitra" w:hAnsi="IRMitra" w:cs="IRMitra"/>
          <w:sz w:val="24"/>
          <w:szCs w:val="24"/>
          <w:lang w:bidi="fa-IR"/>
        </w:rPr>
        <w:t xml:space="preserve">prima facie evidence </w:t>
      </w:r>
      <w:r w:rsidR="005C4EAB">
        <w:rPr>
          <w:rFonts w:ascii="IRMitra" w:hAnsi="IRMitra" w:cs="IRMitra"/>
          <w:sz w:val="24"/>
          <w:szCs w:val="24"/>
          <w:lang w:bidi="fa-IR"/>
        </w:rPr>
        <w:br/>
      </w:r>
      <w:r w:rsidR="00FD70CD">
        <w:rPr>
          <w:rFonts w:ascii="IRMitra" w:hAnsi="IRMitra" w:cs="IRMitra" w:hint="cs"/>
          <w:sz w:val="24"/>
          <w:szCs w:val="24"/>
          <w:rtl/>
          <w:lang w:bidi="fa-IR"/>
        </w:rPr>
        <w:t xml:space="preserve">دموراژ (هزینه تأخیر تخلیه کشتی) </w:t>
      </w:r>
      <w:r w:rsidR="00FD70CD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</w:t>
      </w:r>
      <w:r w:rsidR="00FD70C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FD70CD">
        <w:rPr>
          <w:rFonts w:ascii="IRMitra" w:hAnsi="IRMitra" w:cs="IRMitra"/>
          <w:sz w:val="24"/>
          <w:szCs w:val="24"/>
          <w:lang w:bidi="fa-IR"/>
        </w:rPr>
        <w:t xml:space="preserve">demurrage </w:t>
      </w:r>
      <w:r w:rsidR="00FD70CD">
        <w:rPr>
          <w:rFonts w:ascii="IRMitra" w:hAnsi="IRMitra" w:cs="IRMitra"/>
          <w:sz w:val="24"/>
          <w:szCs w:val="24"/>
          <w:lang w:bidi="fa-IR"/>
        </w:rPr>
        <w:br/>
      </w:r>
      <w:r w:rsidR="00E35E45">
        <w:rPr>
          <w:rFonts w:ascii="IRMitra" w:hAnsi="IRMitra" w:cs="IRMitra" w:hint="cs"/>
          <w:sz w:val="24"/>
          <w:szCs w:val="24"/>
          <w:rtl/>
          <w:lang w:bidi="fa-IR"/>
        </w:rPr>
        <w:t xml:space="preserve">دِین </w:t>
      </w:r>
      <w:r w:rsidR="00E35E45">
        <w:rPr>
          <w:rFonts w:ascii="IRMitra" w:hAnsi="IRMitra" w:cs="IRMitra"/>
          <w:sz w:val="24"/>
          <w:szCs w:val="24"/>
          <w:lang w:bidi="fa-IR"/>
        </w:rPr>
        <w:t xml:space="preserve">                              </w:t>
      </w:r>
      <w:r w:rsidR="00E35E45">
        <w:rPr>
          <w:rFonts w:ascii="IRMitra" w:hAnsi="IRMitra" w:cs="IRMitra" w:hint="cs"/>
          <w:sz w:val="24"/>
          <w:szCs w:val="24"/>
          <w:rtl/>
          <w:lang w:bidi="fa-IR"/>
        </w:rPr>
        <w:t xml:space="preserve">   </w:t>
      </w:r>
      <w:r w:rsidR="00E35E45">
        <w:rPr>
          <w:rFonts w:ascii="IRMitra" w:hAnsi="IRMitra" w:cs="IRMitra"/>
          <w:sz w:val="24"/>
          <w:szCs w:val="24"/>
          <w:lang w:bidi="fa-IR"/>
        </w:rPr>
        <w:t xml:space="preserve">debt, liability </w:t>
      </w:r>
      <w:r w:rsidR="00E35E45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دوتابعیتی (تابعیت دوگانه)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dual nationality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F63C05">
        <w:rPr>
          <w:rFonts w:ascii="IRMitra" w:hAnsi="IRMitra" w:cs="IRMitra" w:hint="cs"/>
          <w:sz w:val="24"/>
          <w:szCs w:val="24"/>
          <w:rtl/>
          <w:lang w:bidi="fa-IR"/>
        </w:rPr>
        <w:t>دوراهی جاده (</w:t>
      </w:r>
      <w:r w:rsidR="006818AC">
        <w:rPr>
          <w:rFonts w:ascii="IRMitra" w:hAnsi="IRMitra" w:cs="IRMitra" w:hint="cs"/>
          <w:sz w:val="24"/>
          <w:szCs w:val="24"/>
          <w:rtl/>
          <w:lang w:bidi="fa-IR"/>
        </w:rPr>
        <w:t xml:space="preserve">انتخاب مرجع رسیدگی در </w:t>
      </w:r>
      <w:r w:rsidR="00F63C05">
        <w:rPr>
          <w:rFonts w:ascii="IRMitra" w:hAnsi="IRMitra" w:cs="IRMitra" w:hint="cs"/>
          <w:sz w:val="24"/>
          <w:szCs w:val="24"/>
          <w:rtl/>
          <w:lang w:bidi="fa-IR"/>
        </w:rPr>
        <w:t>داوری سرمایه</w:t>
      </w:r>
      <w:r w:rsidR="00F63C05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F63C05">
        <w:rPr>
          <w:rFonts w:ascii="IRMitra" w:hAnsi="IRMitra" w:cs="IRMitra" w:hint="cs"/>
          <w:sz w:val="24"/>
          <w:szCs w:val="24"/>
          <w:rtl/>
          <w:lang w:bidi="fa-IR"/>
        </w:rPr>
        <w:t>گذاری</w:t>
      </w:r>
      <w:r w:rsidR="006818AC">
        <w:rPr>
          <w:rFonts w:ascii="IRMitra" w:hAnsi="IRMitra" w:cs="IRMitra" w:hint="cs"/>
          <w:sz w:val="24"/>
          <w:szCs w:val="24"/>
          <w:rtl/>
          <w:lang w:bidi="fa-IR"/>
        </w:rPr>
        <w:t>)</w:t>
      </w:r>
      <w:r w:rsidR="006818AC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="006818AC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6818AC">
        <w:rPr>
          <w:rFonts w:ascii="IRMitra" w:hAnsi="IRMitra" w:cs="IRMitra"/>
          <w:sz w:val="24"/>
          <w:szCs w:val="24"/>
          <w:lang w:bidi="fa-IR"/>
        </w:rPr>
        <w:t>fork in the road</w:t>
      </w:r>
      <w:r w:rsidR="006818A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دو مرحله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ای کردن جریان داوری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bifurcation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دولت-ملت (دولت ملی)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nation-state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دیوان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دائمی دادگستری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المللی</w:t>
      </w:r>
      <w:r w:rsidR="0006670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</w:t>
      </w:r>
      <w:r w:rsidRPr="00E159DC">
        <w:rPr>
          <w:rFonts w:ascii="IRMitra" w:hAnsi="IRMitra" w:cs="IRMitra"/>
          <w:sz w:val="24"/>
          <w:szCs w:val="24"/>
          <w:lang w:bidi="fa-IR"/>
        </w:rPr>
        <w:t>permanent court of international justice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دیوان دادگستری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المللی</w:t>
      </w:r>
      <w:r w:rsidR="0006670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court of justice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دیوان داوری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arbitral tribunal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دیوان داوری دعاوی ایران-ایالات متحده</w:t>
      </w:r>
      <w:r w:rsidR="00F851F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Iran-United States Claims Tribunal</w:t>
      </w:r>
    </w:p>
    <w:p w14:paraId="345B6AAE" w14:textId="77777777" w:rsidR="00DC4595" w:rsidRPr="00E159DC" w:rsidRDefault="00DC4595" w:rsidP="00DC4595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دیوان داوری ناقص  </w:t>
      </w:r>
      <w:r w:rsidR="00F851F1">
        <w:rPr>
          <w:rFonts w:ascii="IRMitra" w:hAnsi="IRMitra" w:cs="IRMitra" w:hint="cs"/>
          <w:sz w:val="24"/>
          <w:szCs w:val="24"/>
          <w:rtl/>
          <w:lang w:bidi="fa-IR"/>
        </w:rPr>
        <w:t xml:space="preserve">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truncated tribunal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دیوان داوری ورزش </w:t>
      </w:r>
      <w:r w:rsidR="00F851F1">
        <w:rPr>
          <w:rFonts w:ascii="IRMitra" w:hAnsi="IRMitra" w:cs="IRMitra" w:hint="cs"/>
          <w:sz w:val="24"/>
          <w:szCs w:val="24"/>
          <w:rtl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</w:t>
      </w:r>
      <w:r w:rsidRPr="00E159DC">
        <w:rPr>
          <w:rFonts w:ascii="IRMitra" w:hAnsi="IRMitra" w:cs="IRMitra"/>
          <w:sz w:val="24"/>
          <w:szCs w:val="24"/>
          <w:lang w:bidi="fa-IR"/>
        </w:rPr>
        <w:t>Tribunal Arbitral du Sport (CAS)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دیوان دائمی داوری</w:t>
      </w:r>
      <w:r w:rsidR="00F851F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lang w:bidi="fa-IR"/>
        </w:rPr>
        <w:t>Permanent Court of Arbitration</w:t>
      </w:r>
      <w:r w:rsidR="00F851F1">
        <w:rPr>
          <w:rFonts w:ascii="IRMitra" w:hAnsi="IRMitra" w:cs="IRMitra"/>
          <w:sz w:val="24"/>
          <w:szCs w:val="24"/>
          <w:lang w:bidi="fa-IR"/>
        </w:rPr>
        <w:t xml:space="preserve"> (PCA)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دیوانعالی کشور (دیوان تمییز)</w:t>
      </w:r>
      <w:r w:rsidR="00F851F1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supreme court, court of cassation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دیوانعالی کشور فرانسه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cour de cassation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رابطه حقوقی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legal relationship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رأی   </w:t>
      </w:r>
      <w:r w:rsidRPr="00E159DC">
        <w:rPr>
          <w:rFonts w:ascii="IRMitra" w:hAnsi="IRMitra" w:cs="IRMitra"/>
          <w:sz w:val="24"/>
          <w:szCs w:val="24"/>
          <w:lang w:bidi="fa-IR"/>
        </w:rPr>
        <w:t>award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رأی اصلاحی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corrective award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رأی اِعدادی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interlocutory award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رأی اعلامی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declaratory award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رأی بهره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award on interest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رأی تفسیری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interpretive award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رأی تکمیلی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additional award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رأی جزئی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partial award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رأی صلاحیتی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award on jurisdiction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رأی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arbitral award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رأی غیابی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default award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رأی قابل اجرا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enforceable award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رأی قاطع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casting vote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رأی قطعی و نهایـی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final and binding award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رأی لازم الاجرا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binding award</w:t>
      </w:r>
      <w:r w:rsidR="00F851F1">
        <w:rPr>
          <w:rFonts w:ascii="IRMitra" w:hAnsi="IRMitra" w:cs="IRMitra"/>
          <w:sz w:val="24"/>
          <w:szCs w:val="24"/>
          <w:lang w:bidi="fa-IR"/>
        </w:rPr>
        <w:t>, binding arbitral award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رأی ماهوی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award on merits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رأی مرضی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الطرفین</w:t>
      </w:r>
      <w:r w:rsidR="008B7B6C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award on agreed terms, consent award</w:t>
      </w:r>
    </w:p>
    <w:p w14:paraId="32185859" w14:textId="23B69579" w:rsidR="00DC4595" w:rsidRPr="00E159DC" w:rsidRDefault="00DC4595" w:rsidP="00DC4595">
      <w:pPr>
        <w:jc w:val="both"/>
        <w:rPr>
          <w:rFonts w:ascii="IRMitra" w:hAnsi="IRMitra" w:cs="IRMitra"/>
          <w:sz w:val="24"/>
          <w:szCs w:val="24"/>
          <w:rtl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رأی</w:t>
      </w:r>
      <w:r w:rsidR="00643167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موقت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interim award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رأی نهایـی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final award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رأی هزینه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award on costs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رد دعوا با سقوط ادعا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dismissal with prejudice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رد دعوا با بقای ادعا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="008B7B6C">
        <w:rPr>
          <w:rFonts w:ascii="IRMitra" w:hAnsi="IRMitra" w:cs="IRMitra"/>
          <w:sz w:val="24"/>
          <w:szCs w:val="24"/>
          <w:lang w:bidi="fa-IR"/>
        </w:rPr>
        <w:t xml:space="preserve">                                         </w:t>
      </w:r>
      <w:r w:rsidR="00643167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8B7B6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dismissal without prejudice</w:t>
      </w:r>
    </w:p>
    <w:p w14:paraId="6B021E94" w14:textId="302A1934" w:rsidR="00DC4595" w:rsidRPr="00E159DC" w:rsidRDefault="00DC4595" w:rsidP="00611CAB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رسوم تجاری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commercial usages</w:t>
      </w:r>
      <w:r w:rsidR="00D4083A">
        <w:rPr>
          <w:rFonts w:ascii="IRMitra" w:hAnsi="IRMitra" w:cs="IRMitra"/>
          <w:sz w:val="24"/>
          <w:szCs w:val="24"/>
          <w:lang w:bidi="fa-IR"/>
        </w:rPr>
        <w:t>, usage of trade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رسیدگی شبه قضایـی </w:t>
      </w:r>
      <w:r w:rsidR="008B7B6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quasi-judicial process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رسیدگی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های تخصصی (</w:t>
      </w:r>
      <w:r w:rsidRPr="00E159DC">
        <w:rPr>
          <w:rFonts w:ascii="IRMitra" w:hAnsi="IRMitra" w:cs="IRMitra"/>
          <w:sz w:val="24"/>
          <w:szCs w:val="24"/>
          <w:lang w:bidi="fa-IR"/>
        </w:rPr>
        <w:t>ICC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)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expert proceedings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رسیدگی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های موازی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parallel proceedings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رضایت  </w:t>
      </w:r>
      <w:r w:rsidRPr="00E159DC">
        <w:rPr>
          <w:rFonts w:ascii="IRMitra" w:hAnsi="IRMitra" w:cs="IRMitra"/>
          <w:sz w:val="24"/>
          <w:szCs w:val="24"/>
          <w:lang w:bidi="fa-IR"/>
        </w:rPr>
        <w:t>consent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رضایـی بودن داوری</w:t>
      </w:r>
      <w:r w:rsidR="008B7B6C">
        <w:rPr>
          <w:rFonts w:ascii="IRMitra" w:hAnsi="IRMitra" w:cs="IRMitra"/>
          <w:sz w:val="24"/>
          <w:szCs w:val="24"/>
          <w:lang w:bidi="fa-IR"/>
        </w:rPr>
        <w:t xml:space="preserve">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consensual feature of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رفتار برابر با طرفین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equal treatment of parties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رقم کل خواسته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quantum of relief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611CAB">
        <w:rPr>
          <w:rFonts w:ascii="IRMitra" w:hAnsi="IRMitra" w:cs="IRMitra" w:hint="cs"/>
          <w:sz w:val="24"/>
          <w:szCs w:val="24"/>
          <w:rtl/>
          <w:lang w:bidi="fa-IR"/>
        </w:rPr>
        <w:t xml:space="preserve">رهن </w:t>
      </w:r>
      <w:r w:rsidR="00611CAB">
        <w:rPr>
          <w:rFonts w:ascii="IRMitra" w:hAnsi="IRMitra" w:cs="IRMitra"/>
          <w:sz w:val="24"/>
          <w:szCs w:val="24"/>
          <w:lang w:bidi="fa-IR"/>
        </w:rPr>
        <w:t xml:space="preserve">mortgage </w:t>
      </w:r>
      <w:r w:rsidR="00611CAB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رو در رو کردن کارشناسان</w:t>
      </w:r>
      <w:r w:rsidR="008B7B6C">
        <w:rPr>
          <w:rFonts w:ascii="IRMitra" w:hAnsi="IRMitra" w:cs="IRMitra"/>
          <w:sz w:val="24"/>
          <w:szCs w:val="24"/>
          <w:lang w:bidi="fa-IR"/>
        </w:rPr>
        <w:t xml:space="preserve">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expert confrontation, expert hot-tubbing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C62825">
        <w:rPr>
          <w:rFonts w:ascii="IRMitra" w:hAnsi="IRMitra" w:cs="IRMitra" w:hint="cs"/>
          <w:sz w:val="24"/>
          <w:szCs w:val="24"/>
          <w:rtl/>
          <w:lang w:bidi="fa-IR"/>
        </w:rPr>
        <w:t xml:space="preserve">روزنامه رسمی </w:t>
      </w:r>
      <w:r w:rsidR="00C62825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="00C62825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C62825">
        <w:rPr>
          <w:rFonts w:ascii="IRMitra" w:hAnsi="IRMitra" w:cs="IRMitra"/>
          <w:sz w:val="24"/>
          <w:szCs w:val="24"/>
          <w:lang w:bidi="fa-IR"/>
        </w:rPr>
        <w:t xml:space="preserve">official gazettte </w:t>
      </w:r>
      <w:r w:rsidR="00C62825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روش برگزاری داوری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conduct of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روش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های تجاری غیرمنصفانه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unfair trade practices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روشهای جایگزین حل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وفصل</w:t>
      </w:r>
      <w:r w:rsidR="00A07E02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alternative dispute resolution</w:t>
      </w:r>
      <w:r w:rsidR="00E76081">
        <w:rPr>
          <w:rFonts w:ascii="IRMitra" w:hAnsi="IRMitra" w:cs="IRMitra"/>
          <w:sz w:val="24"/>
          <w:szCs w:val="24"/>
          <w:lang w:bidi="fa-IR"/>
        </w:rPr>
        <w:t xml:space="preserve"> (ADR)</w:t>
      </w:r>
      <w:r w:rsidR="00E76081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روند جرح داور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process of challenge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روند داوری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arbitral process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 رئیس هیأت داوری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chairman, president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26031A">
        <w:rPr>
          <w:rFonts w:ascii="IRMitra" w:hAnsi="IRMitra" w:cs="IRMitra" w:hint="cs"/>
          <w:sz w:val="24"/>
          <w:szCs w:val="24"/>
          <w:rtl/>
          <w:lang w:bidi="fa-IR"/>
        </w:rPr>
        <w:t>رویۀ داوری</w:t>
      </w:r>
      <w:r w:rsidR="0026031A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</w:t>
      </w:r>
      <w:r w:rsidR="0026031A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6031A">
        <w:rPr>
          <w:rFonts w:ascii="IRMitra" w:hAnsi="IRMitra" w:cs="IRMitra"/>
          <w:sz w:val="24"/>
          <w:szCs w:val="24"/>
          <w:lang w:bidi="fa-IR"/>
        </w:rPr>
        <w:t>arbitral practice</w:t>
      </w:r>
      <w:r w:rsidR="0026031A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رویۀ قضایـی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="0026031A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case law</w:t>
      </w:r>
      <w:r w:rsidR="0026031A">
        <w:rPr>
          <w:rFonts w:ascii="IRMitra" w:hAnsi="IRMitra" w:cs="IRMitra"/>
          <w:sz w:val="24"/>
          <w:szCs w:val="24"/>
          <w:lang w:bidi="fa-IR"/>
        </w:rPr>
        <w:t xml:space="preserve">, judicial precedent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زمان برابر برای طرفین داوری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chess-clock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سابقه قضایـی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(سابقه الزام آور)    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precedent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سازش  </w:t>
      </w:r>
      <w:r w:rsidRPr="00E159DC">
        <w:rPr>
          <w:rFonts w:ascii="IRMitra" w:hAnsi="IRMitra" w:cs="IRMitra"/>
          <w:sz w:val="24"/>
          <w:szCs w:val="24"/>
          <w:lang w:bidi="fa-IR"/>
        </w:rPr>
        <w:t>conciliation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سازمان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المللی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organization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سازمان داوری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arbitral institution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سازمان داوری دائمی</w:t>
      </w:r>
      <w:r w:rsidR="00A07E02">
        <w:rPr>
          <w:rFonts w:ascii="IRMitra" w:hAnsi="IRMitra" w:cs="IRMitra"/>
          <w:sz w:val="24"/>
          <w:szCs w:val="24"/>
          <w:lang w:bidi="fa-IR"/>
        </w:rPr>
        <w:t xml:space="preserve">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standing arbitral body, permanent arbitral body</w:t>
      </w:r>
    </w:p>
    <w:p w14:paraId="25241AAA" w14:textId="79C12ACB" w:rsidR="00A66F5D" w:rsidRDefault="00DC4595" w:rsidP="00477812">
      <w:pPr>
        <w:jc w:val="both"/>
        <w:rPr>
          <w:rFonts w:ascii="IRMitra" w:hAnsi="IRMitra" w:cs="IRMitra"/>
          <w:sz w:val="24"/>
          <w:szCs w:val="24"/>
          <w:rtl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سازمان داوری نیمه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دائمی</w:t>
      </w:r>
      <w:r w:rsidR="00A07E02">
        <w:rPr>
          <w:rFonts w:ascii="IRMitra" w:hAnsi="IRMitra" w:cs="IRMitra"/>
          <w:sz w:val="24"/>
          <w:szCs w:val="24"/>
          <w:lang w:bidi="fa-IR"/>
        </w:rPr>
        <w:t xml:space="preserve">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semi-permanent arbitral body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سازمان شبه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="00A07E02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quasi-arbitral institution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477812">
        <w:rPr>
          <w:rFonts w:ascii="IRMitra" w:hAnsi="IRMitra" w:cs="IRMitra" w:hint="cs"/>
          <w:sz w:val="24"/>
          <w:szCs w:val="24"/>
          <w:rtl/>
          <w:lang w:bidi="fa-IR"/>
        </w:rPr>
        <w:t xml:space="preserve">ساعت شطرنج (روش مدیریت زمان در داوری) </w:t>
      </w:r>
      <w:r w:rsidR="00477812">
        <w:rPr>
          <w:rFonts w:ascii="IRMitra" w:hAnsi="IRMitra" w:cs="IRMitra"/>
          <w:sz w:val="24"/>
          <w:szCs w:val="24"/>
          <w:lang w:bidi="fa-IR"/>
        </w:rPr>
        <w:t xml:space="preserve">                                </w:t>
      </w:r>
      <w:r w:rsidR="00477812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477812">
        <w:rPr>
          <w:rFonts w:ascii="IRMitra" w:hAnsi="IRMitra" w:cs="IRMitra"/>
          <w:sz w:val="24"/>
          <w:szCs w:val="24"/>
          <w:lang w:bidi="fa-IR"/>
        </w:rPr>
        <w:t xml:space="preserve">chess clock time-keeping </w:t>
      </w:r>
      <w:r w:rsidR="00477812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سرمایه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گذاری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المللی </w:t>
      </w:r>
      <w:r w:rsidR="00A07E02">
        <w:rPr>
          <w:rFonts w:ascii="IRMitra" w:hAnsi="IRMitra" w:cs="IRMitra"/>
          <w:sz w:val="24"/>
          <w:szCs w:val="24"/>
          <w:lang w:bidi="fa-IR"/>
        </w:rPr>
        <w:t xml:space="preserve">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investment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343FB6">
        <w:rPr>
          <w:rFonts w:ascii="IRMitra" w:hAnsi="IRMitra" w:cs="IRMitra" w:hint="cs"/>
          <w:sz w:val="24"/>
          <w:szCs w:val="24"/>
          <w:rtl/>
          <w:lang w:bidi="fa-IR"/>
        </w:rPr>
        <w:t>سلب صلاحیت از داور</w:t>
      </w:r>
      <w:r w:rsidR="00343FB6">
        <w:rPr>
          <w:rFonts w:ascii="IRMitra" w:hAnsi="IRMitra" w:cs="IRMitra"/>
          <w:sz w:val="24"/>
          <w:szCs w:val="24"/>
          <w:lang w:bidi="fa-IR"/>
        </w:rPr>
        <w:t xml:space="preserve">                                     </w:t>
      </w:r>
      <w:r w:rsidR="00343FB6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343FB6">
        <w:rPr>
          <w:rFonts w:ascii="IRMitra" w:hAnsi="IRMitra" w:cs="IRMitra"/>
          <w:sz w:val="24"/>
          <w:szCs w:val="24"/>
          <w:lang w:bidi="fa-IR"/>
        </w:rPr>
        <w:t xml:space="preserve">disqualification of arbitrator </w:t>
      </w:r>
      <w:r w:rsidR="00343FB6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سلسله مراتب قضایـی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judicial hierarchy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سِمَت در دعوا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standing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431D6B">
        <w:rPr>
          <w:rFonts w:ascii="IRMitra" w:hAnsi="IRMitra" w:cs="IRMitra" w:hint="cs"/>
          <w:sz w:val="24"/>
          <w:szCs w:val="24"/>
          <w:rtl/>
          <w:lang w:bidi="fa-IR"/>
        </w:rPr>
        <w:t xml:space="preserve">سند </w:t>
      </w:r>
      <w:r w:rsidR="00431D6B">
        <w:rPr>
          <w:rFonts w:ascii="IRMitra" w:hAnsi="IRMitra" w:cs="IRMitra"/>
          <w:sz w:val="24"/>
          <w:szCs w:val="24"/>
          <w:lang w:bidi="fa-IR"/>
        </w:rPr>
        <w:t xml:space="preserve">document </w:t>
      </w:r>
      <w:r w:rsidR="00431D6B">
        <w:rPr>
          <w:rFonts w:ascii="IRMitra" w:hAnsi="IRMitra" w:cs="IRMitra"/>
          <w:sz w:val="24"/>
          <w:szCs w:val="24"/>
          <w:lang w:bidi="fa-IR"/>
        </w:rPr>
        <w:br/>
      </w:r>
      <w:r w:rsidR="00431D6B">
        <w:rPr>
          <w:rFonts w:ascii="IRMitra" w:hAnsi="IRMitra" w:cs="IRMitra" w:hint="cs"/>
          <w:sz w:val="24"/>
          <w:szCs w:val="24"/>
          <w:rtl/>
          <w:lang w:bidi="fa-IR"/>
        </w:rPr>
        <w:t>سند هویت</w:t>
      </w:r>
      <w:r w:rsidR="009E6836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</w:t>
      </w:r>
      <w:r w:rsidR="00431D6B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431D6B">
        <w:rPr>
          <w:rFonts w:ascii="IRMitra" w:hAnsi="IRMitra" w:cs="IRMitra"/>
          <w:sz w:val="24"/>
          <w:szCs w:val="24"/>
          <w:lang w:bidi="fa-IR"/>
        </w:rPr>
        <w:t>identity paper</w:t>
      </w:r>
      <w:r w:rsidR="00431D6B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سواد جلسه استماع</w:t>
      </w:r>
      <w:r w:rsidR="00A07E02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transcript of the hearing conference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A15FB2">
        <w:rPr>
          <w:rFonts w:ascii="IRMitra" w:hAnsi="IRMitra" w:cs="IRMitra" w:hint="cs"/>
          <w:sz w:val="24"/>
          <w:szCs w:val="24"/>
          <w:rtl/>
          <w:lang w:bidi="fa-IR"/>
        </w:rPr>
        <w:t>سوال از  شاهد</w:t>
      </w:r>
      <w:r w:rsidR="00A15FB2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</w:t>
      </w:r>
      <w:r w:rsidR="00A15FB2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A15FB2">
        <w:rPr>
          <w:rFonts w:ascii="IRMitra" w:hAnsi="IRMitra" w:cs="IRMitra"/>
          <w:sz w:val="24"/>
          <w:szCs w:val="24"/>
          <w:lang w:bidi="fa-IR"/>
        </w:rPr>
        <w:t xml:space="preserve">examination of witness, direct questioning  </w:t>
      </w:r>
      <w:r w:rsidR="00A15FB2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سوء استفاده از اختیارات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abuse of power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سوء استفاده از حق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abuse of right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9E6836">
        <w:rPr>
          <w:rFonts w:ascii="IRMitra" w:hAnsi="IRMitra" w:cs="IRMitra" w:hint="cs"/>
          <w:sz w:val="24"/>
          <w:szCs w:val="24"/>
          <w:rtl/>
          <w:lang w:bidi="fa-IR"/>
        </w:rPr>
        <w:t>سوء سابقه</w:t>
      </w:r>
      <w:r w:rsidR="009E6836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</w:t>
      </w:r>
      <w:r w:rsidR="009E6836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9E6836">
        <w:rPr>
          <w:rFonts w:ascii="IRMitra" w:hAnsi="IRMitra" w:cs="IRMitra"/>
          <w:sz w:val="24"/>
          <w:szCs w:val="24"/>
          <w:lang w:bidi="fa-IR"/>
        </w:rPr>
        <w:t>criminal record</w:t>
      </w:r>
      <w:r w:rsidR="009E6836">
        <w:rPr>
          <w:rFonts w:ascii="IRMitra" w:hAnsi="IRMitra" w:cs="IRMitra"/>
          <w:sz w:val="24"/>
          <w:szCs w:val="24"/>
          <w:lang w:bidi="fa-IR"/>
        </w:rPr>
        <w:br/>
      </w:r>
      <w:r w:rsidR="00BC1E32">
        <w:rPr>
          <w:rFonts w:ascii="IRMitra" w:hAnsi="IRMitra" w:cs="IRMitra" w:hint="cs"/>
          <w:sz w:val="24"/>
          <w:szCs w:val="24"/>
          <w:rtl/>
          <w:lang w:bidi="fa-IR"/>
        </w:rPr>
        <w:t xml:space="preserve">سوء نیت </w:t>
      </w:r>
      <w:r w:rsidR="00BC1E32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</w:t>
      </w:r>
      <w:r w:rsidR="00BC1E32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BC1E32">
        <w:rPr>
          <w:rFonts w:ascii="IRMitra" w:hAnsi="IRMitra" w:cs="IRMitra"/>
          <w:sz w:val="24"/>
          <w:szCs w:val="24"/>
          <w:lang w:bidi="fa-IR"/>
        </w:rPr>
        <w:t>bad faith, mala fide</w:t>
      </w:r>
      <w:r w:rsidR="00BC1E32">
        <w:rPr>
          <w:rFonts w:ascii="IRMitra" w:hAnsi="IRMitra" w:cs="IRMitra"/>
          <w:sz w:val="24"/>
          <w:szCs w:val="24"/>
          <w:lang w:bidi="fa-IR"/>
        </w:rPr>
        <w:br/>
      </w:r>
      <w:r w:rsidR="00A66F5D">
        <w:rPr>
          <w:rFonts w:ascii="IRMitra" w:hAnsi="IRMitra" w:cs="IRMitra" w:hint="cs"/>
          <w:sz w:val="24"/>
          <w:szCs w:val="24"/>
          <w:rtl/>
          <w:lang w:bidi="fa-IR"/>
        </w:rPr>
        <w:t xml:space="preserve">سوابق </w:t>
      </w:r>
      <w:r w:rsidR="00A66F5D" w:rsidRPr="00E159DC">
        <w:rPr>
          <w:rFonts w:ascii="IRMitra" w:hAnsi="IRMitra" w:cs="IRMitra"/>
          <w:sz w:val="24"/>
          <w:szCs w:val="24"/>
          <w:rtl/>
          <w:lang w:bidi="fa-IR"/>
        </w:rPr>
        <w:t xml:space="preserve"> قضایـی</w:t>
      </w:r>
      <w:r w:rsidR="00A66F5D" w:rsidRPr="00E159DC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="00A66F5D">
        <w:rPr>
          <w:rFonts w:ascii="IRMitra" w:hAnsi="IRMitra" w:cs="IRMitra"/>
          <w:sz w:val="24"/>
          <w:szCs w:val="24"/>
          <w:lang w:bidi="fa-IR"/>
        </w:rPr>
        <w:t xml:space="preserve">       </w:t>
      </w:r>
      <w:r w:rsidR="00A66F5D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                    </w:t>
      </w:r>
      <w:r w:rsidR="00A66F5D">
        <w:rPr>
          <w:rFonts w:ascii="IRMitra" w:hAnsi="IRMitra" w:cs="IRMitra"/>
          <w:sz w:val="24"/>
          <w:szCs w:val="24"/>
          <w:lang w:bidi="fa-IR"/>
        </w:rPr>
        <w:t xml:space="preserve">               </w:t>
      </w:r>
      <w:r w:rsidR="00A66F5D" w:rsidRPr="00E159DC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="00A66F5D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A66F5D">
        <w:rPr>
          <w:rFonts w:ascii="IRMitra" w:hAnsi="IRMitra" w:cs="IRMitra"/>
          <w:sz w:val="24"/>
          <w:szCs w:val="24"/>
          <w:lang w:bidi="fa-IR"/>
        </w:rPr>
        <w:t>judicial precedent</w:t>
      </w:r>
    </w:p>
    <w:p w14:paraId="6D23A567" w14:textId="6AD2A319" w:rsidR="00C77C1D" w:rsidRDefault="00431D6B" w:rsidP="00937C04">
      <w:pPr>
        <w:jc w:val="both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>سواد مصدق</w:t>
      </w:r>
      <w:r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</w:t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>
        <w:rPr>
          <w:rFonts w:ascii="IRMitra" w:hAnsi="IRMitra" w:cs="IRMitra"/>
          <w:sz w:val="24"/>
          <w:szCs w:val="24"/>
          <w:lang w:bidi="fa-IR"/>
        </w:rPr>
        <w:t>certified copy</w:t>
      </w:r>
      <w:r>
        <w:rPr>
          <w:rFonts w:ascii="IRMitra" w:hAnsi="IRMitra" w:cs="IRMitra"/>
          <w:sz w:val="24"/>
          <w:szCs w:val="24"/>
          <w:lang w:bidi="fa-IR"/>
        </w:rPr>
        <w:br/>
      </w:r>
      <w:r w:rsidR="00937C04">
        <w:rPr>
          <w:rFonts w:ascii="IRMitra" w:hAnsi="IRMitra" w:cs="IRMitra" w:hint="cs"/>
          <w:sz w:val="24"/>
          <w:szCs w:val="24"/>
          <w:rtl/>
          <w:lang w:bidi="fa-IR"/>
        </w:rPr>
        <w:t>سوال جهت دار از شاهد</w:t>
      </w:r>
      <w:r w:rsidR="00937C04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  </w:t>
      </w:r>
      <w:r w:rsidR="00937C04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937C04">
        <w:rPr>
          <w:rFonts w:ascii="IRMitra" w:hAnsi="IRMitra" w:cs="IRMitra"/>
          <w:sz w:val="24"/>
          <w:szCs w:val="24"/>
          <w:lang w:bidi="fa-IR"/>
        </w:rPr>
        <w:t>leading question</w:t>
      </w:r>
      <w:r w:rsidR="00937C04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سوال مستقیم از شاهد  </w:t>
      </w:r>
      <w:r w:rsidR="00937C04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="00A07E02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direct questioning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796A4D">
        <w:rPr>
          <w:rFonts w:ascii="IRMitra" w:hAnsi="IRMitra" w:cs="IRMitra" w:hint="cs"/>
          <w:sz w:val="24"/>
          <w:szCs w:val="24"/>
          <w:rtl/>
          <w:lang w:bidi="fa-IR"/>
        </w:rPr>
        <w:t>سهام</w:t>
      </w:r>
      <w:r w:rsidR="000E6986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</w:t>
      </w:r>
      <w:r w:rsidR="00796A4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796A4D">
        <w:rPr>
          <w:rFonts w:ascii="IRMitra" w:hAnsi="IRMitra" w:cs="IRMitra"/>
          <w:sz w:val="24"/>
          <w:szCs w:val="24"/>
          <w:lang w:bidi="fa-IR"/>
        </w:rPr>
        <w:t>shares, stocks</w:t>
      </w:r>
      <w:r w:rsidR="00796A4D">
        <w:rPr>
          <w:rFonts w:ascii="IRMitra" w:hAnsi="IRMitra" w:cs="IRMitra"/>
          <w:sz w:val="24"/>
          <w:szCs w:val="24"/>
          <w:lang w:bidi="fa-IR"/>
        </w:rPr>
        <w:br/>
      </w:r>
      <w:r w:rsidR="00796A4D">
        <w:rPr>
          <w:rFonts w:ascii="IRMitra" w:hAnsi="IRMitra" w:cs="IRMitra" w:hint="cs"/>
          <w:sz w:val="24"/>
          <w:szCs w:val="24"/>
          <w:rtl/>
          <w:lang w:bidi="fa-IR"/>
        </w:rPr>
        <w:t>سهامدار</w:t>
      </w:r>
      <w:r w:rsidR="000E6986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796A4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796A4D">
        <w:rPr>
          <w:rFonts w:ascii="IRMitra" w:hAnsi="IRMitra" w:cs="IRMitra"/>
          <w:sz w:val="24"/>
          <w:szCs w:val="24"/>
          <w:lang w:bidi="fa-IR"/>
        </w:rPr>
        <w:t>shareholder</w:t>
      </w:r>
      <w:r w:rsidR="00796A4D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26031A">
        <w:rPr>
          <w:rFonts w:ascii="IRMitra" w:hAnsi="IRMitra" w:cs="IRMitra" w:hint="cs"/>
          <w:sz w:val="24"/>
          <w:szCs w:val="24"/>
          <w:rtl/>
          <w:lang w:bidi="fa-IR"/>
        </w:rPr>
        <w:t>سهل</w:t>
      </w:r>
      <w:r w:rsidR="0026031A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26031A">
        <w:rPr>
          <w:rFonts w:ascii="IRMitra" w:hAnsi="IRMitra" w:cs="IRMitra" w:hint="cs"/>
          <w:sz w:val="24"/>
          <w:szCs w:val="24"/>
          <w:rtl/>
          <w:lang w:bidi="fa-IR"/>
        </w:rPr>
        <w:t xml:space="preserve">انگاری </w:t>
      </w:r>
      <w:r w:rsidR="0026031A">
        <w:rPr>
          <w:rFonts w:ascii="IRMitra" w:hAnsi="IRMitra" w:cs="IRMitra"/>
          <w:sz w:val="24"/>
          <w:szCs w:val="24"/>
          <w:lang w:bidi="fa-IR"/>
        </w:rPr>
        <w:t xml:space="preserve">negligence </w:t>
      </w:r>
      <w:r w:rsidR="0026031A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سه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مرحله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ای کردن جریان داوری </w:t>
      </w:r>
      <w:r w:rsidR="00A07E02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trifurcation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سیاهه مرور رأی (راهنمای نگارش رأی)</w:t>
      </w:r>
      <w:r w:rsidR="00A07E02">
        <w:rPr>
          <w:rFonts w:ascii="IRMitra" w:hAnsi="IRMitra" w:cs="IRMitra"/>
          <w:sz w:val="24"/>
          <w:szCs w:val="24"/>
          <w:lang w:bidi="fa-IR"/>
        </w:rPr>
        <w:t xml:space="preserve">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award checklist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شائبه معقول (در جرح داور)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reasonable suspicion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C77C1D">
        <w:rPr>
          <w:rFonts w:ascii="IRMitra" w:hAnsi="IRMitra" w:cs="IRMitra" w:hint="cs"/>
          <w:sz w:val="24"/>
          <w:szCs w:val="24"/>
          <w:rtl/>
          <w:lang w:bidi="fa-IR"/>
        </w:rPr>
        <w:t xml:space="preserve">شاهد خبره  </w:t>
      </w:r>
      <w:r w:rsidR="00C77C1D">
        <w:rPr>
          <w:rFonts w:ascii="IRMitra" w:hAnsi="IRMitra" w:cs="IRMitra"/>
          <w:sz w:val="24"/>
          <w:szCs w:val="24"/>
          <w:lang w:bidi="fa-IR"/>
        </w:rPr>
        <w:t xml:space="preserve">expert witness                                                                                                                         </w:t>
      </w:r>
    </w:p>
    <w:p w14:paraId="3FB92D33" w14:textId="106348FF" w:rsidR="00C77C1D" w:rsidRDefault="00C77C1D" w:rsidP="00C77C1D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شاهد معارض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rebuttal witness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شاهد موضوعی   </w:t>
      </w:r>
      <w:r>
        <w:rPr>
          <w:rFonts w:ascii="IRMitra" w:hAnsi="IRMitra" w:cs="IRMitra"/>
          <w:sz w:val="24"/>
          <w:szCs w:val="24"/>
          <w:lang w:bidi="fa-IR"/>
        </w:rPr>
        <w:t xml:space="preserve">witness,   fact witness                                                                                                   </w:t>
      </w:r>
    </w:p>
    <w:p w14:paraId="650A64E5" w14:textId="1BF922CF" w:rsidR="00C77C1D" w:rsidRDefault="00C77C1D" w:rsidP="00DC4595">
      <w:pPr>
        <w:jc w:val="both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>شبه قضایـی</w:t>
      </w:r>
      <w:r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                                              </w:t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>
        <w:rPr>
          <w:rFonts w:ascii="IRMitra" w:hAnsi="IRMitra" w:cs="IRMitra"/>
          <w:sz w:val="24"/>
          <w:szCs w:val="24"/>
          <w:lang w:bidi="fa-IR"/>
        </w:rPr>
        <w:t xml:space="preserve">quasi-judicial </w:t>
      </w:r>
    </w:p>
    <w:p w14:paraId="4B5C0236" w14:textId="0F20B350" w:rsidR="00DC4595" w:rsidRPr="00E159DC" w:rsidRDefault="004143E3" w:rsidP="007D6362">
      <w:pPr>
        <w:jc w:val="both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>شخص ثالث</w:t>
      </w:r>
      <w:r>
        <w:rPr>
          <w:rFonts w:ascii="IRMitra" w:hAnsi="IRMitra" w:cs="IRMitra"/>
          <w:sz w:val="24"/>
          <w:szCs w:val="24"/>
          <w:lang w:bidi="fa-IR"/>
        </w:rPr>
        <w:t xml:space="preserve">                                  </w:t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>
        <w:rPr>
          <w:rFonts w:ascii="IRMitra" w:hAnsi="IRMitra" w:cs="IRMitra"/>
          <w:sz w:val="24"/>
          <w:szCs w:val="24"/>
          <w:lang w:bidi="fa-IR"/>
        </w:rPr>
        <w:t>third party</w:t>
      </w:r>
      <w:r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شخص حقوقی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legal person, juridical person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شخص حقیقی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natural person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شخصیت حقوقی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legal personality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شخصیت حقوقی مستقل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="00A07E02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separate legal personality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شرایط عمومی پیمان</w:t>
      </w:r>
      <w:r w:rsidR="00A07E02">
        <w:rPr>
          <w:rFonts w:ascii="IRMitra" w:hAnsi="IRMitra" w:cs="IRMitra" w:hint="cs"/>
          <w:sz w:val="24"/>
          <w:szCs w:val="24"/>
          <w:rtl/>
          <w:lang w:bidi="fa-IR"/>
        </w:rPr>
        <w:t xml:space="preserve"> (قراردادهای ساختمانی)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A07E02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general conditions of agreement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شرط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condition, clause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شرط التزام (معاهدات سرمایه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گذاری)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="00A07E02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umbrella clause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شرط انتخاب دادگاه 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forum selection clause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B12C80">
        <w:rPr>
          <w:rFonts w:ascii="IRMitra" w:hAnsi="IRMitra" w:cs="IRMitra" w:hint="cs"/>
          <w:sz w:val="24"/>
          <w:szCs w:val="24"/>
          <w:rtl/>
          <w:lang w:bidi="fa-IR"/>
        </w:rPr>
        <w:t xml:space="preserve">شرط تحدید تعهد (شرط تحفظ) </w:t>
      </w:r>
      <w:r w:rsidR="00B12C80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</w:t>
      </w:r>
      <w:r w:rsidR="00B12C80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B12C80">
        <w:rPr>
          <w:rFonts w:ascii="IRMitra" w:hAnsi="IRMitra" w:cs="IRMitra"/>
          <w:sz w:val="24"/>
          <w:szCs w:val="24"/>
          <w:lang w:bidi="fa-IR"/>
        </w:rPr>
        <w:t>reservation</w:t>
      </w:r>
      <w:r w:rsidR="00B12C80">
        <w:rPr>
          <w:rFonts w:ascii="IRMitra" w:hAnsi="IRMitra" w:cs="IRMitra"/>
          <w:sz w:val="24"/>
          <w:szCs w:val="24"/>
          <w:lang w:bidi="fa-IR"/>
        </w:rPr>
        <w:br/>
      </w:r>
      <w:r w:rsidR="007D6362">
        <w:rPr>
          <w:rFonts w:ascii="IRMitra" w:hAnsi="IRMitra" w:cs="IRMitra" w:hint="cs"/>
          <w:sz w:val="24"/>
          <w:szCs w:val="24"/>
          <w:rtl/>
          <w:lang w:bidi="fa-IR"/>
        </w:rPr>
        <w:t>شرط ثبات</w:t>
      </w:r>
      <w:r w:rsidR="007D6362">
        <w:rPr>
          <w:rFonts w:ascii="IRMitra" w:hAnsi="IRMitra" w:cs="IRMitra"/>
          <w:sz w:val="24"/>
          <w:szCs w:val="24"/>
          <w:lang w:bidi="fa-IR"/>
        </w:rPr>
        <w:t xml:space="preserve">                                         </w:t>
      </w:r>
      <w:r w:rsidR="007D6362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7D6362">
        <w:rPr>
          <w:rFonts w:ascii="IRMitra" w:hAnsi="IRMitra" w:cs="IRMitra"/>
          <w:sz w:val="24"/>
          <w:szCs w:val="24"/>
          <w:lang w:bidi="fa-IR"/>
        </w:rPr>
        <w:t xml:space="preserve">stabilization clause </w:t>
      </w:r>
      <w:r w:rsidR="007D6362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شرط داوری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arbitration clause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شرط داوری چندمرحله ای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multi-tiered dispute resolution clause</w:t>
      </w:r>
    </w:p>
    <w:p w14:paraId="23CDA191" w14:textId="15B31649" w:rsidR="00DC4595" w:rsidRPr="00E159DC" w:rsidRDefault="00DC4595" w:rsidP="00CF40BF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شرط داوری مبهم  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</w:t>
      </w:r>
      <w:r w:rsidRPr="00E159DC">
        <w:rPr>
          <w:rFonts w:ascii="IRMitra" w:hAnsi="IRMitra" w:cs="IRMitra"/>
          <w:sz w:val="24"/>
          <w:szCs w:val="24"/>
          <w:lang w:bidi="fa-IR"/>
        </w:rPr>
        <w:t>pathological arbitration clause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AC7817">
        <w:rPr>
          <w:rFonts w:ascii="IRMitra" w:hAnsi="IRMitra" w:cs="IRMitra" w:hint="cs"/>
          <w:sz w:val="24"/>
          <w:szCs w:val="24"/>
          <w:rtl/>
          <w:lang w:bidi="fa-IR"/>
        </w:rPr>
        <w:t xml:space="preserve">شرط فعل </w:t>
      </w:r>
      <w:r w:rsidR="00AC7817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</w:t>
      </w:r>
      <w:r w:rsidR="00AC7817">
        <w:rPr>
          <w:rFonts w:ascii="IRMitra" w:hAnsi="IRMitra" w:cs="IRMitra" w:hint="cs"/>
          <w:sz w:val="24"/>
          <w:szCs w:val="24"/>
          <w:rtl/>
          <w:lang w:bidi="fa-IR"/>
        </w:rPr>
        <w:t xml:space="preserve">   </w:t>
      </w:r>
      <w:r w:rsidR="00AC7817">
        <w:rPr>
          <w:rFonts w:ascii="IRMitra" w:hAnsi="IRMitra" w:cs="IRMitra"/>
          <w:sz w:val="24"/>
          <w:szCs w:val="24"/>
          <w:lang w:bidi="fa-IR"/>
        </w:rPr>
        <w:t>condition of conduct</w:t>
      </w:r>
      <w:r w:rsidR="00AC7817">
        <w:rPr>
          <w:rFonts w:ascii="IRMitra" w:hAnsi="IRMitra" w:cs="IRMitra"/>
          <w:sz w:val="24"/>
          <w:szCs w:val="24"/>
          <w:lang w:bidi="fa-IR"/>
        </w:rPr>
        <w:br/>
      </w:r>
      <w:r w:rsidR="00AC7817">
        <w:rPr>
          <w:rFonts w:ascii="IRMitra" w:hAnsi="IRMitra" w:cs="IRMitra" w:hint="cs"/>
          <w:sz w:val="24"/>
          <w:szCs w:val="24"/>
          <w:rtl/>
          <w:lang w:bidi="fa-IR"/>
        </w:rPr>
        <w:t>شرط قراردادی</w:t>
      </w:r>
      <w:r w:rsidR="00AC7817">
        <w:rPr>
          <w:rFonts w:ascii="IRMitra" w:hAnsi="IRMitra" w:cs="IRMitra"/>
          <w:sz w:val="24"/>
          <w:szCs w:val="24"/>
          <w:lang w:bidi="fa-IR"/>
        </w:rPr>
        <w:t xml:space="preserve">                                       </w:t>
      </w:r>
      <w:r w:rsidR="00AC7817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AC7817">
        <w:rPr>
          <w:rFonts w:ascii="IRMitra" w:hAnsi="IRMitra" w:cs="IRMitra"/>
          <w:sz w:val="24"/>
          <w:szCs w:val="24"/>
          <w:lang w:bidi="fa-IR"/>
        </w:rPr>
        <w:t xml:space="preserve">condition, contractual stipulaion </w:t>
      </w:r>
      <w:r w:rsidR="00AC7817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شرط کامله الوداد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</w:t>
      </w:r>
      <w:r w:rsidRPr="00E159DC">
        <w:rPr>
          <w:rFonts w:ascii="IRMitra" w:hAnsi="IRMitra" w:cs="IRMitra"/>
          <w:sz w:val="24"/>
          <w:szCs w:val="24"/>
          <w:lang w:bidi="fa-IR"/>
        </w:rPr>
        <w:t>most favored nation clause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شرط لازم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condition precedent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196C15">
        <w:rPr>
          <w:rFonts w:ascii="IRMitra" w:hAnsi="IRMitra" w:cs="IRMitra" w:hint="cs"/>
          <w:sz w:val="24"/>
          <w:szCs w:val="24"/>
          <w:rtl/>
          <w:lang w:bidi="fa-IR"/>
        </w:rPr>
        <w:t>شرط نتیجه</w:t>
      </w:r>
      <w:r w:rsidR="00196C15">
        <w:rPr>
          <w:rFonts w:ascii="IRMitra" w:hAnsi="IRMitra" w:cs="IRMitra"/>
          <w:sz w:val="24"/>
          <w:szCs w:val="24"/>
          <w:lang w:bidi="fa-IR"/>
        </w:rPr>
        <w:t xml:space="preserve">                                      </w:t>
      </w:r>
      <w:r w:rsidR="00196C15">
        <w:rPr>
          <w:rFonts w:ascii="IRMitra" w:hAnsi="IRMitra" w:cs="IRMitra" w:hint="cs"/>
          <w:sz w:val="24"/>
          <w:szCs w:val="24"/>
          <w:rtl/>
          <w:lang w:bidi="fa-IR"/>
        </w:rPr>
        <w:t xml:space="preserve">   </w:t>
      </w:r>
      <w:r w:rsidR="00196C15">
        <w:rPr>
          <w:rFonts w:ascii="IRMitra" w:hAnsi="IRMitra" w:cs="IRMitra"/>
          <w:sz w:val="24"/>
          <w:szCs w:val="24"/>
          <w:lang w:bidi="fa-IR"/>
        </w:rPr>
        <w:t xml:space="preserve">condition of result </w:t>
      </w:r>
      <w:r w:rsidR="00196C15">
        <w:rPr>
          <w:rFonts w:ascii="IRMitra" w:hAnsi="IRMitra" w:cs="IRMitra"/>
          <w:sz w:val="24"/>
          <w:szCs w:val="24"/>
          <w:lang w:bidi="fa-IR"/>
        </w:rPr>
        <w:br/>
      </w:r>
      <w:r w:rsidR="00FA45C8">
        <w:rPr>
          <w:rFonts w:ascii="IRMitra" w:hAnsi="IRMitra" w:cs="IRMitra" w:hint="cs"/>
          <w:sz w:val="24"/>
          <w:szCs w:val="24"/>
          <w:rtl/>
          <w:lang w:bidi="fa-IR"/>
        </w:rPr>
        <w:t>شرط نیمه شب (</w:t>
      </w:r>
      <w:r w:rsidR="006F68A6">
        <w:rPr>
          <w:rFonts w:ascii="IRMitra" w:hAnsi="IRMitra" w:cs="IRMitra" w:hint="cs"/>
          <w:sz w:val="24"/>
          <w:szCs w:val="24"/>
          <w:rtl/>
          <w:lang w:bidi="fa-IR"/>
        </w:rPr>
        <w:t xml:space="preserve">اشاره به نگارش شرط داوری)                                                       </w:t>
      </w:r>
      <w:r w:rsidR="006F68A6">
        <w:rPr>
          <w:rFonts w:ascii="IRMitra" w:hAnsi="IRMitra" w:cs="IRMitra"/>
          <w:sz w:val="24"/>
          <w:szCs w:val="24"/>
          <w:lang w:bidi="fa-IR"/>
        </w:rPr>
        <w:t>midnight clause</w:t>
      </w:r>
      <w:r w:rsidR="006F68A6">
        <w:rPr>
          <w:rFonts w:ascii="IRMitra" w:hAnsi="IRMitra" w:cs="IRMitra"/>
          <w:sz w:val="24"/>
          <w:szCs w:val="24"/>
          <w:rtl/>
          <w:lang w:bidi="fa-IR"/>
        </w:rPr>
        <w:br/>
      </w:r>
      <w:r w:rsidR="00552B7A">
        <w:rPr>
          <w:rFonts w:ascii="IRMitra" w:hAnsi="IRMitra" w:cs="IRMitra" w:hint="cs"/>
          <w:sz w:val="24"/>
          <w:szCs w:val="24"/>
          <w:rtl/>
          <w:lang w:bidi="fa-IR"/>
        </w:rPr>
        <w:t>شرکت</w:t>
      </w:r>
      <w:r w:rsidR="00552B7A">
        <w:rPr>
          <w:rFonts w:ascii="IRMitra" w:hAnsi="IRMitra" w:cs="IRMitra"/>
          <w:sz w:val="24"/>
          <w:szCs w:val="24"/>
          <w:lang w:bidi="fa-IR"/>
        </w:rPr>
        <w:t xml:space="preserve">                                      </w:t>
      </w:r>
      <w:r w:rsidR="00552B7A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552B7A">
        <w:rPr>
          <w:rFonts w:ascii="IRMitra" w:hAnsi="IRMitra" w:cs="IRMitra"/>
          <w:sz w:val="24"/>
          <w:szCs w:val="24"/>
          <w:lang w:bidi="fa-IR"/>
        </w:rPr>
        <w:t>company, corporation</w:t>
      </w:r>
      <w:r w:rsidR="00552B7A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شرکت اسیر (آلتر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اگو)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captive corporation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شرکت دولتی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state enterprise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شرکت مادر تخصصی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holding company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E139B1">
        <w:rPr>
          <w:rFonts w:ascii="IRMitra" w:hAnsi="IRMitra" w:cs="IRMitra" w:hint="cs"/>
          <w:sz w:val="24"/>
          <w:szCs w:val="24"/>
          <w:rtl/>
          <w:lang w:bidi="fa-IR"/>
        </w:rPr>
        <w:t>شرکت مدنی</w:t>
      </w:r>
      <w:r w:rsidR="00E139B1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</w:t>
      </w:r>
      <w:r w:rsidR="00E139B1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E139B1">
        <w:rPr>
          <w:rFonts w:ascii="IRMitra" w:hAnsi="IRMitra" w:cs="IRMitra"/>
          <w:sz w:val="24"/>
          <w:szCs w:val="24"/>
          <w:lang w:bidi="fa-IR"/>
        </w:rPr>
        <w:t>partnership</w:t>
      </w:r>
      <w:r w:rsidR="00E139B1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شک قابل توجیه (در جرح داور)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justifiable doubt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شفافیت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arbitral transparency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شناسایـی رأی داوری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recognition of the award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CF40BF">
        <w:rPr>
          <w:rFonts w:ascii="IRMitra" w:hAnsi="IRMitra" w:cs="IRMitra" w:hint="cs"/>
          <w:sz w:val="24"/>
          <w:szCs w:val="24"/>
          <w:rtl/>
          <w:lang w:bidi="fa-IR"/>
        </w:rPr>
        <w:t>شورای نگهبان</w:t>
      </w:r>
      <w:r w:rsidR="00CF40BF">
        <w:rPr>
          <w:rFonts w:ascii="IRMitra" w:hAnsi="IRMitra" w:cs="IRMitra"/>
          <w:sz w:val="24"/>
          <w:szCs w:val="24"/>
          <w:lang w:bidi="fa-IR"/>
        </w:rPr>
        <w:t xml:space="preserve">                                       </w:t>
      </w:r>
      <w:r w:rsidR="00CF40BF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CF40BF">
        <w:rPr>
          <w:rFonts w:ascii="IRMitra" w:hAnsi="IRMitra" w:cs="IRMitra"/>
          <w:sz w:val="24"/>
          <w:szCs w:val="24"/>
          <w:lang w:bidi="fa-IR"/>
        </w:rPr>
        <w:t>council of guardians, constitutional council</w:t>
      </w:r>
      <w:r w:rsidR="00CF40BF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شور دیوان داوری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lang w:bidi="fa-IR"/>
        </w:rPr>
        <w:t>deliberation of the arbitral tribunal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شور محرمانه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confidential deliberation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شهادتنامه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witness statement, letter of testimony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شهادتنامه در نظام کامن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لا</w:t>
      </w:r>
      <w:r w:rsidR="007333A0">
        <w:rPr>
          <w:rFonts w:ascii="IRMitra" w:hAnsi="IRMitra" w:cs="IRMitra" w:hint="cs"/>
          <w:sz w:val="24"/>
          <w:szCs w:val="24"/>
          <w:rtl/>
          <w:lang w:bidi="fa-IR"/>
        </w:rPr>
        <w:t xml:space="preserve"> (بیان</w:t>
      </w:r>
      <w:r w:rsidR="007333A0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7333A0">
        <w:rPr>
          <w:rFonts w:ascii="IRMitra" w:hAnsi="IRMitra" w:cs="IRMitra" w:hint="cs"/>
          <w:sz w:val="24"/>
          <w:szCs w:val="24"/>
          <w:rtl/>
          <w:lang w:bidi="fa-IR"/>
        </w:rPr>
        <w:t>نامه تحت سوگند)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affidavit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7474DB">
        <w:rPr>
          <w:rFonts w:ascii="IRMitra" w:hAnsi="IRMitra" w:cs="IRMitra" w:hint="cs"/>
          <w:sz w:val="24"/>
          <w:szCs w:val="24"/>
          <w:rtl/>
          <w:lang w:bidi="fa-IR"/>
        </w:rPr>
        <w:t xml:space="preserve">شهروند </w:t>
      </w:r>
      <w:r w:rsidR="007474DB">
        <w:rPr>
          <w:rFonts w:ascii="IRMitra" w:hAnsi="IRMitra" w:cs="IRMitra"/>
          <w:sz w:val="24"/>
          <w:szCs w:val="24"/>
          <w:lang w:bidi="fa-IR"/>
        </w:rPr>
        <w:t>citizen</w:t>
      </w:r>
      <w:r w:rsidR="007474DB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صراحت قرارداد داوری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precision of arbitration agreement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صلاحیت </w:t>
      </w:r>
      <w:r w:rsidRPr="00E159DC">
        <w:rPr>
          <w:rFonts w:ascii="IRMitra" w:hAnsi="IRMitra" w:cs="IRMitra"/>
          <w:sz w:val="24"/>
          <w:szCs w:val="24"/>
          <w:lang w:bidi="fa-IR"/>
        </w:rPr>
        <w:t>jurisdiction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صلاحیت خاص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competence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صلاحیت داور به تعیین صلاحیت</w:t>
      </w:r>
      <w:r w:rsidR="005C64A6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lang w:bidi="fa-IR"/>
        </w:rPr>
        <w:t>kompetenz-kompetenz</w:t>
      </w:r>
      <w:r w:rsidR="00D2725B">
        <w:rPr>
          <w:rFonts w:ascii="IRMitra" w:hAnsi="IRMitra" w:cs="IRMitra"/>
          <w:sz w:val="24"/>
          <w:szCs w:val="24"/>
          <w:lang w:bidi="fa-IR"/>
        </w:rPr>
        <w:t>, competence-competence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صلاحیت داوری  </w:t>
      </w:r>
      <w:r w:rsidR="00D2725B">
        <w:rPr>
          <w:rFonts w:ascii="IRMitra" w:hAnsi="IRMitra" w:cs="IRMitra"/>
          <w:sz w:val="24"/>
          <w:szCs w:val="24"/>
          <w:lang w:bidi="fa-IR"/>
        </w:rPr>
        <w:t xml:space="preserve">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lang w:bidi="fa-IR"/>
        </w:rPr>
        <w:t>arbitral jurisdiction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صلاحیت زمانی</w:t>
      </w:r>
      <w:r w:rsidR="00D2725B">
        <w:rPr>
          <w:rFonts w:ascii="IRMitra" w:hAnsi="IRMitra" w:cs="IRMitra"/>
          <w:sz w:val="24"/>
          <w:szCs w:val="24"/>
          <w:lang w:bidi="fa-IR"/>
        </w:rPr>
        <w:t xml:space="preserve">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</w:t>
      </w:r>
      <w:r w:rsidRPr="00E159DC">
        <w:rPr>
          <w:rFonts w:ascii="IRMitra" w:hAnsi="IRMitra" w:cs="IRMitra"/>
          <w:sz w:val="24"/>
          <w:szCs w:val="24"/>
          <w:lang w:bidi="fa-IR"/>
        </w:rPr>
        <w:t>temporal jurisdiction, ratione temporis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صلاحیت شخصی</w:t>
      </w:r>
      <w:r w:rsidR="00D2725B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personal jurisdiction, ratione personae </w:t>
      </w:r>
    </w:p>
    <w:p w14:paraId="74DC454B" w14:textId="728AAC90" w:rsidR="00C21B53" w:rsidRDefault="00DC4595" w:rsidP="00390911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صلاحیت علی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الظاهر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prima facie jurisdiction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صلاحیت موضوعی</w:t>
      </w:r>
      <w:r w:rsidR="00D2725B">
        <w:rPr>
          <w:rFonts w:ascii="IRMitra" w:hAnsi="IRMitra" w:cs="IRMitra"/>
          <w:sz w:val="24"/>
          <w:szCs w:val="24"/>
          <w:lang w:bidi="fa-IR"/>
        </w:rPr>
        <w:t xml:space="preserve">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subject-matter jurisdiction, ratione materiae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صلاحیت معوق (تکمیل صلاحیت، تأجیل محکمه)</w:t>
      </w:r>
      <w:r w:rsidR="008D76A6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forum prorogatum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963FB4">
        <w:rPr>
          <w:rFonts w:ascii="IRMitra" w:hAnsi="IRMitra" w:cs="IRMitra" w:hint="cs"/>
          <w:sz w:val="24"/>
          <w:szCs w:val="24"/>
          <w:rtl/>
          <w:lang w:bidi="fa-IR"/>
        </w:rPr>
        <w:t xml:space="preserve">صلح  </w:t>
      </w:r>
      <w:r w:rsidR="00963FB4">
        <w:rPr>
          <w:rFonts w:ascii="IRMitra" w:hAnsi="IRMitra" w:cs="IRMitra"/>
          <w:sz w:val="24"/>
          <w:szCs w:val="24"/>
          <w:lang w:bidi="fa-IR"/>
        </w:rPr>
        <w:t>settlement</w:t>
      </w:r>
      <w:r w:rsidR="00963FB4">
        <w:rPr>
          <w:rFonts w:ascii="IRMitra" w:hAnsi="IRMitra" w:cs="IRMitra"/>
          <w:sz w:val="24"/>
          <w:szCs w:val="24"/>
          <w:lang w:bidi="fa-IR"/>
        </w:rPr>
        <w:br/>
      </w:r>
      <w:r w:rsidR="00611CAB">
        <w:rPr>
          <w:rFonts w:ascii="IRMitra" w:hAnsi="IRMitra" w:cs="IRMitra" w:hint="cs"/>
          <w:sz w:val="24"/>
          <w:szCs w:val="24"/>
          <w:rtl/>
          <w:lang w:bidi="fa-IR"/>
        </w:rPr>
        <w:t>صلح بلاعوض</w:t>
      </w:r>
      <w:r w:rsidR="00611CAB">
        <w:rPr>
          <w:rFonts w:ascii="IRMitra" w:hAnsi="IRMitra" w:cs="IRMitra"/>
          <w:sz w:val="24"/>
          <w:szCs w:val="24"/>
          <w:lang w:bidi="fa-IR"/>
        </w:rPr>
        <w:t xml:space="preserve">                                </w:t>
      </w:r>
      <w:r w:rsidR="00611CAB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611CAB">
        <w:rPr>
          <w:rFonts w:ascii="IRMitra" w:hAnsi="IRMitra" w:cs="IRMitra"/>
          <w:sz w:val="24"/>
          <w:szCs w:val="24"/>
          <w:lang w:bidi="fa-IR"/>
        </w:rPr>
        <w:t>settlement without consideration</w:t>
      </w:r>
      <w:r w:rsidR="00611CAB">
        <w:rPr>
          <w:rFonts w:ascii="IRMitra" w:hAnsi="IRMitra" w:cs="IRMitra"/>
          <w:sz w:val="24"/>
          <w:szCs w:val="24"/>
          <w:lang w:bidi="fa-IR"/>
        </w:rPr>
        <w:br/>
      </w:r>
      <w:r w:rsidR="00963FB4">
        <w:rPr>
          <w:rFonts w:ascii="IRMitra" w:hAnsi="IRMitra" w:cs="IRMitra" w:hint="cs"/>
          <w:sz w:val="24"/>
          <w:szCs w:val="24"/>
          <w:rtl/>
          <w:lang w:bidi="fa-IR"/>
        </w:rPr>
        <w:t>صلح دعاوی</w:t>
      </w:r>
      <w:r w:rsidR="00963FB4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</w:t>
      </w:r>
      <w:r w:rsidR="00963FB4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963FB4">
        <w:rPr>
          <w:rFonts w:ascii="IRMitra" w:hAnsi="IRMitra" w:cs="IRMitra"/>
          <w:sz w:val="24"/>
          <w:szCs w:val="24"/>
          <w:lang w:bidi="fa-IR"/>
        </w:rPr>
        <w:t>settlement of dispute</w:t>
      </w:r>
      <w:r w:rsidR="00611CAB">
        <w:rPr>
          <w:rFonts w:ascii="IRMitra" w:hAnsi="IRMitra" w:cs="IRMitra"/>
          <w:sz w:val="24"/>
          <w:szCs w:val="24"/>
          <w:lang w:bidi="fa-IR"/>
        </w:rPr>
        <w:t>s</w:t>
      </w:r>
      <w:r w:rsidR="00963FB4">
        <w:rPr>
          <w:rFonts w:ascii="IRMitra" w:hAnsi="IRMitra" w:cs="IRMitra"/>
          <w:sz w:val="24"/>
          <w:szCs w:val="24"/>
          <w:lang w:bidi="fa-IR"/>
        </w:rPr>
        <w:br/>
      </w:r>
      <w:r w:rsidR="0026031A">
        <w:rPr>
          <w:rFonts w:ascii="IRMitra" w:hAnsi="IRMitra" w:cs="IRMitra" w:hint="cs"/>
          <w:sz w:val="24"/>
          <w:szCs w:val="24"/>
          <w:rtl/>
          <w:lang w:bidi="fa-IR"/>
        </w:rPr>
        <w:t xml:space="preserve">ضامن (مسئول) </w:t>
      </w:r>
      <w:r w:rsidR="0026031A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</w:t>
      </w:r>
      <w:r w:rsidR="0026031A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6031A">
        <w:rPr>
          <w:rFonts w:ascii="IRMitra" w:hAnsi="IRMitra" w:cs="IRMitra"/>
          <w:sz w:val="24"/>
          <w:szCs w:val="24"/>
          <w:lang w:bidi="fa-IR"/>
        </w:rPr>
        <w:t>liable</w:t>
      </w:r>
      <w:r w:rsidR="0026031A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ضرر  و زیان </w:t>
      </w:r>
      <w:r w:rsidR="008D76A6">
        <w:rPr>
          <w:rFonts w:ascii="IRMitra" w:hAnsi="IRMitra" w:cs="IRMitra"/>
          <w:sz w:val="24"/>
          <w:szCs w:val="24"/>
          <w:lang w:bidi="fa-IR"/>
        </w:rPr>
        <w:t xml:space="preserve">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damages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ضرر غیرقابل جبران (دستور موقت)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="008D76A6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irreparable harm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194DAE">
        <w:rPr>
          <w:rFonts w:ascii="IRMitra" w:hAnsi="IRMitra" w:cs="IRMitra" w:hint="cs"/>
          <w:sz w:val="24"/>
          <w:szCs w:val="24"/>
          <w:rtl/>
          <w:lang w:bidi="fa-IR"/>
        </w:rPr>
        <w:t xml:space="preserve">ضمان  </w:t>
      </w:r>
      <w:r w:rsidR="00194DAE">
        <w:rPr>
          <w:rFonts w:ascii="IRMitra" w:hAnsi="IRMitra" w:cs="IRMitra"/>
          <w:sz w:val="24"/>
          <w:szCs w:val="24"/>
          <w:lang w:bidi="fa-IR"/>
        </w:rPr>
        <w:t>liability</w:t>
      </w:r>
      <w:r w:rsidR="00194DAE">
        <w:rPr>
          <w:rFonts w:ascii="IRMitra" w:hAnsi="IRMitra" w:cs="IRMitra"/>
          <w:sz w:val="24"/>
          <w:szCs w:val="24"/>
          <w:lang w:bidi="fa-IR"/>
        </w:rPr>
        <w:br/>
      </w:r>
      <w:r w:rsidR="00ED432A">
        <w:rPr>
          <w:rFonts w:ascii="IRMitra" w:hAnsi="IRMitra" w:cs="IRMitra" w:hint="cs"/>
          <w:sz w:val="24"/>
          <w:szCs w:val="24"/>
          <w:rtl/>
          <w:lang w:bidi="fa-IR"/>
        </w:rPr>
        <w:t>ضمان عقدی</w:t>
      </w:r>
      <w:r w:rsidR="00ED432A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</w:t>
      </w:r>
      <w:r w:rsidR="00ED432A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ED432A">
        <w:rPr>
          <w:rFonts w:ascii="IRMitra" w:hAnsi="IRMitra" w:cs="IRMitra"/>
          <w:sz w:val="24"/>
          <w:szCs w:val="24"/>
          <w:lang w:bidi="fa-IR"/>
        </w:rPr>
        <w:t>contractual guarantee</w:t>
      </w:r>
      <w:r w:rsidR="00ED432A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ضمانتنامه بانکی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</w:t>
      </w:r>
      <w:r w:rsidR="0026031A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bank guarantee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ضمّ طرف جدید به داوری</w:t>
      </w:r>
      <w:r w:rsidR="008D76A6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joinder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طرفهای داوری (طرفین داوری)</w:t>
      </w:r>
      <w:r w:rsidR="008D76A6">
        <w:rPr>
          <w:rFonts w:ascii="IRMitra" w:hAnsi="IRMitra" w:cs="IRMitra"/>
          <w:sz w:val="24"/>
          <w:szCs w:val="24"/>
          <w:lang w:bidi="fa-IR"/>
        </w:rPr>
        <w:t xml:space="preserve">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parties to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E35E45">
        <w:rPr>
          <w:rFonts w:ascii="IRMitra" w:hAnsi="IRMitra" w:cs="IRMitra" w:hint="cs"/>
          <w:sz w:val="24"/>
          <w:szCs w:val="24"/>
          <w:rtl/>
          <w:lang w:bidi="fa-IR"/>
        </w:rPr>
        <w:t xml:space="preserve">طلبکار   </w:t>
      </w:r>
      <w:r w:rsidR="00E35E45">
        <w:rPr>
          <w:rFonts w:ascii="IRMitra" w:hAnsi="IRMitra" w:cs="IRMitra"/>
          <w:sz w:val="24"/>
          <w:szCs w:val="24"/>
          <w:lang w:bidi="fa-IR"/>
        </w:rPr>
        <w:t>creditor</w:t>
      </w:r>
      <w:r w:rsidR="00E35E45">
        <w:rPr>
          <w:rFonts w:ascii="IRMitra" w:hAnsi="IRMitra" w:cs="IRMitra"/>
          <w:sz w:val="24"/>
          <w:szCs w:val="24"/>
          <w:lang w:bidi="fa-IR"/>
        </w:rPr>
        <w:br/>
      </w:r>
      <w:r w:rsidR="00194DAE">
        <w:rPr>
          <w:rFonts w:ascii="IRMitra" w:hAnsi="IRMitra" w:cs="IRMitra" w:hint="cs"/>
          <w:sz w:val="24"/>
          <w:szCs w:val="24"/>
          <w:rtl/>
          <w:lang w:bidi="fa-IR"/>
        </w:rPr>
        <w:t xml:space="preserve">عادت  </w:t>
      </w:r>
      <w:r w:rsidR="00194DAE">
        <w:rPr>
          <w:rFonts w:ascii="IRMitra" w:hAnsi="IRMitra" w:cs="IRMitra"/>
          <w:sz w:val="24"/>
          <w:szCs w:val="24"/>
          <w:lang w:bidi="fa-IR"/>
        </w:rPr>
        <w:t>practice</w:t>
      </w:r>
      <w:r w:rsidR="003354FC">
        <w:rPr>
          <w:rFonts w:ascii="IRMitra" w:hAnsi="IRMitra" w:cs="IRMitra"/>
          <w:sz w:val="24"/>
          <w:szCs w:val="24"/>
          <w:lang w:bidi="fa-IR"/>
        </w:rPr>
        <w:t xml:space="preserve">, usage, common usage                                         </w:t>
      </w:r>
      <w:r w:rsidR="00194DAE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عدم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النفع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loss of profit, locrum cessans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194DAE">
        <w:rPr>
          <w:rFonts w:ascii="IRMitra" w:hAnsi="IRMitra" w:cs="IRMitra" w:hint="cs"/>
          <w:sz w:val="24"/>
          <w:szCs w:val="24"/>
          <w:rtl/>
          <w:lang w:bidi="fa-IR"/>
        </w:rPr>
        <w:t xml:space="preserve">عدم ایفای تعهد  </w:t>
      </w:r>
      <w:r w:rsidR="00194DAE">
        <w:rPr>
          <w:rFonts w:ascii="IRMitra" w:hAnsi="IRMitra" w:cs="IRMitra"/>
          <w:sz w:val="24"/>
          <w:szCs w:val="24"/>
          <w:lang w:bidi="fa-IR"/>
        </w:rPr>
        <w:t xml:space="preserve">non-perforamance, failure to comply with undertaking, </w:t>
      </w:r>
      <w:r w:rsidR="00194DAE">
        <w:rPr>
          <w:rFonts w:ascii="IRMitra" w:hAnsi="IRMitra" w:cs="IRMitra"/>
          <w:sz w:val="24"/>
          <w:szCs w:val="24"/>
          <w:lang w:bidi="fa-IR"/>
        </w:rPr>
        <w:br/>
      </w:r>
      <w:r w:rsidR="00194DAE">
        <w:rPr>
          <w:rFonts w:ascii="IRMitra" w:hAnsi="IRMitra" w:cs="IRMitra" w:hint="cs"/>
          <w:sz w:val="24"/>
          <w:szCs w:val="24"/>
          <w:rtl/>
          <w:lang w:bidi="fa-IR"/>
        </w:rPr>
        <w:t xml:space="preserve">عدم ایفای قرارداد                                                  </w:t>
      </w:r>
      <w:r w:rsidR="00194DAE">
        <w:rPr>
          <w:rFonts w:ascii="IRMitra" w:hAnsi="IRMitra" w:cs="IRMitra"/>
          <w:sz w:val="24"/>
          <w:szCs w:val="24"/>
          <w:lang w:bidi="fa-IR"/>
        </w:rPr>
        <w:t>contract avoidance</w:t>
      </w:r>
      <w:r w:rsidR="00194DAE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عرف  </w:t>
      </w:r>
      <w:r w:rsidRPr="00E159DC">
        <w:rPr>
          <w:rFonts w:ascii="IRMitra" w:hAnsi="IRMitra" w:cs="IRMitra"/>
          <w:sz w:val="24"/>
          <w:szCs w:val="24"/>
          <w:lang w:bidi="fa-IR"/>
        </w:rPr>
        <w:t>customs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عرف تجاری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lex mercatoria</w:t>
      </w:r>
      <w:r w:rsidR="001E266C">
        <w:rPr>
          <w:rFonts w:ascii="IRMitra" w:hAnsi="IRMitra" w:cs="IRMitra"/>
          <w:sz w:val="24"/>
          <w:szCs w:val="24"/>
          <w:lang w:bidi="fa-IR"/>
        </w:rPr>
        <w:t>, usage of trade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عرف تجاری نو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new lex mercatoria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عرف تجارت الکترونیک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lex electronica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عرف تجارت دریایـی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lex maritima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عرف صنعت ساختمان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lex constructionis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عرف معاملات نفتی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lex petrolea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عضو دیوان داوری</w:t>
      </w:r>
      <w:r w:rsidR="008D76A6">
        <w:rPr>
          <w:rFonts w:ascii="IRMitra" w:hAnsi="IRMitra" w:cs="IRMitra"/>
          <w:sz w:val="24"/>
          <w:szCs w:val="24"/>
          <w:lang w:bidi="fa-IR"/>
        </w:rPr>
        <w:t xml:space="preserve">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lang w:bidi="fa-IR"/>
        </w:rPr>
        <w:t>member of the arbitral tribunal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عضو هیأت داوری</w:t>
      </w:r>
      <w:r w:rsidR="008D76A6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</w:t>
      </w:r>
      <w:r w:rsidRPr="00E159DC">
        <w:rPr>
          <w:rFonts w:ascii="IRMitra" w:hAnsi="IRMitra" w:cs="IRMitra"/>
          <w:sz w:val="24"/>
          <w:szCs w:val="24"/>
          <w:lang w:bidi="fa-IR"/>
        </w:rPr>
        <w:t>tribunal member, panelist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8124DC">
        <w:rPr>
          <w:rFonts w:ascii="IRMitra" w:hAnsi="IRMitra" w:cs="IRMitra" w:hint="cs"/>
          <w:sz w:val="24"/>
          <w:szCs w:val="24"/>
          <w:rtl/>
          <w:lang w:bidi="fa-IR"/>
        </w:rPr>
        <w:t xml:space="preserve">عقد جایز </w:t>
      </w:r>
      <w:r w:rsidR="008124DC">
        <w:rPr>
          <w:rFonts w:ascii="IRMitra" w:hAnsi="IRMitra" w:cs="IRMitra"/>
          <w:sz w:val="24"/>
          <w:szCs w:val="24"/>
          <w:lang w:bidi="fa-IR"/>
        </w:rPr>
        <w:t xml:space="preserve">                                        </w:t>
      </w:r>
      <w:r w:rsidR="008124DC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8124DC">
        <w:rPr>
          <w:rFonts w:ascii="IRMitra" w:hAnsi="IRMitra" w:cs="IRMitra"/>
          <w:sz w:val="24"/>
          <w:szCs w:val="24"/>
          <w:lang w:bidi="fa-IR"/>
        </w:rPr>
        <w:t xml:space="preserve">revocable contract </w:t>
      </w:r>
      <w:r w:rsidR="008124DC">
        <w:rPr>
          <w:rFonts w:ascii="IRMitra" w:hAnsi="IRMitra" w:cs="IRMitra"/>
          <w:sz w:val="24"/>
          <w:szCs w:val="24"/>
          <w:lang w:bidi="fa-IR"/>
        </w:rPr>
        <w:br/>
      </w:r>
      <w:r w:rsidR="008124DC">
        <w:rPr>
          <w:rFonts w:ascii="IRMitra" w:hAnsi="IRMitra" w:cs="IRMitra" w:hint="cs"/>
          <w:sz w:val="24"/>
          <w:szCs w:val="24"/>
          <w:rtl/>
          <w:lang w:bidi="fa-IR"/>
        </w:rPr>
        <w:t xml:space="preserve">عقد لازم  </w:t>
      </w:r>
      <w:r w:rsidR="002F5D33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="008124DC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8124DC">
        <w:rPr>
          <w:rFonts w:ascii="IRMitra" w:hAnsi="IRMitra" w:cs="IRMitra"/>
          <w:sz w:val="24"/>
          <w:szCs w:val="24"/>
          <w:lang w:bidi="fa-IR"/>
        </w:rPr>
        <w:t>irrevocable contract</w:t>
      </w:r>
      <w:r w:rsidR="008124DC">
        <w:rPr>
          <w:rFonts w:ascii="IRMitra" w:hAnsi="IRMitra" w:cs="IRMitra"/>
          <w:sz w:val="24"/>
          <w:szCs w:val="24"/>
          <w:lang w:bidi="fa-IR"/>
        </w:rPr>
        <w:br/>
      </w:r>
      <w:r w:rsidR="00390911">
        <w:rPr>
          <w:rFonts w:ascii="IRMitra" w:hAnsi="IRMitra" w:cs="IRMitra" w:hint="cs"/>
          <w:sz w:val="24"/>
          <w:szCs w:val="24"/>
          <w:rtl/>
          <w:lang w:bidi="fa-IR"/>
        </w:rPr>
        <w:t>عقل سلیم (ضابطه اثباتی)</w:t>
      </w:r>
      <w:r w:rsidR="00390911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</w:t>
      </w:r>
      <w:r w:rsidR="00390911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390911">
        <w:rPr>
          <w:rFonts w:ascii="IRMitra" w:hAnsi="IRMitra" w:cs="IRMitra"/>
          <w:sz w:val="24"/>
          <w:szCs w:val="24"/>
          <w:lang w:bidi="fa-IR"/>
        </w:rPr>
        <w:t>common sense</w:t>
      </w:r>
      <w:r w:rsidR="00390911">
        <w:rPr>
          <w:rFonts w:ascii="IRMitra" w:hAnsi="IRMitra" w:cs="IRMitra"/>
          <w:sz w:val="24"/>
          <w:szCs w:val="24"/>
          <w:lang w:bidi="fa-IR"/>
        </w:rPr>
        <w:br/>
      </w:r>
      <w:r w:rsidR="003F2B6F">
        <w:rPr>
          <w:rFonts w:ascii="IRMitra" w:hAnsi="IRMitra" w:cs="IRMitra" w:hint="cs"/>
          <w:sz w:val="24"/>
          <w:szCs w:val="24"/>
          <w:rtl/>
          <w:lang w:bidi="fa-IR"/>
        </w:rPr>
        <w:t xml:space="preserve">علائق مالی </w:t>
      </w:r>
      <w:r w:rsidR="003F2B6F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</w:t>
      </w:r>
      <w:r w:rsidR="003F2B6F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3F2B6F">
        <w:rPr>
          <w:rFonts w:ascii="IRMitra" w:hAnsi="IRMitra" w:cs="IRMitra"/>
          <w:sz w:val="24"/>
          <w:szCs w:val="24"/>
          <w:lang w:bidi="fa-IR"/>
        </w:rPr>
        <w:t xml:space="preserve">financial interest </w:t>
      </w:r>
      <w:r w:rsidR="003F2B6F">
        <w:rPr>
          <w:rFonts w:ascii="IRMitra" w:hAnsi="IRMitra" w:cs="IRMitra"/>
          <w:sz w:val="24"/>
          <w:szCs w:val="24"/>
          <w:lang w:bidi="fa-IR"/>
        </w:rPr>
        <w:br/>
      </w:r>
      <w:r w:rsidR="00C83D5D">
        <w:rPr>
          <w:rFonts w:ascii="IRMitra" w:hAnsi="IRMitra" w:cs="IRMitra" w:hint="cs"/>
          <w:sz w:val="24"/>
          <w:szCs w:val="24"/>
          <w:rtl/>
          <w:lang w:bidi="fa-IR"/>
        </w:rPr>
        <w:t>علائق ملکی</w:t>
      </w:r>
      <w:r w:rsidR="003F2B6F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</w:t>
      </w:r>
      <w:r w:rsidR="00C83D5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C83D5D">
        <w:rPr>
          <w:rFonts w:ascii="IRMitra" w:hAnsi="IRMitra" w:cs="IRMitra"/>
          <w:sz w:val="24"/>
          <w:szCs w:val="24"/>
          <w:lang w:bidi="fa-IR"/>
        </w:rPr>
        <w:t xml:space="preserve">proprietary </w:t>
      </w:r>
      <w:r w:rsidR="003F2B6F">
        <w:rPr>
          <w:rFonts w:ascii="IRMitra" w:hAnsi="IRMitra" w:cs="IRMitra"/>
          <w:sz w:val="24"/>
          <w:szCs w:val="24"/>
          <w:lang w:bidi="fa-IR"/>
        </w:rPr>
        <w:t>interests</w:t>
      </w:r>
      <w:r w:rsidR="00271AC7">
        <w:rPr>
          <w:rFonts w:ascii="IRMitra" w:hAnsi="IRMitra" w:cs="IRMitra"/>
          <w:sz w:val="24"/>
          <w:szCs w:val="24"/>
          <w:lang w:bidi="fa-IR"/>
        </w:rPr>
        <w:t>, ownership interests</w:t>
      </w:r>
      <w:r w:rsidR="003F2B6F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3F2B6F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علم قاضی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="008D76A6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conviction intime de juge</w:t>
      </w:r>
      <w:r w:rsidR="00300B1D">
        <w:rPr>
          <w:rFonts w:ascii="IRMitra" w:hAnsi="IRMitra" w:cs="IRMitra"/>
          <w:sz w:val="24"/>
          <w:szCs w:val="24"/>
          <w:lang w:bidi="fa-IR"/>
        </w:rPr>
        <w:t>, inner conviction of judge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علی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الظاهر (در بادی  امر)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</w:t>
      </w:r>
      <w:r w:rsidR="008D76A6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prima facie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C21B53">
        <w:rPr>
          <w:rFonts w:ascii="IRMitra" w:hAnsi="IRMitra" w:cs="IRMitra" w:hint="cs"/>
          <w:sz w:val="24"/>
          <w:szCs w:val="24"/>
          <w:rtl/>
          <w:lang w:bidi="fa-IR"/>
        </w:rPr>
        <w:t xml:space="preserve">عهدنامه (معاهده) </w:t>
      </w:r>
      <w:r w:rsidR="00C21B53">
        <w:rPr>
          <w:rFonts w:ascii="IRMitra" w:hAnsi="IRMitra" w:cs="IRMitra"/>
          <w:sz w:val="24"/>
          <w:szCs w:val="24"/>
          <w:lang w:bidi="fa-IR"/>
        </w:rPr>
        <w:t xml:space="preserve">                                        </w:t>
      </w:r>
      <w:r w:rsidR="00C21B53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C21B53">
        <w:rPr>
          <w:rFonts w:ascii="IRMitra" w:hAnsi="IRMitra" w:cs="IRMitra"/>
          <w:sz w:val="24"/>
          <w:szCs w:val="24"/>
          <w:lang w:bidi="fa-IR"/>
        </w:rPr>
        <w:t xml:space="preserve">treaty, convention </w:t>
      </w:r>
      <w:r w:rsidR="00C21B53">
        <w:rPr>
          <w:rFonts w:ascii="IRMitra" w:hAnsi="IRMitra" w:cs="IRMitra"/>
          <w:sz w:val="24"/>
          <w:szCs w:val="24"/>
          <w:lang w:bidi="fa-IR"/>
        </w:rPr>
        <w:br/>
      </w:r>
    </w:p>
    <w:p w14:paraId="22BC0A40" w14:textId="15666765" w:rsidR="00DC4595" w:rsidRPr="00E159DC" w:rsidRDefault="00AC7817" w:rsidP="009E457D">
      <w:pPr>
        <w:jc w:val="both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غرامت </w:t>
      </w:r>
      <w:r>
        <w:rPr>
          <w:rFonts w:ascii="IRMitra" w:hAnsi="IRMitra" w:cs="IRMitra"/>
          <w:sz w:val="24"/>
          <w:szCs w:val="24"/>
          <w:lang w:bidi="fa-IR"/>
        </w:rPr>
        <w:t xml:space="preserve">                                 </w:t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   </w:t>
      </w:r>
      <w:r>
        <w:rPr>
          <w:rFonts w:ascii="IRMitra" w:hAnsi="IRMitra" w:cs="IRMitra"/>
          <w:sz w:val="24"/>
          <w:szCs w:val="24"/>
          <w:lang w:bidi="fa-IR"/>
        </w:rPr>
        <w:t>loss, damage</w:t>
      </w:r>
      <w:r>
        <w:rPr>
          <w:rFonts w:ascii="IRMitra" w:hAnsi="IRMitra" w:cs="IRMitra"/>
          <w:sz w:val="24"/>
          <w:szCs w:val="24"/>
          <w:lang w:bidi="fa-IR"/>
        </w:rPr>
        <w:br/>
      </w:r>
      <w:r w:rsidR="001A773D">
        <w:rPr>
          <w:rFonts w:ascii="IRMitra" w:hAnsi="IRMitra" w:cs="IRMitra" w:hint="cs"/>
          <w:sz w:val="24"/>
          <w:szCs w:val="24"/>
          <w:rtl/>
          <w:lang w:bidi="fa-IR"/>
        </w:rPr>
        <w:t>غلبۀ دلایل (ضابطه اثباتی)</w:t>
      </w:r>
      <w:r w:rsidR="001A773D">
        <w:rPr>
          <w:rFonts w:ascii="IRMitra" w:hAnsi="IRMitra" w:cs="IRMitra"/>
          <w:sz w:val="24"/>
          <w:szCs w:val="24"/>
          <w:lang w:bidi="fa-IR"/>
        </w:rPr>
        <w:t xml:space="preserve">                                        </w:t>
      </w:r>
      <w:r w:rsidR="001A773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1A773D">
        <w:rPr>
          <w:rFonts w:ascii="IRMitra" w:hAnsi="IRMitra" w:cs="IRMitra"/>
          <w:sz w:val="24"/>
          <w:szCs w:val="24"/>
          <w:lang w:bidi="fa-IR"/>
        </w:rPr>
        <w:t xml:space="preserve">preponderance of evidence </w:t>
      </w:r>
      <w:r w:rsidR="001A773D">
        <w:rPr>
          <w:rFonts w:ascii="IRMitra" w:hAnsi="IRMitra" w:cs="IRMitra"/>
          <w:sz w:val="24"/>
          <w:szCs w:val="24"/>
          <w:lang w:bidi="fa-IR"/>
        </w:rPr>
        <w:br/>
      </w:r>
      <w:r w:rsidR="00CA72EE">
        <w:rPr>
          <w:rFonts w:ascii="IRMitra" w:hAnsi="IRMitra" w:cs="IRMitra" w:hint="cs"/>
          <w:sz w:val="24"/>
          <w:szCs w:val="24"/>
          <w:rtl/>
          <w:lang w:bidi="fa-IR"/>
        </w:rPr>
        <w:t>غیر رشید</w:t>
      </w:r>
      <w:r w:rsidR="00CA72EE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</w:t>
      </w:r>
      <w:r w:rsidR="00CA72EE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CA72EE">
        <w:rPr>
          <w:rFonts w:ascii="IRMitra" w:hAnsi="IRMitra" w:cs="IRMitra"/>
          <w:sz w:val="24"/>
          <w:szCs w:val="24"/>
          <w:lang w:bidi="fa-IR"/>
        </w:rPr>
        <w:t>lacking discernment</w:t>
      </w:r>
      <w:r w:rsidR="00CA72EE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غیر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نافذ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="008D76A6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voidable</w:t>
      </w:r>
      <w:r w:rsidR="00611CAB">
        <w:rPr>
          <w:rFonts w:ascii="IRMitra" w:hAnsi="IRMitra" w:cs="IRMitra"/>
          <w:sz w:val="24"/>
          <w:szCs w:val="24"/>
          <w:lang w:bidi="fa-IR"/>
        </w:rPr>
        <w:t xml:space="preserve">, ineffective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فراپرسی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cross-examination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فراغ داور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functus officio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فرجام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cassation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فروش مطالبات بلندمدت (فورفیتینگ)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="008D76A6">
        <w:rPr>
          <w:rFonts w:ascii="IRMitra" w:hAnsi="IRMitra" w:cs="IRMitra"/>
          <w:sz w:val="24"/>
          <w:szCs w:val="24"/>
          <w:lang w:bidi="fa-IR"/>
        </w:rPr>
        <w:t xml:space="preserve">   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forfaiting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E35E45">
        <w:rPr>
          <w:rFonts w:ascii="IRMitra" w:hAnsi="IRMitra" w:cs="IRMitra" w:hint="cs"/>
          <w:sz w:val="24"/>
          <w:szCs w:val="24"/>
          <w:rtl/>
          <w:lang w:bidi="fa-IR"/>
        </w:rPr>
        <w:t xml:space="preserve">فسخ قرارداد </w:t>
      </w:r>
      <w:r w:rsidR="00E35E45">
        <w:rPr>
          <w:rFonts w:ascii="IRMitra" w:hAnsi="IRMitra" w:cs="IRMitra"/>
          <w:sz w:val="24"/>
          <w:szCs w:val="24"/>
          <w:lang w:bidi="fa-IR"/>
        </w:rPr>
        <w:t xml:space="preserve">                                  </w:t>
      </w:r>
      <w:r w:rsidR="00E35E45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E35E45">
        <w:rPr>
          <w:rFonts w:ascii="IRMitra" w:hAnsi="IRMitra" w:cs="IRMitra"/>
          <w:sz w:val="24"/>
          <w:szCs w:val="24"/>
          <w:lang w:bidi="fa-IR"/>
        </w:rPr>
        <w:t>rescission of contract</w:t>
      </w:r>
      <w:r w:rsidR="0026031A">
        <w:rPr>
          <w:rFonts w:ascii="IRMitra" w:hAnsi="IRMitra" w:cs="IRMitra"/>
          <w:sz w:val="24"/>
          <w:szCs w:val="24"/>
          <w:lang w:bidi="fa-IR"/>
        </w:rPr>
        <w:t xml:space="preserve">, cancellation of contract </w:t>
      </w:r>
      <w:r w:rsidR="00E35E45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فلسفه حقوق (انگلستان)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jurisprudence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فی نفسه، فی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البداهه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sua sponte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7F0EF4">
        <w:rPr>
          <w:rFonts w:ascii="IRMitra" w:hAnsi="IRMitra" w:cs="IRMitra" w:hint="cs"/>
          <w:sz w:val="24"/>
          <w:szCs w:val="24"/>
          <w:rtl/>
          <w:lang w:bidi="fa-IR"/>
        </w:rPr>
        <w:t>قائم مقام</w:t>
      </w:r>
      <w:r w:rsidR="007F0EF4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</w:t>
      </w:r>
      <w:r w:rsidR="007F0EF4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7F0EF4">
        <w:rPr>
          <w:rFonts w:ascii="IRMitra" w:hAnsi="IRMitra" w:cs="IRMitra"/>
          <w:sz w:val="24"/>
          <w:szCs w:val="24"/>
          <w:lang w:bidi="fa-IR"/>
        </w:rPr>
        <w:t>locum tenens</w:t>
      </w:r>
      <w:r w:rsidR="007F0EF4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قابلیت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استماع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admissibility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قاضی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judge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قاضی پشتیبان داوری (فرانسه)</w:t>
      </w:r>
      <w:r w:rsidR="008D76A6">
        <w:rPr>
          <w:rFonts w:ascii="IRMitra" w:hAnsi="IRMitra" w:cs="IRMitra"/>
          <w:sz w:val="24"/>
          <w:szCs w:val="24"/>
          <w:lang w:bidi="fa-IR"/>
        </w:rPr>
        <w:t xml:space="preserve">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juge d’appuit de procedure arbitrale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EE35FD">
        <w:rPr>
          <w:rFonts w:ascii="IRMitra" w:hAnsi="IRMitra" w:cs="IRMitra" w:hint="cs"/>
          <w:sz w:val="24"/>
          <w:szCs w:val="24"/>
          <w:rtl/>
          <w:lang w:bidi="fa-IR"/>
        </w:rPr>
        <w:t>قاضی قانون را می</w:t>
      </w:r>
      <w:r w:rsidR="00EE35FD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EE35FD">
        <w:rPr>
          <w:rFonts w:ascii="IRMitra" w:hAnsi="IRMitra" w:cs="IRMitra" w:hint="cs"/>
          <w:sz w:val="24"/>
          <w:szCs w:val="24"/>
          <w:rtl/>
          <w:lang w:bidi="fa-IR"/>
        </w:rPr>
        <w:t xml:space="preserve">داند (قاعدۀ حقوقی، علم قاضی نسبت به حکم قضیه) </w:t>
      </w:r>
      <w:r w:rsidR="00EE35FD">
        <w:rPr>
          <w:rFonts w:ascii="IRMitra" w:hAnsi="IRMitra" w:cs="IRMitra"/>
          <w:sz w:val="24"/>
          <w:szCs w:val="24"/>
          <w:lang w:bidi="fa-IR"/>
        </w:rPr>
        <w:t xml:space="preserve">jura novit curia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قاعده آمره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imperative norm, peremptory norm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قانون آیـین دادرسی مدنی  </w:t>
      </w:r>
      <w:r w:rsidR="000732FB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civil procedural law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C62825">
        <w:rPr>
          <w:rFonts w:ascii="IRMitra" w:hAnsi="IRMitra" w:cs="IRMitra" w:hint="cs"/>
          <w:sz w:val="24"/>
          <w:szCs w:val="24"/>
          <w:rtl/>
          <w:lang w:bidi="fa-IR"/>
        </w:rPr>
        <w:t>قانون اساسی</w:t>
      </w:r>
      <w:r w:rsidR="00C62825">
        <w:rPr>
          <w:rFonts w:ascii="IRMitra" w:hAnsi="IRMitra" w:cs="IRMitra"/>
          <w:sz w:val="24"/>
          <w:szCs w:val="24"/>
          <w:lang w:bidi="fa-IR"/>
        </w:rPr>
        <w:t xml:space="preserve">                                 </w:t>
      </w:r>
      <w:r w:rsidR="00C62825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C62825">
        <w:rPr>
          <w:rFonts w:ascii="IRMitra" w:hAnsi="IRMitra" w:cs="IRMitra"/>
          <w:sz w:val="24"/>
          <w:szCs w:val="24"/>
          <w:lang w:bidi="fa-IR"/>
        </w:rPr>
        <w:t>constitution</w:t>
      </w:r>
      <w:r w:rsidR="00C62825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قانون بیگانه </w:t>
      </w:r>
      <w:r w:rsidR="000732FB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foreign law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قانون بین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التجار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(عرف بازرگانی)</w:t>
      </w:r>
      <w:r w:rsidR="000732FB">
        <w:rPr>
          <w:rFonts w:ascii="IRMitra" w:hAnsi="IRMitra" w:cs="IRMitra"/>
          <w:sz w:val="24"/>
          <w:szCs w:val="24"/>
          <w:lang w:bidi="fa-IR"/>
        </w:rPr>
        <w:t xml:space="preserve">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law merchant, lex mercatoria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قانون جهانشمول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0732FB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universal law of arbitration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قانون حاکم    </w:t>
      </w:r>
      <w:r w:rsidR="000732FB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applicable law, governing law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قانون حاکم بر داوری</w:t>
      </w:r>
      <w:r w:rsidR="000732FB">
        <w:rPr>
          <w:rFonts w:ascii="IRMitra" w:hAnsi="IRMitra" w:cs="IRMitra"/>
          <w:sz w:val="24"/>
          <w:szCs w:val="24"/>
          <w:lang w:bidi="fa-IR"/>
        </w:rPr>
        <w:t xml:space="preserve">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lex arbitri, governing law of arbitration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قانون حاکم بر شرط داوری</w:t>
      </w:r>
      <w:r w:rsidR="000732FB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law applicable to arbitration clause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قانون حاکم بر ماهیت اختلاف (قانون خارجی حاکم)</w:t>
      </w:r>
      <w:r w:rsidR="000732FB">
        <w:rPr>
          <w:rFonts w:ascii="IRMitra" w:hAnsi="IRMitra" w:cs="IRMitra"/>
          <w:sz w:val="24"/>
          <w:szCs w:val="24"/>
          <w:lang w:bidi="fa-IR"/>
        </w:rPr>
        <w:t xml:space="preserve">        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lex causae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قانون خاص (قانون تخصیصی)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="000732FB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lex specialis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قانون داخلی </w:t>
      </w:r>
      <w:r w:rsidR="002B0ADF">
        <w:rPr>
          <w:rFonts w:ascii="IRMitra" w:hAnsi="IRMitra" w:cs="IRMitra" w:hint="cs"/>
          <w:sz w:val="24"/>
          <w:szCs w:val="24"/>
          <w:rtl/>
          <w:lang w:bidi="fa-IR"/>
        </w:rPr>
        <w:t>(قانون محلی)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domestic law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قانون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="00B103A6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arbitration law, arbitration act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قانون شکلی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="000732FB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lex arbitri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2B0ADF">
        <w:rPr>
          <w:rFonts w:ascii="IRMitra" w:hAnsi="IRMitra" w:cs="IRMitra" w:hint="cs"/>
          <w:sz w:val="24"/>
          <w:szCs w:val="24"/>
          <w:rtl/>
          <w:lang w:bidi="fa-IR"/>
        </w:rPr>
        <w:t>قانون عرفی</w:t>
      </w:r>
      <w:r w:rsidR="002B0ADF">
        <w:rPr>
          <w:rFonts w:ascii="IRMitra" w:hAnsi="IRMitra" w:cs="IRMitra"/>
          <w:sz w:val="24"/>
          <w:szCs w:val="24"/>
          <w:lang w:bidi="fa-IR"/>
        </w:rPr>
        <w:t xml:space="preserve">                                       </w:t>
      </w:r>
      <w:r w:rsidR="002B0ADF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B0ADF">
        <w:rPr>
          <w:rFonts w:ascii="IRMitra" w:hAnsi="IRMitra" w:cs="IRMitra"/>
          <w:sz w:val="24"/>
          <w:szCs w:val="24"/>
          <w:lang w:bidi="fa-IR"/>
        </w:rPr>
        <w:t>customary law</w:t>
      </w:r>
      <w:r w:rsidR="002B0ADF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قانون ماهوی (قانون حاکم)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substantive law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قانون محل اجرای رأی داوری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lex loci executionis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قانون محل اجرای قرارداد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="000732FB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lex loci solutionis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قانون محل انعقاد قرارداد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="000732FB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lex loci contractus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قانون مقر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="008626A5">
        <w:rPr>
          <w:rFonts w:ascii="IRMitra" w:hAnsi="IRMitra" w:cs="IRMitra"/>
          <w:sz w:val="24"/>
          <w:szCs w:val="24"/>
          <w:lang w:bidi="fa-IR"/>
        </w:rPr>
        <w:t xml:space="preserve">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lex fori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2B0ADF">
        <w:rPr>
          <w:rFonts w:ascii="IRMitra" w:hAnsi="IRMitra" w:cs="IRMitra" w:hint="cs"/>
          <w:sz w:val="24"/>
          <w:szCs w:val="24"/>
          <w:rtl/>
          <w:lang w:bidi="fa-IR"/>
        </w:rPr>
        <w:t>قانون موضوعه</w:t>
      </w:r>
      <w:r w:rsidR="002B0ADF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</w:t>
      </w:r>
      <w:r w:rsidR="002B0ADF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B0ADF">
        <w:rPr>
          <w:rFonts w:ascii="IRMitra" w:hAnsi="IRMitra" w:cs="IRMitra"/>
          <w:sz w:val="24"/>
          <w:szCs w:val="24"/>
          <w:lang w:bidi="fa-IR"/>
        </w:rPr>
        <w:t>positive law</w:t>
      </w:r>
      <w:r w:rsidR="002B0ADF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قانون ناظر بر قرارداد (قانون حاکم)</w:t>
      </w:r>
      <w:r w:rsidR="008626A5">
        <w:rPr>
          <w:rFonts w:ascii="IRMitra" w:hAnsi="IRMitra" w:cs="IRMitra"/>
          <w:sz w:val="24"/>
          <w:szCs w:val="24"/>
          <w:lang w:bidi="fa-IR"/>
        </w:rPr>
        <w:t xml:space="preserve">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proper law of contract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9E457D">
        <w:rPr>
          <w:rFonts w:ascii="IRMitra" w:hAnsi="IRMitra" w:cs="IRMitra" w:hint="cs"/>
          <w:sz w:val="24"/>
          <w:szCs w:val="24"/>
          <w:rtl/>
          <w:lang w:bidi="fa-IR"/>
        </w:rPr>
        <w:t xml:space="preserve">قانون نرم </w:t>
      </w:r>
      <w:r w:rsidR="009E457D">
        <w:rPr>
          <w:rFonts w:ascii="IRMitra" w:hAnsi="IRMitra" w:cs="IRMitra"/>
          <w:sz w:val="24"/>
          <w:szCs w:val="24"/>
          <w:lang w:bidi="fa-IR"/>
        </w:rPr>
        <w:t xml:space="preserve">                                        </w:t>
      </w:r>
      <w:r w:rsidR="009E457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9E457D">
        <w:rPr>
          <w:rFonts w:ascii="IRMitra" w:hAnsi="IRMitra" w:cs="IRMitra"/>
          <w:sz w:val="24"/>
          <w:szCs w:val="24"/>
          <w:lang w:bidi="fa-IR"/>
        </w:rPr>
        <w:t>soft law</w:t>
      </w:r>
      <w:r w:rsidR="009E457D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قانون نمونه آنسیترال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UNCITRAL Model Law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قبح انکار پس از اقرار (اصل)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</w:t>
      </w:r>
      <w:r w:rsidR="00B103A6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estoppel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قرائن و امارات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432946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circumstantial evidence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8971C5">
        <w:rPr>
          <w:rFonts w:ascii="IRMitra" w:hAnsi="IRMitra" w:cs="IRMitra" w:hint="cs"/>
          <w:sz w:val="24"/>
          <w:szCs w:val="24"/>
          <w:rtl/>
          <w:lang w:bidi="fa-IR"/>
        </w:rPr>
        <w:t>قرابت سببی</w:t>
      </w:r>
      <w:r w:rsidR="00CA72EE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</w:t>
      </w:r>
      <w:r w:rsidR="008971C5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8971C5">
        <w:rPr>
          <w:rFonts w:ascii="IRMitra" w:hAnsi="IRMitra" w:cs="IRMitra"/>
          <w:sz w:val="24"/>
          <w:szCs w:val="24"/>
          <w:lang w:bidi="fa-IR"/>
        </w:rPr>
        <w:t xml:space="preserve">rlationship </w:t>
      </w:r>
      <w:r w:rsidR="00CA72EE">
        <w:rPr>
          <w:rFonts w:ascii="IRMitra" w:hAnsi="IRMitra" w:cs="IRMitra"/>
          <w:sz w:val="24"/>
          <w:szCs w:val="24"/>
          <w:lang w:bidi="fa-IR"/>
        </w:rPr>
        <w:t>by cause</w:t>
      </w:r>
      <w:r w:rsidR="00CA72EE">
        <w:rPr>
          <w:rFonts w:ascii="IRMitra" w:hAnsi="IRMitra" w:cs="IRMitra"/>
          <w:sz w:val="24"/>
          <w:szCs w:val="24"/>
          <w:lang w:bidi="fa-IR"/>
        </w:rPr>
        <w:br/>
      </w:r>
      <w:r w:rsidR="008971C5">
        <w:rPr>
          <w:rFonts w:ascii="IRMitra" w:hAnsi="IRMitra" w:cs="IRMitra" w:hint="cs"/>
          <w:sz w:val="24"/>
          <w:szCs w:val="24"/>
          <w:rtl/>
          <w:lang w:bidi="fa-IR"/>
        </w:rPr>
        <w:t>قرابت نسبی</w:t>
      </w:r>
      <w:r w:rsidR="008971C5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</w:t>
      </w:r>
      <w:r w:rsidR="008971C5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8971C5">
        <w:rPr>
          <w:rFonts w:ascii="IRMitra" w:hAnsi="IRMitra" w:cs="IRMitra"/>
          <w:sz w:val="24"/>
          <w:szCs w:val="24"/>
          <w:lang w:bidi="fa-IR"/>
        </w:rPr>
        <w:t>relationship by blood, consanguinity</w:t>
      </w:r>
      <w:r w:rsidR="008971C5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قرار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measure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قرار تحذیری توقف داوری</w:t>
      </w:r>
      <w:r w:rsidR="008626A5">
        <w:rPr>
          <w:rFonts w:ascii="IRMitra" w:hAnsi="IRMitra" w:cs="IRMitra"/>
          <w:sz w:val="24"/>
          <w:szCs w:val="24"/>
          <w:lang w:bidi="fa-IR"/>
        </w:rPr>
        <w:t xml:space="preserve"> 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anti-arbitration injunction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64633D">
        <w:rPr>
          <w:rFonts w:ascii="IRMitra" w:hAnsi="IRMitra" w:cs="IRMitra" w:hint="cs"/>
          <w:sz w:val="24"/>
          <w:szCs w:val="24"/>
          <w:rtl/>
          <w:lang w:bidi="fa-IR"/>
        </w:rPr>
        <w:t>قرار تحذیری توقف رسیدگی</w:t>
      </w:r>
      <w:r w:rsidR="0064633D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64633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64633D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</w:t>
      </w:r>
      <w:r w:rsidR="0064633D">
        <w:rPr>
          <w:rFonts w:ascii="IRMitra" w:hAnsi="IRMitra" w:cs="IRMitra" w:hint="cs"/>
          <w:sz w:val="24"/>
          <w:szCs w:val="24"/>
          <w:rtl/>
          <w:lang w:bidi="fa-IR"/>
        </w:rPr>
        <w:t xml:space="preserve">   </w:t>
      </w:r>
      <w:r w:rsidR="0064633D">
        <w:rPr>
          <w:rFonts w:ascii="IRMitra" w:hAnsi="IRMitra" w:cs="IRMitra"/>
          <w:sz w:val="24"/>
          <w:szCs w:val="24"/>
          <w:lang w:bidi="fa-IR"/>
        </w:rPr>
        <w:t>anti-suit injunction</w:t>
      </w:r>
      <w:r w:rsidR="0064633D">
        <w:rPr>
          <w:rFonts w:ascii="IRMitra" w:hAnsi="IRMitra" w:cs="IRMitra"/>
          <w:sz w:val="24"/>
          <w:szCs w:val="24"/>
          <w:lang w:bidi="fa-IR"/>
        </w:rPr>
        <w:br/>
      </w:r>
      <w:r w:rsidR="00AA5CC3">
        <w:rPr>
          <w:rFonts w:ascii="IRMitra" w:hAnsi="IRMitra" w:cs="IRMitra" w:hint="cs"/>
          <w:sz w:val="24"/>
          <w:szCs w:val="24"/>
          <w:rtl/>
          <w:lang w:bidi="fa-IR"/>
        </w:rPr>
        <w:t>قرار تحذیری توقف رسیدگی در معاضدت داوری</w:t>
      </w:r>
      <w:r w:rsidR="00AA5CC3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AA5CC3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AA5CC3">
        <w:rPr>
          <w:rFonts w:ascii="IRMitra" w:hAnsi="IRMitra" w:cs="IRMitra"/>
          <w:sz w:val="24"/>
          <w:szCs w:val="24"/>
          <w:lang w:bidi="fa-IR"/>
        </w:rPr>
        <w:t>anti-suit injunction in aid of arbitration</w:t>
      </w:r>
      <w:r w:rsidR="00AA5CC3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قرار تعیین کارشناس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8626A5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order on appointment of expert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قرارداد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agreement, contract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قرارداد استحصال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="00432946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exploitation agreement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قرارداد تجاری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</w:t>
      </w:r>
      <w:r w:rsidR="00432946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commercial contract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قرار تحصیل مدارک از طرف مقابل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="008626A5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="00432946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8626A5"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discovery order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قرارداد توزیع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distribution agreement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194DAE">
        <w:rPr>
          <w:rFonts w:ascii="IRMitra" w:hAnsi="IRMitra" w:cs="IRMitra" w:hint="cs"/>
          <w:sz w:val="24"/>
          <w:szCs w:val="24"/>
          <w:rtl/>
          <w:lang w:bidi="fa-IR"/>
        </w:rPr>
        <w:t>قرارداد معتبر</w:t>
      </w:r>
      <w:r w:rsidR="00194DAE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</w:t>
      </w:r>
      <w:r w:rsidR="00194DAE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194DAE">
        <w:rPr>
          <w:rFonts w:ascii="IRMitra" w:hAnsi="IRMitra" w:cs="IRMitra"/>
          <w:sz w:val="24"/>
          <w:szCs w:val="24"/>
          <w:lang w:bidi="fa-IR"/>
        </w:rPr>
        <w:t>valid contract</w:t>
      </w:r>
      <w:r w:rsidR="00194DAE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قرار ختم رسیدگی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="008626A5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order of termination of proceedings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قرارداد حق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الامتیاز (لیسانس)          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licensing agreement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 قرارداد حمل و نقل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transportation agreement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قرارداد سرمایه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گذاری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investment contract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قرارداد عام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general agreement to arbitrate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قرارنامه داوری (داوری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نامه)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="00432946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terms of reference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قصد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intention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  <w:t>قصد مشترک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="008626A5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joint intention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قلع ماده نزاع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resolution of dispute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قواعد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arbitration rules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B4675">
        <w:rPr>
          <w:rFonts w:ascii="IRMitra" w:hAnsi="IRMitra" w:cs="IRMitra" w:hint="cs"/>
          <w:sz w:val="24"/>
          <w:szCs w:val="24"/>
          <w:rtl/>
          <w:lang w:bidi="fa-IR"/>
        </w:rPr>
        <w:t>قواعد انتخاب قانون</w:t>
      </w:r>
      <w:r w:rsidR="00DB4675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</w:t>
      </w:r>
      <w:r w:rsidR="00DB4675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DB4675">
        <w:rPr>
          <w:rFonts w:ascii="IRMitra" w:hAnsi="IRMitra" w:cs="IRMitra"/>
          <w:sz w:val="24"/>
          <w:szCs w:val="24"/>
          <w:lang w:bidi="fa-IR"/>
        </w:rPr>
        <w:t>choice of law rules</w:t>
      </w:r>
      <w:r w:rsidR="00DB4675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قواعد داوری آنسیترال</w:t>
      </w:r>
      <w:r w:rsidR="008626A5">
        <w:rPr>
          <w:rFonts w:ascii="IRMitra" w:hAnsi="IRMitra" w:cs="IRMitra"/>
          <w:sz w:val="24"/>
          <w:szCs w:val="24"/>
          <w:lang w:bidi="fa-IR"/>
        </w:rPr>
        <w:t xml:space="preserve">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UNCITRAL Arbitration Rules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قوانین اسلامی (قانون حاکم)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Sharia law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قوه قاهره (فورس ماژور)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force majeure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کارشناس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expert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کارشناسی (حل اختلاف با کارشناس)</w:t>
      </w:r>
      <w:r w:rsidR="008626A5">
        <w:rPr>
          <w:rFonts w:ascii="IRMitra" w:hAnsi="IRMitra" w:cs="IRMitra"/>
          <w:sz w:val="24"/>
          <w:szCs w:val="24"/>
          <w:lang w:bidi="fa-IR"/>
        </w:rPr>
        <w:t xml:space="preserve">   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expert determination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کارگزاری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agency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کارگزاری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تجاری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="008626A5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commercial agency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کالا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goods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کأن لم یکن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void ab initio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کانون بین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المللی وکلا</w:t>
      </w:r>
      <w:r w:rsidR="00E224BF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international bar association (IBA)</w:t>
      </w:r>
    </w:p>
    <w:p w14:paraId="22E1F32C" w14:textId="4D69EDD5" w:rsidR="00751018" w:rsidRDefault="00DC4595" w:rsidP="00275A26">
      <w:pPr>
        <w:jc w:val="both"/>
        <w:rPr>
          <w:rFonts w:ascii="IRMitra" w:hAnsi="IRMitra" w:cs="IRMitra"/>
          <w:rtl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کدخدامنشی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amiable compositeur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963FB4">
        <w:rPr>
          <w:rFonts w:ascii="IRMitra" w:hAnsi="IRMitra" w:cs="IRMitra" w:hint="cs"/>
          <w:sz w:val="24"/>
          <w:szCs w:val="24"/>
          <w:rtl/>
          <w:lang w:bidi="fa-IR"/>
        </w:rPr>
        <w:t>کفالت</w:t>
      </w:r>
      <w:r w:rsidR="00963FB4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</w:t>
      </w:r>
      <w:r w:rsidR="00963FB4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963FB4">
        <w:rPr>
          <w:rFonts w:ascii="IRMitra" w:hAnsi="IRMitra" w:cs="IRMitra"/>
          <w:sz w:val="24"/>
          <w:szCs w:val="24"/>
          <w:lang w:bidi="fa-IR"/>
        </w:rPr>
        <w:t>personal suretyship</w:t>
      </w:r>
      <w:r w:rsidR="00963FB4">
        <w:rPr>
          <w:rFonts w:ascii="IRMitra" w:hAnsi="IRMitra" w:cs="IRMitra"/>
          <w:sz w:val="24"/>
          <w:szCs w:val="24"/>
          <w:lang w:bidi="fa-IR"/>
        </w:rPr>
        <w:br/>
      </w:r>
      <w:r w:rsidR="00330A56">
        <w:rPr>
          <w:rFonts w:ascii="IRMitra" w:hAnsi="IRMitra" w:cs="IRMitra" w:hint="cs"/>
          <w:sz w:val="24"/>
          <w:szCs w:val="24"/>
          <w:rtl/>
          <w:lang w:bidi="fa-IR"/>
        </w:rPr>
        <w:t xml:space="preserve">کمیسیون دعاوی </w:t>
      </w:r>
      <w:r w:rsidR="00D80B3D">
        <w:rPr>
          <w:rFonts w:ascii="IRMitra" w:hAnsi="IRMitra" w:cs="IRMitra"/>
          <w:sz w:val="24"/>
          <w:szCs w:val="24"/>
          <w:lang w:bidi="fa-IR"/>
        </w:rPr>
        <w:t xml:space="preserve">                                  </w:t>
      </w:r>
      <w:r w:rsidR="00330A56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330A56">
        <w:rPr>
          <w:rFonts w:ascii="IRMitra" w:hAnsi="IRMitra" w:cs="IRMitra"/>
          <w:sz w:val="24"/>
          <w:szCs w:val="24"/>
          <w:lang w:bidi="fa-IR"/>
        </w:rPr>
        <w:t>cla</w:t>
      </w:r>
      <w:r w:rsidR="00D80B3D">
        <w:rPr>
          <w:rFonts w:ascii="IRMitra" w:hAnsi="IRMitra" w:cs="IRMitra"/>
          <w:sz w:val="24"/>
          <w:szCs w:val="24"/>
          <w:lang w:bidi="fa-IR"/>
        </w:rPr>
        <w:t>ims commission</w:t>
      </w:r>
      <w:r w:rsidR="00D80B3D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کمیسیون حل و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فصل اختلاف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E224BF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dispute resolution commission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کناره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گیری داور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="00E224BF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recusal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275A26">
        <w:rPr>
          <w:rFonts w:ascii="IRMitra" w:hAnsi="IRMitra" w:cs="IRMitra" w:hint="cs"/>
          <w:sz w:val="24"/>
          <w:szCs w:val="24"/>
          <w:rtl/>
          <w:lang w:bidi="fa-IR"/>
        </w:rPr>
        <w:t>کنوانسیونهای بین</w:t>
      </w:r>
      <w:r w:rsidR="00275A26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275A26">
        <w:rPr>
          <w:rFonts w:ascii="IRMitra" w:hAnsi="IRMitra" w:cs="IRMitra" w:hint="cs"/>
          <w:sz w:val="24"/>
          <w:szCs w:val="24"/>
          <w:rtl/>
          <w:lang w:bidi="fa-IR"/>
        </w:rPr>
        <w:t>المللی</w:t>
      </w:r>
      <w:r w:rsidR="00275A26">
        <w:rPr>
          <w:rFonts w:ascii="IRMitra" w:hAnsi="IRMitra" w:cs="IRMitra"/>
          <w:sz w:val="24"/>
          <w:szCs w:val="24"/>
          <w:lang w:bidi="fa-IR"/>
        </w:rPr>
        <w:t xml:space="preserve">                                    </w:t>
      </w:r>
      <w:r w:rsidR="00275A26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75A26">
        <w:rPr>
          <w:rFonts w:ascii="IRMitra" w:hAnsi="IRMitra" w:cs="IRMitra"/>
          <w:sz w:val="24"/>
          <w:szCs w:val="24"/>
          <w:lang w:bidi="fa-IR"/>
        </w:rPr>
        <w:t>international conventions</w:t>
      </w:r>
      <w:r w:rsidR="00275A26">
        <w:rPr>
          <w:rFonts w:ascii="IRMitra" w:hAnsi="IRMitra" w:cs="IRMitra"/>
          <w:sz w:val="24"/>
          <w:szCs w:val="24"/>
          <w:lang w:bidi="fa-IR"/>
        </w:rPr>
        <w:br/>
      </w:r>
      <w:r w:rsidR="00CC7E92">
        <w:rPr>
          <w:rFonts w:ascii="IRMitra" w:hAnsi="IRMitra" w:cs="IRMitra" w:hint="cs"/>
          <w:sz w:val="24"/>
          <w:szCs w:val="24"/>
          <w:rtl/>
          <w:lang w:bidi="fa-IR"/>
        </w:rPr>
        <w:t>کنوانسیون سازمان ملل برای بیع بین</w:t>
      </w:r>
      <w:r w:rsidR="00CC7E92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CC7E92">
        <w:rPr>
          <w:rFonts w:ascii="IRMitra" w:hAnsi="IRMitra" w:cs="IRMitra" w:hint="cs"/>
          <w:sz w:val="24"/>
          <w:szCs w:val="24"/>
          <w:rtl/>
          <w:lang w:bidi="fa-IR"/>
        </w:rPr>
        <w:t xml:space="preserve">المللی </w:t>
      </w:r>
      <w:r w:rsidR="00CC7E92" w:rsidRPr="00282A17">
        <w:rPr>
          <w:rFonts w:ascii="IRMitra" w:hAnsi="IRMitra" w:cs="IRMitra"/>
          <w:lang w:bidi="fa-IR"/>
        </w:rPr>
        <w:t>U.N. Convention for Internatioal Sale of Goods (</w:t>
      </w:r>
      <w:r w:rsidR="00CC7E92" w:rsidRPr="00282A17">
        <w:rPr>
          <w:rFonts w:ascii="IRMitra" w:hAnsi="IRMitra" w:cs="IRMitra"/>
          <w:sz w:val="24"/>
          <w:szCs w:val="24"/>
          <w:lang w:bidi="fa-IR"/>
        </w:rPr>
        <w:t>CISG</w:t>
      </w:r>
      <w:r w:rsidR="00282A17">
        <w:rPr>
          <w:rFonts w:ascii="IRMitra" w:hAnsi="IRMitra" w:cs="IRMitra"/>
          <w:lang w:bidi="fa-IR"/>
        </w:rPr>
        <w:t xml:space="preserve">)       </w:t>
      </w:r>
    </w:p>
    <w:p w14:paraId="513AA21F" w14:textId="77777777" w:rsidR="00751018" w:rsidRDefault="00751018" w:rsidP="00282A17">
      <w:pPr>
        <w:jc w:val="both"/>
        <w:rPr>
          <w:rFonts w:ascii="IRMitra" w:hAnsi="IRMitra" w:cs="IRMitra"/>
          <w:sz w:val="24"/>
          <w:szCs w:val="24"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کنوانسیون نیویورک (برای شناسایـی و اجرای آراء داوری خارجی)  </w:t>
      </w:r>
      <w:r>
        <w:rPr>
          <w:rFonts w:ascii="IRMitra" w:hAnsi="IRMitra" w:cs="IRMitra"/>
          <w:sz w:val="24"/>
          <w:szCs w:val="24"/>
          <w:lang w:bidi="fa-IR"/>
        </w:rPr>
        <w:t xml:space="preserve">New York Convention                    </w:t>
      </w:r>
    </w:p>
    <w:p w14:paraId="7153EC7B" w14:textId="4AC1C26A" w:rsidR="00A6108C" w:rsidRDefault="00DC4595" w:rsidP="006301A0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گروه شرکتها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group of companies, le groupe des société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گمانۀ معقول (در جرح داور)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</w:t>
      </w:r>
      <w:r w:rsidR="00EA25C2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reasonable impression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8A06DF">
        <w:rPr>
          <w:rFonts w:ascii="IRMitra" w:hAnsi="IRMitra" w:cs="IRMitra" w:hint="cs"/>
          <w:sz w:val="24"/>
          <w:szCs w:val="24"/>
          <w:rtl/>
          <w:lang w:bidi="fa-IR"/>
        </w:rPr>
        <w:t>لازم</w:t>
      </w:r>
      <w:r w:rsidR="008A06DF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8A06DF">
        <w:rPr>
          <w:rFonts w:ascii="IRMitra" w:hAnsi="IRMitra" w:cs="IRMitra" w:hint="cs"/>
          <w:sz w:val="24"/>
          <w:szCs w:val="24"/>
          <w:rtl/>
          <w:lang w:bidi="fa-IR"/>
        </w:rPr>
        <w:t>الاجرا شدن (قرارداد یا معاهده)</w:t>
      </w:r>
      <w:r w:rsidR="008A06DF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</w:t>
      </w:r>
      <w:r w:rsidR="008A06DF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8A06DF">
        <w:rPr>
          <w:rFonts w:ascii="IRMitra" w:hAnsi="IRMitra" w:cs="IRMitra"/>
          <w:sz w:val="24"/>
          <w:szCs w:val="24"/>
          <w:lang w:bidi="fa-IR"/>
        </w:rPr>
        <w:t>entry into force</w:t>
      </w:r>
      <w:r w:rsidR="008A06DF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لایحه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brief, submission</w:t>
      </w:r>
      <w:r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لایحه هزینه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cost submission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لیزینگ  </w:t>
      </w:r>
      <w:r w:rsidRPr="00E159DC">
        <w:rPr>
          <w:rFonts w:ascii="IRMitra" w:hAnsi="IRMitra" w:cs="IRMitra"/>
          <w:sz w:val="24"/>
          <w:szCs w:val="24"/>
          <w:lang w:bidi="fa-IR"/>
        </w:rPr>
        <w:t>leasing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3F2B6F">
        <w:rPr>
          <w:rFonts w:ascii="IRMitra" w:hAnsi="IRMitra" w:cs="IRMitra" w:hint="cs"/>
          <w:sz w:val="24"/>
          <w:szCs w:val="24"/>
          <w:rtl/>
          <w:lang w:bidi="fa-IR"/>
        </w:rPr>
        <w:t xml:space="preserve">مالکیت </w:t>
      </w:r>
      <w:r w:rsidR="003F2B6F">
        <w:rPr>
          <w:rFonts w:ascii="IRMitra" w:hAnsi="IRMitra" w:cs="IRMitra"/>
          <w:sz w:val="24"/>
          <w:szCs w:val="24"/>
          <w:lang w:bidi="fa-IR"/>
        </w:rPr>
        <w:t>ownership</w:t>
      </w:r>
      <w:r w:rsidR="004255E4">
        <w:rPr>
          <w:rFonts w:ascii="IRMitra" w:hAnsi="IRMitra" w:cs="IRMitra"/>
          <w:sz w:val="24"/>
          <w:szCs w:val="24"/>
          <w:lang w:bidi="fa-IR"/>
        </w:rPr>
        <w:br/>
      </w:r>
      <w:r w:rsidR="006301A0">
        <w:rPr>
          <w:rFonts w:ascii="IRMitra" w:hAnsi="IRMitra" w:cs="IRMitra" w:hint="cs"/>
          <w:sz w:val="24"/>
          <w:szCs w:val="24"/>
          <w:rtl/>
          <w:lang w:bidi="fa-IR"/>
        </w:rPr>
        <w:t>مأمورین کنسولی</w:t>
      </w:r>
      <w:r w:rsidR="006301A0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</w:t>
      </w:r>
      <w:r w:rsidR="006301A0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6301A0">
        <w:rPr>
          <w:rFonts w:ascii="IRMitra" w:hAnsi="IRMitra" w:cs="IRMitra"/>
          <w:sz w:val="24"/>
          <w:szCs w:val="24"/>
          <w:lang w:bidi="fa-IR"/>
        </w:rPr>
        <w:t xml:space="preserve">consulate officers </w:t>
      </w:r>
      <w:r w:rsidR="006301A0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ماهیت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nature of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A6108C">
        <w:rPr>
          <w:rFonts w:ascii="IRMitra" w:hAnsi="IRMitra" w:cs="IRMitra" w:hint="cs"/>
          <w:sz w:val="24"/>
          <w:szCs w:val="24"/>
          <w:rtl/>
          <w:lang w:bidi="fa-IR"/>
        </w:rPr>
        <w:t xml:space="preserve">مبادلات  خدمات </w:t>
      </w:r>
      <w:r w:rsidR="00A6108C">
        <w:rPr>
          <w:rFonts w:ascii="IRMitra" w:hAnsi="IRMitra" w:cs="IRMitra"/>
          <w:sz w:val="24"/>
          <w:szCs w:val="24"/>
          <w:lang w:bidi="fa-IR"/>
        </w:rPr>
        <w:t xml:space="preserve">                                  </w:t>
      </w:r>
      <w:r w:rsidR="00A6108C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A6108C">
        <w:rPr>
          <w:rFonts w:ascii="IRMitra" w:hAnsi="IRMitra" w:cs="IRMitra"/>
          <w:sz w:val="24"/>
          <w:szCs w:val="24"/>
          <w:lang w:bidi="fa-IR"/>
        </w:rPr>
        <w:t>exchange of services</w:t>
      </w:r>
      <w:r w:rsidR="00A6108C">
        <w:rPr>
          <w:rFonts w:ascii="IRMitra" w:hAnsi="IRMitra" w:cs="IRMitra"/>
          <w:sz w:val="24"/>
          <w:szCs w:val="24"/>
          <w:lang w:bidi="fa-IR"/>
        </w:rPr>
        <w:br/>
      </w:r>
      <w:r w:rsidR="00A6108C">
        <w:rPr>
          <w:rFonts w:ascii="IRMitra" w:hAnsi="IRMitra" w:cs="IRMitra" w:hint="cs"/>
          <w:sz w:val="24"/>
          <w:szCs w:val="24"/>
          <w:rtl/>
          <w:lang w:bidi="fa-IR"/>
        </w:rPr>
        <w:t xml:space="preserve">مبادلات کالا </w:t>
      </w:r>
      <w:r w:rsidR="00A6108C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                                       </w:t>
      </w:r>
      <w:r w:rsidR="00A6108C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A6108C">
        <w:rPr>
          <w:rFonts w:ascii="IRMitra" w:hAnsi="IRMitra" w:cs="IRMitra"/>
          <w:sz w:val="24"/>
          <w:szCs w:val="24"/>
          <w:lang w:bidi="fa-IR"/>
        </w:rPr>
        <w:t>exchnge of goods</w:t>
      </w:r>
    </w:p>
    <w:p w14:paraId="516A4F82" w14:textId="7A34C0B4" w:rsidR="00DC4595" w:rsidRPr="00E159DC" w:rsidRDefault="00DC4595" w:rsidP="008971C5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مبانی رأی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ratio decidendi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مبنای ادعا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basis of claim, causa petendi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مترجم همزمان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simultaneous interpreter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FD6883">
        <w:rPr>
          <w:rFonts w:ascii="IRMitra" w:hAnsi="IRMitra" w:cs="IRMitra" w:hint="cs"/>
          <w:sz w:val="24"/>
          <w:szCs w:val="24"/>
          <w:rtl/>
          <w:lang w:bidi="fa-IR"/>
        </w:rPr>
        <w:t>متصدی حراج</w:t>
      </w:r>
      <w:r w:rsidR="00FD6883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="00963FB4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FD6883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FD6883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FD6883">
        <w:rPr>
          <w:rFonts w:ascii="IRMitra" w:hAnsi="IRMitra" w:cs="IRMitra"/>
          <w:sz w:val="24"/>
          <w:szCs w:val="24"/>
          <w:lang w:bidi="fa-IR"/>
        </w:rPr>
        <w:t xml:space="preserve">auctioneer </w:t>
      </w:r>
      <w:r w:rsidR="00FD6883">
        <w:rPr>
          <w:rFonts w:ascii="IRMitra" w:hAnsi="IRMitra" w:cs="IRMitra"/>
          <w:sz w:val="24"/>
          <w:szCs w:val="24"/>
          <w:lang w:bidi="fa-IR"/>
        </w:rPr>
        <w:br/>
      </w:r>
      <w:r w:rsidR="00963FB4">
        <w:rPr>
          <w:rFonts w:ascii="IRMitra" w:hAnsi="IRMitra" w:cs="IRMitra" w:hint="cs"/>
          <w:sz w:val="24"/>
          <w:szCs w:val="24"/>
          <w:rtl/>
          <w:lang w:bidi="fa-IR"/>
        </w:rPr>
        <w:t>محال</w:t>
      </w:r>
      <w:r w:rsidR="00963FB4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963FB4">
        <w:rPr>
          <w:rFonts w:ascii="IRMitra" w:hAnsi="IRMitra" w:cs="IRMitra" w:hint="cs"/>
          <w:sz w:val="24"/>
          <w:szCs w:val="24"/>
          <w:rtl/>
          <w:lang w:bidi="fa-IR"/>
        </w:rPr>
        <w:t xml:space="preserve">علیه (عقد حواله)                                                       </w:t>
      </w:r>
      <w:r w:rsidR="00963FB4">
        <w:rPr>
          <w:rFonts w:ascii="IRMitra" w:hAnsi="IRMitra" w:cs="IRMitra"/>
          <w:sz w:val="24"/>
          <w:szCs w:val="24"/>
          <w:lang w:bidi="fa-IR"/>
        </w:rPr>
        <w:t>assignee, third person laibl</w:t>
      </w:r>
      <w:r w:rsidR="00963FB4">
        <w:rPr>
          <w:rFonts w:ascii="IRMitra" w:hAnsi="IRMitra" w:cs="IRMitra"/>
          <w:sz w:val="24"/>
          <w:szCs w:val="24"/>
          <w:lang w:bidi="fa-IR"/>
        </w:rPr>
        <w:br/>
      </w:r>
      <w:r w:rsidR="00963FB4">
        <w:rPr>
          <w:rFonts w:ascii="IRMitra" w:hAnsi="IRMitra" w:cs="IRMitra" w:hint="cs"/>
          <w:sz w:val="24"/>
          <w:szCs w:val="24"/>
          <w:rtl/>
          <w:lang w:bidi="fa-IR"/>
        </w:rPr>
        <w:t xml:space="preserve">محتال (عقد حواله) </w:t>
      </w:r>
      <w:r w:rsidR="00963FB4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</w:t>
      </w:r>
      <w:r w:rsidR="00963FB4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963FB4">
        <w:rPr>
          <w:rFonts w:ascii="IRMitra" w:hAnsi="IRMitra" w:cs="IRMitra"/>
          <w:sz w:val="24"/>
          <w:szCs w:val="24"/>
          <w:lang w:bidi="fa-IR"/>
        </w:rPr>
        <w:t>creditor, beneficiary of assignment</w:t>
      </w:r>
      <w:r w:rsidR="00963FB4">
        <w:rPr>
          <w:rFonts w:ascii="IRMitra" w:hAnsi="IRMitra" w:cs="IRMitra"/>
          <w:sz w:val="24"/>
          <w:szCs w:val="24"/>
          <w:lang w:bidi="fa-IR"/>
        </w:rPr>
        <w:br/>
      </w:r>
      <w:r w:rsidR="00963FB4">
        <w:rPr>
          <w:rFonts w:ascii="IRMitra" w:hAnsi="IRMitra" w:cs="IRMitra" w:hint="cs"/>
          <w:sz w:val="24"/>
          <w:szCs w:val="24"/>
          <w:rtl/>
          <w:lang w:bidi="fa-IR"/>
        </w:rPr>
        <w:t>محیل (عقد حواله)</w:t>
      </w:r>
      <w:r w:rsidR="00963FB4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</w:t>
      </w:r>
      <w:r w:rsidR="00963FB4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963FB4">
        <w:rPr>
          <w:rFonts w:ascii="IRMitra" w:hAnsi="IRMitra" w:cs="IRMitra"/>
          <w:sz w:val="24"/>
          <w:szCs w:val="24"/>
          <w:lang w:bidi="fa-IR"/>
        </w:rPr>
        <w:t xml:space="preserve">debtor, assignor </w:t>
      </w:r>
      <w:r w:rsidR="00963FB4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محرمانگی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confidentiality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محکومٌ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به داوری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EA25C2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quantum of award, judgment debt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محکومٌ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علیه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judgment debtor</w:t>
      </w:r>
      <w:r w:rsidR="00EA25C2">
        <w:rPr>
          <w:rFonts w:ascii="IRMitra" w:hAnsi="IRMitra" w:cs="IRMitra"/>
          <w:sz w:val="24"/>
          <w:szCs w:val="24"/>
          <w:lang w:bidi="fa-IR"/>
        </w:rPr>
        <w:t>, award debtor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محکومٌ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له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="00EA25C2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judgment creditor</w:t>
      </w:r>
      <w:r w:rsidR="00EA25C2">
        <w:rPr>
          <w:rFonts w:ascii="IRMitra" w:hAnsi="IRMitra" w:cs="IRMitra"/>
          <w:sz w:val="24"/>
          <w:szCs w:val="24"/>
          <w:lang w:bidi="fa-IR"/>
        </w:rPr>
        <w:t>, award creditor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محل ایفای قرارداد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EA25C2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place of performance of contract</w:t>
      </w:r>
      <w:r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محل برگزاری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="00EA25C2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venue of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محل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place of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محل زدایـی از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="00EA25C2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delocalization of arbitration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محل عادی اقامت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habitual place of residence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مدیریت جریان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EA25C2">
        <w:rPr>
          <w:rFonts w:ascii="IRMitra" w:hAnsi="IRMitra" w:cs="IRMitra"/>
          <w:sz w:val="24"/>
          <w:szCs w:val="24"/>
          <w:lang w:bidi="fa-IR"/>
        </w:rPr>
        <w:t xml:space="preserve">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management of arbitration process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مذاکرات  اصلاحی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="00EA25C2">
        <w:rPr>
          <w:rFonts w:ascii="IRMitra" w:hAnsi="IRMitra" w:cs="IRMitra"/>
          <w:sz w:val="24"/>
          <w:szCs w:val="24"/>
          <w:lang w:bidi="fa-IR"/>
        </w:rPr>
        <w:t xml:space="preserve">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settlement negotiations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مراودات کتبی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EA25C2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written communication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82041A">
        <w:rPr>
          <w:rFonts w:ascii="IRMitra" w:hAnsi="IRMitra" w:cs="IRMitra" w:hint="cs"/>
          <w:sz w:val="24"/>
          <w:szCs w:val="24"/>
          <w:rtl/>
          <w:lang w:bidi="fa-IR"/>
        </w:rPr>
        <w:t xml:space="preserve">مرجع انحصاری حل  اختلاف </w:t>
      </w:r>
      <w:r w:rsidR="0082041A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="0082041A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82041A">
        <w:rPr>
          <w:rFonts w:ascii="IRMitra" w:hAnsi="IRMitra" w:cs="IRMitra"/>
          <w:sz w:val="24"/>
          <w:szCs w:val="24"/>
          <w:lang w:bidi="fa-IR"/>
        </w:rPr>
        <w:t xml:space="preserve">exclusive forum for dispute resolution </w:t>
      </w:r>
      <w:r w:rsidR="0082041A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مرجع حل اختلاف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="00EA25C2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dispute resolution forum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مرجع نامناسب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="00EA25C2">
        <w:rPr>
          <w:rFonts w:ascii="IRMitra" w:hAnsi="IRMitra" w:cs="IRMitra"/>
          <w:sz w:val="24"/>
          <w:szCs w:val="24"/>
          <w:lang w:bidi="fa-IR"/>
        </w:rPr>
        <w:t xml:space="preserve">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forum non-convenience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8971C5">
        <w:rPr>
          <w:rFonts w:ascii="IRMitra" w:hAnsi="IRMitra" w:cs="IRMitra" w:hint="cs"/>
          <w:sz w:val="24"/>
          <w:szCs w:val="24"/>
          <w:rtl/>
          <w:lang w:bidi="fa-IR"/>
        </w:rPr>
        <w:t>مرکز مهم امور</w:t>
      </w:r>
      <w:r w:rsidR="008971C5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</w:t>
      </w:r>
      <w:r w:rsidR="008971C5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8971C5">
        <w:rPr>
          <w:rFonts w:ascii="IRMitra" w:hAnsi="IRMitra" w:cs="IRMitra"/>
          <w:sz w:val="24"/>
          <w:szCs w:val="24"/>
          <w:lang w:bidi="fa-IR"/>
        </w:rPr>
        <w:t>principal centre of affairs</w:t>
      </w:r>
      <w:r w:rsidR="008971C5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مرور زمان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prescription, time-bar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مرور زمان قاطع دعوی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extinctive prescription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مرور زمان قراردادی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contractual time-bar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مساعی حمیده (مساعی جمیله)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good offices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مسموع بودن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admissibility</w:t>
      </w:r>
      <w:r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مسئولیت </w:t>
      </w:r>
      <w:r w:rsidRPr="00E159DC">
        <w:rPr>
          <w:rFonts w:ascii="IRMitra" w:hAnsi="IRMitra" w:cs="IRMitra"/>
          <w:sz w:val="24"/>
          <w:szCs w:val="24"/>
          <w:lang w:bidi="fa-IR"/>
        </w:rPr>
        <w:t>liability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مسئولیت مدنی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civil liability, tort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مشارکت (جوینت ونچر)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joint venture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مشخصه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المللی (موضوع اختلاف)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character</w:t>
      </w:r>
    </w:p>
    <w:p w14:paraId="28C3DAFD" w14:textId="6EDC2100" w:rsidR="00C9540A" w:rsidRDefault="00DC4595" w:rsidP="00B50B2E">
      <w:pPr>
        <w:jc w:val="both"/>
        <w:rPr>
          <w:rFonts w:ascii="IRMitra" w:hAnsi="IRMitra" w:cs="IRMitra"/>
          <w:sz w:val="24"/>
          <w:szCs w:val="24"/>
          <w:lang w:bidi="fa-IR"/>
        </w:rPr>
      </w:pPr>
      <w:r w:rsidRPr="00E159DC">
        <w:rPr>
          <w:rFonts w:ascii="IRMitra" w:hAnsi="IRMitra" w:cs="IRMitra"/>
          <w:sz w:val="24"/>
          <w:szCs w:val="24"/>
          <w:rtl/>
          <w:lang w:bidi="fa-IR"/>
        </w:rPr>
        <w:t>مشخصۀ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المللی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character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مشروعیت</w:t>
      </w:r>
      <w:r w:rsidR="00BE2746">
        <w:rPr>
          <w:rFonts w:ascii="IRMitra" w:hAnsi="IRMitra" w:cs="IRMitra"/>
          <w:sz w:val="24"/>
          <w:szCs w:val="24"/>
          <w:lang w:bidi="fa-IR"/>
        </w:rPr>
        <w:t xml:space="preserve">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BE2746">
        <w:rPr>
          <w:rFonts w:ascii="IRMitra" w:hAnsi="IRMitra" w:cs="IRMitra"/>
          <w:sz w:val="24"/>
          <w:szCs w:val="24"/>
          <w:lang w:bidi="fa-IR"/>
        </w:rPr>
        <w:t>legitimacy, lawfulness</w:t>
      </w:r>
      <w:r w:rsidR="00BE2746">
        <w:rPr>
          <w:rFonts w:ascii="IRMitra" w:hAnsi="IRMitra" w:cs="IRMitra"/>
          <w:sz w:val="24"/>
          <w:szCs w:val="24"/>
          <w:lang w:bidi="fa-IR"/>
        </w:rPr>
        <w:br/>
      </w:r>
      <w:r w:rsidR="00BE2746">
        <w:rPr>
          <w:rFonts w:ascii="IRMitra" w:hAnsi="IRMitra" w:cs="IRMitra" w:hint="cs"/>
          <w:sz w:val="24"/>
          <w:szCs w:val="24"/>
          <w:rtl/>
          <w:lang w:bidi="fa-IR"/>
        </w:rPr>
        <w:t xml:space="preserve">مشروعیت جهت معامله </w:t>
      </w:r>
      <w:r w:rsidR="00BE2746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="00BE2746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BE2746">
        <w:rPr>
          <w:rFonts w:ascii="IRMitra" w:hAnsi="IRMitra" w:cs="IRMitra"/>
          <w:sz w:val="24"/>
          <w:szCs w:val="24"/>
          <w:lang w:bidi="fa-IR"/>
        </w:rPr>
        <w:t>lawfulness of purpose of transaction</w:t>
      </w:r>
      <w:r w:rsidR="00BE2746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مشروعیت داوری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legitimacy of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F06FED">
        <w:rPr>
          <w:rFonts w:ascii="IRMitra" w:hAnsi="IRMitra" w:cs="IRMitra" w:hint="cs"/>
          <w:sz w:val="24"/>
          <w:szCs w:val="24"/>
          <w:rtl/>
          <w:lang w:bidi="fa-IR"/>
        </w:rPr>
        <w:t xml:space="preserve">مصونیت </w:t>
      </w:r>
      <w:r w:rsidR="00F06FED">
        <w:rPr>
          <w:rFonts w:ascii="IRMitra" w:hAnsi="IRMitra" w:cs="IRMitra"/>
          <w:sz w:val="24"/>
          <w:szCs w:val="24"/>
          <w:lang w:bidi="fa-IR"/>
        </w:rPr>
        <w:t>immunity</w:t>
      </w:r>
      <w:r w:rsidR="00F06FED">
        <w:rPr>
          <w:rFonts w:ascii="IRMitra" w:hAnsi="IRMitra" w:cs="IRMitra"/>
          <w:sz w:val="24"/>
          <w:szCs w:val="24"/>
          <w:lang w:bidi="fa-IR"/>
        </w:rPr>
        <w:br/>
      </w:r>
      <w:r w:rsidR="00F06FED">
        <w:rPr>
          <w:rFonts w:ascii="IRMitra" w:hAnsi="IRMitra" w:cs="IRMitra" w:hint="cs"/>
          <w:sz w:val="24"/>
          <w:szCs w:val="24"/>
          <w:rtl/>
          <w:lang w:bidi="fa-IR"/>
        </w:rPr>
        <w:t>مصونیت حاکمه</w:t>
      </w:r>
      <w:r w:rsidR="00F06FED">
        <w:rPr>
          <w:rFonts w:ascii="IRMitra" w:hAnsi="IRMitra" w:cs="IRMitra"/>
          <w:sz w:val="24"/>
          <w:szCs w:val="24"/>
          <w:lang w:bidi="fa-IR"/>
        </w:rPr>
        <w:t xml:space="preserve">                                        </w:t>
      </w:r>
      <w:r w:rsidR="00F06FE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F06FED">
        <w:rPr>
          <w:rFonts w:ascii="IRMitra" w:hAnsi="IRMitra" w:cs="IRMitra"/>
          <w:sz w:val="24"/>
          <w:szCs w:val="24"/>
          <w:lang w:bidi="fa-IR"/>
        </w:rPr>
        <w:t>sovereign immunity</w:t>
      </w:r>
      <w:r w:rsidR="00F06FED">
        <w:rPr>
          <w:rFonts w:ascii="IRMitra" w:hAnsi="IRMitra" w:cs="IRMitra"/>
          <w:sz w:val="24"/>
          <w:szCs w:val="24"/>
          <w:lang w:bidi="fa-IR"/>
        </w:rPr>
        <w:br/>
      </w:r>
      <w:r w:rsidR="00F06FED">
        <w:rPr>
          <w:rFonts w:ascii="IRMitra" w:hAnsi="IRMitra" w:cs="IRMitra" w:hint="cs"/>
          <w:sz w:val="24"/>
          <w:szCs w:val="24"/>
          <w:rtl/>
          <w:lang w:bidi="fa-IR"/>
        </w:rPr>
        <w:t>مصونیت داور از مسئولیت</w:t>
      </w:r>
      <w:r w:rsidR="00F06FED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</w:t>
      </w:r>
      <w:r w:rsidR="00F06FE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F06FED">
        <w:rPr>
          <w:rFonts w:ascii="IRMitra" w:hAnsi="IRMitra" w:cs="IRMitra"/>
          <w:sz w:val="24"/>
          <w:szCs w:val="24"/>
          <w:lang w:bidi="fa-IR"/>
        </w:rPr>
        <w:t>liability priviledge of arbitrator</w:t>
      </w:r>
      <w:r w:rsidR="00F06FED">
        <w:rPr>
          <w:rFonts w:ascii="IRMitra" w:hAnsi="IRMitra" w:cs="IRMitra"/>
          <w:sz w:val="24"/>
          <w:szCs w:val="24"/>
          <w:lang w:bidi="fa-IR"/>
        </w:rPr>
        <w:br/>
      </w:r>
      <w:r w:rsidR="00F06FED">
        <w:rPr>
          <w:rFonts w:ascii="IRMitra" w:hAnsi="IRMitra" w:cs="IRMitra" w:hint="cs"/>
          <w:sz w:val="24"/>
          <w:szCs w:val="24"/>
          <w:rtl/>
          <w:lang w:bidi="fa-IR"/>
        </w:rPr>
        <w:t>مصونیت دولت</w:t>
      </w:r>
      <w:r w:rsidR="00F06FED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</w:t>
      </w:r>
      <w:r w:rsidR="00F06FE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F06FED">
        <w:rPr>
          <w:rFonts w:ascii="IRMitra" w:hAnsi="IRMitra" w:cs="IRMitra"/>
          <w:sz w:val="24"/>
          <w:szCs w:val="24"/>
          <w:lang w:bidi="fa-IR"/>
        </w:rPr>
        <w:t>state immunity</w:t>
      </w:r>
      <w:r w:rsidR="00F06FED">
        <w:rPr>
          <w:rFonts w:ascii="IRMitra" w:hAnsi="IRMitra" w:cs="IRMitra"/>
          <w:sz w:val="24"/>
          <w:szCs w:val="24"/>
          <w:lang w:bidi="fa-IR"/>
        </w:rPr>
        <w:br/>
      </w:r>
      <w:r w:rsidR="001E2099">
        <w:rPr>
          <w:rFonts w:ascii="IRMitra" w:hAnsi="IRMitra" w:cs="IRMitra" w:hint="cs"/>
          <w:sz w:val="24"/>
          <w:szCs w:val="24"/>
          <w:rtl/>
          <w:lang w:bidi="fa-IR"/>
        </w:rPr>
        <w:t xml:space="preserve">معاطات </w:t>
      </w:r>
      <w:r w:rsidR="001E2099">
        <w:rPr>
          <w:rFonts w:ascii="IRMitra" w:hAnsi="IRMitra" w:cs="IRMitra"/>
          <w:sz w:val="24"/>
          <w:szCs w:val="24"/>
          <w:lang w:bidi="fa-IR"/>
        </w:rPr>
        <w:t xml:space="preserve">                                         </w:t>
      </w:r>
      <w:r w:rsidR="001E2099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1E2099">
        <w:rPr>
          <w:rFonts w:ascii="IRMitra" w:hAnsi="IRMitra" w:cs="IRMitra"/>
          <w:sz w:val="24"/>
          <w:szCs w:val="24"/>
          <w:lang w:bidi="fa-IR"/>
        </w:rPr>
        <w:t>interaction, transaction by conduct</w:t>
      </w:r>
      <w:r w:rsidR="001E2099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معاملات دولتی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public procurement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FD6883">
        <w:rPr>
          <w:rFonts w:ascii="IRMitra" w:hAnsi="IRMitra" w:cs="IRMitra" w:hint="cs"/>
          <w:sz w:val="24"/>
          <w:szCs w:val="24"/>
          <w:rtl/>
          <w:lang w:bidi="fa-IR"/>
        </w:rPr>
        <w:t>معاملات تجاری</w:t>
      </w:r>
      <w:r w:rsidR="00FD6883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="00FD6883">
        <w:rPr>
          <w:rFonts w:ascii="IRMitra" w:hAnsi="IRMitra" w:cs="IRMitra" w:hint="cs"/>
          <w:sz w:val="24"/>
          <w:szCs w:val="24"/>
          <w:rtl/>
          <w:lang w:bidi="fa-IR"/>
        </w:rPr>
        <w:t xml:space="preserve">    </w:t>
      </w:r>
      <w:r w:rsidR="00FD6883">
        <w:rPr>
          <w:rFonts w:ascii="IRMitra" w:hAnsi="IRMitra" w:cs="IRMitra"/>
          <w:sz w:val="24"/>
          <w:szCs w:val="24"/>
          <w:lang w:bidi="fa-IR"/>
        </w:rPr>
        <w:t xml:space="preserve">trade transactions </w:t>
      </w:r>
      <w:r w:rsidR="00FD6883">
        <w:rPr>
          <w:rFonts w:ascii="IRMitra" w:hAnsi="IRMitra" w:cs="IRMitra"/>
          <w:sz w:val="24"/>
          <w:szCs w:val="24"/>
          <w:lang w:bidi="fa-IR"/>
        </w:rPr>
        <w:br/>
      </w:r>
      <w:r w:rsidR="00194DAE">
        <w:rPr>
          <w:rFonts w:ascii="IRMitra" w:hAnsi="IRMitra" w:cs="IRMitra" w:hint="cs"/>
          <w:sz w:val="24"/>
          <w:szCs w:val="24"/>
          <w:rtl/>
          <w:lang w:bidi="fa-IR"/>
        </w:rPr>
        <w:t xml:space="preserve">معانی عرفیه </w:t>
      </w:r>
      <w:r w:rsidR="00194DAE">
        <w:rPr>
          <w:rFonts w:ascii="IRMitra" w:hAnsi="IRMitra" w:cs="IRMitra"/>
          <w:sz w:val="24"/>
          <w:szCs w:val="24"/>
          <w:lang w:bidi="fa-IR"/>
        </w:rPr>
        <w:t xml:space="preserve">                              </w:t>
      </w:r>
      <w:r w:rsidR="00194DAE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194DAE">
        <w:rPr>
          <w:rFonts w:ascii="IRMitra" w:hAnsi="IRMitra" w:cs="IRMitra"/>
          <w:sz w:val="24"/>
          <w:szCs w:val="24"/>
          <w:lang w:bidi="fa-IR"/>
        </w:rPr>
        <w:t>customary meanings</w:t>
      </w:r>
      <w:r w:rsidR="00171FF4">
        <w:rPr>
          <w:rFonts w:ascii="IRMitra" w:hAnsi="IRMitra" w:cs="IRMitra"/>
          <w:sz w:val="24"/>
          <w:szCs w:val="24"/>
          <w:lang w:bidi="fa-IR"/>
        </w:rPr>
        <w:t>, ordinary meanings</w:t>
      </w:r>
      <w:r w:rsidR="00194DAE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194DAE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معاهدات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المللی </w:t>
      </w:r>
      <w:r w:rsidR="00C62825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194DAE">
        <w:rPr>
          <w:rFonts w:ascii="IRMitra" w:hAnsi="IRMitra" w:cs="IRMitra"/>
          <w:sz w:val="24"/>
          <w:szCs w:val="24"/>
          <w:lang w:bidi="fa-IR"/>
        </w:rPr>
        <w:t xml:space="preserve">       </w:t>
      </w:r>
      <w:r w:rsidR="00C62825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conventions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معاهده چندجانبه سرمایه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گذاری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multiteral investment treaty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معاهده دوجانبه سرمایه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گذاری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bilateral investment treaty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معاهده منشور انرژی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Energy Charter Treaty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26031A">
        <w:rPr>
          <w:rFonts w:ascii="IRMitra" w:hAnsi="IRMitra" w:cs="IRMitra" w:hint="cs"/>
          <w:sz w:val="24"/>
          <w:szCs w:val="24"/>
          <w:rtl/>
          <w:lang w:bidi="fa-IR"/>
        </w:rPr>
        <w:t>معاوضه (عقد)</w:t>
      </w:r>
      <w:r w:rsidR="0026031A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</w:t>
      </w:r>
      <w:r w:rsidR="0026031A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6031A">
        <w:rPr>
          <w:rFonts w:ascii="IRMitra" w:hAnsi="IRMitra" w:cs="IRMitra"/>
          <w:sz w:val="24"/>
          <w:szCs w:val="24"/>
          <w:lang w:bidi="fa-IR"/>
        </w:rPr>
        <w:t>barter</w:t>
      </w:r>
      <w:r w:rsidR="0026031A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معرفی داور (توسط طرفین)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nomination of arbitrator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مقام ناصب    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appointing authority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مقر تجاری 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</w:t>
      </w:r>
      <w:r w:rsidRPr="00E159DC">
        <w:rPr>
          <w:rFonts w:ascii="IRMitra" w:hAnsi="IRMitra" w:cs="IRMitra"/>
          <w:sz w:val="24"/>
          <w:szCs w:val="24"/>
          <w:lang w:bidi="fa-IR"/>
        </w:rPr>
        <w:t>place of business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مقرّ داوری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seat of arbitration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2B0ADF">
        <w:rPr>
          <w:rFonts w:ascii="IRMitra" w:hAnsi="IRMitra" w:cs="IRMitra" w:hint="cs"/>
          <w:sz w:val="24"/>
          <w:szCs w:val="24"/>
          <w:rtl/>
          <w:lang w:bidi="fa-IR"/>
        </w:rPr>
        <w:t>مقررات الزامی</w:t>
      </w:r>
      <w:r w:rsidR="002B0ADF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</w:t>
      </w:r>
      <w:r w:rsidR="002B0ADF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B0ADF">
        <w:rPr>
          <w:rFonts w:ascii="IRMitra" w:hAnsi="IRMitra" w:cs="IRMitra"/>
          <w:sz w:val="24"/>
          <w:szCs w:val="24"/>
          <w:lang w:bidi="fa-IR"/>
        </w:rPr>
        <w:t>mandatory rules</w:t>
      </w:r>
      <w:r w:rsidR="002B0ADF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مقرره غیرقابل چشم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پوشی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</w:t>
      </w:r>
      <w:r w:rsidRPr="00E159DC">
        <w:rPr>
          <w:rFonts w:ascii="IRMitra" w:hAnsi="IRMitra" w:cs="IRMitra"/>
          <w:sz w:val="24"/>
          <w:szCs w:val="24"/>
          <w:lang w:bidi="fa-IR"/>
        </w:rPr>
        <w:t>non-derogable provision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ملغی الاثر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inoperable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B50B2E">
        <w:rPr>
          <w:rFonts w:ascii="IRMitra" w:hAnsi="IRMitra" w:cs="IRMitra" w:hint="cs"/>
          <w:sz w:val="24"/>
          <w:szCs w:val="24"/>
          <w:rtl/>
          <w:lang w:bidi="fa-IR"/>
        </w:rPr>
        <w:t>ملیت داور</w:t>
      </w:r>
      <w:r w:rsidR="00B50B2E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</w:t>
      </w:r>
      <w:r w:rsidR="00B50B2E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B50B2E">
        <w:rPr>
          <w:rFonts w:ascii="IRMitra" w:hAnsi="IRMitra" w:cs="IRMitra"/>
          <w:sz w:val="24"/>
          <w:szCs w:val="24"/>
          <w:lang w:bidi="fa-IR"/>
        </w:rPr>
        <w:t>nationality of arbitrator</w:t>
      </w:r>
      <w:r w:rsidR="00B50B2E">
        <w:rPr>
          <w:rFonts w:ascii="IRMitra" w:hAnsi="IRMitra" w:cs="IRMitra"/>
          <w:sz w:val="24"/>
          <w:szCs w:val="24"/>
          <w:lang w:bidi="fa-IR"/>
        </w:rPr>
        <w:br/>
      </w:r>
      <w:r w:rsidR="007F0EF4">
        <w:rPr>
          <w:rFonts w:ascii="IRMitra" w:hAnsi="IRMitra" w:cs="IRMitra" w:hint="cs"/>
          <w:sz w:val="24"/>
          <w:szCs w:val="24"/>
          <w:rtl/>
          <w:lang w:bidi="fa-IR"/>
        </w:rPr>
        <w:t>منتقل</w:t>
      </w:r>
      <w:r w:rsidR="007F0EF4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7F0EF4">
        <w:rPr>
          <w:rFonts w:ascii="IRMitra" w:hAnsi="IRMitra" w:cs="IRMitra" w:hint="cs"/>
          <w:sz w:val="24"/>
          <w:szCs w:val="24"/>
          <w:rtl/>
          <w:lang w:bidi="fa-IR"/>
        </w:rPr>
        <w:t xml:space="preserve">الیه    </w:t>
      </w:r>
      <w:r w:rsidR="007F0EF4">
        <w:rPr>
          <w:rFonts w:ascii="IRMitra" w:hAnsi="IRMitra" w:cs="IRMitra"/>
          <w:sz w:val="24"/>
          <w:szCs w:val="24"/>
          <w:lang w:bidi="fa-IR"/>
        </w:rPr>
        <w:t>assignee</w:t>
      </w:r>
      <w:r w:rsidR="007F0EF4">
        <w:rPr>
          <w:rFonts w:ascii="IRMitra" w:hAnsi="IRMitra" w:cs="IRMitra"/>
          <w:sz w:val="24"/>
          <w:szCs w:val="24"/>
          <w:lang w:bidi="fa-IR"/>
        </w:rPr>
        <w:br/>
      </w:r>
      <w:r w:rsidR="00A6108C" w:rsidRPr="00E159DC">
        <w:rPr>
          <w:rFonts w:ascii="IRMitra" w:hAnsi="IRMitra" w:cs="IRMitra"/>
          <w:sz w:val="24"/>
          <w:szCs w:val="24"/>
          <w:rtl/>
          <w:lang w:bidi="fa-IR"/>
        </w:rPr>
        <w:t xml:space="preserve">منصف (داور موقت)                    </w:t>
      </w:r>
      <w:r w:rsidR="00A6108C" w:rsidRPr="00E159DC">
        <w:rPr>
          <w:rFonts w:ascii="IRMitra" w:hAnsi="IRMitra" w:cs="IRMitra"/>
          <w:sz w:val="24"/>
          <w:szCs w:val="24"/>
          <w:lang w:bidi="fa-IR"/>
        </w:rPr>
        <w:t>referee</w:t>
      </w:r>
      <w:r w:rsidR="00A6108C"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093C12">
        <w:rPr>
          <w:rFonts w:ascii="IRMitra" w:hAnsi="IRMitra" w:cs="IRMitra" w:hint="cs"/>
          <w:sz w:val="24"/>
          <w:szCs w:val="24"/>
          <w:rtl/>
          <w:lang w:bidi="fa-IR"/>
        </w:rPr>
        <w:t xml:space="preserve">منع تعقیب مجدد </w:t>
      </w:r>
      <w:r w:rsidR="00093C12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</w:t>
      </w:r>
      <w:r w:rsidR="00093C12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093C12">
        <w:rPr>
          <w:rFonts w:ascii="IRMitra" w:hAnsi="IRMitra" w:cs="IRMitra"/>
          <w:sz w:val="24"/>
          <w:szCs w:val="24"/>
          <w:lang w:bidi="fa-IR"/>
        </w:rPr>
        <w:t>ne bis in idem</w:t>
      </w:r>
      <w:r w:rsidR="00093C12">
        <w:rPr>
          <w:rFonts w:ascii="IRMitra" w:hAnsi="IRMitra" w:cs="IRMitra"/>
          <w:sz w:val="24"/>
          <w:szCs w:val="24"/>
          <w:lang w:bidi="fa-IR"/>
        </w:rPr>
        <w:br/>
      </w:r>
      <w:r w:rsidR="002C18B5">
        <w:rPr>
          <w:rFonts w:ascii="IRMitra" w:hAnsi="IRMitra" w:cs="IRMitra" w:hint="cs"/>
          <w:sz w:val="24"/>
          <w:szCs w:val="24"/>
          <w:rtl/>
          <w:lang w:bidi="fa-IR"/>
        </w:rPr>
        <w:t>موازنه احتمالات (ضابطه اثباتی)</w:t>
      </w:r>
      <w:r w:rsidR="00B638F6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</w:t>
      </w:r>
      <w:r w:rsidR="002C18B5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C18B5">
        <w:rPr>
          <w:rFonts w:ascii="IRMitra" w:hAnsi="IRMitra" w:cs="IRMitra"/>
          <w:sz w:val="24"/>
          <w:szCs w:val="24"/>
          <w:lang w:bidi="fa-IR"/>
        </w:rPr>
        <w:t xml:space="preserve">balance of </w:t>
      </w:r>
      <w:r w:rsidR="00B638F6">
        <w:rPr>
          <w:rFonts w:ascii="IRMitra" w:hAnsi="IRMitra" w:cs="IRMitra"/>
          <w:sz w:val="24"/>
          <w:szCs w:val="24"/>
          <w:lang w:bidi="fa-IR"/>
        </w:rPr>
        <w:t>probabilities</w:t>
      </w:r>
      <w:r w:rsidR="00B638F6">
        <w:rPr>
          <w:rFonts w:ascii="IRMitra" w:hAnsi="IRMitra" w:cs="IRMitra"/>
          <w:sz w:val="24"/>
          <w:szCs w:val="24"/>
          <w:lang w:bidi="fa-IR"/>
        </w:rPr>
        <w:br/>
      </w:r>
      <w:r w:rsidR="00374D99">
        <w:rPr>
          <w:rFonts w:ascii="IRMitra" w:hAnsi="IRMitra" w:cs="IRMitra" w:hint="cs"/>
          <w:sz w:val="24"/>
          <w:szCs w:val="24"/>
          <w:rtl/>
          <w:lang w:bidi="fa-IR"/>
        </w:rPr>
        <w:t xml:space="preserve">موافقتنامه انتخاب دادگاه </w:t>
      </w:r>
      <w:r w:rsidR="00374D99">
        <w:rPr>
          <w:rFonts w:ascii="IRMitra" w:hAnsi="IRMitra" w:cs="IRMitra"/>
          <w:sz w:val="24"/>
          <w:szCs w:val="24"/>
          <w:lang w:bidi="fa-IR"/>
        </w:rPr>
        <w:t xml:space="preserve">                                  </w:t>
      </w:r>
      <w:r w:rsidR="00374D99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374D99">
        <w:rPr>
          <w:rFonts w:ascii="IRMitra" w:hAnsi="IRMitra" w:cs="IRMitra"/>
          <w:sz w:val="24"/>
          <w:szCs w:val="24"/>
          <w:lang w:bidi="fa-IR"/>
        </w:rPr>
        <w:t xml:space="preserve">choice of court agreement </w:t>
      </w:r>
      <w:r w:rsidR="00374D99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موافقتنامه داوری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</w:t>
      </w:r>
      <w:r w:rsidRPr="00E159DC">
        <w:rPr>
          <w:rFonts w:ascii="IRMitra" w:hAnsi="IRMitra" w:cs="IRMitra"/>
          <w:sz w:val="24"/>
          <w:szCs w:val="24"/>
          <w:lang w:bidi="fa-IR"/>
        </w:rPr>
        <w:t>arbitration agreement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A3187F">
        <w:rPr>
          <w:rFonts w:ascii="IRMitra" w:hAnsi="IRMitra" w:cs="IRMitra" w:hint="cs"/>
          <w:sz w:val="24"/>
          <w:szCs w:val="24"/>
          <w:rtl/>
          <w:lang w:bidi="fa-IR"/>
        </w:rPr>
        <w:t>موسسه تحت کنترل</w:t>
      </w:r>
      <w:r w:rsidR="00A3187F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</w:t>
      </w:r>
      <w:r w:rsidR="00A3187F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A3187F">
        <w:rPr>
          <w:rFonts w:ascii="IRMitra" w:hAnsi="IRMitra" w:cs="IRMitra"/>
          <w:sz w:val="24"/>
          <w:szCs w:val="24"/>
          <w:lang w:bidi="fa-IR"/>
        </w:rPr>
        <w:t>instrumentality</w:t>
      </w:r>
      <w:r w:rsidR="00A3187F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موسسه یکسان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سازی حقوق خصوصی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>UNIDROIT</w:t>
      </w:r>
      <w:r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موضوع اختلاف   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</w:t>
      </w:r>
      <w:r w:rsidRPr="00E159DC">
        <w:rPr>
          <w:rFonts w:ascii="IRMitra" w:hAnsi="IRMitra" w:cs="IRMitra"/>
          <w:sz w:val="24"/>
          <w:szCs w:val="24"/>
          <w:lang w:bidi="fa-IR"/>
        </w:rPr>
        <w:t>subject matter of dispute, petitum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موضوع داوری  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</w:t>
      </w:r>
      <w:r w:rsidRPr="00E159DC">
        <w:rPr>
          <w:rFonts w:ascii="IRMitra" w:hAnsi="IRMitra" w:cs="IRMitra"/>
          <w:sz w:val="24"/>
          <w:szCs w:val="24"/>
          <w:lang w:bidi="fa-IR"/>
        </w:rPr>
        <w:t>subject matter of arbitration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2F5D33">
        <w:rPr>
          <w:rFonts w:ascii="IRMitra" w:hAnsi="IRMitra" w:cs="IRMitra" w:hint="cs"/>
          <w:sz w:val="24"/>
          <w:szCs w:val="24"/>
          <w:rtl/>
          <w:lang w:bidi="fa-IR"/>
        </w:rPr>
        <w:t xml:space="preserve">موکل </w:t>
      </w:r>
      <w:r w:rsidR="002F5D33">
        <w:rPr>
          <w:rFonts w:ascii="IRMitra" w:hAnsi="IRMitra" w:cs="IRMitra"/>
          <w:sz w:val="24"/>
          <w:szCs w:val="24"/>
          <w:lang w:bidi="fa-IR"/>
        </w:rPr>
        <w:t xml:space="preserve">principal, client                                                      </w:t>
      </w:r>
      <w:r w:rsidR="002F5D33">
        <w:rPr>
          <w:rFonts w:ascii="IRMitra" w:hAnsi="IRMitra" w:cs="IRMitra"/>
          <w:sz w:val="24"/>
          <w:szCs w:val="24"/>
          <w:lang w:bidi="fa-IR"/>
        </w:rPr>
        <w:br/>
      </w:r>
      <w:r w:rsidR="0021014C">
        <w:rPr>
          <w:rFonts w:ascii="IRMitra" w:hAnsi="IRMitra" w:cs="IRMitra" w:hint="cs"/>
          <w:sz w:val="24"/>
          <w:szCs w:val="24"/>
          <w:rtl/>
          <w:lang w:bidi="fa-IR"/>
        </w:rPr>
        <w:t xml:space="preserve">ممنوعیت غافلگیر کردن طرف دیگر در ارائه مطالب </w:t>
      </w:r>
      <w:r w:rsidR="0021014C">
        <w:rPr>
          <w:rFonts w:ascii="IRMitra" w:hAnsi="IRMitra" w:cs="IRMitra"/>
          <w:sz w:val="24"/>
          <w:szCs w:val="24"/>
          <w:lang w:bidi="fa-IR"/>
        </w:rPr>
        <w:t>prohibition of submission by ambush</w:t>
      </w:r>
      <w:r w:rsidR="0021014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میانجی  </w:t>
      </w:r>
      <w:r w:rsidRPr="00E159DC">
        <w:rPr>
          <w:rFonts w:ascii="IRMitra" w:hAnsi="IRMitra" w:cs="IRMitra"/>
          <w:sz w:val="24"/>
          <w:szCs w:val="24"/>
          <w:lang w:bidi="fa-IR"/>
        </w:rPr>
        <w:t>mediator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میانجیگری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</w:t>
      </w:r>
      <w:r w:rsidR="00C77C1D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</w:t>
      </w:r>
      <w:r w:rsidR="00432946">
        <w:rPr>
          <w:rFonts w:ascii="IRMitra" w:hAnsi="IRMitra" w:cs="IRMitra"/>
          <w:sz w:val="24"/>
          <w:szCs w:val="24"/>
          <w:lang w:bidi="fa-IR"/>
        </w:rPr>
        <w:t xml:space="preserve">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    </w:t>
      </w:r>
      <w:r w:rsidR="00C77C1D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mediation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میانجیگری-داوری </w:t>
      </w:r>
      <w:r w:rsidRPr="00E159DC">
        <w:rPr>
          <w:rFonts w:ascii="IRMitra" w:hAnsi="IRMitra" w:cs="IRMitra"/>
          <w:sz w:val="24"/>
          <w:szCs w:val="24"/>
          <w:lang w:bidi="fa-IR"/>
        </w:rPr>
        <w:t>med-arb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نخبگان داوری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arbitration elite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883C71">
        <w:rPr>
          <w:rFonts w:ascii="IRMitra" w:hAnsi="IRMitra" w:cs="IRMitra" w:hint="cs"/>
          <w:sz w:val="24"/>
          <w:szCs w:val="24"/>
          <w:rtl/>
          <w:lang w:bidi="fa-IR"/>
        </w:rPr>
        <w:t>نرخ بهره</w:t>
      </w:r>
      <w:r w:rsidR="00883C71">
        <w:rPr>
          <w:rFonts w:ascii="IRMitra" w:hAnsi="IRMitra" w:cs="IRMitra"/>
          <w:sz w:val="24"/>
          <w:szCs w:val="24"/>
          <w:lang w:bidi="fa-IR"/>
        </w:rPr>
        <w:t xml:space="preserve">                                       </w:t>
      </w:r>
      <w:r w:rsidR="00883C71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883C71">
        <w:rPr>
          <w:rFonts w:ascii="IRMitra" w:hAnsi="IRMitra" w:cs="IRMitra"/>
          <w:sz w:val="24"/>
          <w:szCs w:val="24"/>
          <w:lang w:bidi="fa-IR"/>
        </w:rPr>
        <w:t xml:space="preserve">rate of interest </w:t>
      </w:r>
      <w:r w:rsidR="00883C71">
        <w:rPr>
          <w:rFonts w:ascii="IRMitra" w:hAnsi="IRMitra" w:cs="IRMitra"/>
          <w:sz w:val="24"/>
          <w:szCs w:val="24"/>
          <w:lang w:bidi="fa-IR"/>
        </w:rPr>
        <w:br/>
      </w:r>
      <w:r w:rsidR="001C273F">
        <w:rPr>
          <w:rFonts w:ascii="IRMitra" w:hAnsi="IRMitra" w:cs="IRMitra" w:hint="cs"/>
          <w:sz w:val="24"/>
          <w:szCs w:val="24"/>
          <w:rtl/>
          <w:lang w:bidi="fa-IR"/>
        </w:rPr>
        <w:t>نرخ بهره ممتازه</w:t>
      </w:r>
      <w:r w:rsidR="001C273F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</w:t>
      </w:r>
      <w:r w:rsidR="001C273F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1C273F">
        <w:rPr>
          <w:rFonts w:ascii="IRMitra" w:hAnsi="IRMitra" w:cs="IRMitra"/>
          <w:sz w:val="24"/>
          <w:szCs w:val="24"/>
          <w:lang w:bidi="fa-IR"/>
        </w:rPr>
        <w:t>prime interest rate</w:t>
      </w:r>
      <w:r w:rsidR="001C273F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نسبی بودن قرادادها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privity of contracts, effet relati</w:t>
      </w:r>
      <w:r w:rsidR="00C77C1D">
        <w:rPr>
          <w:rFonts w:ascii="IRMitra" w:hAnsi="IRMitra" w:cs="IRMitra"/>
          <w:sz w:val="24"/>
          <w:szCs w:val="24"/>
          <w:lang w:bidi="fa-IR"/>
        </w:rPr>
        <w:t>f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du contrat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نصب داور            </w:t>
      </w:r>
      <w:r w:rsidRPr="00E159DC">
        <w:rPr>
          <w:rFonts w:ascii="IRMitra" w:hAnsi="IRMitra" w:cs="IRMitra"/>
          <w:sz w:val="24"/>
          <w:szCs w:val="24"/>
          <w:lang w:bidi="fa-IR"/>
        </w:rPr>
        <w:t>appointment of arbitrator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نظام حقوق عرفی (نظام کامن لا) 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common law system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نظام حقوق نوشته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(نظام حقوق مدون) 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civil law system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نظام قضایـی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 xml:space="preserve">المللی      </w:t>
      </w:r>
      <w:r w:rsidR="00E2591E">
        <w:rPr>
          <w:rFonts w:ascii="IRMitra" w:hAnsi="IRMitra" w:cs="IRMitra"/>
          <w:sz w:val="24"/>
          <w:szCs w:val="24"/>
          <w:lang w:bidi="fa-IR"/>
        </w:rPr>
        <w:t xml:space="preserve">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judicial system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نظام قضایـی داخلی  </w:t>
      </w:r>
      <w:r w:rsidR="00C0303A">
        <w:rPr>
          <w:rFonts w:ascii="IRMitra" w:hAnsi="IRMitra" w:cs="IRMitra"/>
          <w:sz w:val="24"/>
          <w:szCs w:val="24"/>
          <w:lang w:bidi="fa-IR"/>
        </w:rPr>
        <w:t xml:space="preserve">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</w:t>
      </w:r>
      <w:r w:rsidRPr="00E159DC">
        <w:rPr>
          <w:rFonts w:ascii="IRMitra" w:hAnsi="IRMitra" w:cs="IRMitra"/>
          <w:sz w:val="24"/>
          <w:szCs w:val="24"/>
          <w:lang w:bidi="fa-IR"/>
        </w:rPr>
        <w:t>domestic judicial system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نظر استطرادی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obiter dictum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نظر جداگانۀ داور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separate opinion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نظر مخالف داور        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dissenting opinion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نظر موافق داور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concurring opinion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 xml:space="preserve">نظم عمومی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>public order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br/>
        <w:t>نظم عمومی بین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softHyphen/>
        <w:t>المللی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 </w:t>
      </w:r>
      <w:r w:rsidR="00C0303A">
        <w:rPr>
          <w:rFonts w:ascii="IRMitra" w:hAnsi="IRMitra" w:cs="IRMitra"/>
          <w:sz w:val="24"/>
          <w:szCs w:val="24"/>
          <w:lang w:bidi="fa-IR"/>
        </w:rPr>
        <w:t xml:space="preserve">     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international public order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99255F">
        <w:rPr>
          <w:rFonts w:ascii="IRMitra" w:hAnsi="IRMitra" w:cs="IRMitra" w:hint="cs"/>
          <w:sz w:val="24"/>
          <w:szCs w:val="24"/>
          <w:rtl/>
          <w:lang w:bidi="fa-IR"/>
        </w:rPr>
        <w:t xml:space="preserve">نقش دوگانه (وکیل و داور) </w:t>
      </w:r>
      <w:r w:rsidR="0099255F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</w:t>
      </w:r>
      <w:r w:rsidR="0099255F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99255F">
        <w:rPr>
          <w:rFonts w:ascii="IRMitra" w:hAnsi="IRMitra" w:cs="IRMitra"/>
          <w:sz w:val="24"/>
          <w:szCs w:val="24"/>
          <w:lang w:bidi="fa-IR"/>
        </w:rPr>
        <w:t>double hatting</w:t>
      </w:r>
      <w:r w:rsidR="0099255F">
        <w:rPr>
          <w:rFonts w:ascii="IRMitra" w:hAnsi="IRMitra" w:cs="IRMitra"/>
          <w:sz w:val="24"/>
          <w:szCs w:val="24"/>
          <w:lang w:bidi="fa-IR"/>
        </w:rPr>
        <w:br/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>نقض رأی داوری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="00C0303A">
        <w:rPr>
          <w:rFonts w:ascii="IRMitra" w:hAnsi="IRMitra" w:cs="IRMitra"/>
          <w:sz w:val="24"/>
          <w:szCs w:val="24"/>
          <w:lang w:bidi="fa-IR"/>
        </w:rPr>
        <w:t xml:space="preserve">                        </w:t>
      </w:r>
      <w:r w:rsidRPr="00E159DC">
        <w:rPr>
          <w:rFonts w:ascii="IRMitra" w:hAnsi="IRMitra" w:cs="IRMitra"/>
          <w:sz w:val="24"/>
          <w:szCs w:val="24"/>
          <w:lang w:bidi="fa-IR"/>
        </w:rPr>
        <w:t xml:space="preserve">  </w:t>
      </w:r>
      <w:r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Pr="00E159DC">
        <w:rPr>
          <w:rFonts w:ascii="IRMitra" w:hAnsi="IRMitra" w:cs="IRMitra"/>
          <w:sz w:val="24"/>
          <w:szCs w:val="24"/>
          <w:lang w:bidi="fa-IR"/>
        </w:rPr>
        <w:t>setting the award aside</w:t>
      </w:r>
      <w:r w:rsidRPr="00E159DC">
        <w:rPr>
          <w:rFonts w:ascii="IRMitra" w:hAnsi="IRMitra" w:cs="IRMitra"/>
          <w:sz w:val="24"/>
          <w:szCs w:val="24"/>
          <w:lang w:bidi="fa-IR"/>
        </w:rPr>
        <w:br/>
      </w:r>
      <w:r w:rsidR="00C9540A">
        <w:rPr>
          <w:rFonts w:ascii="IRMitra" w:hAnsi="IRMitra" w:cs="IRMitra" w:hint="cs"/>
          <w:sz w:val="24"/>
          <w:szCs w:val="24"/>
          <w:rtl/>
          <w:lang w:bidi="fa-IR"/>
        </w:rPr>
        <w:t>نقض قابل پیش</w:t>
      </w:r>
      <w:r w:rsidR="00C9540A">
        <w:rPr>
          <w:rFonts w:ascii="IRMitra" w:hAnsi="IRMitra" w:cs="IRMitra"/>
          <w:sz w:val="24"/>
          <w:szCs w:val="24"/>
          <w:rtl/>
          <w:lang w:bidi="fa-IR"/>
        </w:rPr>
        <w:softHyphen/>
      </w:r>
      <w:r w:rsidR="00C9540A">
        <w:rPr>
          <w:rFonts w:ascii="IRMitra" w:hAnsi="IRMitra" w:cs="IRMitra" w:hint="cs"/>
          <w:sz w:val="24"/>
          <w:szCs w:val="24"/>
          <w:rtl/>
          <w:lang w:bidi="fa-IR"/>
        </w:rPr>
        <w:t xml:space="preserve">بینی قرارداد </w:t>
      </w:r>
      <w:r w:rsidR="00C9540A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              </w:t>
      </w:r>
      <w:r w:rsidR="00C9540A">
        <w:rPr>
          <w:rFonts w:ascii="IRMitra" w:hAnsi="IRMitra" w:cs="IRMitra" w:hint="cs"/>
          <w:sz w:val="24"/>
          <w:szCs w:val="24"/>
          <w:rtl/>
          <w:lang w:bidi="fa-IR"/>
        </w:rPr>
        <w:t xml:space="preserve">   </w:t>
      </w:r>
      <w:r w:rsidR="00C9540A">
        <w:rPr>
          <w:rFonts w:ascii="IRMitra" w:hAnsi="IRMitra" w:cs="IRMitra"/>
          <w:sz w:val="24"/>
          <w:szCs w:val="24"/>
          <w:lang w:bidi="fa-IR"/>
        </w:rPr>
        <w:t>anicipatoty breach</w:t>
      </w:r>
    </w:p>
    <w:p w14:paraId="76791CAB" w14:textId="2F276FC3" w:rsidR="00DC4595" w:rsidRPr="00E159DC" w:rsidRDefault="00FA45C8" w:rsidP="006D49ED">
      <w:pPr>
        <w:jc w:val="both"/>
        <w:rPr>
          <w:rFonts w:ascii="IRMitra" w:hAnsi="IRMitra" w:cs="IRMitra"/>
          <w:sz w:val="24"/>
          <w:szCs w:val="24"/>
          <w:rtl/>
          <w:lang w:bidi="fa-IR"/>
        </w:rPr>
      </w:pPr>
      <w:r>
        <w:rPr>
          <w:rFonts w:ascii="IRMitra" w:hAnsi="IRMitra" w:cs="IRMitra" w:hint="cs"/>
          <w:sz w:val="24"/>
          <w:szCs w:val="24"/>
          <w:rtl/>
          <w:lang w:bidi="fa-IR"/>
        </w:rPr>
        <w:t>نگارش قرارداد داوری</w:t>
      </w:r>
      <w:r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</w:t>
      </w:r>
      <w:r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>
        <w:rPr>
          <w:rFonts w:ascii="IRMitra" w:hAnsi="IRMitra" w:cs="IRMitra"/>
          <w:sz w:val="24"/>
          <w:szCs w:val="24"/>
          <w:lang w:bidi="fa-IR"/>
        </w:rPr>
        <w:t>drafting the arbitration agreement</w:t>
      </w:r>
      <w:r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نمایندگی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representation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نمایندگی تجاری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</w:t>
      </w:r>
      <w:r w:rsidR="00C0303A">
        <w:rPr>
          <w:rFonts w:ascii="IRMitra" w:hAnsi="IRMitra" w:cs="IRMitra"/>
          <w:sz w:val="24"/>
          <w:szCs w:val="24"/>
          <w:lang w:bidi="fa-IR"/>
        </w:rPr>
        <w:t xml:space="preserve">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commercial representation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نهایـی بودن رأی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</w:t>
      </w:r>
      <w:r w:rsidR="00C0303A">
        <w:rPr>
          <w:rFonts w:ascii="IRMitra" w:hAnsi="IRMitra" w:cs="IRMitra"/>
          <w:sz w:val="24"/>
          <w:szCs w:val="24"/>
          <w:lang w:bidi="fa-IR"/>
        </w:rPr>
        <w:t xml:space="preserve">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finality of arbitral award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نیابت قضایـی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letters rogatory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E15EB">
        <w:rPr>
          <w:rFonts w:ascii="IRMitra" w:hAnsi="IRMitra" w:cs="IRMitra" w:hint="cs"/>
          <w:sz w:val="24"/>
          <w:szCs w:val="24"/>
          <w:rtl/>
          <w:lang w:bidi="fa-IR"/>
        </w:rPr>
        <w:t>واحد تحت کنترل</w:t>
      </w:r>
      <w:r w:rsidR="00DE15EB">
        <w:rPr>
          <w:rFonts w:ascii="IRMitra" w:hAnsi="IRMitra" w:cs="IRMitra"/>
          <w:sz w:val="24"/>
          <w:szCs w:val="24"/>
          <w:lang w:bidi="fa-IR"/>
        </w:rPr>
        <w:t xml:space="preserve">                                         </w:t>
      </w:r>
      <w:r w:rsidR="00DE15EB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DE15EB">
        <w:rPr>
          <w:rFonts w:ascii="IRMitra" w:hAnsi="IRMitra" w:cs="IRMitra"/>
          <w:sz w:val="24"/>
          <w:szCs w:val="24"/>
          <w:lang w:bidi="fa-IR"/>
        </w:rPr>
        <w:t>conrolled entitiy</w:t>
      </w:r>
      <w:r w:rsidR="00DE15EB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وجه التزام، خسارات معین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liquidated damages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وجه ایجابی قرارداد داوری</w:t>
      </w:r>
      <w:r w:rsidR="00C0303A">
        <w:rPr>
          <w:rFonts w:ascii="IRMitra" w:hAnsi="IRMitra" w:cs="IRMitra"/>
          <w:sz w:val="24"/>
          <w:szCs w:val="24"/>
          <w:lang w:bidi="fa-IR"/>
        </w:rPr>
        <w:t xml:space="preserve">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affirmative feature of arbitration agreement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وجه سلبی قرارداد داوری</w:t>
      </w:r>
      <w:r w:rsidR="00C0303A">
        <w:rPr>
          <w:rFonts w:ascii="IRMitra" w:hAnsi="IRMitra" w:cs="IRMitra"/>
          <w:sz w:val="24"/>
          <w:szCs w:val="24"/>
          <w:lang w:bidi="fa-IR"/>
        </w:rPr>
        <w:t xml:space="preserve">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prohibitive feature of arbitration agreement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AC7817">
        <w:rPr>
          <w:rFonts w:ascii="IRMitra" w:hAnsi="IRMitra" w:cs="IRMitra" w:hint="cs"/>
          <w:sz w:val="24"/>
          <w:szCs w:val="24"/>
          <w:rtl/>
          <w:lang w:bidi="fa-IR"/>
        </w:rPr>
        <w:t>وجه نقد</w:t>
      </w:r>
      <w:r w:rsidR="00AC7817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</w:t>
      </w:r>
      <w:r w:rsidR="00AC7817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AC7817">
        <w:rPr>
          <w:rFonts w:ascii="IRMitra" w:hAnsi="IRMitra" w:cs="IRMitra"/>
          <w:sz w:val="24"/>
          <w:szCs w:val="24"/>
          <w:lang w:bidi="fa-IR"/>
        </w:rPr>
        <w:t>sum in cash</w:t>
      </w:r>
      <w:r w:rsidR="00AC7817">
        <w:rPr>
          <w:rFonts w:ascii="IRMitra" w:hAnsi="IRMitra" w:cs="IRMitra"/>
          <w:sz w:val="24"/>
          <w:szCs w:val="24"/>
          <w:lang w:bidi="fa-IR"/>
        </w:rPr>
        <w:br/>
      </w:r>
      <w:r w:rsidR="00611CAB">
        <w:rPr>
          <w:rFonts w:ascii="IRMitra" w:hAnsi="IRMitra" w:cs="IRMitra" w:hint="cs"/>
          <w:sz w:val="24"/>
          <w:szCs w:val="24"/>
          <w:rtl/>
          <w:lang w:bidi="fa-IR"/>
        </w:rPr>
        <w:t xml:space="preserve">وراثت </w:t>
      </w:r>
      <w:r w:rsidR="00611CAB">
        <w:rPr>
          <w:rFonts w:ascii="IRMitra" w:hAnsi="IRMitra" w:cs="IRMitra"/>
          <w:sz w:val="24"/>
          <w:szCs w:val="24"/>
          <w:lang w:bidi="fa-IR"/>
        </w:rPr>
        <w:t>inheritance</w:t>
      </w:r>
      <w:r w:rsidR="00611CAB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ورای شک معقول (ضابطه اثباتی</w:t>
      </w:r>
      <w:r w:rsidR="00C0303A">
        <w:rPr>
          <w:rFonts w:ascii="IRMitra" w:hAnsi="IRMitra" w:cs="IRMitra" w:hint="cs"/>
          <w:sz w:val="24"/>
          <w:szCs w:val="24"/>
          <w:rtl/>
          <w:lang w:bidi="fa-IR"/>
        </w:rPr>
        <w:t xml:space="preserve"> در امور کیفری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)</w:t>
      </w:r>
      <w:r w:rsidR="00C0303A">
        <w:rPr>
          <w:rFonts w:ascii="IRMitra" w:hAnsi="IRMitra" w:cs="IRMitra"/>
          <w:sz w:val="24"/>
          <w:szCs w:val="24"/>
          <w:lang w:bidi="fa-IR"/>
        </w:rPr>
        <w:t xml:space="preserve">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beyond reasonable doubt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ورشکستگی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bankruptcy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br/>
      </w:r>
      <w:r w:rsidR="000723DE">
        <w:rPr>
          <w:rFonts w:ascii="IRMitra" w:hAnsi="IRMitra" w:cs="IRMitra" w:hint="cs"/>
          <w:sz w:val="24"/>
          <w:szCs w:val="24"/>
          <w:rtl/>
          <w:lang w:bidi="fa-IR"/>
        </w:rPr>
        <w:t>ورود ثالث</w:t>
      </w:r>
      <w:r w:rsidR="000723DE">
        <w:rPr>
          <w:rFonts w:ascii="IRMitra" w:hAnsi="IRMitra" w:cs="IRMitra"/>
          <w:sz w:val="24"/>
          <w:szCs w:val="24"/>
          <w:lang w:bidi="fa-IR"/>
        </w:rPr>
        <w:t xml:space="preserve">                                       </w:t>
      </w:r>
      <w:r w:rsidR="000723DE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0723DE">
        <w:rPr>
          <w:rFonts w:ascii="IRMitra" w:hAnsi="IRMitra" w:cs="IRMitra"/>
          <w:sz w:val="24"/>
          <w:szCs w:val="24"/>
          <w:lang w:bidi="fa-IR"/>
        </w:rPr>
        <w:t>joinder of third party</w:t>
      </w:r>
      <w:r w:rsidR="000723DE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وضع سابق      </w:t>
      </w:r>
      <w:r w:rsidR="00C0303A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status quo ante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وضع موجود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                     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status quo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227269">
        <w:rPr>
          <w:rFonts w:ascii="IRMitra" w:hAnsi="IRMitra" w:cs="IRMitra" w:hint="cs"/>
          <w:sz w:val="24"/>
          <w:szCs w:val="24"/>
          <w:rtl/>
          <w:lang w:bidi="fa-IR"/>
        </w:rPr>
        <w:t>وفای به عهود (اصل)</w:t>
      </w:r>
      <w:r w:rsidR="00227269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                            </w:t>
      </w:r>
      <w:r w:rsidR="00227269">
        <w:rPr>
          <w:rFonts w:ascii="IRMitra" w:hAnsi="IRMitra" w:cs="IRMitra" w:hint="cs"/>
          <w:sz w:val="24"/>
          <w:szCs w:val="24"/>
          <w:rtl/>
          <w:lang w:bidi="fa-IR"/>
        </w:rPr>
        <w:t xml:space="preserve">  </w:t>
      </w:r>
      <w:r w:rsidR="00227269">
        <w:rPr>
          <w:rFonts w:ascii="IRMitra" w:hAnsi="IRMitra" w:cs="IRMitra"/>
          <w:sz w:val="24"/>
          <w:szCs w:val="24"/>
          <w:lang w:bidi="fa-IR"/>
        </w:rPr>
        <w:t>pacta sunt servanda</w:t>
      </w:r>
      <w:r w:rsidR="00227269">
        <w:rPr>
          <w:rFonts w:ascii="IRMitra" w:hAnsi="IRMitra" w:cs="IRMitra"/>
          <w:sz w:val="24"/>
          <w:szCs w:val="24"/>
          <w:lang w:bidi="fa-IR"/>
        </w:rPr>
        <w:br/>
      </w:r>
      <w:r w:rsidR="002F5D33">
        <w:rPr>
          <w:rFonts w:ascii="IRMitra" w:hAnsi="IRMitra" w:cs="IRMitra" w:hint="cs"/>
          <w:sz w:val="24"/>
          <w:szCs w:val="24"/>
          <w:rtl/>
          <w:lang w:bidi="fa-IR"/>
        </w:rPr>
        <w:t>وکالتنامه</w:t>
      </w:r>
      <w:r w:rsidR="002F5D33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</w:t>
      </w:r>
      <w:r w:rsidR="002F5D33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F5D33">
        <w:rPr>
          <w:rFonts w:ascii="IRMitra" w:hAnsi="IRMitra" w:cs="IRMitra"/>
          <w:sz w:val="24"/>
          <w:szCs w:val="24"/>
          <w:lang w:bidi="fa-IR"/>
        </w:rPr>
        <w:t>power of attorney</w:t>
      </w:r>
      <w:r w:rsidR="002F5D33">
        <w:rPr>
          <w:rFonts w:ascii="IRMitra" w:hAnsi="IRMitra" w:cs="IRMitra"/>
          <w:sz w:val="24"/>
          <w:szCs w:val="24"/>
          <w:lang w:bidi="fa-IR"/>
        </w:rPr>
        <w:br/>
      </w:r>
      <w:r w:rsidR="002F5D33">
        <w:rPr>
          <w:rFonts w:ascii="IRMitra" w:hAnsi="IRMitra" w:cs="IRMitra" w:hint="cs"/>
          <w:sz w:val="24"/>
          <w:szCs w:val="24"/>
          <w:rtl/>
          <w:lang w:bidi="fa-IR"/>
        </w:rPr>
        <w:t>وکالت در توکیل</w:t>
      </w:r>
      <w:r w:rsidR="002F5D33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</w:t>
      </w:r>
      <w:r w:rsidR="002F5D33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F5D33">
        <w:rPr>
          <w:rFonts w:ascii="IRMitra" w:hAnsi="IRMitra" w:cs="IRMitra"/>
          <w:sz w:val="24"/>
          <w:szCs w:val="24"/>
          <w:lang w:bidi="fa-IR"/>
        </w:rPr>
        <w:t>agency with power of delegation</w:t>
      </w:r>
      <w:r w:rsidR="002F5D33">
        <w:rPr>
          <w:rFonts w:ascii="IRMitra" w:hAnsi="IRMitra" w:cs="IRMitra"/>
          <w:sz w:val="24"/>
          <w:szCs w:val="24"/>
          <w:lang w:bidi="fa-IR"/>
        </w:rPr>
        <w:br/>
      </w:r>
      <w:r w:rsidR="002F5D33">
        <w:rPr>
          <w:rFonts w:ascii="IRMitra" w:hAnsi="IRMitra" w:cs="IRMitra" w:hint="cs"/>
          <w:sz w:val="24"/>
          <w:szCs w:val="24"/>
          <w:rtl/>
          <w:lang w:bidi="fa-IR"/>
        </w:rPr>
        <w:t>وکیل</w:t>
      </w:r>
      <w:r w:rsidR="002F5D33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       </w:t>
      </w:r>
      <w:r w:rsidR="002F5D33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F5D33">
        <w:rPr>
          <w:rFonts w:ascii="IRMitra" w:hAnsi="IRMitra" w:cs="IRMitra"/>
          <w:sz w:val="24"/>
          <w:szCs w:val="24"/>
          <w:lang w:bidi="fa-IR"/>
        </w:rPr>
        <w:t xml:space="preserve">lawyer, agent, attorney </w:t>
      </w:r>
      <w:r w:rsidR="002F5D33">
        <w:rPr>
          <w:rFonts w:ascii="IRMitra" w:hAnsi="IRMitra" w:cs="IRMitra"/>
          <w:sz w:val="24"/>
          <w:szCs w:val="24"/>
          <w:lang w:bidi="fa-IR"/>
        </w:rPr>
        <w:br/>
      </w:r>
      <w:r w:rsidR="002F5D33">
        <w:rPr>
          <w:rFonts w:ascii="IRMitra" w:hAnsi="IRMitra" w:cs="IRMitra" w:hint="cs"/>
          <w:sz w:val="24"/>
          <w:szCs w:val="24"/>
          <w:rtl/>
          <w:lang w:bidi="fa-IR"/>
        </w:rPr>
        <w:t>وکیل دعاوی</w:t>
      </w:r>
      <w:r w:rsidR="002F5D33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</w:t>
      </w:r>
      <w:r w:rsidR="002F5D33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2F5D33">
        <w:rPr>
          <w:rFonts w:ascii="IRMitra" w:hAnsi="IRMitra" w:cs="IRMitra"/>
          <w:sz w:val="24"/>
          <w:szCs w:val="24"/>
          <w:lang w:bidi="fa-IR"/>
        </w:rPr>
        <w:t>attorney, counsel</w:t>
      </w:r>
      <w:r w:rsidR="002F5D33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="00611CAB">
        <w:rPr>
          <w:rFonts w:ascii="IRMitra" w:hAnsi="IRMitra" w:cs="IRMitra" w:hint="cs"/>
          <w:sz w:val="24"/>
          <w:szCs w:val="24"/>
          <w:rtl/>
          <w:lang w:bidi="fa-IR"/>
        </w:rPr>
        <w:t>هبه</w:t>
      </w:r>
      <w:r w:rsidR="00611CAB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         </w:t>
      </w:r>
      <w:r w:rsidR="00611CAB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611CAB">
        <w:rPr>
          <w:rFonts w:ascii="IRMitra" w:hAnsi="IRMitra" w:cs="IRMitra"/>
          <w:sz w:val="24"/>
          <w:szCs w:val="24"/>
          <w:lang w:bidi="fa-IR"/>
        </w:rPr>
        <w:t>gift, donation inter vivos</w:t>
      </w:r>
      <w:r w:rsidR="00611CAB">
        <w:rPr>
          <w:rFonts w:ascii="IRMitra" w:hAnsi="IRMitra" w:cs="IRMitra"/>
          <w:sz w:val="24"/>
          <w:szCs w:val="24"/>
          <w:lang w:bidi="fa-IR"/>
        </w:rPr>
        <w:br/>
      </w:r>
      <w:r w:rsidR="006D49ED">
        <w:rPr>
          <w:rFonts w:ascii="IRMitra" w:hAnsi="IRMitra" w:cs="IRMitra" w:hint="cs"/>
          <w:sz w:val="24"/>
          <w:szCs w:val="24"/>
          <w:rtl/>
          <w:lang w:bidi="fa-IR"/>
        </w:rPr>
        <w:t>هدایت شاهد</w:t>
      </w:r>
      <w:r w:rsidR="006D49ED">
        <w:rPr>
          <w:rFonts w:ascii="IRMitra" w:hAnsi="IRMitra" w:cs="IRMitra"/>
          <w:sz w:val="24"/>
          <w:szCs w:val="24"/>
          <w:lang w:bidi="fa-IR"/>
        </w:rPr>
        <w:t xml:space="preserve">                                             </w:t>
      </w:r>
      <w:r w:rsidR="006D49ED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6D49ED">
        <w:rPr>
          <w:rFonts w:ascii="IRMitra" w:hAnsi="IRMitra" w:cs="IRMitra"/>
          <w:sz w:val="24"/>
          <w:szCs w:val="24"/>
          <w:lang w:bidi="fa-IR"/>
        </w:rPr>
        <w:t>leadin</w:t>
      </w:r>
      <w:r w:rsidR="00937C04">
        <w:rPr>
          <w:rFonts w:ascii="IRMitra" w:hAnsi="IRMitra" w:cs="IRMitra"/>
          <w:sz w:val="24"/>
          <w:szCs w:val="24"/>
          <w:lang w:bidi="fa-IR"/>
        </w:rPr>
        <w:t>g</w:t>
      </w:r>
      <w:r w:rsidR="006D49ED">
        <w:rPr>
          <w:rFonts w:ascii="IRMitra" w:hAnsi="IRMitra" w:cs="IRMitra"/>
          <w:sz w:val="24"/>
          <w:szCs w:val="24"/>
          <w:lang w:bidi="fa-IR"/>
        </w:rPr>
        <w:t xml:space="preserve"> the witness</w:t>
      </w:r>
      <w:r w:rsidR="006D49ED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هزینه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  </w:t>
      </w:r>
      <w:r w:rsidR="002F5D33">
        <w:rPr>
          <w:rFonts w:ascii="IRMitra" w:hAnsi="IRMitra" w:cs="IRMitra"/>
          <w:sz w:val="24"/>
          <w:szCs w:val="24"/>
          <w:lang w:bidi="fa-IR"/>
        </w:rPr>
        <w:t xml:space="preserve">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cost of arbitration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هیأت بررسی اختلاف (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ICC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)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C0303A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Dispute Review Board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هیأت حل اختلاف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C0303A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dispute resolution board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  <w:t xml:space="preserve"> </w:t>
      </w:r>
      <w:r w:rsidR="004D37B2">
        <w:rPr>
          <w:rFonts w:ascii="IRMitra" w:hAnsi="IRMitra" w:cs="IRMitra" w:hint="cs"/>
          <w:sz w:val="24"/>
          <w:szCs w:val="24"/>
          <w:rtl/>
          <w:lang w:bidi="fa-IR"/>
        </w:rPr>
        <w:t>هیأت داوران</w:t>
      </w:r>
      <w:r w:rsidR="004D37B2">
        <w:rPr>
          <w:rFonts w:ascii="IRMitra" w:hAnsi="IRMitra" w:cs="IRMitra"/>
          <w:sz w:val="24"/>
          <w:szCs w:val="24"/>
          <w:lang w:bidi="fa-IR"/>
        </w:rPr>
        <w:t xml:space="preserve">                                      </w:t>
      </w:r>
      <w:r w:rsidR="004D37B2">
        <w:rPr>
          <w:rFonts w:ascii="IRMitra" w:hAnsi="IRMitra" w:cs="IRMitra" w:hint="cs"/>
          <w:sz w:val="24"/>
          <w:szCs w:val="24"/>
          <w:rtl/>
          <w:lang w:bidi="fa-IR"/>
        </w:rPr>
        <w:t xml:space="preserve"> </w:t>
      </w:r>
      <w:r w:rsidR="004D37B2">
        <w:rPr>
          <w:rFonts w:ascii="IRMitra" w:hAnsi="IRMitra" w:cs="IRMitra"/>
          <w:sz w:val="24"/>
          <w:szCs w:val="24"/>
          <w:lang w:bidi="fa-IR"/>
        </w:rPr>
        <w:t xml:space="preserve">panel of arbitrators </w:t>
      </w:r>
      <w:r w:rsidR="004D37B2">
        <w:rPr>
          <w:rFonts w:ascii="IRMitra" w:hAnsi="IRMitra" w:cs="IRMitra"/>
          <w:sz w:val="24"/>
          <w:szCs w:val="24"/>
          <w:lang w:bidi="fa-IR"/>
        </w:rPr>
        <w:br/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>هیأت داوری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          </w:t>
      </w:r>
      <w:r w:rsidR="00C0303A">
        <w:rPr>
          <w:rFonts w:ascii="IRMitra" w:hAnsi="IRMitra" w:cs="IRMitra" w:hint="cs"/>
          <w:sz w:val="24"/>
          <w:szCs w:val="24"/>
          <w:rtl/>
          <w:lang w:bidi="fa-IR"/>
        </w:rPr>
        <w:t xml:space="preserve">               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rtl/>
          <w:lang w:bidi="fa-IR"/>
        </w:rPr>
        <w:t xml:space="preserve"> 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t>arbitration board</w:t>
      </w:r>
      <w:r w:rsidR="00DC4595" w:rsidRPr="00E159DC">
        <w:rPr>
          <w:rFonts w:ascii="IRMitra" w:hAnsi="IRMitra" w:cs="IRMitra"/>
          <w:sz w:val="24"/>
          <w:szCs w:val="24"/>
          <w:lang w:bidi="fa-IR"/>
        </w:rPr>
        <w:br/>
      </w:r>
    </w:p>
    <w:p w14:paraId="1F4DC249" w14:textId="77777777" w:rsidR="00DC4595" w:rsidRPr="00E159DC" w:rsidRDefault="00DC4595" w:rsidP="00DC4595">
      <w:pPr>
        <w:rPr>
          <w:rFonts w:ascii="IRMitra" w:hAnsi="IRMitra" w:cs="IRMitra"/>
          <w:sz w:val="24"/>
          <w:szCs w:val="24"/>
          <w:lang w:bidi="fa-IR"/>
        </w:rPr>
      </w:pPr>
    </w:p>
    <w:sectPr w:rsidR="00DC4595" w:rsidRPr="00E159DC" w:rsidSect="00E66E0E">
      <w:headerReference w:type="even" r:id="rId8"/>
      <w:headerReference w:type="default" r:id="rId9"/>
      <w:footerReference w:type="even" r:id="rId10"/>
      <w:footerReference w:type="default" r:id="rId11"/>
      <w:footnotePr>
        <w:numStart w:val="70"/>
      </w:footnotePr>
      <w:endnotePr>
        <w:numFmt w:val="lowerLetter"/>
      </w:endnotePr>
      <w:pgSz w:w="11906" w:h="16838" w:code="9"/>
      <w:pgMar w:top="3686" w:right="2552" w:bottom="2552" w:left="2552" w:header="3119" w:footer="2268" w:gutter="0"/>
      <w:pgNumType w:start="859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2E3C1" w14:textId="77777777" w:rsidR="0041102F" w:rsidRDefault="0041102F">
      <w:r>
        <w:separator/>
      </w:r>
    </w:p>
  </w:endnote>
  <w:endnote w:type="continuationSeparator" w:id="0">
    <w:p w14:paraId="12BFE0AE" w14:textId="77777777" w:rsidR="0041102F" w:rsidRDefault="0041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pse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RMitra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-s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ED89" w14:textId="77777777" w:rsidR="002961B1" w:rsidRPr="00407376" w:rsidRDefault="002961B1" w:rsidP="00F35F26">
    <w:pPr>
      <w:pStyle w:val="Footer"/>
      <w:tabs>
        <w:tab w:val="left" w:pos="424"/>
        <w:tab w:val="left" w:pos="849"/>
      </w:tabs>
      <w:ind w:right="360" w:firstLine="360"/>
      <w:jc w:val="lowKashida"/>
      <w:rPr>
        <w:rFonts w:cs="B Mitra"/>
        <w:sz w:val="22"/>
        <w:szCs w:val="26"/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06EB1" w14:textId="77777777" w:rsidR="002961B1" w:rsidRPr="00FC41A8" w:rsidRDefault="002961B1" w:rsidP="00F35F26">
    <w:pPr>
      <w:pStyle w:val="Footer"/>
      <w:tabs>
        <w:tab w:val="left" w:pos="426"/>
        <w:tab w:val="left" w:pos="851"/>
      </w:tabs>
      <w:bidi w:val="0"/>
      <w:ind w:right="360" w:firstLine="360"/>
      <w:jc w:val="lowKashida"/>
      <w:rPr>
        <w:rFonts w:cs="B Compse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32F3C" w14:textId="77777777" w:rsidR="0041102F" w:rsidRDefault="0041102F">
      <w:pPr>
        <w:rPr>
          <w:lang w:bidi="fa-IR"/>
        </w:rPr>
      </w:pPr>
      <w:r>
        <w:rPr>
          <w:rFonts w:hint="cs"/>
          <w:rtl/>
          <w:lang w:bidi="fa-IR"/>
        </w:rPr>
        <w:t>________________________________________________________</w:t>
      </w:r>
    </w:p>
  </w:footnote>
  <w:footnote w:type="continuationSeparator" w:id="0">
    <w:p w14:paraId="3B107FF1" w14:textId="77777777" w:rsidR="0041102F" w:rsidRDefault="0041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E3BBB" w14:textId="77777777" w:rsidR="002961B1" w:rsidRPr="009F2507" w:rsidRDefault="002961B1" w:rsidP="00F35F26">
    <w:pPr>
      <w:pStyle w:val="Header"/>
      <w:framePr w:wrap="around" w:vAnchor="text" w:hAnchor="text" w:xAlign="inside" w:y="1"/>
      <w:spacing w:after="120"/>
      <w:rPr>
        <w:rStyle w:val="PageNumber"/>
        <w:rFonts w:ascii="Nazanin-s" w:hAnsi="Nazanin-s" w:cs="B Mitra"/>
        <w:b/>
        <w:bCs/>
      </w:rPr>
    </w:pPr>
    <w:r w:rsidRPr="009F2507">
      <w:rPr>
        <w:rStyle w:val="PageNumber"/>
        <w:rFonts w:ascii="Nazanin-s" w:hAnsi="Nazanin-s" w:cs="B Mitra"/>
        <w:b/>
        <w:bCs/>
      </w:rPr>
      <w:fldChar w:fldCharType="begin"/>
    </w:r>
    <w:r w:rsidRPr="009F2507">
      <w:rPr>
        <w:rStyle w:val="PageNumber"/>
        <w:rFonts w:ascii="Nazanin-s" w:hAnsi="Nazanin-s" w:cs="B Mitra"/>
        <w:b/>
        <w:bCs/>
      </w:rPr>
      <w:instrText xml:space="preserve">PAGE  </w:instrText>
    </w:r>
    <w:r w:rsidRPr="009F2507">
      <w:rPr>
        <w:rStyle w:val="PageNumber"/>
        <w:rFonts w:ascii="Nazanin-s" w:hAnsi="Nazanin-s" w:cs="B Mitra"/>
        <w:b/>
        <w:bCs/>
      </w:rPr>
      <w:fldChar w:fldCharType="separate"/>
    </w:r>
    <w:r w:rsidR="00AE3077" w:rsidRPr="009F2507">
      <w:rPr>
        <w:rStyle w:val="PageNumber"/>
        <w:rFonts w:ascii="Nazanin-s" w:hAnsi="Nazanin-s" w:cs="B Mitra"/>
        <w:b/>
        <w:bCs/>
        <w:rtl/>
      </w:rPr>
      <w:t>52</w:t>
    </w:r>
    <w:r w:rsidRPr="009F2507">
      <w:rPr>
        <w:rStyle w:val="PageNumber"/>
        <w:rFonts w:ascii="Nazanin-s" w:hAnsi="Nazanin-s" w:cs="B Mitra"/>
        <w:b/>
        <w:bCs/>
      </w:rPr>
      <w:fldChar w:fldCharType="end"/>
    </w:r>
  </w:p>
  <w:p w14:paraId="464645C8" w14:textId="0D20A21D" w:rsidR="002961B1" w:rsidRPr="00FF147B" w:rsidRDefault="00E32151" w:rsidP="00F35F26">
    <w:pPr>
      <w:pStyle w:val="Header"/>
      <w:ind w:right="-113" w:firstLine="357"/>
      <w:jc w:val="right"/>
      <w:rPr>
        <w:sz w:val="18"/>
        <w:szCs w:val="18"/>
        <w:rtl/>
        <w:lang w:bidi="fa-IR"/>
      </w:rPr>
    </w:pPr>
    <w:r w:rsidRPr="00FF147B">
      <w:rPr>
        <w:rFonts w:cs="B Mitra" w:hint="cs"/>
        <w:b/>
        <w:bCs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4BD240" wp14:editId="571649F8">
              <wp:simplePos x="0" y="0"/>
              <wp:positionH relativeFrom="column">
                <wp:posOffset>-83185</wp:posOffset>
              </wp:positionH>
              <wp:positionV relativeFrom="paragraph">
                <wp:posOffset>193675</wp:posOffset>
              </wp:positionV>
              <wp:extent cx="4457700" cy="0"/>
              <wp:effectExtent l="12065" t="12700" r="6985" b="6350"/>
              <wp:wrapTight wrapText="bothSides">
                <wp:wrapPolygon edited="0">
                  <wp:start x="0" y="-2147483648"/>
                  <wp:lineTo x="468" y="-2147483648"/>
                  <wp:lineTo x="468" y="-2147483648"/>
                  <wp:lineTo x="0" y="-2147483648"/>
                  <wp:lineTo x="0" y="-2147483648"/>
                </wp:wrapPolygon>
              </wp:wrapTight>
              <wp:docPr id="890500199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4577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4FB9CF" id="Line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5.25pt" to="344.4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" strokeweight="1pt">
              <w10:wrap type="tight"/>
            </v:line>
          </w:pict>
        </mc:Fallback>
      </mc:AlternateContent>
    </w:r>
    <w:r w:rsidRPr="00FF147B">
      <w:rPr>
        <w:rFonts w:cs="B Mitra" w:hint="cs"/>
        <w:b/>
        <w:bCs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CDC714" wp14:editId="75233D6F">
              <wp:simplePos x="0" y="0"/>
              <wp:positionH relativeFrom="column">
                <wp:posOffset>-83185</wp:posOffset>
              </wp:positionH>
              <wp:positionV relativeFrom="paragraph">
                <wp:posOffset>-34925</wp:posOffset>
              </wp:positionV>
              <wp:extent cx="4457700" cy="0"/>
              <wp:effectExtent l="12065" t="12700" r="6985" b="6350"/>
              <wp:wrapTight wrapText="bothSides">
                <wp:wrapPolygon edited="0">
                  <wp:start x="0" y="-2147483648"/>
                  <wp:lineTo x="468" y="-2147483648"/>
                  <wp:lineTo x="468" y="-2147483648"/>
                  <wp:lineTo x="0" y="-2147483648"/>
                  <wp:lineTo x="0" y="-2147483648"/>
                </wp:wrapPolygon>
              </wp:wrapTight>
              <wp:docPr id="135903269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4577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8DA763" id="Line 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-2.75pt" to="344.45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" strokeweight="1pt">
              <w10:wrap type="tight"/>
            </v:line>
          </w:pict>
        </mc:Fallback>
      </mc:AlternateContent>
    </w:r>
    <w:r w:rsidR="00415B14">
      <w:rPr>
        <w:rFonts w:cs="B Mitra" w:hint="cs"/>
        <w:b/>
        <w:bCs/>
        <w:sz w:val="18"/>
        <w:szCs w:val="18"/>
        <w:rtl/>
      </w:rPr>
      <w:t>داوری تجاری بین</w:t>
    </w:r>
    <w:r w:rsidR="00415B14">
      <w:rPr>
        <w:rFonts w:cs="B Mitra"/>
        <w:b/>
        <w:bCs/>
        <w:sz w:val="18"/>
        <w:szCs w:val="18"/>
        <w:rtl/>
      </w:rPr>
      <w:softHyphen/>
    </w:r>
    <w:r w:rsidR="00415B14">
      <w:rPr>
        <w:rFonts w:cs="B Mitra" w:hint="cs"/>
        <w:b/>
        <w:bCs/>
        <w:sz w:val="18"/>
        <w:szCs w:val="18"/>
        <w:rtl/>
      </w:rPr>
      <w:t>المللی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8F174" w14:textId="77777777" w:rsidR="002961B1" w:rsidRPr="00C32D64" w:rsidRDefault="002961B1" w:rsidP="00F35F26">
    <w:pPr>
      <w:pStyle w:val="Header"/>
      <w:framePr w:w="380" w:wrap="around" w:vAnchor="text" w:hAnchor="page" w:x="2422" w:y="-134"/>
      <w:spacing w:before="120" w:after="120"/>
      <w:ind w:left="-193" w:right="-227"/>
      <w:jc w:val="center"/>
      <w:rPr>
        <w:rStyle w:val="PageNumber"/>
        <w:rFonts w:ascii="Nazanin-s" w:hAnsi="Nazanin-s" w:cs="B Mitra"/>
        <w:b/>
        <w:bCs/>
      </w:rPr>
    </w:pPr>
    <w:r w:rsidRPr="00C32D64">
      <w:rPr>
        <w:rStyle w:val="PageNumber"/>
        <w:rFonts w:ascii="Nazanin-s" w:hAnsi="Nazanin-s" w:cs="B Mitra"/>
        <w:b/>
        <w:bCs/>
      </w:rPr>
      <w:fldChar w:fldCharType="begin"/>
    </w:r>
    <w:r w:rsidRPr="00C32D64">
      <w:rPr>
        <w:rStyle w:val="PageNumber"/>
        <w:rFonts w:ascii="Nazanin-s" w:hAnsi="Nazanin-s" w:cs="B Mitra"/>
        <w:b/>
        <w:bCs/>
      </w:rPr>
      <w:instrText xml:space="preserve">PAGE  </w:instrText>
    </w:r>
    <w:r w:rsidRPr="00C32D64">
      <w:rPr>
        <w:rStyle w:val="PageNumber"/>
        <w:rFonts w:ascii="Nazanin-s" w:hAnsi="Nazanin-s" w:cs="B Mitra"/>
        <w:b/>
        <w:bCs/>
      </w:rPr>
      <w:fldChar w:fldCharType="separate"/>
    </w:r>
    <w:r w:rsidR="00AE3077" w:rsidRPr="00C32D64">
      <w:rPr>
        <w:rStyle w:val="PageNumber"/>
        <w:rFonts w:ascii="Nazanin-s" w:hAnsi="Nazanin-s" w:cs="B Mitra"/>
        <w:b/>
        <w:bCs/>
        <w:rtl/>
      </w:rPr>
      <w:t>53</w:t>
    </w:r>
    <w:r w:rsidRPr="00C32D64">
      <w:rPr>
        <w:rStyle w:val="PageNumber"/>
        <w:rFonts w:ascii="Nazanin-s" w:hAnsi="Nazanin-s" w:cs="B Mitra"/>
        <w:b/>
        <w:bCs/>
      </w:rPr>
      <w:fldChar w:fldCharType="end"/>
    </w:r>
  </w:p>
  <w:p w14:paraId="4C83DD23" w14:textId="534659D1" w:rsidR="002961B1" w:rsidRPr="00AB268B" w:rsidRDefault="00E32151" w:rsidP="00860A83">
    <w:pPr>
      <w:pStyle w:val="Header"/>
      <w:spacing w:after="120"/>
      <w:ind w:right="-142"/>
      <w:jc w:val="lowKashida"/>
      <w:rPr>
        <w:rFonts w:cs="B Mitra"/>
        <w:b/>
        <w:bCs/>
        <w:sz w:val="18"/>
        <w:szCs w:val="18"/>
        <w:rtl/>
        <w:lang w:bidi="fa-IR"/>
      </w:rPr>
    </w:pPr>
    <w:r w:rsidRPr="00AB268B">
      <w:rPr>
        <w:rFonts w:cs="B Mitra" w:hint="cs"/>
        <w:b/>
        <w:bCs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5B1E68" wp14:editId="48572C2B">
              <wp:simplePos x="0" y="0"/>
              <wp:positionH relativeFrom="column">
                <wp:posOffset>-83185</wp:posOffset>
              </wp:positionH>
              <wp:positionV relativeFrom="paragraph">
                <wp:posOffset>193675</wp:posOffset>
              </wp:positionV>
              <wp:extent cx="4457700" cy="0"/>
              <wp:effectExtent l="12065" t="12700" r="6985" b="6350"/>
              <wp:wrapTight wrapText="bothSides">
                <wp:wrapPolygon edited="0">
                  <wp:start x="0" y="-2147483648"/>
                  <wp:lineTo x="468" y="-2147483648"/>
                  <wp:lineTo x="468" y="-2147483648"/>
                  <wp:lineTo x="0" y="-2147483648"/>
                  <wp:lineTo x="0" y="-2147483648"/>
                </wp:wrapPolygon>
              </wp:wrapTight>
              <wp:docPr id="120227246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4577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9EB571"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5.25pt" to="344.4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" strokeweight="1pt">
              <w10:wrap type="tight"/>
            </v:line>
          </w:pict>
        </mc:Fallback>
      </mc:AlternateContent>
    </w:r>
    <w:r w:rsidRPr="00AB268B">
      <w:rPr>
        <w:rFonts w:cs="B Mitra" w:hint="cs"/>
        <w:b/>
        <w:bCs/>
        <w:sz w:val="18"/>
        <w:szCs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AAA7B4F" wp14:editId="45296A55">
              <wp:simplePos x="0" y="0"/>
              <wp:positionH relativeFrom="column">
                <wp:posOffset>-83185</wp:posOffset>
              </wp:positionH>
              <wp:positionV relativeFrom="paragraph">
                <wp:posOffset>-34925</wp:posOffset>
              </wp:positionV>
              <wp:extent cx="4457700" cy="0"/>
              <wp:effectExtent l="12065" t="12700" r="6985" b="6350"/>
              <wp:wrapTight wrapText="bothSides">
                <wp:wrapPolygon edited="0">
                  <wp:start x="0" y="-2147483648"/>
                  <wp:lineTo x="468" y="-2147483648"/>
                  <wp:lineTo x="468" y="-2147483648"/>
                  <wp:lineTo x="0" y="-2147483648"/>
                  <wp:lineTo x="0" y="-2147483648"/>
                </wp:wrapPolygon>
              </wp:wrapTight>
              <wp:docPr id="138611069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4577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B47BC4" id="Line 1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-2.75pt" to="344.45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" strokeweight="1pt">
              <w10:wrap type="tight"/>
            </v:line>
          </w:pict>
        </mc:Fallback>
      </mc:AlternateContent>
    </w:r>
    <w:r w:rsidR="00415B14">
      <w:rPr>
        <w:rFonts w:cs="B Mitra" w:hint="cs"/>
        <w:b/>
        <w:bCs/>
        <w:sz w:val="18"/>
        <w:szCs w:val="18"/>
        <w:rtl/>
      </w:rPr>
      <w:t>واژه نامه فارسی-انگلیسی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784A"/>
    <w:multiLevelType w:val="hybridMultilevel"/>
    <w:tmpl w:val="88E05880"/>
    <w:lvl w:ilvl="0" w:tplc="22CAF242">
      <w:start w:val="20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CEBE01D6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392DAA"/>
    <w:multiLevelType w:val="hybridMultilevel"/>
    <w:tmpl w:val="16A07522"/>
    <w:lvl w:ilvl="0" w:tplc="873CA0A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9602BAD"/>
    <w:multiLevelType w:val="hybridMultilevel"/>
    <w:tmpl w:val="E0027274"/>
    <w:lvl w:ilvl="0" w:tplc="238C2BA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5114280A"/>
    <w:multiLevelType w:val="hybridMultilevel"/>
    <w:tmpl w:val="5442EF42"/>
    <w:lvl w:ilvl="0" w:tplc="FEC6ADEA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DE5716F"/>
    <w:multiLevelType w:val="hybridMultilevel"/>
    <w:tmpl w:val="049C2840"/>
    <w:lvl w:ilvl="0" w:tplc="8D2AE5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0835073">
    <w:abstractNumId w:val="0"/>
  </w:num>
  <w:num w:numId="2" w16cid:durableId="72549990">
    <w:abstractNumId w:val="4"/>
  </w:num>
  <w:num w:numId="3" w16cid:durableId="582108790">
    <w:abstractNumId w:val="1"/>
  </w:num>
  <w:num w:numId="4" w16cid:durableId="1682972179">
    <w:abstractNumId w:val="2"/>
  </w:num>
  <w:num w:numId="5" w16cid:durableId="1945578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numStart w:val="70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4F6"/>
    <w:rsid w:val="00011EA9"/>
    <w:rsid w:val="00013583"/>
    <w:rsid w:val="00015BF6"/>
    <w:rsid w:val="000212D5"/>
    <w:rsid w:val="000263C0"/>
    <w:rsid w:val="00027A3C"/>
    <w:rsid w:val="0003159B"/>
    <w:rsid w:val="00033E22"/>
    <w:rsid w:val="000358B0"/>
    <w:rsid w:val="000432D6"/>
    <w:rsid w:val="0004342B"/>
    <w:rsid w:val="00047963"/>
    <w:rsid w:val="00047D70"/>
    <w:rsid w:val="00056F48"/>
    <w:rsid w:val="0006055A"/>
    <w:rsid w:val="00062BF2"/>
    <w:rsid w:val="00066701"/>
    <w:rsid w:val="00067E88"/>
    <w:rsid w:val="00071B8F"/>
    <w:rsid w:val="000723DE"/>
    <w:rsid w:val="000732FB"/>
    <w:rsid w:val="00077952"/>
    <w:rsid w:val="0008086D"/>
    <w:rsid w:val="000846BD"/>
    <w:rsid w:val="000855AE"/>
    <w:rsid w:val="00085FFF"/>
    <w:rsid w:val="000923FB"/>
    <w:rsid w:val="00093C12"/>
    <w:rsid w:val="00093E2E"/>
    <w:rsid w:val="00095FC5"/>
    <w:rsid w:val="000A5A7D"/>
    <w:rsid w:val="000B2095"/>
    <w:rsid w:val="000B4549"/>
    <w:rsid w:val="000B7E16"/>
    <w:rsid w:val="000C1336"/>
    <w:rsid w:val="000C3641"/>
    <w:rsid w:val="000C3801"/>
    <w:rsid w:val="000C5587"/>
    <w:rsid w:val="000C56ED"/>
    <w:rsid w:val="000D5AFE"/>
    <w:rsid w:val="000D718B"/>
    <w:rsid w:val="000E1916"/>
    <w:rsid w:val="000E6986"/>
    <w:rsid w:val="000E73EA"/>
    <w:rsid w:val="000F0276"/>
    <w:rsid w:val="000F22A9"/>
    <w:rsid w:val="000F429E"/>
    <w:rsid w:val="000F6545"/>
    <w:rsid w:val="001019CB"/>
    <w:rsid w:val="0010536C"/>
    <w:rsid w:val="00110F70"/>
    <w:rsid w:val="0012717B"/>
    <w:rsid w:val="0013059B"/>
    <w:rsid w:val="00135C7C"/>
    <w:rsid w:val="0013658E"/>
    <w:rsid w:val="00141A93"/>
    <w:rsid w:val="001454F6"/>
    <w:rsid w:val="001458E6"/>
    <w:rsid w:val="0014793E"/>
    <w:rsid w:val="0015639D"/>
    <w:rsid w:val="00164C59"/>
    <w:rsid w:val="00171FF4"/>
    <w:rsid w:val="00181FCD"/>
    <w:rsid w:val="0018446F"/>
    <w:rsid w:val="00187EE8"/>
    <w:rsid w:val="00191865"/>
    <w:rsid w:val="001930A8"/>
    <w:rsid w:val="00193221"/>
    <w:rsid w:val="001942C3"/>
    <w:rsid w:val="00194DAE"/>
    <w:rsid w:val="00196C15"/>
    <w:rsid w:val="00197FEA"/>
    <w:rsid w:val="001A6B23"/>
    <w:rsid w:val="001A773D"/>
    <w:rsid w:val="001B246F"/>
    <w:rsid w:val="001B5BE2"/>
    <w:rsid w:val="001C1F1E"/>
    <w:rsid w:val="001C273F"/>
    <w:rsid w:val="001C3086"/>
    <w:rsid w:val="001C31D3"/>
    <w:rsid w:val="001C3D06"/>
    <w:rsid w:val="001C4EB1"/>
    <w:rsid w:val="001C5CBE"/>
    <w:rsid w:val="001C5CDB"/>
    <w:rsid w:val="001C748A"/>
    <w:rsid w:val="001E2099"/>
    <w:rsid w:val="001E266C"/>
    <w:rsid w:val="001E3600"/>
    <w:rsid w:val="001E4A90"/>
    <w:rsid w:val="001E6922"/>
    <w:rsid w:val="001E6D7E"/>
    <w:rsid w:val="001F472A"/>
    <w:rsid w:val="001F4925"/>
    <w:rsid w:val="001F5D0B"/>
    <w:rsid w:val="001F7735"/>
    <w:rsid w:val="00201857"/>
    <w:rsid w:val="002044BE"/>
    <w:rsid w:val="00204E5C"/>
    <w:rsid w:val="0021014C"/>
    <w:rsid w:val="0021314C"/>
    <w:rsid w:val="002178FA"/>
    <w:rsid w:val="00225BF1"/>
    <w:rsid w:val="0022708A"/>
    <w:rsid w:val="00227269"/>
    <w:rsid w:val="00227278"/>
    <w:rsid w:val="00227279"/>
    <w:rsid w:val="00227A48"/>
    <w:rsid w:val="00236793"/>
    <w:rsid w:val="00237C92"/>
    <w:rsid w:val="00240B2E"/>
    <w:rsid w:val="00241A75"/>
    <w:rsid w:val="00242CCC"/>
    <w:rsid w:val="0025018A"/>
    <w:rsid w:val="00252FB7"/>
    <w:rsid w:val="0026011F"/>
    <w:rsid w:val="0026031A"/>
    <w:rsid w:val="002672FC"/>
    <w:rsid w:val="00267414"/>
    <w:rsid w:val="00270228"/>
    <w:rsid w:val="00271864"/>
    <w:rsid w:val="00271AC7"/>
    <w:rsid w:val="00271D36"/>
    <w:rsid w:val="002729B1"/>
    <w:rsid w:val="0027494F"/>
    <w:rsid w:val="00275A26"/>
    <w:rsid w:val="00275EFA"/>
    <w:rsid w:val="00282A17"/>
    <w:rsid w:val="00284A33"/>
    <w:rsid w:val="00284C8E"/>
    <w:rsid w:val="00285AF3"/>
    <w:rsid w:val="002927DE"/>
    <w:rsid w:val="0029363D"/>
    <w:rsid w:val="00294752"/>
    <w:rsid w:val="00294E63"/>
    <w:rsid w:val="002961B1"/>
    <w:rsid w:val="002A04D0"/>
    <w:rsid w:val="002A370B"/>
    <w:rsid w:val="002A4C1D"/>
    <w:rsid w:val="002A52E3"/>
    <w:rsid w:val="002A5DF9"/>
    <w:rsid w:val="002A5E43"/>
    <w:rsid w:val="002A6227"/>
    <w:rsid w:val="002B0496"/>
    <w:rsid w:val="002B0ADF"/>
    <w:rsid w:val="002B0DCB"/>
    <w:rsid w:val="002B396A"/>
    <w:rsid w:val="002C18B5"/>
    <w:rsid w:val="002C193F"/>
    <w:rsid w:val="002E008E"/>
    <w:rsid w:val="002E0B59"/>
    <w:rsid w:val="002F5D33"/>
    <w:rsid w:val="002F6127"/>
    <w:rsid w:val="002F7286"/>
    <w:rsid w:val="00300B1D"/>
    <w:rsid w:val="003040CD"/>
    <w:rsid w:val="00306133"/>
    <w:rsid w:val="0030641C"/>
    <w:rsid w:val="00311D92"/>
    <w:rsid w:val="00314976"/>
    <w:rsid w:val="00315454"/>
    <w:rsid w:val="00320CB2"/>
    <w:rsid w:val="003214E1"/>
    <w:rsid w:val="00325DB7"/>
    <w:rsid w:val="00330A56"/>
    <w:rsid w:val="00333BDF"/>
    <w:rsid w:val="003354FC"/>
    <w:rsid w:val="003361C1"/>
    <w:rsid w:val="00341810"/>
    <w:rsid w:val="00342414"/>
    <w:rsid w:val="00342ECF"/>
    <w:rsid w:val="00343FB6"/>
    <w:rsid w:val="00345EF4"/>
    <w:rsid w:val="003501F9"/>
    <w:rsid w:val="003549BD"/>
    <w:rsid w:val="00356528"/>
    <w:rsid w:val="00356C25"/>
    <w:rsid w:val="00367AD0"/>
    <w:rsid w:val="003718C7"/>
    <w:rsid w:val="00374D99"/>
    <w:rsid w:val="003751DD"/>
    <w:rsid w:val="00375FAF"/>
    <w:rsid w:val="00376438"/>
    <w:rsid w:val="00381139"/>
    <w:rsid w:val="00381905"/>
    <w:rsid w:val="003853C8"/>
    <w:rsid w:val="003875EB"/>
    <w:rsid w:val="003904FF"/>
    <w:rsid w:val="00390911"/>
    <w:rsid w:val="003A760C"/>
    <w:rsid w:val="003A7A10"/>
    <w:rsid w:val="003B27C0"/>
    <w:rsid w:val="003C2590"/>
    <w:rsid w:val="003C5F33"/>
    <w:rsid w:val="003C7926"/>
    <w:rsid w:val="003D05B3"/>
    <w:rsid w:val="003D1F5F"/>
    <w:rsid w:val="003D2980"/>
    <w:rsid w:val="003E523F"/>
    <w:rsid w:val="003F0911"/>
    <w:rsid w:val="003F2B6F"/>
    <w:rsid w:val="003F4C2B"/>
    <w:rsid w:val="00403FB5"/>
    <w:rsid w:val="0041102F"/>
    <w:rsid w:val="00414082"/>
    <w:rsid w:val="004143E3"/>
    <w:rsid w:val="00415B14"/>
    <w:rsid w:val="00417CD4"/>
    <w:rsid w:val="004203CE"/>
    <w:rsid w:val="004255E4"/>
    <w:rsid w:val="00431D6B"/>
    <w:rsid w:val="00432548"/>
    <w:rsid w:val="00432946"/>
    <w:rsid w:val="00432A90"/>
    <w:rsid w:val="00442922"/>
    <w:rsid w:val="00442B69"/>
    <w:rsid w:val="0044509C"/>
    <w:rsid w:val="0045163F"/>
    <w:rsid w:val="0045219F"/>
    <w:rsid w:val="00456BEC"/>
    <w:rsid w:val="00477812"/>
    <w:rsid w:val="00482DD2"/>
    <w:rsid w:val="004833F8"/>
    <w:rsid w:val="004847AA"/>
    <w:rsid w:val="0049307B"/>
    <w:rsid w:val="00493E2F"/>
    <w:rsid w:val="00496476"/>
    <w:rsid w:val="00497D45"/>
    <w:rsid w:val="004A0617"/>
    <w:rsid w:val="004A42DC"/>
    <w:rsid w:val="004B6087"/>
    <w:rsid w:val="004B738F"/>
    <w:rsid w:val="004C2035"/>
    <w:rsid w:val="004C785F"/>
    <w:rsid w:val="004D27B3"/>
    <w:rsid w:val="004D366B"/>
    <w:rsid w:val="004D37B2"/>
    <w:rsid w:val="004D6F7D"/>
    <w:rsid w:val="004D7A58"/>
    <w:rsid w:val="004E2009"/>
    <w:rsid w:val="004E4D1F"/>
    <w:rsid w:val="004F778D"/>
    <w:rsid w:val="0050096C"/>
    <w:rsid w:val="005039AE"/>
    <w:rsid w:val="00503FB5"/>
    <w:rsid w:val="00504029"/>
    <w:rsid w:val="00504385"/>
    <w:rsid w:val="0050492F"/>
    <w:rsid w:val="00511E63"/>
    <w:rsid w:val="00511F82"/>
    <w:rsid w:val="005152CF"/>
    <w:rsid w:val="00521339"/>
    <w:rsid w:val="005222B4"/>
    <w:rsid w:val="00522C12"/>
    <w:rsid w:val="00522E99"/>
    <w:rsid w:val="0052748A"/>
    <w:rsid w:val="00527931"/>
    <w:rsid w:val="00531C23"/>
    <w:rsid w:val="0053601D"/>
    <w:rsid w:val="00550F55"/>
    <w:rsid w:val="005511E4"/>
    <w:rsid w:val="00552B7A"/>
    <w:rsid w:val="00554027"/>
    <w:rsid w:val="00562D36"/>
    <w:rsid w:val="00564E5B"/>
    <w:rsid w:val="005669D3"/>
    <w:rsid w:val="005706AD"/>
    <w:rsid w:val="0057561C"/>
    <w:rsid w:val="00582F44"/>
    <w:rsid w:val="0058590B"/>
    <w:rsid w:val="00587EBA"/>
    <w:rsid w:val="00593C4B"/>
    <w:rsid w:val="005A52EF"/>
    <w:rsid w:val="005B49AA"/>
    <w:rsid w:val="005B5394"/>
    <w:rsid w:val="005B62AC"/>
    <w:rsid w:val="005B63FB"/>
    <w:rsid w:val="005C0E9A"/>
    <w:rsid w:val="005C4763"/>
    <w:rsid w:val="005C4E31"/>
    <w:rsid w:val="005C4E70"/>
    <w:rsid w:val="005C4EAB"/>
    <w:rsid w:val="005C64A6"/>
    <w:rsid w:val="005E0B82"/>
    <w:rsid w:val="005E1C6D"/>
    <w:rsid w:val="005E24FF"/>
    <w:rsid w:val="005E6438"/>
    <w:rsid w:val="005F0730"/>
    <w:rsid w:val="005F5081"/>
    <w:rsid w:val="005F7FC8"/>
    <w:rsid w:val="00601C54"/>
    <w:rsid w:val="006073B6"/>
    <w:rsid w:val="00607A06"/>
    <w:rsid w:val="0061095C"/>
    <w:rsid w:val="0061101F"/>
    <w:rsid w:val="00611CAB"/>
    <w:rsid w:val="00617EBD"/>
    <w:rsid w:val="006218C7"/>
    <w:rsid w:val="00626D94"/>
    <w:rsid w:val="006301A0"/>
    <w:rsid w:val="00630695"/>
    <w:rsid w:val="00633979"/>
    <w:rsid w:val="00635DF7"/>
    <w:rsid w:val="00643167"/>
    <w:rsid w:val="0064339B"/>
    <w:rsid w:val="006437AB"/>
    <w:rsid w:val="0064633D"/>
    <w:rsid w:val="00647786"/>
    <w:rsid w:val="00652928"/>
    <w:rsid w:val="00655387"/>
    <w:rsid w:val="006621F1"/>
    <w:rsid w:val="0066618A"/>
    <w:rsid w:val="00671274"/>
    <w:rsid w:val="00672535"/>
    <w:rsid w:val="00675D89"/>
    <w:rsid w:val="00680163"/>
    <w:rsid w:val="00680C25"/>
    <w:rsid w:val="00681422"/>
    <w:rsid w:val="006818AC"/>
    <w:rsid w:val="00684AE2"/>
    <w:rsid w:val="00692C80"/>
    <w:rsid w:val="006A0C70"/>
    <w:rsid w:val="006A0F8D"/>
    <w:rsid w:val="006A4D62"/>
    <w:rsid w:val="006A70ED"/>
    <w:rsid w:val="006B01CB"/>
    <w:rsid w:val="006B0C2A"/>
    <w:rsid w:val="006B2603"/>
    <w:rsid w:val="006B5618"/>
    <w:rsid w:val="006B7CC9"/>
    <w:rsid w:val="006C5436"/>
    <w:rsid w:val="006C5E8C"/>
    <w:rsid w:val="006C6A9F"/>
    <w:rsid w:val="006C772D"/>
    <w:rsid w:val="006D2BB1"/>
    <w:rsid w:val="006D3837"/>
    <w:rsid w:val="006D39CC"/>
    <w:rsid w:val="006D49ED"/>
    <w:rsid w:val="006D7361"/>
    <w:rsid w:val="006E3A2E"/>
    <w:rsid w:val="006E7E54"/>
    <w:rsid w:val="006E7EA2"/>
    <w:rsid w:val="006F2045"/>
    <w:rsid w:val="006F3A02"/>
    <w:rsid w:val="006F68A6"/>
    <w:rsid w:val="006F6FC3"/>
    <w:rsid w:val="0070628D"/>
    <w:rsid w:val="0070682C"/>
    <w:rsid w:val="00706B83"/>
    <w:rsid w:val="00707859"/>
    <w:rsid w:val="00713A84"/>
    <w:rsid w:val="007148C9"/>
    <w:rsid w:val="007165DE"/>
    <w:rsid w:val="00717401"/>
    <w:rsid w:val="00724A81"/>
    <w:rsid w:val="00724CC9"/>
    <w:rsid w:val="007312D6"/>
    <w:rsid w:val="00731378"/>
    <w:rsid w:val="007333A0"/>
    <w:rsid w:val="007359D1"/>
    <w:rsid w:val="00736F0A"/>
    <w:rsid w:val="00742EDD"/>
    <w:rsid w:val="00743287"/>
    <w:rsid w:val="00745423"/>
    <w:rsid w:val="00746CDE"/>
    <w:rsid w:val="007474DB"/>
    <w:rsid w:val="00751018"/>
    <w:rsid w:val="007513CD"/>
    <w:rsid w:val="00760DD4"/>
    <w:rsid w:val="00764CEB"/>
    <w:rsid w:val="00765296"/>
    <w:rsid w:val="007652EF"/>
    <w:rsid w:val="0077210B"/>
    <w:rsid w:val="0077752A"/>
    <w:rsid w:val="00777CFC"/>
    <w:rsid w:val="0078240D"/>
    <w:rsid w:val="0078652D"/>
    <w:rsid w:val="00790413"/>
    <w:rsid w:val="00795A20"/>
    <w:rsid w:val="00796A4D"/>
    <w:rsid w:val="00797F62"/>
    <w:rsid w:val="007A41D4"/>
    <w:rsid w:val="007A781F"/>
    <w:rsid w:val="007B00EB"/>
    <w:rsid w:val="007B3426"/>
    <w:rsid w:val="007B41CD"/>
    <w:rsid w:val="007B4BF9"/>
    <w:rsid w:val="007B5BF9"/>
    <w:rsid w:val="007C3B7B"/>
    <w:rsid w:val="007C5715"/>
    <w:rsid w:val="007C6F6C"/>
    <w:rsid w:val="007C76D2"/>
    <w:rsid w:val="007C7ADF"/>
    <w:rsid w:val="007D35E0"/>
    <w:rsid w:val="007D6362"/>
    <w:rsid w:val="007D7BC5"/>
    <w:rsid w:val="007E3BEE"/>
    <w:rsid w:val="007E47CF"/>
    <w:rsid w:val="007F0018"/>
    <w:rsid w:val="007F0EF4"/>
    <w:rsid w:val="007F1A69"/>
    <w:rsid w:val="007F2DF7"/>
    <w:rsid w:val="007F4592"/>
    <w:rsid w:val="007F4792"/>
    <w:rsid w:val="007F6120"/>
    <w:rsid w:val="007F6339"/>
    <w:rsid w:val="007F6D35"/>
    <w:rsid w:val="007F7E19"/>
    <w:rsid w:val="008124DC"/>
    <w:rsid w:val="00814617"/>
    <w:rsid w:val="00816343"/>
    <w:rsid w:val="0082041A"/>
    <w:rsid w:val="008209A3"/>
    <w:rsid w:val="0082266D"/>
    <w:rsid w:val="00823F6E"/>
    <w:rsid w:val="00841343"/>
    <w:rsid w:val="00845714"/>
    <w:rsid w:val="00845831"/>
    <w:rsid w:val="0085154E"/>
    <w:rsid w:val="0085771E"/>
    <w:rsid w:val="00860971"/>
    <w:rsid w:val="00860A83"/>
    <w:rsid w:val="00861E28"/>
    <w:rsid w:val="00862338"/>
    <w:rsid w:val="008626A5"/>
    <w:rsid w:val="00862F60"/>
    <w:rsid w:val="00864F54"/>
    <w:rsid w:val="00867DCE"/>
    <w:rsid w:val="0087014D"/>
    <w:rsid w:val="00873180"/>
    <w:rsid w:val="00883C71"/>
    <w:rsid w:val="00887E5C"/>
    <w:rsid w:val="008971C5"/>
    <w:rsid w:val="008A06DF"/>
    <w:rsid w:val="008A196F"/>
    <w:rsid w:val="008A709F"/>
    <w:rsid w:val="008B5144"/>
    <w:rsid w:val="008B76B0"/>
    <w:rsid w:val="008B7B6C"/>
    <w:rsid w:val="008C0022"/>
    <w:rsid w:val="008C083A"/>
    <w:rsid w:val="008C4C86"/>
    <w:rsid w:val="008C6B5E"/>
    <w:rsid w:val="008D7535"/>
    <w:rsid w:val="008D76A6"/>
    <w:rsid w:val="008D76D7"/>
    <w:rsid w:val="008E02B6"/>
    <w:rsid w:val="008E066F"/>
    <w:rsid w:val="008E0718"/>
    <w:rsid w:val="008E0B99"/>
    <w:rsid w:val="008E13F6"/>
    <w:rsid w:val="008E371D"/>
    <w:rsid w:val="008E3EA7"/>
    <w:rsid w:val="008E7050"/>
    <w:rsid w:val="008F1F33"/>
    <w:rsid w:val="008F7A5F"/>
    <w:rsid w:val="009025D3"/>
    <w:rsid w:val="00902701"/>
    <w:rsid w:val="009051FF"/>
    <w:rsid w:val="00915B0F"/>
    <w:rsid w:val="00917A35"/>
    <w:rsid w:val="009228C2"/>
    <w:rsid w:val="0092755E"/>
    <w:rsid w:val="009276B7"/>
    <w:rsid w:val="00932408"/>
    <w:rsid w:val="00934413"/>
    <w:rsid w:val="009357FD"/>
    <w:rsid w:val="00937C04"/>
    <w:rsid w:val="009412B4"/>
    <w:rsid w:val="00942026"/>
    <w:rsid w:val="00942323"/>
    <w:rsid w:val="009426F4"/>
    <w:rsid w:val="00945E96"/>
    <w:rsid w:val="009516D5"/>
    <w:rsid w:val="00952980"/>
    <w:rsid w:val="009539B9"/>
    <w:rsid w:val="00954D76"/>
    <w:rsid w:val="009555E8"/>
    <w:rsid w:val="00963FB4"/>
    <w:rsid w:val="00964189"/>
    <w:rsid w:val="00964C96"/>
    <w:rsid w:val="009655F7"/>
    <w:rsid w:val="009669A5"/>
    <w:rsid w:val="00966CCB"/>
    <w:rsid w:val="009719DF"/>
    <w:rsid w:val="00972FE2"/>
    <w:rsid w:val="00973735"/>
    <w:rsid w:val="00985D45"/>
    <w:rsid w:val="0099255F"/>
    <w:rsid w:val="009A27BC"/>
    <w:rsid w:val="009A394D"/>
    <w:rsid w:val="009B207E"/>
    <w:rsid w:val="009B2367"/>
    <w:rsid w:val="009B5318"/>
    <w:rsid w:val="009B569B"/>
    <w:rsid w:val="009B65E1"/>
    <w:rsid w:val="009C2AEB"/>
    <w:rsid w:val="009C4EFE"/>
    <w:rsid w:val="009C5FB0"/>
    <w:rsid w:val="009C63A3"/>
    <w:rsid w:val="009C6E5C"/>
    <w:rsid w:val="009D2F10"/>
    <w:rsid w:val="009D5F34"/>
    <w:rsid w:val="009E16A7"/>
    <w:rsid w:val="009E3207"/>
    <w:rsid w:val="009E457D"/>
    <w:rsid w:val="009E4B7F"/>
    <w:rsid w:val="009E6836"/>
    <w:rsid w:val="009F2076"/>
    <w:rsid w:val="009F2507"/>
    <w:rsid w:val="009F45AF"/>
    <w:rsid w:val="00A06B03"/>
    <w:rsid w:val="00A06E5D"/>
    <w:rsid w:val="00A07E02"/>
    <w:rsid w:val="00A10B2C"/>
    <w:rsid w:val="00A135F5"/>
    <w:rsid w:val="00A137DD"/>
    <w:rsid w:val="00A15FB2"/>
    <w:rsid w:val="00A165DE"/>
    <w:rsid w:val="00A21FD5"/>
    <w:rsid w:val="00A27915"/>
    <w:rsid w:val="00A31493"/>
    <w:rsid w:val="00A3187F"/>
    <w:rsid w:val="00A34AC7"/>
    <w:rsid w:val="00A42A6E"/>
    <w:rsid w:val="00A43403"/>
    <w:rsid w:val="00A50FD9"/>
    <w:rsid w:val="00A54B51"/>
    <w:rsid w:val="00A55699"/>
    <w:rsid w:val="00A56887"/>
    <w:rsid w:val="00A6108C"/>
    <w:rsid w:val="00A650A6"/>
    <w:rsid w:val="00A66F5D"/>
    <w:rsid w:val="00A72B34"/>
    <w:rsid w:val="00A74660"/>
    <w:rsid w:val="00A750B6"/>
    <w:rsid w:val="00A80AC9"/>
    <w:rsid w:val="00A81B46"/>
    <w:rsid w:val="00A90F3A"/>
    <w:rsid w:val="00A94DB7"/>
    <w:rsid w:val="00A95277"/>
    <w:rsid w:val="00A97170"/>
    <w:rsid w:val="00A97452"/>
    <w:rsid w:val="00A97B52"/>
    <w:rsid w:val="00AA5CC3"/>
    <w:rsid w:val="00AB0D6D"/>
    <w:rsid w:val="00AB1002"/>
    <w:rsid w:val="00AB58DE"/>
    <w:rsid w:val="00AB6CDC"/>
    <w:rsid w:val="00AB7C19"/>
    <w:rsid w:val="00AC1111"/>
    <w:rsid w:val="00AC74D9"/>
    <w:rsid w:val="00AC7817"/>
    <w:rsid w:val="00AD12EA"/>
    <w:rsid w:val="00AD30CE"/>
    <w:rsid w:val="00AD78C3"/>
    <w:rsid w:val="00AD78DC"/>
    <w:rsid w:val="00AE196B"/>
    <w:rsid w:val="00AE2974"/>
    <w:rsid w:val="00AE3077"/>
    <w:rsid w:val="00AE4F1C"/>
    <w:rsid w:val="00AF0024"/>
    <w:rsid w:val="00AF36D0"/>
    <w:rsid w:val="00AF452E"/>
    <w:rsid w:val="00B0168B"/>
    <w:rsid w:val="00B01D72"/>
    <w:rsid w:val="00B0650F"/>
    <w:rsid w:val="00B065B0"/>
    <w:rsid w:val="00B0795D"/>
    <w:rsid w:val="00B07B82"/>
    <w:rsid w:val="00B10266"/>
    <w:rsid w:val="00B103A6"/>
    <w:rsid w:val="00B12C80"/>
    <w:rsid w:val="00B17AFF"/>
    <w:rsid w:val="00B17E5E"/>
    <w:rsid w:val="00B2201B"/>
    <w:rsid w:val="00B34C1B"/>
    <w:rsid w:val="00B47D6D"/>
    <w:rsid w:val="00B50364"/>
    <w:rsid w:val="00B50B2E"/>
    <w:rsid w:val="00B518AF"/>
    <w:rsid w:val="00B638F6"/>
    <w:rsid w:val="00B70D8A"/>
    <w:rsid w:val="00B74F5D"/>
    <w:rsid w:val="00B77E7D"/>
    <w:rsid w:val="00B863DF"/>
    <w:rsid w:val="00B9178C"/>
    <w:rsid w:val="00B91EEF"/>
    <w:rsid w:val="00B966D6"/>
    <w:rsid w:val="00B9689A"/>
    <w:rsid w:val="00BA32EC"/>
    <w:rsid w:val="00BA34D3"/>
    <w:rsid w:val="00BA368D"/>
    <w:rsid w:val="00BA3A0E"/>
    <w:rsid w:val="00BA4A19"/>
    <w:rsid w:val="00BA545C"/>
    <w:rsid w:val="00BA580B"/>
    <w:rsid w:val="00BB30AC"/>
    <w:rsid w:val="00BC1845"/>
    <w:rsid w:val="00BC1E32"/>
    <w:rsid w:val="00BC38F6"/>
    <w:rsid w:val="00BD17C2"/>
    <w:rsid w:val="00BD1C36"/>
    <w:rsid w:val="00BD442C"/>
    <w:rsid w:val="00BD4EA4"/>
    <w:rsid w:val="00BD5368"/>
    <w:rsid w:val="00BD5731"/>
    <w:rsid w:val="00BE1FF5"/>
    <w:rsid w:val="00BE2746"/>
    <w:rsid w:val="00BE2CE6"/>
    <w:rsid w:val="00BE5F50"/>
    <w:rsid w:val="00BF0D2C"/>
    <w:rsid w:val="00C0303A"/>
    <w:rsid w:val="00C03CBE"/>
    <w:rsid w:val="00C058AA"/>
    <w:rsid w:val="00C05D2C"/>
    <w:rsid w:val="00C0760C"/>
    <w:rsid w:val="00C150C3"/>
    <w:rsid w:val="00C172AB"/>
    <w:rsid w:val="00C216EF"/>
    <w:rsid w:val="00C21B53"/>
    <w:rsid w:val="00C21DDA"/>
    <w:rsid w:val="00C30A15"/>
    <w:rsid w:val="00C314B7"/>
    <w:rsid w:val="00C3226C"/>
    <w:rsid w:val="00C32500"/>
    <w:rsid w:val="00C3275A"/>
    <w:rsid w:val="00C32781"/>
    <w:rsid w:val="00C32D64"/>
    <w:rsid w:val="00C33E5B"/>
    <w:rsid w:val="00C34106"/>
    <w:rsid w:val="00C363D4"/>
    <w:rsid w:val="00C3652E"/>
    <w:rsid w:val="00C3778C"/>
    <w:rsid w:val="00C406A9"/>
    <w:rsid w:val="00C41EC3"/>
    <w:rsid w:val="00C44DC4"/>
    <w:rsid w:val="00C45706"/>
    <w:rsid w:val="00C462EF"/>
    <w:rsid w:val="00C4643F"/>
    <w:rsid w:val="00C51258"/>
    <w:rsid w:val="00C61AD9"/>
    <w:rsid w:val="00C62825"/>
    <w:rsid w:val="00C75251"/>
    <w:rsid w:val="00C7777B"/>
    <w:rsid w:val="00C77C1D"/>
    <w:rsid w:val="00C8071F"/>
    <w:rsid w:val="00C83D5D"/>
    <w:rsid w:val="00C8623C"/>
    <w:rsid w:val="00C8742E"/>
    <w:rsid w:val="00C93FAB"/>
    <w:rsid w:val="00C9540A"/>
    <w:rsid w:val="00C96CEA"/>
    <w:rsid w:val="00C96F0D"/>
    <w:rsid w:val="00CA26FC"/>
    <w:rsid w:val="00CA4BE3"/>
    <w:rsid w:val="00CA72EE"/>
    <w:rsid w:val="00CB572F"/>
    <w:rsid w:val="00CB7A90"/>
    <w:rsid w:val="00CB7FA9"/>
    <w:rsid w:val="00CC7493"/>
    <w:rsid w:val="00CC7E92"/>
    <w:rsid w:val="00CD0051"/>
    <w:rsid w:val="00CD2B71"/>
    <w:rsid w:val="00CD3040"/>
    <w:rsid w:val="00CD49F3"/>
    <w:rsid w:val="00CE5553"/>
    <w:rsid w:val="00CF0A84"/>
    <w:rsid w:val="00CF0BD0"/>
    <w:rsid w:val="00CF20D0"/>
    <w:rsid w:val="00CF40BF"/>
    <w:rsid w:val="00CF6F8F"/>
    <w:rsid w:val="00D02E64"/>
    <w:rsid w:val="00D05F48"/>
    <w:rsid w:val="00D12FC8"/>
    <w:rsid w:val="00D14211"/>
    <w:rsid w:val="00D14DF0"/>
    <w:rsid w:val="00D16D58"/>
    <w:rsid w:val="00D245BE"/>
    <w:rsid w:val="00D26AE1"/>
    <w:rsid w:val="00D2725B"/>
    <w:rsid w:val="00D33724"/>
    <w:rsid w:val="00D3683F"/>
    <w:rsid w:val="00D404E4"/>
    <w:rsid w:val="00D4083A"/>
    <w:rsid w:val="00D4113F"/>
    <w:rsid w:val="00D46492"/>
    <w:rsid w:val="00D4684A"/>
    <w:rsid w:val="00D53658"/>
    <w:rsid w:val="00D538E1"/>
    <w:rsid w:val="00D5434E"/>
    <w:rsid w:val="00D6243A"/>
    <w:rsid w:val="00D645AA"/>
    <w:rsid w:val="00D65342"/>
    <w:rsid w:val="00D66686"/>
    <w:rsid w:val="00D75D8F"/>
    <w:rsid w:val="00D800D4"/>
    <w:rsid w:val="00D80B3D"/>
    <w:rsid w:val="00D81D25"/>
    <w:rsid w:val="00D82932"/>
    <w:rsid w:val="00D8347F"/>
    <w:rsid w:val="00D91592"/>
    <w:rsid w:val="00DA026E"/>
    <w:rsid w:val="00DA125E"/>
    <w:rsid w:val="00DA145A"/>
    <w:rsid w:val="00DA182E"/>
    <w:rsid w:val="00DB4675"/>
    <w:rsid w:val="00DB60CB"/>
    <w:rsid w:val="00DC1786"/>
    <w:rsid w:val="00DC4595"/>
    <w:rsid w:val="00DD1C8B"/>
    <w:rsid w:val="00DE0C01"/>
    <w:rsid w:val="00DE15EB"/>
    <w:rsid w:val="00DE2FDD"/>
    <w:rsid w:val="00DE3079"/>
    <w:rsid w:val="00DF20F9"/>
    <w:rsid w:val="00DF337E"/>
    <w:rsid w:val="00DF5435"/>
    <w:rsid w:val="00DF6BC6"/>
    <w:rsid w:val="00E01366"/>
    <w:rsid w:val="00E02DD1"/>
    <w:rsid w:val="00E139B1"/>
    <w:rsid w:val="00E159DC"/>
    <w:rsid w:val="00E21156"/>
    <w:rsid w:val="00E224BF"/>
    <w:rsid w:val="00E2591E"/>
    <w:rsid w:val="00E30EAF"/>
    <w:rsid w:val="00E32151"/>
    <w:rsid w:val="00E34438"/>
    <w:rsid w:val="00E354E3"/>
    <w:rsid w:val="00E35533"/>
    <w:rsid w:val="00E35E45"/>
    <w:rsid w:val="00E35E47"/>
    <w:rsid w:val="00E36CD9"/>
    <w:rsid w:val="00E40C23"/>
    <w:rsid w:val="00E47E7E"/>
    <w:rsid w:val="00E630AE"/>
    <w:rsid w:val="00E645A0"/>
    <w:rsid w:val="00E66E0E"/>
    <w:rsid w:val="00E7049B"/>
    <w:rsid w:val="00E711E1"/>
    <w:rsid w:val="00E75FF7"/>
    <w:rsid w:val="00E76081"/>
    <w:rsid w:val="00E76E90"/>
    <w:rsid w:val="00E81900"/>
    <w:rsid w:val="00E825A7"/>
    <w:rsid w:val="00E82E1F"/>
    <w:rsid w:val="00E8396A"/>
    <w:rsid w:val="00E85138"/>
    <w:rsid w:val="00E86330"/>
    <w:rsid w:val="00E8775B"/>
    <w:rsid w:val="00E87EBE"/>
    <w:rsid w:val="00E924F8"/>
    <w:rsid w:val="00E942E8"/>
    <w:rsid w:val="00E968AC"/>
    <w:rsid w:val="00E968BB"/>
    <w:rsid w:val="00EA0E0D"/>
    <w:rsid w:val="00EA18E1"/>
    <w:rsid w:val="00EA20D9"/>
    <w:rsid w:val="00EA25C2"/>
    <w:rsid w:val="00EA5128"/>
    <w:rsid w:val="00EA5AFD"/>
    <w:rsid w:val="00EB0DE8"/>
    <w:rsid w:val="00EB1F60"/>
    <w:rsid w:val="00EB5B5F"/>
    <w:rsid w:val="00EB6231"/>
    <w:rsid w:val="00EC2299"/>
    <w:rsid w:val="00EC6C7F"/>
    <w:rsid w:val="00EC6FB8"/>
    <w:rsid w:val="00ED432A"/>
    <w:rsid w:val="00ED4FE9"/>
    <w:rsid w:val="00EE02DC"/>
    <w:rsid w:val="00EE0B9B"/>
    <w:rsid w:val="00EE1C90"/>
    <w:rsid w:val="00EE2055"/>
    <w:rsid w:val="00EE35FD"/>
    <w:rsid w:val="00EE36AF"/>
    <w:rsid w:val="00EF4473"/>
    <w:rsid w:val="00EF4D69"/>
    <w:rsid w:val="00F028D0"/>
    <w:rsid w:val="00F06FED"/>
    <w:rsid w:val="00F1331F"/>
    <w:rsid w:val="00F1629D"/>
    <w:rsid w:val="00F231C5"/>
    <w:rsid w:val="00F34AAB"/>
    <w:rsid w:val="00F34FA7"/>
    <w:rsid w:val="00F35F26"/>
    <w:rsid w:val="00F36388"/>
    <w:rsid w:val="00F40E2C"/>
    <w:rsid w:val="00F42B71"/>
    <w:rsid w:val="00F44C83"/>
    <w:rsid w:val="00F45440"/>
    <w:rsid w:val="00F52252"/>
    <w:rsid w:val="00F5542B"/>
    <w:rsid w:val="00F5728E"/>
    <w:rsid w:val="00F57DFA"/>
    <w:rsid w:val="00F6175B"/>
    <w:rsid w:val="00F621BE"/>
    <w:rsid w:val="00F63C05"/>
    <w:rsid w:val="00F67531"/>
    <w:rsid w:val="00F7515D"/>
    <w:rsid w:val="00F803BD"/>
    <w:rsid w:val="00F8061F"/>
    <w:rsid w:val="00F8105C"/>
    <w:rsid w:val="00F834A5"/>
    <w:rsid w:val="00F849CC"/>
    <w:rsid w:val="00F851F1"/>
    <w:rsid w:val="00F8567D"/>
    <w:rsid w:val="00F96B53"/>
    <w:rsid w:val="00F96D12"/>
    <w:rsid w:val="00FA095B"/>
    <w:rsid w:val="00FA0AAC"/>
    <w:rsid w:val="00FA45C8"/>
    <w:rsid w:val="00FA71EA"/>
    <w:rsid w:val="00FB01CE"/>
    <w:rsid w:val="00FB45E1"/>
    <w:rsid w:val="00FB7C7E"/>
    <w:rsid w:val="00FB7F22"/>
    <w:rsid w:val="00FD0E24"/>
    <w:rsid w:val="00FD6883"/>
    <w:rsid w:val="00FD6BA6"/>
    <w:rsid w:val="00FD6E4D"/>
    <w:rsid w:val="00FD70CD"/>
    <w:rsid w:val="00FE229C"/>
    <w:rsid w:val="00FE685B"/>
    <w:rsid w:val="00FF4FE4"/>
    <w:rsid w:val="00FF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C8F875"/>
  <w15:chartTrackingRefBased/>
  <w15:docId w15:val="{43BEB4ED-D392-42D9-A9B6-3A7E1890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54F6"/>
    <w:pPr>
      <w:bidi/>
    </w:pPr>
    <w:rPr>
      <w:rFonts w:cs="Compset"/>
      <w:noProof/>
    </w:rPr>
  </w:style>
  <w:style w:type="paragraph" w:styleId="Heading1">
    <w:name w:val="heading 1"/>
    <w:basedOn w:val="Normal"/>
    <w:link w:val="Heading1Char"/>
    <w:uiPriority w:val="9"/>
    <w:qFormat/>
    <w:rsid w:val="00DC4595"/>
    <w:pPr>
      <w:bidi w:val="0"/>
      <w:spacing w:before="100" w:beforeAutospacing="1" w:after="100" w:afterAutospacing="1"/>
      <w:outlineLvl w:val="0"/>
    </w:pPr>
    <w:rPr>
      <w:rFonts w:ascii="Calibri" w:eastAsia="Calibri" w:hAnsi="Calibri" w:cs="IRMitra"/>
      <w:b/>
      <w:bCs/>
      <w:noProof w:val="0"/>
      <w:kern w:val="36"/>
      <w:sz w:val="48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4595"/>
    <w:pPr>
      <w:keepNext/>
      <w:keepLines/>
      <w:bidi w:val="0"/>
      <w:spacing w:before="40" w:line="256" w:lineRule="auto"/>
      <w:outlineLvl w:val="1"/>
    </w:pPr>
    <w:rPr>
      <w:rFonts w:cs="Times New Roman"/>
      <w:b/>
      <w:i/>
      <w:noProof w:val="0"/>
      <w:kern w:val="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4595"/>
    <w:pPr>
      <w:keepNext/>
      <w:keepLines/>
      <w:bidi w:val="0"/>
      <w:spacing w:before="160" w:after="120" w:line="256" w:lineRule="auto"/>
      <w:outlineLvl w:val="2"/>
    </w:pPr>
    <w:rPr>
      <w:rFonts w:cs="Times New Roman"/>
      <w:b/>
      <w:i/>
      <w:noProof w:val="0"/>
      <w:color w:val="1F3763"/>
      <w:kern w:val="2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4595"/>
    <w:pPr>
      <w:keepNext/>
      <w:keepLines/>
      <w:bidi w:val="0"/>
      <w:spacing w:before="40" w:line="259" w:lineRule="auto"/>
      <w:outlineLvl w:val="3"/>
    </w:pPr>
    <w:rPr>
      <w:rFonts w:cs="Times New Roman"/>
      <w:b/>
      <w:i/>
      <w:iCs/>
      <w:noProof w:val="0"/>
      <w:color w:val="2F5496"/>
      <w:kern w:val="2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1454F6"/>
  </w:style>
  <w:style w:type="character" w:styleId="FootnoteReference">
    <w:name w:val="footnote reference"/>
    <w:semiHidden/>
    <w:rsid w:val="001454F6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454F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54F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4F6"/>
  </w:style>
  <w:style w:type="paragraph" w:styleId="EndnoteText">
    <w:name w:val="endnote text"/>
    <w:basedOn w:val="Normal"/>
    <w:link w:val="EndnoteTextChar"/>
    <w:rsid w:val="00B0795D"/>
  </w:style>
  <w:style w:type="character" w:customStyle="1" w:styleId="EndnoteTextChar">
    <w:name w:val="Endnote Text Char"/>
    <w:link w:val="EndnoteText"/>
    <w:rsid w:val="00B0795D"/>
    <w:rPr>
      <w:rFonts w:cs="Compset"/>
      <w:noProof/>
    </w:rPr>
  </w:style>
  <w:style w:type="character" w:styleId="EndnoteReference">
    <w:name w:val="endnote reference"/>
    <w:rsid w:val="00B0795D"/>
    <w:rPr>
      <w:vertAlign w:val="superscript"/>
    </w:rPr>
  </w:style>
  <w:style w:type="paragraph" w:styleId="ListParagraph">
    <w:name w:val="List Paragraph"/>
    <w:basedOn w:val="Normal"/>
    <w:uiPriority w:val="34"/>
    <w:qFormat/>
    <w:rsid w:val="00F8061F"/>
    <w:pPr>
      <w:ind w:left="720"/>
    </w:pPr>
  </w:style>
  <w:style w:type="character" w:customStyle="1" w:styleId="Heading1Char">
    <w:name w:val="Heading 1 Char"/>
    <w:link w:val="Heading1"/>
    <w:uiPriority w:val="9"/>
    <w:rsid w:val="00DC4595"/>
    <w:rPr>
      <w:rFonts w:ascii="Calibri" w:eastAsia="Calibri" w:hAnsi="Calibri" w:cs="IRMitra"/>
      <w:b/>
      <w:bCs/>
      <w:kern w:val="36"/>
      <w:sz w:val="48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DC4595"/>
    <w:rPr>
      <w:b/>
      <w:i/>
      <w:kern w:val="2"/>
      <w:sz w:val="26"/>
      <w:szCs w:val="26"/>
    </w:rPr>
  </w:style>
  <w:style w:type="character" w:customStyle="1" w:styleId="Heading3Char">
    <w:name w:val="Heading 3 Char"/>
    <w:link w:val="Heading3"/>
    <w:uiPriority w:val="9"/>
    <w:rsid w:val="00DC4595"/>
    <w:rPr>
      <w:b/>
      <w:i/>
      <w:color w:val="1F3763"/>
      <w:kern w:val="2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"/>
    <w:rsid w:val="00DC4595"/>
    <w:rPr>
      <w:b/>
      <w:i/>
      <w:iCs/>
      <w:color w:val="2F5496"/>
      <w:kern w:val="2"/>
      <w:sz w:val="24"/>
      <w:szCs w:val="22"/>
      <w:lang w:val="en-GB"/>
    </w:rPr>
  </w:style>
  <w:style w:type="paragraph" w:styleId="Subtitle">
    <w:name w:val="Subtitle"/>
    <w:basedOn w:val="Normal"/>
    <w:next w:val="Normal"/>
    <w:link w:val="SubtitleChar"/>
    <w:qFormat/>
    <w:rsid w:val="00DC4595"/>
    <w:pPr>
      <w:spacing w:after="60"/>
      <w:outlineLvl w:val="1"/>
    </w:pPr>
    <w:rPr>
      <w:rFonts w:ascii="Calibri Light" w:hAnsi="Calibri Light" w:cs="B Roya"/>
      <w:bCs/>
      <w:kern w:val="2"/>
      <w:sz w:val="24"/>
      <w:szCs w:val="22"/>
      <w:lang w:val="en-GB"/>
    </w:rPr>
  </w:style>
  <w:style w:type="character" w:customStyle="1" w:styleId="SubtitleChar">
    <w:name w:val="Subtitle Char"/>
    <w:link w:val="Subtitle"/>
    <w:rsid w:val="00DC4595"/>
    <w:rPr>
      <w:rFonts w:ascii="Calibri Light" w:hAnsi="Calibri Light" w:cs="B Roya"/>
      <w:bCs/>
      <w:noProof/>
      <w:kern w:val="2"/>
      <w:sz w:val="24"/>
      <w:szCs w:val="22"/>
      <w:lang w:val="en-GB"/>
    </w:rPr>
  </w:style>
  <w:style w:type="paragraph" w:styleId="Title">
    <w:name w:val="Title"/>
    <w:basedOn w:val="Normal"/>
    <w:next w:val="Normal"/>
    <w:link w:val="TitleChar"/>
    <w:qFormat/>
    <w:rsid w:val="00DC4595"/>
    <w:pPr>
      <w:spacing w:before="240" w:after="60"/>
      <w:jc w:val="center"/>
      <w:outlineLvl w:val="0"/>
    </w:pPr>
    <w:rPr>
      <w:rFonts w:ascii="Calibri Light" w:hAnsi="Calibri Light" w:cs="IRMitra"/>
      <w:b/>
      <w:bCs/>
      <w:kern w:val="28"/>
      <w:sz w:val="32"/>
      <w:szCs w:val="36"/>
      <w:lang w:val="en-GB"/>
    </w:rPr>
  </w:style>
  <w:style w:type="character" w:customStyle="1" w:styleId="TitleChar">
    <w:name w:val="Title Char"/>
    <w:link w:val="Title"/>
    <w:rsid w:val="00DC4595"/>
    <w:rPr>
      <w:rFonts w:ascii="Calibri Light" w:hAnsi="Calibri Light" w:cs="IRMitra"/>
      <w:b/>
      <w:bCs/>
      <w:noProof/>
      <w:kern w:val="28"/>
      <w:sz w:val="32"/>
      <w:szCs w:val="36"/>
      <w:lang w:val="en-GB"/>
    </w:rPr>
  </w:style>
  <w:style w:type="character" w:customStyle="1" w:styleId="HeaderChar">
    <w:name w:val="Header Char"/>
    <w:link w:val="Header"/>
    <w:uiPriority w:val="99"/>
    <w:rsid w:val="00DC4595"/>
    <w:rPr>
      <w:rFonts w:cs="Compset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72EC4-D065-4C15-9BAF-3A4F715F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2252</TotalTime>
  <Pages>26</Pages>
  <Words>3906</Words>
  <Characters>49869</Characters>
  <Application>Microsoft Office Word</Application>
  <DocSecurity>0</DocSecurity>
  <Lines>415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فصل اول</vt:lpstr>
    </vt:vector>
  </TitlesOfParts>
  <Company>Iran-US Claims Tribunal</Company>
  <LinksUpToDate>false</LinksUpToDate>
  <CharactersWithSpaces>53668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فصل اول</dc:title>
  <dc:subject/>
  <dc:creator>Iran-US Claims Tribunal</dc:creator>
  <cp:keywords/>
  <dc:description/>
  <cp:lastModifiedBy>HP</cp:lastModifiedBy>
  <cp:revision>66</cp:revision>
  <cp:lastPrinted>2023-10-22T22:36:00Z</cp:lastPrinted>
  <dcterms:created xsi:type="dcterms:W3CDTF">2023-06-23T01:06:00Z</dcterms:created>
  <dcterms:modified xsi:type="dcterms:W3CDTF">2023-10-22T22:37:00Z</dcterms:modified>
</cp:coreProperties>
</file>