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C31" w:rsidRPr="00FD3AF1" w:rsidRDefault="00703C31" w:rsidP="00D80BEF">
      <w:pPr>
        <w:pStyle w:val="Heading1"/>
        <w:rPr>
          <w:rFonts w:cs="B Nazanin"/>
          <w:b/>
          <w:bCs/>
          <w:sz w:val="24"/>
          <w:szCs w:val="24"/>
        </w:rPr>
      </w:pPr>
      <w:r w:rsidRPr="00FD3AF1">
        <w:rPr>
          <w:rFonts w:cs="B Nazanin"/>
          <w:b/>
          <w:bCs/>
          <w:sz w:val="24"/>
          <w:szCs w:val="24"/>
        </w:rPr>
        <w:t xml:space="preserve"> </w:t>
      </w:r>
      <w:r w:rsidRPr="00FD3AF1">
        <w:rPr>
          <w:rFonts w:cs="B Nazanin" w:hint="cs"/>
          <w:b/>
          <w:bCs/>
          <w:sz w:val="24"/>
          <w:szCs w:val="24"/>
          <w:rtl/>
        </w:rPr>
        <w:t xml:space="preserve">قرارداد نشر كتاب                             </w:t>
      </w:r>
    </w:p>
    <w:p w:rsidR="00703C31" w:rsidRPr="00FD3AF1" w:rsidRDefault="00703C31" w:rsidP="00703C31">
      <w:pPr>
        <w:bidi/>
        <w:jc w:val="both"/>
        <w:rPr>
          <w:rFonts w:cs="B Nazanin"/>
        </w:rPr>
      </w:pPr>
    </w:p>
    <w:p w:rsidR="00221BB0" w:rsidRPr="00FD3AF1" w:rsidRDefault="00221BB0" w:rsidP="002459F2">
      <w:pPr>
        <w:tabs>
          <w:tab w:val="left" w:pos="1466"/>
        </w:tabs>
        <w:bidi/>
        <w:spacing w:line="19" w:lineRule="atLeast"/>
        <w:ind w:firstLine="284"/>
        <w:jc w:val="both"/>
        <w:rPr>
          <w:rFonts w:cs="B Nazanin"/>
          <w:rtl/>
        </w:rPr>
      </w:pPr>
      <w:r w:rsidRPr="00FD3AF1">
        <w:rPr>
          <w:rFonts w:cs="B Nazanin" w:hint="cs"/>
          <w:b/>
          <w:bCs/>
          <w:rtl/>
        </w:rPr>
        <w:t>‌</w:t>
      </w:r>
      <w:r w:rsidRPr="00FD3AF1">
        <w:rPr>
          <w:rFonts w:cs="B Nazanin" w:hint="cs"/>
          <w:rtl/>
        </w:rPr>
        <w:t xml:space="preserve">اين قرارداد مابين شركت چاپ و نشر بازرگاني به نمايندگي آقاي </w:t>
      </w:r>
      <w:r w:rsidRPr="00FD3AF1">
        <w:rPr>
          <w:rFonts w:cs="B Nazanin" w:hint="cs"/>
          <w:b/>
          <w:bCs/>
          <w:rtl/>
        </w:rPr>
        <w:t>یوسف حسن‌پورکارسالاری</w:t>
      </w:r>
      <w:r w:rsidRPr="00FD3AF1">
        <w:rPr>
          <w:rFonts w:cs="B Nazanin" w:hint="cs"/>
          <w:rtl/>
        </w:rPr>
        <w:t xml:space="preserve"> فرزند </w:t>
      </w:r>
      <w:r w:rsidRPr="00FD3AF1">
        <w:rPr>
          <w:rFonts w:cs="B Nazanin" w:hint="cs"/>
          <w:b/>
          <w:bCs/>
          <w:rtl/>
        </w:rPr>
        <w:t>عیسی</w:t>
      </w:r>
      <w:r w:rsidRPr="00FD3AF1">
        <w:rPr>
          <w:rFonts w:cs="B Nazanin" w:hint="cs"/>
          <w:rtl/>
        </w:rPr>
        <w:t xml:space="preserve"> به شماره شناسنامه </w:t>
      </w:r>
      <w:r w:rsidRPr="00FD3AF1">
        <w:rPr>
          <w:rFonts w:cs="B Nazanin" w:hint="cs"/>
          <w:b/>
          <w:bCs/>
          <w:rtl/>
        </w:rPr>
        <w:t>27</w:t>
      </w:r>
      <w:r w:rsidRPr="00FD3AF1">
        <w:rPr>
          <w:rFonts w:cs="B Nazanin" w:hint="cs"/>
          <w:rtl/>
        </w:rPr>
        <w:t xml:space="preserve"> به نشاني: تهران،‌ خيابان كارگر شمالي، بالاتر از بلوار كشاورز، ساختمان </w:t>
      </w:r>
      <w:r w:rsidRPr="00FD3AF1">
        <w:rPr>
          <w:rFonts w:cs="B Nazanin" w:hint="cs"/>
          <w:rtl/>
          <w:lang w:bidi="fa-IR"/>
        </w:rPr>
        <w:t>1206</w:t>
      </w:r>
      <w:r w:rsidRPr="00FD3AF1">
        <w:rPr>
          <w:rFonts w:cs="B Nazanin" w:hint="cs"/>
          <w:rtl/>
        </w:rPr>
        <w:t xml:space="preserve"> كه در اين قرارداد به اختصار ناشر خوانده مي‌شود و از يك طرف آقای سید حمیدرضا اشرف‌زاده</w:t>
      </w:r>
      <w:r w:rsidRPr="00FD3AF1">
        <w:rPr>
          <w:rFonts w:cs="B Nazanin" w:hint="cs"/>
          <w:rtl/>
          <w:lang w:bidi="fa-IR"/>
        </w:rPr>
        <w:t xml:space="preserve"> فرزند </w:t>
      </w:r>
      <w:r w:rsidR="00051D39" w:rsidRPr="00FD3AF1">
        <w:rPr>
          <w:rFonts w:cs="B Nazanin" w:hint="cs"/>
          <w:rtl/>
          <w:lang w:bidi="fa-IR"/>
        </w:rPr>
        <w:t xml:space="preserve">آقاصدری </w:t>
      </w:r>
      <w:r w:rsidRPr="00FD3AF1">
        <w:rPr>
          <w:rFonts w:cs="B Nazanin" w:hint="cs"/>
          <w:rtl/>
          <w:lang w:bidi="fa-IR"/>
        </w:rPr>
        <w:t xml:space="preserve">به شماره ملي </w:t>
      </w:r>
      <w:r w:rsidRPr="00FD3AF1">
        <w:rPr>
          <w:rFonts w:cs="B Nazanin" w:hint="cs"/>
          <w:rtl/>
        </w:rPr>
        <w:t>2290928313</w:t>
      </w:r>
      <w:r w:rsidRPr="00FD3AF1">
        <w:rPr>
          <w:rFonts w:cs="B Nazanin"/>
          <w:rtl/>
        </w:rPr>
        <w:t xml:space="preserve"> </w:t>
      </w:r>
      <w:r w:rsidRPr="00FD3AF1">
        <w:rPr>
          <w:rFonts w:cs="B Nazanin" w:hint="cs"/>
          <w:rtl/>
        </w:rPr>
        <w:t>و شماره شناسنامه 93008 نشاني‌: تهران، خیابان نصرت غربی کوچه نعمتی‌پور، پلاک 4 موبایل 09125472</w:t>
      </w:r>
      <w:r w:rsidR="002459F2" w:rsidRPr="00FD3AF1">
        <w:rPr>
          <w:rFonts w:cs="B Nazanin" w:hint="cs"/>
          <w:rtl/>
        </w:rPr>
        <w:t>2</w:t>
      </w:r>
      <w:r w:rsidRPr="00FD3AF1">
        <w:rPr>
          <w:rFonts w:cs="B Nazanin" w:hint="cs"/>
          <w:rtl/>
        </w:rPr>
        <w:t xml:space="preserve">64 كه در اين قرارداد مترجم ناميده مي‌شوند از طرف ديگر به شرح ذيل منعقد و طرفين ملزم و متعهد به اجراي آن گرديدند. </w:t>
      </w:r>
    </w:p>
    <w:p w:rsidR="00221BB0" w:rsidRPr="00FD3AF1" w:rsidRDefault="00221BB0" w:rsidP="00221BB0">
      <w:pPr>
        <w:pStyle w:val="Heading5"/>
        <w:spacing w:before="240" w:line="19" w:lineRule="atLeast"/>
        <w:ind w:left="284" w:hanging="284"/>
        <w:rPr>
          <w:rFonts w:cs="B Nazanin"/>
          <w:sz w:val="24"/>
          <w:szCs w:val="24"/>
          <w:rtl/>
        </w:rPr>
      </w:pPr>
      <w:r w:rsidRPr="00FD3AF1">
        <w:rPr>
          <w:rFonts w:cs="B Nazanin" w:hint="cs"/>
          <w:sz w:val="24"/>
          <w:szCs w:val="24"/>
          <w:rtl/>
        </w:rPr>
        <w:t xml:space="preserve">ماده 1 : موضوع قرارداد </w:t>
      </w:r>
    </w:p>
    <w:p w:rsidR="00221BB0" w:rsidRPr="00FD3AF1" w:rsidRDefault="00221BB0" w:rsidP="00BA5F28">
      <w:pPr>
        <w:bidi/>
        <w:spacing w:line="19" w:lineRule="atLeast"/>
        <w:ind w:firstLine="284"/>
        <w:jc w:val="both"/>
        <w:rPr>
          <w:rFonts w:cs="B Nazanin"/>
          <w:rtl/>
        </w:rPr>
      </w:pPr>
      <w:r w:rsidRPr="00FD3AF1">
        <w:rPr>
          <w:rFonts w:cs="B Nazanin" w:hint="cs"/>
          <w:rtl/>
        </w:rPr>
        <w:t>موضوع قرارداد عبارت است از چاپ و انتشار كتاب "</w:t>
      </w:r>
      <w:r w:rsidR="00BA5F28">
        <w:rPr>
          <w:rFonts w:cs="B Nazanin" w:hint="cs"/>
          <w:b/>
          <w:bCs/>
          <w:rtl/>
          <w:lang w:bidi="fa-IR"/>
        </w:rPr>
        <w:t xml:space="preserve">فرونشاندن بحران اقتصادی ناشی از </w:t>
      </w:r>
      <w:r w:rsidR="00BA5F28">
        <w:rPr>
          <w:rFonts w:cs="B Nazanin"/>
          <w:b/>
          <w:bCs/>
          <w:lang w:bidi="fa-IR"/>
        </w:rPr>
        <w:t>COVID-19</w:t>
      </w:r>
      <w:r w:rsidRPr="00FD3AF1">
        <w:rPr>
          <w:rFonts w:cs="B Nazanin" w:hint="cs"/>
          <w:rtl/>
          <w:lang w:bidi="fa-IR"/>
        </w:rPr>
        <w:t>"</w:t>
      </w:r>
      <w:r w:rsidRPr="00FD3AF1">
        <w:rPr>
          <w:rFonts w:cs="B Nazanin" w:hint="cs"/>
          <w:rtl/>
        </w:rPr>
        <w:t xml:space="preserve"> كه منبعد اثر ناميده مي‌شود. </w:t>
      </w:r>
    </w:p>
    <w:p w:rsidR="00703C31" w:rsidRPr="00FD3AF1" w:rsidRDefault="00703C31" w:rsidP="00FC27F6">
      <w:pPr>
        <w:pStyle w:val="Heading3"/>
        <w:spacing w:before="240" w:line="19" w:lineRule="atLeast"/>
        <w:ind w:left="284" w:hanging="284"/>
        <w:rPr>
          <w:rFonts w:cs="B Nazanin"/>
          <w:sz w:val="24"/>
          <w:szCs w:val="24"/>
          <w:rtl/>
        </w:rPr>
      </w:pPr>
      <w:r w:rsidRPr="00FD3AF1">
        <w:rPr>
          <w:rFonts w:cs="B Nazanin" w:hint="cs"/>
          <w:sz w:val="24"/>
          <w:szCs w:val="24"/>
          <w:rtl/>
        </w:rPr>
        <w:t xml:space="preserve">ماده 2 : حقوق مادي اثر </w:t>
      </w:r>
    </w:p>
    <w:p w:rsidR="00703C31" w:rsidRPr="00FD3AF1" w:rsidRDefault="00F52B2A" w:rsidP="00703C31">
      <w:pPr>
        <w:bidi/>
        <w:spacing w:line="19" w:lineRule="atLeast"/>
        <w:ind w:firstLine="284"/>
        <w:jc w:val="both"/>
        <w:rPr>
          <w:rFonts w:cs="B Nazanin"/>
          <w:rtl/>
        </w:rPr>
      </w:pPr>
      <w:r w:rsidRPr="00FD3AF1">
        <w:rPr>
          <w:rFonts w:cs="B Nazanin" w:hint="cs"/>
          <w:rtl/>
        </w:rPr>
        <w:t>مترجم</w:t>
      </w:r>
      <w:r w:rsidR="00703C31" w:rsidRPr="00FD3AF1">
        <w:rPr>
          <w:rFonts w:cs="B Nazanin" w:hint="cs"/>
          <w:rtl/>
        </w:rPr>
        <w:t xml:space="preserve"> كليه حقوق مادي اثر از جمله انتشار و تكثير آن را با رعايت قوانين جاري و آتي و قانون حمايت از مؤلفان و منصفان براي هميشه انحصاراً به ناشر واگذار مي‌نمايد و حق هرگونه استفاده از اثر انحصاراً در اختيار ناشر است. </w:t>
      </w:r>
    </w:p>
    <w:p w:rsidR="00703C31" w:rsidRPr="00FD3AF1" w:rsidRDefault="00703C31" w:rsidP="00FC27F6">
      <w:pPr>
        <w:pStyle w:val="Heading3"/>
        <w:spacing w:before="240" w:line="19" w:lineRule="atLeast"/>
        <w:ind w:left="284" w:hanging="284"/>
        <w:rPr>
          <w:rFonts w:cs="B Nazanin"/>
          <w:sz w:val="24"/>
          <w:szCs w:val="24"/>
          <w:rtl/>
        </w:rPr>
      </w:pPr>
      <w:r w:rsidRPr="00FD3AF1">
        <w:rPr>
          <w:rFonts w:cs="B Nazanin" w:hint="cs"/>
          <w:sz w:val="24"/>
          <w:szCs w:val="24"/>
          <w:rtl/>
        </w:rPr>
        <w:t xml:space="preserve">ماده 3 : ‌تعهدات </w:t>
      </w:r>
      <w:r w:rsidR="00F52B2A" w:rsidRPr="00FD3AF1">
        <w:rPr>
          <w:rFonts w:cs="B Nazanin" w:hint="cs"/>
          <w:sz w:val="24"/>
          <w:szCs w:val="24"/>
          <w:rtl/>
        </w:rPr>
        <w:t>مترجم</w:t>
      </w:r>
    </w:p>
    <w:p w:rsidR="00703C31" w:rsidRPr="00FD3AF1" w:rsidRDefault="00703C31" w:rsidP="00560342">
      <w:pPr>
        <w:pStyle w:val="BodyText"/>
        <w:spacing w:line="19" w:lineRule="atLeast"/>
        <w:rPr>
          <w:rFonts w:cs="B Nazanin"/>
          <w:sz w:val="24"/>
          <w:szCs w:val="24"/>
          <w:rtl/>
          <w:lang w:bidi="fa-IR"/>
        </w:rPr>
      </w:pPr>
      <w:r w:rsidRPr="00FD3AF1">
        <w:rPr>
          <w:rFonts w:cs="B Nazanin" w:hint="cs"/>
          <w:sz w:val="24"/>
          <w:szCs w:val="24"/>
          <w:rtl/>
        </w:rPr>
        <w:t xml:space="preserve">3 ـ 1 ـ </w:t>
      </w:r>
      <w:r w:rsidR="00F52B2A" w:rsidRPr="00FD3AF1">
        <w:rPr>
          <w:rFonts w:cs="B Nazanin" w:hint="cs"/>
          <w:sz w:val="24"/>
          <w:szCs w:val="24"/>
          <w:rtl/>
        </w:rPr>
        <w:t>مترجم</w:t>
      </w:r>
      <w:r w:rsidRPr="00FD3AF1">
        <w:rPr>
          <w:rFonts w:cs="B Nazanin" w:hint="cs"/>
          <w:sz w:val="24"/>
          <w:szCs w:val="24"/>
          <w:rtl/>
        </w:rPr>
        <w:t xml:space="preserve"> اقرار نموده كه قبلاً امتياز و حقوق مادي و معنوي اثر موضوع قرارداد را كلاً يا جزاً به هيچكس اعم از حقيقي و حقوقي واگذار ننموده است. </w:t>
      </w:r>
    </w:p>
    <w:p w:rsidR="00703C31" w:rsidRPr="00FD3AF1" w:rsidRDefault="00703C31" w:rsidP="00D17523">
      <w:pPr>
        <w:pStyle w:val="Heading3"/>
        <w:spacing w:line="19" w:lineRule="atLeast"/>
        <w:rPr>
          <w:rFonts w:cs="B Nazanin"/>
          <w:b w:val="0"/>
          <w:bCs w:val="0"/>
          <w:sz w:val="24"/>
          <w:szCs w:val="24"/>
          <w:rtl/>
        </w:rPr>
      </w:pPr>
      <w:r w:rsidRPr="00FD3AF1">
        <w:rPr>
          <w:rFonts w:cs="B Nazanin" w:hint="cs"/>
          <w:sz w:val="24"/>
          <w:szCs w:val="24"/>
          <w:rtl/>
        </w:rPr>
        <w:t>تبصره:</w:t>
      </w:r>
      <w:r w:rsidRPr="00FD3AF1">
        <w:rPr>
          <w:rFonts w:cs="B Nazanin" w:hint="cs"/>
          <w:b w:val="0"/>
          <w:bCs w:val="0"/>
          <w:sz w:val="24"/>
          <w:szCs w:val="24"/>
          <w:rtl/>
        </w:rPr>
        <w:t xml:space="preserve"> چنانچه اشخاص حقيقي و حقوقي ديگري مدعي واگذاري امتياز اثر باشند، ‌مسئوليت ناشي از آن برعهده </w:t>
      </w:r>
      <w:r w:rsidR="00F52B2A" w:rsidRPr="00FD3AF1">
        <w:rPr>
          <w:rFonts w:cs="B Nazanin" w:hint="cs"/>
          <w:b w:val="0"/>
          <w:bCs w:val="0"/>
          <w:sz w:val="24"/>
          <w:szCs w:val="24"/>
          <w:rtl/>
        </w:rPr>
        <w:t>مترجم</w:t>
      </w:r>
      <w:r w:rsidRPr="00FD3AF1">
        <w:rPr>
          <w:rFonts w:cs="B Nazanin" w:hint="cs"/>
          <w:b w:val="0"/>
          <w:bCs w:val="0"/>
          <w:sz w:val="24"/>
          <w:szCs w:val="24"/>
          <w:rtl/>
        </w:rPr>
        <w:t xml:space="preserve"> بوده و ناشر هيچ‌گونه مسئوليتي نخواهد داشت و</w:t>
      </w:r>
      <w:r w:rsidRPr="00FD3AF1">
        <w:rPr>
          <w:rFonts w:cs="B Nazanin" w:hint="cs"/>
          <w:sz w:val="24"/>
          <w:szCs w:val="24"/>
          <w:rtl/>
        </w:rPr>
        <w:t xml:space="preserve"> </w:t>
      </w:r>
      <w:r w:rsidR="00F52B2A" w:rsidRPr="00FD3AF1">
        <w:rPr>
          <w:rFonts w:cs="B Nazanin" w:hint="cs"/>
          <w:sz w:val="24"/>
          <w:szCs w:val="24"/>
          <w:rtl/>
        </w:rPr>
        <w:t>مترجم</w:t>
      </w:r>
      <w:r w:rsidRPr="00FD3AF1">
        <w:rPr>
          <w:rFonts w:cs="B Nazanin" w:hint="cs"/>
          <w:b w:val="0"/>
          <w:bCs w:val="0"/>
          <w:sz w:val="24"/>
          <w:szCs w:val="24"/>
          <w:rtl/>
        </w:rPr>
        <w:t xml:space="preserve"> مكلف است علاوه ب</w:t>
      </w:r>
      <w:r w:rsidRPr="00FD3AF1">
        <w:rPr>
          <w:rFonts w:cs="B Nazanin" w:hint="cs"/>
          <w:b w:val="0"/>
          <w:bCs w:val="0"/>
          <w:sz w:val="24"/>
          <w:szCs w:val="24"/>
          <w:rtl/>
          <w:lang w:bidi="fa-IR"/>
        </w:rPr>
        <w:t>ر</w:t>
      </w:r>
      <w:r w:rsidRPr="00FD3AF1">
        <w:rPr>
          <w:rFonts w:cs="B Nazanin" w:hint="cs"/>
          <w:b w:val="0"/>
          <w:bCs w:val="0"/>
          <w:sz w:val="24"/>
          <w:szCs w:val="24"/>
          <w:rtl/>
        </w:rPr>
        <w:t xml:space="preserve"> عودت كل حق‌الزحمه دريافتي كليه خسارات وارده به ناشر را نيز جبران نمايد. </w:t>
      </w:r>
    </w:p>
    <w:p w:rsidR="00703C31" w:rsidRPr="00FD3AF1" w:rsidRDefault="00703C31" w:rsidP="00560342">
      <w:pPr>
        <w:pStyle w:val="Heading4"/>
        <w:spacing w:line="19" w:lineRule="atLeast"/>
        <w:rPr>
          <w:rFonts w:cs="B Nazanin"/>
          <w:sz w:val="24"/>
          <w:szCs w:val="24"/>
          <w:rtl/>
        </w:rPr>
      </w:pPr>
      <w:r w:rsidRPr="00FD3AF1">
        <w:rPr>
          <w:rFonts w:cs="B Nazanin" w:hint="cs"/>
          <w:sz w:val="24"/>
          <w:szCs w:val="24"/>
          <w:rtl/>
        </w:rPr>
        <w:t xml:space="preserve">3 ـ 2 ـ  </w:t>
      </w:r>
      <w:r w:rsidR="00F52B2A" w:rsidRPr="00FD3AF1">
        <w:rPr>
          <w:rFonts w:cs="B Nazanin" w:hint="cs"/>
          <w:sz w:val="24"/>
          <w:szCs w:val="24"/>
          <w:rtl/>
        </w:rPr>
        <w:t>مترجم</w:t>
      </w:r>
      <w:r w:rsidRPr="00FD3AF1">
        <w:rPr>
          <w:rFonts w:cs="B Nazanin" w:hint="cs"/>
          <w:sz w:val="24"/>
          <w:szCs w:val="24"/>
          <w:rtl/>
        </w:rPr>
        <w:t xml:space="preserve"> تعهد نمود اثر موضوع قرارداد را با نام ديگري به ناشر ديگري واگذار ننمايد. </w:t>
      </w:r>
    </w:p>
    <w:p w:rsidR="007E0822" w:rsidRPr="00FD3AF1" w:rsidRDefault="00703C31" w:rsidP="00070FE0">
      <w:pPr>
        <w:pStyle w:val="BodyText"/>
        <w:spacing w:line="19" w:lineRule="atLeast"/>
        <w:rPr>
          <w:rFonts w:cs="B Nazanin"/>
          <w:sz w:val="24"/>
          <w:szCs w:val="24"/>
          <w:rtl/>
        </w:rPr>
      </w:pPr>
      <w:r w:rsidRPr="00FD3AF1">
        <w:rPr>
          <w:rFonts w:cs="B Nazanin" w:hint="cs"/>
          <w:sz w:val="24"/>
          <w:szCs w:val="24"/>
          <w:rtl/>
        </w:rPr>
        <w:t xml:space="preserve">3 ـ 3 ـ  </w:t>
      </w:r>
      <w:r w:rsidR="00F52B2A" w:rsidRPr="00FD3AF1">
        <w:rPr>
          <w:rFonts w:cs="B Nazanin" w:hint="cs"/>
          <w:sz w:val="24"/>
          <w:szCs w:val="24"/>
          <w:rtl/>
        </w:rPr>
        <w:t>مترجم</w:t>
      </w:r>
      <w:r w:rsidRPr="00FD3AF1">
        <w:rPr>
          <w:rFonts w:cs="B Nazanin" w:hint="cs"/>
          <w:sz w:val="24"/>
          <w:szCs w:val="24"/>
          <w:rtl/>
        </w:rPr>
        <w:t xml:space="preserve"> تعهد نمود كه متن كامل و اصلاح شده موضوع قرارداد را با كليه ضمائم، ‌مأخذ، كتاب شناسي‌ها، فهرست‌ها و جداول ظرف مدت </w:t>
      </w:r>
      <w:r w:rsidR="00FD5EEA" w:rsidRPr="00FD3AF1">
        <w:rPr>
          <w:rFonts w:cs="B Nazanin" w:hint="cs"/>
          <w:b/>
          <w:bCs/>
          <w:sz w:val="24"/>
          <w:szCs w:val="24"/>
          <w:rtl/>
        </w:rPr>
        <w:t>دو</w:t>
      </w:r>
      <w:r w:rsidRPr="00FD3AF1">
        <w:rPr>
          <w:rFonts w:cs="B Nazanin" w:hint="cs"/>
          <w:b/>
          <w:bCs/>
          <w:sz w:val="24"/>
          <w:szCs w:val="24"/>
          <w:rtl/>
        </w:rPr>
        <w:t xml:space="preserve"> ماه</w:t>
      </w:r>
      <w:r w:rsidRPr="00FD3AF1">
        <w:rPr>
          <w:rFonts w:cs="B Nazanin" w:hint="cs"/>
          <w:sz w:val="24"/>
          <w:szCs w:val="24"/>
          <w:rtl/>
        </w:rPr>
        <w:t xml:space="preserve"> </w:t>
      </w:r>
      <w:r w:rsidR="00794F25" w:rsidRPr="00FD3AF1">
        <w:rPr>
          <w:rFonts w:cs="B Nazanin" w:hint="cs"/>
          <w:color w:val="FF0000"/>
          <w:sz w:val="24"/>
          <w:szCs w:val="24"/>
          <w:rtl/>
        </w:rPr>
        <w:t xml:space="preserve"> </w:t>
      </w:r>
      <w:r w:rsidRPr="00FD3AF1">
        <w:rPr>
          <w:rFonts w:cs="B Nazanin" w:hint="cs"/>
          <w:sz w:val="24"/>
          <w:szCs w:val="24"/>
          <w:rtl/>
        </w:rPr>
        <w:t xml:space="preserve">از تاريخ انعقاد قرارداد به ناشر تحويل و رسيد دريافت دارد. همچنين مكلف است نمونه حروفچيني شده نهايي اثر را كه آماده چاپ شده سريعاً كنترل و بازبيني نمايد. </w:t>
      </w:r>
    </w:p>
    <w:p w:rsidR="00703C31" w:rsidRPr="00FD3AF1" w:rsidRDefault="00703C31" w:rsidP="00703C31">
      <w:pPr>
        <w:widowControl w:val="0"/>
        <w:bidi/>
        <w:spacing w:line="19" w:lineRule="atLeast"/>
        <w:ind w:hanging="6"/>
        <w:jc w:val="both"/>
        <w:rPr>
          <w:rFonts w:cs="B Nazanin"/>
        </w:rPr>
      </w:pPr>
      <w:r w:rsidRPr="00FD3AF1">
        <w:rPr>
          <w:rFonts w:cs="B Nazanin" w:hint="cs"/>
          <w:rtl/>
        </w:rPr>
        <w:t xml:space="preserve">3 ـ 4 ـ هرگونه مسئوليت قانوني ناشي از مطالب اثر به عهده </w:t>
      </w:r>
      <w:r w:rsidR="00F52B2A" w:rsidRPr="00FD3AF1">
        <w:rPr>
          <w:rFonts w:cs="B Nazanin" w:hint="cs"/>
          <w:rtl/>
        </w:rPr>
        <w:t>مترجم</w:t>
      </w:r>
      <w:r w:rsidRPr="00FD3AF1">
        <w:rPr>
          <w:rFonts w:cs="B Nazanin" w:hint="cs"/>
          <w:rtl/>
        </w:rPr>
        <w:t xml:space="preserve"> بوده و ناشر در اين مورد هيچگونه مسئوليتي نخواهد داشت. </w:t>
      </w:r>
    </w:p>
    <w:p w:rsidR="00703C31" w:rsidRPr="00FD3AF1" w:rsidRDefault="00703C31" w:rsidP="00FC27F6">
      <w:pPr>
        <w:bidi/>
        <w:spacing w:line="264" w:lineRule="auto"/>
        <w:ind w:hanging="6"/>
        <w:jc w:val="both"/>
        <w:rPr>
          <w:rFonts w:cs="B Nazanin"/>
          <w:rtl/>
        </w:rPr>
      </w:pPr>
      <w:r w:rsidRPr="00FD3AF1">
        <w:rPr>
          <w:rFonts w:cs="B Nazanin" w:hint="cs"/>
          <w:rtl/>
        </w:rPr>
        <w:t xml:space="preserve">3 ـ 5‌ ـ </w:t>
      </w:r>
      <w:r w:rsidR="00F52B2A" w:rsidRPr="00FD3AF1">
        <w:rPr>
          <w:rFonts w:cs="B Nazanin" w:hint="cs"/>
          <w:rtl/>
        </w:rPr>
        <w:t>مترجم</w:t>
      </w:r>
      <w:r w:rsidRPr="00FD3AF1">
        <w:rPr>
          <w:rFonts w:cs="B Nazanin" w:hint="cs"/>
          <w:rtl/>
        </w:rPr>
        <w:t xml:space="preserve"> پس از تبادل نظر با ويراستار ناشر اصلاحات ضروري پيشنهاد شده از سوي ناشر را در صورت حصول توافق در متن اثر اعمال مي‌نمايد. (به هر حال ناشر در ويرايش ادبي اثر آزاد است)‌</w:t>
      </w:r>
    </w:p>
    <w:p w:rsidR="00070FE0" w:rsidRPr="00FD3AF1" w:rsidRDefault="00703C31" w:rsidP="00A92F4F">
      <w:pPr>
        <w:bidi/>
        <w:spacing w:line="264" w:lineRule="auto"/>
        <w:ind w:hanging="6"/>
        <w:jc w:val="both"/>
        <w:rPr>
          <w:rFonts w:cs="B Nazanin"/>
        </w:rPr>
      </w:pPr>
      <w:r w:rsidRPr="00FD3AF1">
        <w:rPr>
          <w:rFonts w:cs="B Nazanin" w:hint="cs"/>
          <w:rtl/>
        </w:rPr>
        <w:t xml:space="preserve">3-6- در صورتي كه </w:t>
      </w:r>
      <w:r w:rsidR="00F52B2A" w:rsidRPr="00FD3AF1">
        <w:rPr>
          <w:rFonts w:cs="B Nazanin" w:hint="cs"/>
          <w:rtl/>
        </w:rPr>
        <w:t>مترجم</w:t>
      </w:r>
      <w:r w:rsidRPr="00FD3AF1">
        <w:rPr>
          <w:rFonts w:cs="B Nazanin" w:hint="cs"/>
          <w:rtl/>
        </w:rPr>
        <w:t xml:space="preserve"> بدون توافق با ناشر از انجام موضوع قرارداد منصرف شود متعهد مي‌گردد ميزان خسارت وارده به ناشر را بپردازد.</w:t>
      </w:r>
    </w:p>
    <w:p w:rsidR="00703C31" w:rsidRPr="00FD3AF1" w:rsidRDefault="00703C31" w:rsidP="00FD3AF1">
      <w:pPr>
        <w:pStyle w:val="Heading3"/>
        <w:spacing w:before="240" w:line="19" w:lineRule="atLeast"/>
        <w:ind w:left="284" w:hanging="284"/>
        <w:rPr>
          <w:rFonts w:cs="B Nazanin"/>
          <w:sz w:val="24"/>
          <w:szCs w:val="24"/>
          <w:rtl/>
        </w:rPr>
      </w:pPr>
      <w:r w:rsidRPr="00FD3AF1">
        <w:rPr>
          <w:rFonts w:cs="B Nazanin" w:hint="cs"/>
          <w:sz w:val="24"/>
          <w:szCs w:val="24"/>
          <w:rtl/>
        </w:rPr>
        <w:t xml:space="preserve">ماده 4 : تعهدات ناشر </w:t>
      </w:r>
    </w:p>
    <w:p w:rsidR="00703C31" w:rsidRPr="00FD3AF1" w:rsidRDefault="00703C31" w:rsidP="00FC27F6">
      <w:pPr>
        <w:bidi/>
        <w:spacing w:line="264" w:lineRule="auto"/>
        <w:ind w:hanging="6"/>
        <w:jc w:val="both"/>
        <w:rPr>
          <w:rFonts w:cs="B Nazanin"/>
          <w:rtl/>
        </w:rPr>
      </w:pPr>
      <w:r w:rsidRPr="00FD3AF1">
        <w:rPr>
          <w:rFonts w:cs="B Nazanin" w:hint="cs"/>
          <w:rtl/>
        </w:rPr>
        <w:t xml:space="preserve">4 ـ 1 ـ ناشر مي‌تواند با درج نام </w:t>
      </w:r>
      <w:r w:rsidR="00F52B2A" w:rsidRPr="00FD3AF1">
        <w:rPr>
          <w:rFonts w:cs="B Nazanin" w:hint="cs"/>
          <w:rtl/>
        </w:rPr>
        <w:t>مترجم</w:t>
      </w:r>
      <w:r w:rsidRPr="00FD3AF1">
        <w:rPr>
          <w:rFonts w:cs="B Nazanin" w:hint="cs"/>
          <w:rtl/>
        </w:rPr>
        <w:t xml:space="preserve"> اثر را به نام موسسه مطالعات </w:t>
      </w:r>
      <w:r w:rsidR="00D80BEF" w:rsidRPr="00FD3AF1">
        <w:rPr>
          <w:rFonts w:cs="B Nazanin" w:hint="cs"/>
          <w:rtl/>
          <w:lang w:bidi="fa-IR"/>
        </w:rPr>
        <w:t xml:space="preserve">و پژوهشهای بازرگانی </w:t>
      </w:r>
      <w:r w:rsidRPr="00FD3AF1">
        <w:rPr>
          <w:rFonts w:cs="B Nazanin" w:hint="cs"/>
          <w:rtl/>
        </w:rPr>
        <w:t xml:space="preserve">يا يكي از مؤسسات انتشاراتي وابسته به خود نشر دهد، اما حق واگذاري اثر را به ناشر ديگر بدون توافق </w:t>
      </w:r>
      <w:r w:rsidR="00F52B2A" w:rsidRPr="00FD3AF1">
        <w:rPr>
          <w:rFonts w:cs="B Nazanin" w:hint="cs"/>
          <w:rtl/>
        </w:rPr>
        <w:t>مترجم</w:t>
      </w:r>
      <w:r w:rsidRPr="00FD3AF1">
        <w:rPr>
          <w:rFonts w:cs="B Nazanin" w:hint="cs"/>
          <w:rtl/>
        </w:rPr>
        <w:t xml:space="preserve"> نخواهد داشت. </w:t>
      </w:r>
    </w:p>
    <w:p w:rsidR="00703C31" w:rsidRDefault="00703C31" w:rsidP="004E3DE2">
      <w:pPr>
        <w:bidi/>
        <w:spacing w:line="264" w:lineRule="auto"/>
        <w:ind w:hanging="6"/>
        <w:jc w:val="both"/>
        <w:rPr>
          <w:rFonts w:cs="B Nazanin"/>
          <w:rtl/>
          <w:lang w:bidi="fa-IR"/>
        </w:rPr>
      </w:pPr>
      <w:r w:rsidRPr="00FD3AF1">
        <w:rPr>
          <w:rFonts w:cs="B Nazanin" w:hint="cs"/>
          <w:rtl/>
        </w:rPr>
        <w:lastRenderedPageBreak/>
        <w:t xml:space="preserve">4 ـ 2 ـ ناشر تعهد نمود در مقابل واگذاري حق چاپ اثر موضوع قرارداد </w:t>
      </w:r>
      <w:r w:rsidRPr="00FD3AF1">
        <w:rPr>
          <w:rFonts w:cs="B Nazanin" w:hint="cs"/>
          <w:b/>
          <w:bCs/>
          <w:rtl/>
          <w:lang w:bidi="fa-IR"/>
        </w:rPr>
        <w:t xml:space="preserve"> </w:t>
      </w:r>
      <w:r w:rsidR="004E3DE2" w:rsidRPr="00FD3AF1">
        <w:rPr>
          <w:rFonts w:cs="B Nazanin" w:hint="cs"/>
          <w:b/>
          <w:bCs/>
          <w:rtl/>
          <w:lang w:bidi="fa-IR"/>
        </w:rPr>
        <w:t>15</w:t>
      </w:r>
      <w:r w:rsidR="00FC27F6" w:rsidRPr="00FD3AF1">
        <w:rPr>
          <w:rFonts w:cs="B Nazanin" w:hint="cs"/>
          <w:b/>
          <w:bCs/>
          <w:rtl/>
          <w:lang w:bidi="fa-IR"/>
        </w:rPr>
        <w:t xml:space="preserve"> </w:t>
      </w:r>
      <w:r w:rsidRPr="00FD3AF1">
        <w:rPr>
          <w:rFonts w:cs="B Nazanin" w:hint="cs"/>
          <w:rtl/>
          <w:lang w:bidi="fa-IR"/>
        </w:rPr>
        <w:t xml:space="preserve">درصد از بهاي پشت جلد </w:t>
      </w:r>
      <w:r w:rsidR="007F6B74" w:rsidRPr="00FD3AF1">
        <w:rPr>
          <w:rFonts w:cs="B Nazanin" w:hint="cs"/>
          <w:rtl/>
          <w:lang w:bidi="fa-IR"/>
        </w:rPr>
        <w:t xml:space="preserve">از ناحیه فروش </w:t>
      </w:r>
      <w:r w:rsidR="00FC27F6" w:rsidRPr="00FD3AF1">
        <w:rPr>
          <w:rFonts w:cs="B Nazanin" w:hint="cs"/>
          <w:rtl/>
          <w:lang w:bidi="fa-IR"/>
        </w:rPr>
        <w:t>کتب فروش رفته</w:t>
      </w:r>
      <w:r w:rsidRPr="00FD3AF1">
        <w:rPr>
          <w:rFonts w:cs="B Nazanin" w:hint="cs"/>
          <w:rtl/>
          <w:lang w:bidi="fa-IR"/>
        </w:rPr>
        <w:t xml:space="preserve"> را به </w:t>
      </w:r>
      <w:r w:rsidR="00F52B2A" w:rsidRPr="00FD3AF1">
        <w:rPr>
          <w:rFonts w:cs="B Nazanin" w:hint="cs"/>
          <w:rtl/>
          <w:lang w:bidi="fa-IR"/>
        </w:rPr>
        <w:t>مترجم</w:t>
      </w:r>
      <w:r w:rsidRPr="00FD3AF1">
        <w:rPr>
          <w:rFonts w:cs="B Nazanin" w:hint="cs"/>
          <w:rtl/>
          <w:lang w:bidi="fa-IR"/>
        </w:rPr>
        <w:t xml:space="preserve"> پس از كسر ماليات و ساير كسورات قانوني پرداخت نمايد.</w:t>
      </w:r>
      <w:r w:rsidR="00E16FEF" w:rsidRPr="00FD3AF1">
        <w:rPr>
          <w:rFonts w:cs="B Nazanin" w:hint="cs"/>
          <w:rtl/>
          <w:lang w:bidi="fa-IR"/>
        </w:rPr>
        <w:t xml:space="preserve"> </w:t>
      </w:r>
    </w:p>
    <w:p w:rsidR="00BA5F28" w:rsidRPr="00FD3AF1" w:rsidRDefault="00BA5F28" w:rsidP="00BA5F28">
      <w:pPr>
        <w:bidi/>
        <w:spacing w:line="264" w:lineRule="auto"/>
        <w:ind w:hanging="6"/>
        <w:jc w:val="both"/>
        <w:rPr>
          <w:rFonts w:cs="B Nazanin" w:hint="cs"/>
          <w:rtl/>
          <w:lang w:bidi="fa-IR"/>
        </w:rPr>
      </w:pPr>
      <w:r>
        <w:rPr>
          <w:rFonts w:cs="B Nazanin" w:hint="cs"/>
          <w:rtl/>
          <w:lang w:bidi="fa-IR"/>
        </w:rPr>
        <w:t>تبصره: مبلغ 40.000.000 ریال بابت 500 جلد بصورت پیش</w:t>
      </w:r>
      <w:r>
        <w:rPr>
          <w:rFonts w:cs="B Nazanin"/>
          <w:rtl/>
          <w:lang w:bidi="fa-IR"/>
        </w:rPr>
        <w:softHyphen/>
      </w:r>
      <w:r>
        <w:rPr>
          <w:rFonts w:cs="B Nazanin" w:hint="cs"/>
          <w:rtl/>
          <w:lang w:bidi="fa-IR"/>
        </w:rPr>
        <w:t>پرداخت به مترجم پرداخت شود.</w:t>
      </w:r>
    </w:p>
    <w:p w:rsidR="00703C31" w:rsidRPr="00FD3AF1" w:rsidRDefault="00703C31" w:rsidP="00FC27F6">
      <w:pPr>
        <w:bidi/>
        <w:spacing w:line="264" w:lineRule="auto"/>
        <w:ind w:hanging="6"/>
        <w:jc w:val="both"/>
        <w:rPr>
          <w:rFonts w:cs="B Nazanin"/>
          <w:rtl/>
        </w:rPr>
      </w:pPr>
      <w:r w:rsidRPr="00FD3AF1">
        <w:rPr>
          <w:rFonts w:cs="B Nazanin" w:hint="cs"/>
          <w:rtl/>
        </w:rPr>
        <w:t xml:space="preserve">4 ـ 3 ـ </w:t>
      </w:r>
      <w:r w:rsidR="00D80BEF" w:rsidRPr="00FD3AF1">
        <w:rPr>
          <w:rFonts w:cs="B Nazanin" w:hint="cs"/>
          <w:rtl/>
        </w:rPr>
        <w:t xml:space="preserve">ناشر تعهد نمود پس از انتشار كتاب فرم نظرسنجی درخصوص چاپ، صفحه آرایی و ویراستاری و  همچنین يك درصد تيراژ حداكثر تا 10 نسخه را در هر بار چاپ به طور رايگان در اختيار </w:t>
      </w:r>
      <w:r w:rsidR="00F52B2A" w:rsidRPr="00FD3AF1">
        <w:rPr>
          <w:rFonts w:cs="B Nazanin" w:hint="cs"/>
          <w:rtl/>
        </w:rPr>
        <w:t>مترجم</w:t>
      </w:r>
      <w:r w:rsidR="00D80BEF" w:rsidRPr="00FD3AF1">
        <w:rPr>
          <w:rFonts w:cs="B Nazanin" w:hint="cs"/>
          <w:rtl/>
        </w:rPr>
        <w:t xml:space="preserve"> قرار دهد و اين غير از حق‌الترجمه مي‌باشد.</w:t>
      </w:r>
      <w:r w:rsidR="00F52B2A" w:rsidRPr="00FD3AF1">
        <w:rPr>
          <w:rFonts w:cs="B Nazanin" w:hint="cs"/>
          <w:rtl/>
        </w:rPr>
        <w:t>مترجم</w:t>
      </w:r>
      <w:r w:rsidR="00532807" w:rsidRPr="00FD3AF1">
        <w:rPr>
          <w:rFonts w:cs="B Nazanin" w:hint="cs"/>
          <w:rtl/>
        </w:rPr>
        <w:t xml:space="preserve"> موظف است برنامه فروش کتاب خود را نیز ارائه نماید.</w:t>
      </w:r>
    </w:p>
    <w:p w:rsidR="00703C31" w:rsidRPr="00FD3AF1" w:rsidRDefault="00703C31" w:rsidP="00FC27F6">
      <w:pPr>
        <w:bidi/>
        <w:spacing w:line="264" w:lineRule="auto"/>
        <w:ind w:hanging="6"/>
        <w:jc w:val="both"/>
        <w:rPr>
          <w:rFonts w:cs="B Nazanin"/>
          <w:rtl/>
        </w:rPr>
      </w:pPr>
      <w:r w:rsidRPr="00FD3AF1">
        <w:rPr>
          <w:rFonts w:cs="B Nazanin" w:hint="cs"/>
          <w:rtl/>
        </w:rPr>
        <w:t xml:space="preserve">4 ـ 4 ـ ناشر تعهد نمود ظرف مدت </w:t>
      </w:r>
      <w:r w:rsidR="00D80BEF" w:rsidRPr="00FD3AF1">
        <w:rPr>
          <w:rFonts w:cs="B Nazanin" w:hint="cs"/>
          <w:rtl/>
        </w:rPr>
        <w:t>4</w:t>
      </w:r>
      <w:r w:rsidRPr="00FD3AF1">
        <w:rPr>
          <w:rFonts w:cs="B Nazanin" w:hint="cs"/>
          <w:rtl/>
        </w:rPr>
        <w:t xml:space="preserve"> ماه از تاريخ تحويل متن كامل تايپ،‌ اصلاح و بازبيني شده اثر به شرح بند   3 ـ 3 را چاپ و منتشر نمايد. </w:t>
      </w:r>
    </w:p>
    <w:p w:rsidR="00703C31" w:rsidRPr="00FD3AF1" w:rsidRDefault="00703C31" w:rsidP="00E16FEF">
      <w:pPr>
        <w:bidi/>
        <w:spacing w:line="264" w:lineRule="auto"/>
        <w:ind w:hanging="6"/>
        <w:jc w:val="both"/>
        <w:rPr>
          <w:rFonts w:cs="B Nazanin"/>
          <w:rtl/>
        </w:rPr>
      </w:pPr>
      <w:r w:rsidRPr="00FD3AF1">
        <w:rPr>
          <w:rFonts w:cs="B Nazanin" w:hint="cs"/>
          <w:rtl/>
        </w:rPr>
        <w:t xml:space="preserve">4 ـ 5 ـ در صورت ناياب شدن كتاب ناشر متعهد است حداكثر بعد از مدت </w:t>
      </w:r>
      <w:r w:rsidR="00D80BEF" w:rsidRPr="00FD3AF1">
        <w:rPr>
          <w:rFonts w:cs="B Nazanin" w:hint="cs"/>
          <w:rtl/>
        </w:rPr>
        <w:t>4</w:t>
      </w:r>
      <w:r w:rsidRPr="00FD3AF1">
        <w:rPr>
          <w:rFonts w:cs="B Nazanin" w:hint="cs"/>
          <w:rtl/>
        </w:rPr>
        <w:t xml:space="preserve"> ماه نسبت به تجديد چاپ و نشر اقدام نمايد، در غيراين</w:t>
      </w:r>
      <w:r w:rsidR="00560342" w:rsidRPr="00FD3AF1">
        <w:rPr>
          <w:rFonts w:cs="B Nazanin"/>
          <w:rtl/>
        </w:rPr>
        <w:softHyphen/>
      </w:r>
      <w:r w:rsidRPr="00FD3AF1">
        <w:rPr>
          <w:rFonts w:cs="B Nazanin" w:hint="cs"/>
          <w:rtl/>
        </w:rPr>
        <w:t xml:space="preserve">صورت </w:t>
      </w:r>
      <w:r w:rsidR="00F52B2A" w:rsidRPr="00FD3AF1">
        <w:rPr>
          <w:rFonts w:cs="B Nazanin" w:hint="cs"/>
          <w:rtl/>
        </w:rPr>
        <w:t>مترجم</w:t>
      </w:r>
      <w:r w:rsidRPr="00FD3AF1">
        <w:rPr>
          <w:rFonts w:cs="B Nazanin" w:hint="cs"/>
          <w:rtl/>
        </w:rPr>
        <w:t xml:space="preserve"> حق دارد قرارداد را با اعلام كتبي از طريق پست سفارشي يا اظهارنامه فسخ نمايد و ناشر ملزم است كه فيلم و زينك كتاب را به نرخ روز با نظر يك نفر اهل خبره،‌ به </w:t>
      </w:r>
      <w:r w:rsidR="00F52B2A" w:rsidRPr="00FD3AF1">
        <w:rPr>
          <w:rFonts w:cs="B Nazanin" w:hint="cs"/>
          <w:rtl/>
        </w:rPr>
        <w:t>مترجم</w:t>
      </w:r>
      <w:r w:rsidRPr="00FD3AF1">
        <w:rPr>
          <w:rFonts w:cs="B Nazanin" w:hint="cs"/>
          <w:rtl/>
        </w:rPr>
        <w:t xml:space="preserve"> واگذار نمايد. </w:t>
      </w:r>
    </w:p>
    <w:p w:rsidR="00D35A30" w:rsidRPr="00FD3AF1" w:rsidRDefault="00703C31" w:rsidP="00BA5F28">
      <w:pPr>
        <w:bidi/>
        <w:spacing w:line="264" w:lineRule="auto"/>
        <w:ind w:hanging="6"/>
        <w:jc w:val="both"/>
        <w:rPr>
          <w:rFonts w:cs="B Nazanin"/>
          <w:rtl/>
        </w:rPr>
      </w:pPr>
      <w:r w:rsidRPr="00FD3AF1">
        <w:rPr>
          <w:rFonts w:cs="B Nazanin" w:hint="cs"/>
          <w:rtl/>
        </w:rPr>
        <w:t xml:space="preserve">4 ـ 6 ـ ناشر تعهد نمود موضوع قرارداد را در تيراژ </w:t>
      </w:r>
      <w:r w:rsidR="00BA5F28">
        <w:rPr>
          <w:rFonts w:cs="B Nazanin" w:hint="cs"/>
          <w:b/>
          <w:bCs/>
          <w:rtl/>
        </w:rPr>
        <w:t>1000</w:t>
      </w:r>
      <w:r w:rsidR="00D17523" w:rsidRPr="00FD3AF1">
        <w:rPr>
          <w:rFonts w:cs="B Nazanin" w:hint="cs"/>
          <w:b/>
          <w:bCs/>
          <w:rtl/>
        </w:rPr>
        <w:t xml:space="preserve"> </w:t>
      </w:r>
      <w:r w:rsidRPr="00FD3AF1">
        <w:rPr>
          <w:rFonts w:cs="B Nazanin" w:hint="cs"/>
          <w:rtl/>
        </w:rPr>
        <w:t xml:space="preserve">نسخه </w:t>
      </w:r>
      <w:r w:rsidR="00FC27F6" w:rsidRPr="00FD3AF1">
        <w:rPr>
          <w:rFonts w:cs="B Nazanin" w:hint="cs"/>
          <w:rtl/>
        </w:rPr>
        <w:t>درصورت نیاز بازار</w:t>
      </w:r>
      <w:r w:rsidRPr="00FD3AF1">
        <w:rPr>
          <w:rFonts w:cs="B Nazanin" w:hint="cs"/>
          <w:rtl/>
        </w:rPr>
        <w:t xml:space="preserve"> ‌نمايد و تيراژ اثر را در هر نوبت چاپ در شناسنامه كتاب قيد كند. </w:t>
      </w:r>
    </w:p>
    <w:p w:rsidR="00D35A30" w:rsidRPr="00FD3AF1" w:rsidRDefault="00703C31" w:rsidP="00070FE0">
      <w:pPr>
        <w:bidi/>
        <w:spacing w:line="264" w:lineRule="auto"/>
        <w:ind w:hanging="6"/>
        <w:jc w:val="both"/>
        <w:rPr>
          <w:rFonts w:cs="B Nazanin"/>
          <w:rtl/>
        </w:rPr>
      </w:pPr>
      <w:r w:rsidRPr="00FD3AF1">
        <w:rPr>
          <w:rFonts w:cs="B Nazanin" w:hint="cs"/>
          <w:b/>
          <w:bCs/>
          <w:rtl/>
        </w:rPr>
        <w:t>تبصره</w:t>
      </w:r>
      <w:r w:rsidRPr="00FD3AF1">
        <w:rPr>
          <w:rFonts w:cs="B Nazanin" w:hint="cs"/>
          <w:rtl/>
        </w:rPr>
        <w:t xml:space="preserve"> : ناشر مي تواند در هر نوبت چاپ حداكثر به ميزان 100 نسخه اضافي بابت ضايعات و تبليغات چاپ نمايد كه به آن حق</w:t>
      </w:r>
      <w:r w:rsidR="00560342" w:rsidRPr="00FD3AF1">
        <w:rPr>
          <w:rFonts w:cs="B Nazanin"/>
          <w:rtl/>
        </w:rPr>
        <w:softHyphen/>
      </w:r>
      <w:r w:rsidRPr="00FD3AF1">
        <w:rPr>
          <w:rFonts w:cs="B Nazanin" w:hint="cs"/>
          <w:rtl/>
        </w:rPr>
        <w:t>الت</w:t>
      </w:r>
      <w:r w:rsidR="00EF43D3" w:rsidRPr="00FD3AF1">
        <w:rPr>
          <w:rFonts w:cs="B Nazanin" w:hint="cs"/>
          <w:rtl/>
        </w:rPr>
        <w:t>رجمه</w:t>
      </w:r>
      <w:r w:rsidRPr="00FD3AF1">
        <w:rPr>
          <w:rFonts w:cs="B Nazanin" w:hint="cs"/>
          <w:rtl/>
        </w:rPr>
        <w:t xml:space="preserve"> تعلق نخواهد گرفت.</w:t>
      </w:r>
    </w:p>
    <w:p w:rsidR="00703C31" w:rsidRPr="00FD3AF1" w:rsidRDefault="00703C31" w:rsidP="00FC27F6">
      <w:pPr>
        <w:bidi/>
        <w:spacing w:line="264" w:lineRule="auto"/>
        <w:ind w:hanging="6"/>
        <w:jc w:val="both"/>
        <w:rPr>
          <w:rFonts w:cs="B Nazanin"/>
          <w:rtl/>
        </w:rPr>
      </w:pPr>
      <w:r w:rsidRPr="00FD3AF1">
        <w:rPr>
          <w:rFonts w:cs="B Nazanin" w:hint="cs"/>
          <w:rtl/>
        </w:rPr>
        <w:t xml:space="preserve">4 ـ 7 ـ ناشر تعهد نمود در صورت تجديد چاپ اثر قبل از هرگونه اقدام مراتب را به اطلاع </w:t>
      </w:r>
      <w:r w:rsidR="00F52B2A" w:rsidRPr="00FD3AF1">
        <w:rPr>
          <w:rFonts w:cs="B Nazanin" w:hint="cs"/>
          <w:rtl/>
        </w:rPr>
        <w:t>مترجم</w:t>
      </w:r>
      <w:r w:rsidRPr="00FD3AF1">
        <w:rPr>
          <w:rFonts w:cs="B Nazanin" w:hint="cs"/>
          <w:rtl/>
        </w:rPr>
        <w:t xml:space="preserve"> رسانده تا چنانچه اثر احتياج به تغيير و اصلاح داشته باشد با نظر </w:t>
      </w:r>
      <w:r w:rsidR="00F52B2A" w:rsidRPr="00FD3AF1">
        <w:rPr>
          <w:rFonts w:cs="B Nazanin" w:hint="cs"/>
          <w:rtl/>
        </w:rPr>
        <w:t>مترجم</w:t>
      </w:r>
      <w:r w:rsidRPr="00FD3AF1">
        <w:rPr>
          <w:rFonts w:cs="B Nazanin" w:hint="cs"/>
          <w:rtl/>
        </w:rPr>
        <w:t xml:space="preserve"> حداكثر ظرف مدت يك ماه تغييرات انجام گيرد.</w:t>
      </w:r>
    </w:p>
    <w:p w:rsidR="00703C31" w:rsidRPr="00FD3AF1" w:rsidRDefault="00703C31" w:rsidP="00FC27F6">
      <w:pPr>
        <w:bidi/>
        <w:spacing w:line="264" w:lineRule="auto"/>
        <w:ind w:hanging="6"/>
        <w:jc w:val="both"/>
        <w:rPr>
          <w:rFonts w:cs="B Nazanin"/>
          <w:rtl/>
        </w:rPr>
      </w:pPr>
      <w:r w:rsidRPr="00FD3AF1">
        <w:rPr>
          <w:rFonts w:cs="B Nazanin" w:hint="cs"/>
          <w:rtl/>
        </w:rPr>
        <w:t xml:space="preserve">4 ـ 8 ـ تعيين رسم‌الخط، قطع كتاب، ‌طراحي جلد، ‌تيراژ، ‌صفحات عنوان و شناسنامه توليد و پيشگفتار و همچنين نوع كاغذ و صحافي و تجليد به عهده ناشر است. </w:t>
      </w:r>
    </w:p>
    <w:p w:rsidR="00AA7540" w:rsidRPr="00FD3AF1" w:rsidRDefault="00AA7540" w:rsidP="008E3193">
      <w:pPr>
        <w:bidi/>
        <w:spacing w:line="264" w:lineRule="auto"/>
        <w:ind w:hanging="6"/>
        <w:jc w:val="both"/>
        <w:rPr>
          <w:rFonts w:cs="B Nazanin"/>
        </w:rPr>
      </w:pPr>
      <w:r w:rsidRPr="00FD3AF1">
        <w:rPr>
          <w:rFonts w:cs="B Nazanin" w:hint="cs"/>
          <w:rtl/>
        </w:rPr>
        <w:t xml:space="preserve">4-9- </w:t>
      </w:r>
      <w:r w:rsidR="007C799A" w:rsidRPr="00FD3AF1">
        <w:rPr>
          <w:rFonts w:cs="B Nazanin" w:hint="cs"/>
          <w:rtl/>
        </w:rPr>
        <w:t xml:space="preserve">با توجه به </w:t>
      </w:r>
      <w:r w:rsidR="008E3193" w:rsidRPr="00FD3AF1">
        <w:rPr>
          <w:rFonts w:cs="B Nazanin" w:hint="cs"/>
          <w:rtl/>
        </w:rPr>
        <w:t>بازنشسته بودن مترجم</w:t>
      </w:r>
      <w:r w:rsidR="007C799A" w:rsidRPr="00FD3AF1">
        <w:rPr>
          <w:rFonts w:cs="B Nazanin" w:hint="cs"/>
          <w:rtl/>
        </w:rPr>
        <w:t xml:space="preserve">، توافقنامه مذکور مشمول ماده 2 الی 6 و 148 قانون کار نبوده </w:t>
      </w:r>
      <w:r w:rsidRPr="00FD3AF1">
        <w:rPr>
          <w:rFonts w:cs="B Nazanin" w:hint="cs"/>
          <w:rtl/>
        </w:rPr>
        <w:t>و مشمول ماده 108 قانون تامین اجتماعی نیز نمی</w:t>
      </w:r>
      <w:r w:rsidRPr="00FD3AF1">
        <w:rPr>
          <w:rFonts w:cs="B Nazanin" w:hint="eastAsia"/>
          <w:rtl/>
        </w:rPr>
        <w:t>‌</w:t>
      </w:r>
      <w:r w:rsidRPr="00FD3AF1">
        <w:rPr>
          <w:rFonts w:cs="B Nazanin" w:hint="cs"/>
          <w:rtl/>
        </w:rPr>
        <w:t xml:space="preserve">باشد. </w:t>
      </w:r>
    </w:p>
    <w:p w:rsidR="00070FE0" w:rsidRPr="00FD3AF1" w:rsidRDefault="00070FE0" w:rsidP="00070FE0">
      <w:pPr>
        <w:bidi/>
        <w:spacing w:line="264" w:lineRule="auto"/>
        <w:ind w:hanging="6"/>
        <w:jc w:val="both"/>
        <w:rPr>
          <w:rFonts w:cs="B Nazanin"/>
        </w:rPr>
      </w:pPr>
    </w:p>
    <w:p w:rsidR="005C66F0" w:rsidRPr="00FD3AF1" w:rsidRDefault="005C66F0" w:rsidP="00070FE0">
      <w:pPr>
        <w:bidi/>
        <w:spacing w:line="264" w:lineRule="auto"/>
        <w:ind w:hanging="6"/>
        <w:jc w:val="both"/>
        <w:rPr>
          <w:rFonts w:cs="B Nazanin"/>
          <w:rtl/>
        </w:rPr>
      </w:pPr>
      <w:r w:rsidRPr="00FD3AF1">
        <w:rPr>
          <w:rFonts w:cs="B Nazanin" w:hint="cs"/>
          <w:rtl/>
        </w:rPr>
        <w:t>4-10-ناشر متعهد می شود فایل کتاب</w:t>
      </w:r>
      <w:r w:rsidRPr="00FD3AF1">
        <w:rPr>
          <w:rFonts w:cs="B Nazanin"/>
        </w:rPr>
        <w:t xml:space="preserve"> </w:t>
      </w:r>
      <w:r w:rsidRPr="00FD3AF1">
        <w:rPr>
          <w:rFonts w:cs="B Nazanin" w:hint="cs"/>
          <w:rtl/>
          <w:lang w:bidi="fa-IR"/>
        </w:rPr>
        <w:t>را</w:t>
      </w:r>
      <w:r w:rsidRPr="00FD3AF1">
        <w:rPr>
          <w:rFonts w:cs="B Nazanin" w:hint="cs"/>
          <w:rtl/>
        </w:rPr>
        <w:t xml:space="preserve"> برای نشر الکترونیکی ارسال نماید.</w:t>
      </w:r>
    </w:p>
    <w:p w:rsidR="00703C31" w:rsidRPr="00FD3AF1" w:rsidRDefault="00703C31" w:rsidP="00FC27F6">
      <w:pPr>
        <w:widowControl w:val="0"/>
        <w:bidi/>
        <w:spacing w:before="240"/>
        <w:ind w:hanging="6"/>
        <w:jc w:val="both"/>
        <w:rPr>
          <w:rFonts w:cs="B Nazanin"/>
          <w:b/>
          <w:bCs/>
          <w:rtl/>
        </w:rPr>
      </w:pPr>
      <w:r w:rsidRPr="00FD3AF1">
        <w:rPr>
          <w:rFonts w:cs="B Nazanin" w:hint="cs"/>
          <w:b/>
          <w:bCs/>
          <w:rtl/>
        </w:rPr>
        <w:t xml:space="preserve">ماده 5: </w:t>
      </w:r>
    </w:p>
    <w:p w:rsidR="00703C31" w:rsidRPr="00FD3AF1" w:rsidRDefault="00D80BEF" w:rsidP="00FC27F6">
      <w:pPr>
        <w:pStyle w:val="BodyText"/>
        <w:widowControl w:val="0"/>
        <w:spacing w:line="19" w:lineRule="atLeast"/>
        <w:ind w:firstLine="289"/>
        <w:rPr>
          <w:rFonts w:cs="B Nazanin"/>
          <w:sz w:val="24"/>
          <w:szCs w:val="24"/>
          <w:rtl/>
        </w:rPr>
      </w:pPr>
      <w:r w:rsidRPr="00FD3AF1">
        <w:rPr>
          <w:rFonts w:cs="B Nazanin" w:hint="cs"/>
          <w:sz w:val="24"/>
          <w:szCs w:val="24"/>
          <w:rtl/>
        </w:rPr>
        <w:t xml:space="preserve">زمان پرداخت حق‌الزحمه </w:t>
      </w:r>
      <w:r w:rsidR="00FC27F6" w:rsidRPr="00FD3AF1">
        <w:rPr>
          <w:rFonts w:cs="B Nazanin" w:hint="cs"/>
          <w:sz w:val="24"/>
          <w:szCs w:val="24"/>
          <w:rtl/>
        </w:rPr>
        <w:t xml:space="preserve">به </w:t>
      </w:r>
      <w:r w:rsidR="00F52B2A" w:rsidRPr="00FD3AF1">
        <w:rPr>
          <w:rFonts w:cs="B Nazanin" w:hint="cs"/>
          <w:sz w:val="24"/>
          <w:szCs w:val="24"/>
          <w:rtl/>
        </w:rPr>
        <w:t>مترجم</w:t>
      </w:r>
      <w:r w:rsidR="00FC27F6" w:rsidRPr="00FD3AF1">
        <w:rPr>
          <w:rFonts w:cs="B Nazanin" w:hint="cs"/>
          <w:sz w:val="24"/>
          <w:szCs w:val="24"/>
          <w:rtl/>
        </w:rPr>
        <w:t xml:space="preserve"> هر سه ماه بعد از فروش کتاب انجام می</w:t>
      </w:r>
      <w:r w:rsidR="00FC27F6" w:rsidRPr="00FD3AF1">
        <w:rPr>
          <w:rFonts w:cs="B Nazanin"/>
          <w:sz w:val="24"/>
          <w:szCs w:val="24"/>
          <w:rtl/>
        </w:rPr>
        <w:softHyphen/>
      </w:r>
      <w:r w:rsidR="00FC27F6" w:rsidRPr="00FD3AF1">
        <w:rPr>
          <w:rFonts w:cs="B Nazanin" w:hint="cs"/>
          <w:sz w:val="24"/>
          <w:szCs w:val="24"/>
          <w:rtl/>
        </w:rPr>
        <w:t>گیرد.</w:t>
      </w:r>
    </w:p>
    <w:p w:rsidR="00703C31" w:rsidRPr="00FD3AF1" w:rsidRDefault="00703C31" w:rsidP="00FC27F6">
      <w:pPr>
        <w:pStyle w:val="BodyText"/>
        <w:widowControl w:val="0"/>
        <w:spacing w:before="240" w:line="19" w:lineRule="atLeast"/>
        <w:rPr>
          <w:rFonts w:cs="B Nazanin"/>
          <w:b/>
          <w:bCs/>
          <w:sz w:val="24"/>
          <w:szCs w:val="24"/>
          <w:rtl/>
        </w:rPr>
      </w:pPr>
      <w:r w:rsidRPr="00FD3AF1">
        <w:rPr>
          <w:rFonts w:cs="B Nazanin" w:hint="cs"/>
          <w:b/>
          <w:bCs/>
          <w:sz w:val="24"/>
          <w:szCs w:val="24"/>
          <w:rtl/>
        </w:rPr>
        <w:t xml:space="preserve">ماده 6 : </w:t>
      </w:r>
    </w:p>
    <w:p w:rsidR="00703C31" w:rsidRPr="00FD3AF1" w:rsidRDefault="00703C31" w:rsidP="00560342">
      <w:pPr>
        <w:pStyle w:val="BodyText"/>
        <w:spacing w:line="19" w:lineRule="atLeast"/>
        <w:ind w:firstLine="290"/>
        <w:rPr>
          <w:rFonts w:cs="B Nazanin"/>
          <w:sz w:val="24"/>
          <w:szCs w:val="24"/>
          <w:rtl/>
        </w:rPr>
      </w:pPr>
      <w:r w:rsidRPr="00FD3AF1">
        <w:rPr>
          <w:rFonts w:cs="B Nazanin" w:hint="cs"/>
          <w:sz w:val="24"/>
          <w:szCs w:val="24"/>
          <w:rtl/>
        </w:rPr>
        <w:t xml:space="preserve">در صورتي كه بازنگري و ويرايش جديد بنا به تشخيص ناشر انجام شود،‌ به ميزان 2 درصد به ارقام بندهاي مذكور اضافه خواهد شد و لي در صورتي كه بازنگري بنا بر تشخيص </w:t>
      </w:r>
      <w:r w:rsidR="00F52B2A" w:rsidRPr="00FD3AF1">
        <w:rPr>
          <w:rFonts w:cs="B Nazanin" w:hint="cs"/>
          <w:sz w:val="24"/>
          <w:szCs w:val="24"/>
          <w:rtl/>
        </w:rPr>
        <w:t>مترجم</w:t>
      </w:r>
      <w:r w:rsidRPr="00FD3AF1">
        <w:rPr>
          <w:rFonts w:cs="B Nazanin" w:hint="cs"/>
          <w:sz w:val="24"/>
          <w:szCs w:val="24"/>
          <w:rtl/>
        </w:rPr>
        <w:t xml:space="preserve"> يا در اثر عدم دقت در تنظيم متن چاپ قبلي باشد حسب توافق اقدام خواهد شد به نحوي كه تبعات مالي آن متوجه ناشر نباشد.</w:t>
      </w:r>
    </w:p>
    <w:p w:rsidR="00FD3AF1" w:rsidRDefault="00FD3AF1" w:rsidP="00703C31">
      <w:pPr>
        <w:pStyle w:val="BodyText"/>
        <w:spacing w:before="240" w:line="19" w:lineRule="atLeast"/>
        <w:ind w:hanging="6"/>
        <w:rPr>
          <w:rFonts w:cs="B Nazanin"/>
          <w:b/>
          <w:bCs/>
          <w:sz w:val="24"/>
          <w:szCs w:val="24"/>
          <w:rtl/>
        </w:rPr>
      </w:pPr>
    </w:p>
    <w:p w:rsidR="00FD3AF1" w:rsidRDefault="00FD3AF1" w:rsidP="00703C31">
      <w:pPr>
        <w:pStyle w:val="BodyText"/>
        <w:spacing w:before="240" w:line="19" w:lineRule="atLeast"/>
        <w:ind w:hanging="6"/>
        <w:rPr>
          <w:rFonts w:cs="B Nazanin"/>
          <w:b/>
          <w:bCs/>
          <w:sz w:val="24"/>
          <w:szCs w:val="24"/>
          <w:rtl/>
        </w:rPr>
      </w:pPr>
    </w:p>
    <w:p w:rsidR="00703C31" w:rsidRPr="00FD3AF1" w:rsidRDefault="00703C31" w:rsidP="00703C31">
      <w:pPr>
        <w:pStyle w:val="BodyText"/>
        <w:spacing w:before="240" w:line="19" w:lineRule="atLeast"/>
        <w:ind w:hanging="6"/>
        <w:rPr>
          <w:rFonts w:cs="B Nazanin"/>
          <w:b/>
          <w:bCs/>
          <w:sz w:val="24"/>
          <w:szCs w:val="24"/>
          <w:rtl/>
        </w:rPr>
      </w:pPr>
      <w:r w:rsidRPr="00FD3AF1">
        <w:rPr>
          <w:rFonts w:cs="B Nazanin" w:hint="cs"/>
          <w:b/>
          <w:bCs/>
          <w:sz w:val="24"/>
          <w:szCs w:val="24"/>
          <w:rtl/>
        </w:rPr>
        <w:t xml:space="preserve">ماده 7 : </w:t>
      </w:r>
    </w:p>
    <w:p w:rsidR="00703C31" w:rsidRPr="00FD3AF1" w:rsidRDefault="00703C31" w:rsidP="00560342">
      <w:pPr>
        <w:pStyle w:val="BodyText"/>
        <w:spacing w:line="19" w:lineRule="atLeast"/>
        <w:ind w:firstLine="290"/>
        <w:rPr>
          <w:rFonts w:cs="B Nazanin"/>
          <w:sz w:val="24"/>
          <w:szCs w:val="24"/>
          <w:rtl/>
        </w:rPr>
      </w:pPr>
      <w:r w:rsidRPr="00FD3AF1">
        <w:rPr>
          <w:rFonts w:cs="B Nazanin" w:hint="cs"/>
          <w:sz w:val="24"/>
          <w:szCs w:val="24"/>
          <w:rtl/>
        </w:rPr>
        <w:t xml:space="preserve">در صورت وجود موانع قانوني براي چاپ و انتشار اثر موضوع قرارداد،‌ تعهدات ناشر از حيث مدت تا برطرف شدن موانع معلق خواهد بود و مدت توافق شده در بند 4-4 از زمان رفع موانع قانوني محاسبه مي شود. در صورت عدم رفع موانع ظرف مدت يك سال  ناشر مي تواند با اعلام مراتب به </w:t>
      </w:r>
      <w:r w:rsidR="00F52B2A" w:rsidRPr="00FD3AF1">
        <w:rPr>
          <w:rFonts w:cs="B Nazanin" w:hint="cs"/>
          <w:sz w:val="24"/>
          <w:szCs w:val="24"/>
          <w:rtl/>
        </w:rPr>
        <w:t>مترجم</w:t>
      </w:r>
      <w:r w:rsidRPr="00FD3AF1">
        <w:rPr>
          <w:rFonts w:cs="B Nazanin" w:hint="cs"/>
          <w:sz w:val="24"/>
          <w:szCs w:val="24"/>
          <w:rtl/>
        </w:rPr>
        <w:t xml:space="preserve"> از طريق مذكور در بند 4-5 قرارداد را فسخ نمايد.</w:t>
      </w:r>
    </w:p>
    <w:p w:rsidR="00703C31" w:rsidRPr="00FD3AF1" w:rsidRDefault="00703C31" w:rsidP="00703C31">
      <w:pPr>
        <w:pStyle w:val="BodyText"/>
        <w:spacing w:before="240" w:line="19" w:lineRule="atLeast"/>
        <w:ind w:hanging="6"/>
        <w:rPr>
          <w:rFonts w:cs="B Nazanin"/>
          <w:b/>
          <w:bCs/>
          <w:sz w:val="24"/>
          <w:szCs w:val="24"/>
          <w:rtl/>
        </w:rPr>
      </w:pPr>
      <w:r w:rsidRPr="00FD3AF1">
        <w:rPr>
          <w:rFonts w:cs="B Nazanin" w:hint="cs"/>
          <w:b/>
          <w:bCs/>
          <w:sz w:val="24"/>
          <w:szCs w:val="24"/>
          <w:rtl/>
        </w:rPr>
        <w:t xml:space="preserve">ماده 8: </w:t>
      </w:r>
    </w:p>
    <w:p w:rsidR="00070FE0" w:rsidRPr="00FD3AF1" w:rsidRDefault="00703C31" w:rsidP="00070FE0">
      <w:pPr>
        <w:pStyle w:val="BodyText"/>
        <w:tabs>
          <w:tab w:val="left" w:pos="3518"/>
        </w:tabs>
        <w:spacing w:line="19" w:lineRule="atLeast"/>
        <w:ind w:firstLine="290"/>
        <w:rPr>
          <w:rFonts w:cs="B Nazanin"/>
          <w:sz w:val="24"/>
          <w:szCs w:val="24"/>
        </w:rPr>
      </w:pPr>
      <w:r w:rsidRPr="00FD3AF1">
        <w:rPr>
          <w:rFonts w:cs="B Nazanin" w:hint="cs"/>
          <w:sz w:val="24"/>
          <w:szCs w:val="24"/>
          <w:rtl/>
        </w:rPr>
        <w:t>در صورت عدم انتشار ناموجه اثر در مدت مقرر در بند 4-4 ناشر ملزم گرديد ضمن استرداد عين اثر مقدار 2 درصد حق الت</w:t>
      </w:r>
      <w:r w:rsidR="003A58C8" w:rsidRPr="00FD3AF1">
        <w:rPr>
          <w:rFonts w:cs="B Nazanin" w:hint="cs"/>
          <w:sz w:val="24"/>
          <w:szCs w:val="24"/>
          <w:rtl/>
        </w:rPr>
        <w:t>رجمه</w:t>
      </w:r>
      <w:r w:rsidRPr="00FD3AF1">
        <w:rPr>
          <w:rFonts w:cs="B Nazanin" w:hint="cs"/>
          <w:sz w:val="24"/>
          <w:szCs w:val="24"/>
          <w:rtl/>
        </w:rPr>
        <w:t xml:space="preserve"> را به </w:t>
      </w:r>
      <w:r w:rsidR="00F52B2A" w:rsidRPr="00FD3AF1">
        <w:rPr>
          <w:rFonts w:cs="B Nazanin" w:hint="cs"/>
          <w:sz w:val="24"/>
          <w:szCs w:val="24"/>
          <w:rtl/>
        </w:rPr>
        <w:t>مترجم</w:t>
      </w:r>
      <w:r w:rsidRPr="00FD3AF1">
        <w:rPr>
          <w:rFonts w:cs="B Nazanin" w:hint="cs"/>
          <w:sz w:val="24"/>
          <w:szCs w:val="24"/>
          <w:rtl/>
        </w:rPr>
        <w:t xml:space="preserve"> به عنوان خسارت پرداخت نمايد.</w:t>
      </w:r>
    </w:p>
    <w:p w:rsidR="00703C31" w:rsidRPr="00FD3AF1" w:rsidRDefault="00703C31" w:rsidP="00FD3AF1">
      <w:pPr>
        <w:pStyle w:val="BodyText"/>
        <w:spacing w:before="240" w:line="19" w:lineRule="atLeast"/>
        <w:ind w:hanging="6"/>
        <w:rPr>
          <w:rFonts w:cs="B Nazanin"/>
          <w:sz w:val="24"/>
          <w:szCs w:val="24"/>
          <w:rtl/>
        </w:rPr>
      </w:pPr>
      <w:r w:rsidRPr="00FD3AF1">
        <w:rPr>
          <w:rFonts w:cs="B Nazanin" w:hint="cs"/>
          <w:b/>
          <w:bCs/>
          <w:sz w:val="24"/>
          <w:szCs w:val="24"/>
          <w:rtl/>
        </w:rPr>
        <w:t xml:space="preserve">ماده 9 : </w:t>
      </w:r>
    </w:p>
    <w:p w:rsidR="00703C31" w:rsidRPr="00FD3AF1" w:rsidRDefault="00703C31" w:rsidP="00703C31">
      <w:pPr>
        <w:pStyle w:val="BodyText"/>
        <w:spacing w:before="240" w:line="19" w:lineRule="atLeast"/>
        <w:ind w:hanging="6"/>
        <w:rPr>
          <w:rFonts w:cs="B Nazanin"/>
          <w:sz w:val="24"/>
          <w:szCs w:val="24"/>
          <w:rtl/>
        </w:rPr>
      </w:pPr>
      <w:r w:rsidRPr="00FD3AF1">
        <w:rPr>
          <w:rFonts w:cs="B Nazanin" w:hint="cs"/>
          <w:sz w:val="24"/>
          <w:szCs w:val="24"/>
          <w:rtl/>
        </w:rPr>
        <w:t>نحوه طراحي و آماده سازي و چاپ و صحافي اثر و چاپ و توزيع آن جزو اختيارات ناشر است.</w:t>
      </w:r>
    </w:p>
    <w:p w:rsidR="00703C31" w:rsidRPr="00FD3AF1" w:rsidRDefault="00703C31" w:rsidP="00703C31">
      <w:pPr>
        <w:pStyle w:val="BodyText"/>
        <w:spacing w:before="240" w:line="19" w:lineRule="atLeast"/>
        <w:ind w:hanging="6"/>
        <w:rPr>
          <w:rFonts w:cs="B Nazanin"/>
          <w:b/>
          <w:bCs/>
          <w:sz w:val="24"/>
          <w:szCs w:val="24"/>
          <w:rtl/>
        </w:rPr>
      </w:pPr>
      <w:r w:rsidRPr="00FD3AF1">
        <w:rPr>
          <w:rFonts w:cs="B Nazanin" w:hint="cs"/>
          <w:b/>
          <w:bCs/>
          <w:sz w:val="24"/>
          <w:szCs w:val="24"/>
          <w:rtl/>
        </w:rPr>
        <w:t xml:space="preserve">ماده 10 : </w:t>
      </w:r>
    </w:p>
    <w:p w:rsidR="00703C31" w:rsidRPr="00FD3AF1" w:rsidRDefault="00703C31" w:rsidP="00F35689">
      <w:pPr>
        <w:pStyle w:val="BodyText"/>
        <w:spacing w:line="19" w:lineRule="atLeast"/>
        <w:rPr>
          <w:rFonts w:cs="B Nazanin"/>
          <w:sz w:val="24"/>
          <w:szCs w:val="24"/>
          <w:rtl/>
        </w:rPr>
      </w:pPr>
      <w:r w:rsidRPr="00FD3AF1">
        <w:rPr>
          <w:rFonts w:cs="B Nazanin" w:hint="cs"/>
          <w:sz w:val="24"/>
          <w:szCs w:val="24"/>
          <w:rtl/>
        </w:rPr>
        <w:t xml:space="preserve">در صورت فوت </w:t>
      </w:r>
      <w:r w:rsidR="00F52B2A" w:rsidRPr="00FD3AF1">
        <w:rPr>
          <w:rFonts w:cs="B Nazanin" w:hint="cs"/>
          <w:sz w:val="24"/>
          <w:szCs w:val="24"/>
          <w:rtl/>
        </w:rPr>
        <w:t>مترجم</w:t>
      </w:r>
      <w:r w:rsidRPr="00FD3AF1">
        <w:rPr>
          <w:rFonts w:cs="B Nazanin" w:hint="cs"/>
          <w:sz w:val="24"/>
          <w:szCs w:val="24"/>
          <w:rtl/>
        </w:rPr>
        <w:t>،‌ حق الت</w:t>
      </w:r>
      <w:r w:rsidR="00F35689" w:rsidRPr="00FD3AF1">
        <w:rPr>
          <w:rFonts w:cs="B Nazanin" w:hint="cs"/>
          <w:sz w:val="24"/>
          <w:szCs w:val="24"/>
          <w:rtl/>
        </w:rPr>
        <w:t>رجمه</w:t>
      </w:r>
      <w:r w:rsidRPr="00FD3AF1">
        <w:rPr>
          <w:rFonts w:cs="B Nazanin" w:hint="cs"/>
          <w:sz w:val="24"/>
          <w:szCs w:val="24"/>
          <w:rtl/>
        </w:rPr>
        <w:t xml:space="preserve"> مطابق قانون به ورثه او تعلق خواهد گرفت.</w:t>
      </w:r>
      <w:r w:rsidR="00D35A30" w:rsidRPr="00FD3AF1">
        <w:rPr>
          <w:rFonts w:cs="B Nazanin" w:hint="cs"/>
          <w:sz w:val="24"/>
          <w:szCs w:val="24"/>
          <w:rtl/>
        </w:rPr>
        <w:t xml:space="preserve"> </w:t>
      </w:r>
    </w:p>
    <w:p w:rsidR="00703C31" w:rsidRPr="00FD3AF1" w:rsidRDefault="00703C31" w:rsidP="00703C31">
      <w:pPr>
        <w:pStyle w:val="BodyText"/>
        <w:spacing w:before="240" w:line="19" w:lineRule="atLeast"/>
        <w:ind w:hanging="6"/>
        <w:rPr>
          <w:rFonts w:cs="B Nazanin"/>
          <w:b/>
          <w:bCs/>
          <w:sz w:val="24"/>
          <w:szCs w:val="24"/>
          <w:rtl/>
        </w:rPr>
      </w:pPr>
      <w:r w:rsidRPr="00FD3AF1">
        <w:rPr>
          <w:rFonts w:cs="B Nazanin" w:hint="cs"/>
          <w:b/>
          <w:bCs/>
          <w:sz w:val="24"/>
          <w:szCs w:val="24"/>
          <w:rtl/>
        </w:rPr>
        <w:t xml:space="preserve">ماده 11 : </w:t>
      </w:r>
    </w:p>
    <w:p w:rsidR="00703C31" w:rsidRPr="00FD3AF1" w:rsidRDefault="00703C31" w:rsidP="00703C31">
      <w:pPr>
        <w:pStyle w:val="BodyText"/>
        <w:spacing w:line="19" w:lineRule="atLeast"/>
        <w:rPr>
          <w:rFonts w:cs="B Nazanin"/>
          <w:sz w:val="24"/>
          <w:szCs w:val="24"/>
          <w:rtl/>
        </w:rPr>
      </w:pPr>
      <w:r w:rsidRPr="00FD3AF1">
        <w:rPr>
          <w:rFonts w:cs="B Nazanin" w:hint="cs"/>
          <w:sz w:val="24"/>
          <w:szCs w:val="24"/>
          <w:rtl/>
        </w:rPr>
        <w:t>در صورت بروز هرگونه اختلاف در تفسير يا اجراي اين قرارداد، موضوع از طريق ارجاع به داور مرضي الطرفين حل و فصل خواهد شد.</w:t>
      </w:r>
    </w:p>
    <w:p w:rsidR="00703C31" w:rsidRPr="00FD3AF1" w:rsidRDefault="00703C31" w:rsidP="00AD747A">
      <w:pPr>
        <w:pStyle w:val="BodyText"/>
        <w:spacing w:before="240" w:line="19" w:lineRule="atLeast"/>
        <w:rPr>
          <w:rFonts w:cs="B Nazanin"/>
          <w:b/>
          <w:bCs/>
          <w:sz w:val="24"/>
          <w:szCs w:val="24"/>
          <w:rtl/>
        </w:rPr>
      </w:pPr>
      <w:r w:rsidRPr="00FD3AF1">
        <w:rPr>
          <w:rFonts w:cs="B Nazanin" w:hint="cs"/>
          <w:b/>
          <w:bCs/>
          <w:sz w:val="24"/>
          <w:szCs w:val="24"/>
          <w:rtl/>
        </w:rPr>
        <w:t xml:space="preserve">ماده 12 : </w:t>
      </w:r>
    </w:p>
    <w:p w:rsidR="00703C31" w:rsidRDefault="00703C31" w:rsidP="00BA5F28">
      <w:pPr>
        <w:pStyle w:val="BodyText"/>
        <w:spacing w:line="19" w:lineRule="atLeast"/>
        <w:rPr>
          <w:rFonts w:cs="B Nazanin"/>
          <w:sz w:val="24"/>
          <w:szCs w:val="24"/>
          <w:rtl/>
        </w:rPr>
      </w:pPr>
      <w:r w:rsidRPr="00FD3AF1">
        <w:rPr>
          <w:rFonts w:cs="B Nazanin" w:hint="cs"/>
          <w:sz w:val="24"/>
          <w:szCs w:val="24"/>
          <w:rtl/>
        </w:rPr>
        <w:t xml:space="preserve">اين قرارداد در يك مقدمه و 12 ماده و 15 بند و </w:t>
      </w:r>
      <w:r w:rsidR="00BA5F28">
        <w:rPr>
          <w:rFonts w:cs="B Nazanin" w:hint="cs"/>
          <w:sz w:val="24"/>
          <w:szCs w:val="24"/>
          <w:rtl/>
        </w:rPr>
        <w:t>4</w:t>
      </w:r>
      <w:r w:rsidRPr="00FD3AF1">
        <w:rPr>
          <w:rFonts w:cs="B Nazanin" w:hint="cs"/>
          <w:sz w:val="24"/>
          <w:szCs w:val="24"/>
          <w:rtl/>
        </w:rPr>
        <w:t xml:space="preserve"> تبصره در 2 نسخه در تاريخ </w:t>
      </w:r>
      <w:r w:rsidR="00BA5F28">
        <w:rPr>
          <w:rFonts w:cs="B Nazanin" w:hint="cs"/>
          <w:sz w:val="24"/>
          <w:szCs w:val="24"/>
          <w:rtl/>
        </w:rPr>
        <w:t>13</w:t>
      </w:r>
      <w:r w:rsidRPr="00FD3AF1">
        <w:rPr>
          <w:rFonts w:cs="B Nazanin" w:hint="cs"/>
          <w:sz w:val="24"/>
          <w:szCs w:val="24"/>
          <w:rtl/>
        </w:rPr>
        <w:t>/</w:t>
      </w:r>
      <w:r w:rsidR="00BA5F28">
        <w:rPr>
          <w:rFonts w:cs="B Nazanin" w:hint="cs"/>
          <w:sz w:val="24"/>
          <w:szCs w:val="24"/>
          <w:rtl/>
        </w:rPr>
        <w:t>03</w:t>
      </w:r>
      <w:r w:rsidRPr="00FD3AF1">
        <w:rPr>
          <w:rFonts w:cs="B Nazanin" w:hint="cs"/>
          <w:sz w:val="24"/>
          <w:szCs w:val="24"/>
          <w:rtl/>
        </w:rPr>
        <w:t>/139</w:t>
      </w:r>
      <w:r w:rsidR="00BA5F28">
        <w:rPr>
          <w:rFonts w:cs="B Nazanin" w:hint="cs"/>
          <w:sz w:val="24"/>
          <w:szCs w:val="24"/>
          <w:rtl/>
        </w:rPr>
        <w:t>9</w:t>
      </w:r>
      <w:bookmarkStart w:id="0" w:name="_GoBack"/>
      <w:bookmarkEnd w:id="0"/>
      <w:r w:rsidRPr="00FD3AF1">
        <w:rPr>
          <w:rFonts w:cs="B Nazanin" w:hint="cs"/>
          <w:sz w:val="24"/>
          <w:szCs w:val="24"/>
          <w:rtl/>
        </w:rPr>
        <w:t xml:space="preserve"> تنظيم و مبادله گرديد و هر </w:t>
      </w:r>
      <w:r w:rsidR="00AD747A" w:rsidRPr="00FD3AF1">
        <w:rPr>
          <w:rFonts w:cs="B Nazanin" w:hint="cs"/>
          <w:sz w:val="24"/>
          <w:szCs w:val="24"/>
          <w:rtl/>
        </w:rPr>
        <w:t>سه</w:t>
      </w:r>
      <w:r w:rsidRPr="00FD3AF1">
        <w:rPr>
          <w:rFonts w:cs="B Nazanin" w:hint="cs"/>
          <w:sz w:val="24"/>
          <w:szCs w:val="24"/>
          <w:rtl/>
        </w:rPr>
        <w:t xml:space="preserve"> نسخه داراي ارزش و اعتبار يكسان هستند.</w:t>
      </w:r>
    </w:p>
    <w:p w:rsidR="00FD3AF1" w:rsidRPr="00FD3AF1" w:rsidRDefault="00FD3AF1" w:rsidP="00A92F4F">
      <w:pPr>
        <w:pStyle w:val="BodyText"/>
        <w:spacing w:line="19" w:lineRule="atLeast"/>
        <w:rPr>
          <w:rFonts w:cs="B Nazanin"/>
          <w:sz w:val="24"/>
          <w:szCs w:val="24"/>
          <w:rtl/>
        </w:rPr>
      </w:pPr>
    </w:p>
    <w:p w:rsidR="00D80BEF" w:rsidRPr="00FD3AF1" w:rsidRDefault="00D80BEF" w:rsidP="00051D39">
      <w:pPr>
        <w:pStyle w:val="BodyText"/>
        <w:widowControl w:val="0"/>
        <w:spacing w:before="240" w:line="19" w:lineRule="atLeast"/>
        <w:ind w:firstLine="289"/>
        <w:rPr>
          <w:rFonts w:cs="B Nazanin"/>
          <w:b/>
          <w:bCs/>
          <w:sz w:val="24"/>
          <w:szCs w:val="24"/>
          <w:rtl/>
        </w:rPr>
      </w:pPr>
      <w:r w:rsidRPr="00FD3AF1">
        <w:rPr>
          <w:rFonts w:cs="B Nazanin" w:hint="cs"/>
          <w:b/>
          <w:bCs/>
          <w:sz w:val="24"/>
          <w:szCs w:val="24"/>
          <w:rtl/>
        </w:rPr>
        <w:t>یوسف حسن‌پور کارسالاری</w:t>
      </w:r>
      <w:r w:rsidRPr="00FD3AF1">
        <w:rPr>
          <w:rFonts w:cs="B Nazanin" w:hint="cs"/>
          <w:b/>
          <w:bCs/>
          <w:sz w:val="24"/>
          <w:szCs w:val="24"/>
          <w:rtl/>
        </w:rPr>
        <w:tab/>
      </w:r>
      <w:r w:rsidRPr="00FD3AF1">
        <w:rPr>
          <w:rFonts w:cs="B Nazanin" w:hint="cs"/>
          <w:b/>
          <w:bCs/>
          <w:sz w:val="24"/>
          <w:szCs w:val="24"/>
          <w:rtl/>
        </w:rPr>
        <w:tab/>
      </w:r>
      <w:r w:rsidRPr="00FD3AF1">
        <w:rPr>
          <w:rFonts w:cs="B Nazanin" w:hint="cs"/>
          <w:b/>
          <w:bCs/>
          <w:sz w:val="24"/>
          <w:szCs w:val="24"/>
          <w:rtl/>
        </w:rPr>
        <w:tab/>
      </w:r>
      <w:r w:rsidRPr="00FD3AF1">
        <w:rPr>
          <w:rFonts w:cs="B Nazanin" w:hint="cs"/>
          <w:b/>
          <w:bCs/>
          <w:sz w:val="24"/>
          <w:szCs w:val="24"/>
          <w:rtl/>
        </w:rPr>
        <w:tab/>
      </w:r>
      <w:r w:rsidRPr="00FD3AF1">
        <w:rPr>
          <w:rFonts w:cs="B Nazanin" w:hint="cs"/>
          <w:b/>
          <w:bCs/>
          <w:sz w:val="24"/>
          <w:szCs w:val="24"/>
          <w:rtl/>
        </w:rPr>
        <w:tab/>
      </w:r>
      <w:r w:rsidR="00051D39" w:rsidRPr="00FD3AF1">
        <w:rPr>
          <w:rFonts w:cs="B Nazanin" w:hint="cs"/>
          <w:b/>
          <w:bCs/>
          <w:sz w:val="24"/>
          <w:szCs w:val="24"/>
          <w:rtl/>
        </w:rPr>
        <w:t>سید حمیدرضا اشرف‌زاده</w:t>
      </w:r>
    </w:p>
    <w:p w:rsidR="00D80BEF" w:rsidRPr="00FD3AF1" w:rsidRDefault="00D80BEF" w:rsidP="00727618">
      <w:pPr>
        <w:pStyle w:val="BodyText"/>
        <w:widowControl w:val="0"/>
        <w:spacing w:before="240" w:line="19" w:lineRule="atLeast"/>
        <w:ind w:firstLine="289"/>
        <w:rPr>
          <w:rFonts w:cs="B Nazanin"/>
          <w:b/>
          <w:bCs/>
          <w:sz w:val="24"/>
          <w:szCs w:val="24"/>
          <w:rtl/>
        </w:rPr>
      </w:pPr>
      <w:r w:rsidRPr="00FD3AF1">
        <w:rPr>
          <w:rFonts w:cs="B Nazanin" w:hint="cs"/>
          <w:b/>
          <w:bCs/>
          <w:sz w:val="24"/>
          <w:szCs w:val="24"/>
          <w:rtl/>
        </w:rPr>
        <w:t xml:space="preserve">مدیرعامل (ناشر)                                                          </w:t>
      </w:r>
      <w:r w:rsidR="004E3DE2" w:rsidRPr="00FD3AF1">
        <w:rPr>
          <w:rFonts w:cs="B Nazanin" w:hint="cs"/>
          <w:b/>
          <w:bCs/>
          <w:sz w:val="24"/>
          <w:szCs w:val="24"/>
          <w:rtl/>
        </w:rPr>
        <w:t xml:space="preserve">       </w:t>
      </w:r>
      <w:r w:rsidR="00FD3AF1">
        <w:rPr>
          <w:rFonts w:cs="B Nazanin"/>
          <w:b/>
          <w:bCs/>
          <w:sz w:val="24"/>
          <w:szCs w:val="24"/>
          <w:rtl/>
        </w:rPr>
        <w:tab/>
      </w:r>
      <w:r w:rsidR="00FD3AF1">
        <w:rPr>
          <w:rFonts w:cs="B Nazanin"/>
          <w:b/>
          <w:bCs/>
          <w:sz w:val="24"/>
          <w:szCs w:val="24"/>
          <w:rtl/>
        </w:rPr>
        <w:tab/>
      </w:r>
      <w:r w:rsidR="004E3DE2" w:rsidRPr="00FD3AF1">
        <w:rPr>
          <w:rFonts w:cs="B Nazanin" w:hint="cs"/>
          <w:b/>
          <w:bCs/>
          <w:sz w:val="24"/>
          <w:szCs w:val="24"/>
          <w:rtl/>
        </w:rPr>
        <w:t xml:space="preserve">   </w:t>
      </w:r>
      <w:r w:rsidR="00F52B2A" w:rsidRPr="00FD3AF1">
        <w:rPr>
          <w:rFonts w:cs="B Nazanin" w:hint="cs"/>
          <w:b/>
          <w:bCs/>
          <w:sz w:val="24"/>
          <w:szCs w:val="24"/>
          <w:rtl/>
        </w:rPr>
        <w:t>مترجم</w:t>
      </w:r>
    </w:p>
    <w:p w:rsidR="00D80BEF" w:rsidRPr="00FD3AF1" w:rsidRDefault="00D80BEF" w:rsidP="00D80BEF">
      <w:pPr>
        <w:pStyle w:val="BodyText"/>
        <w:widowControl w:val="0"/>
        <w:spacing w:before="240" w:line="19" w:lineRule="atLeast"/>
        <w:ind w:firstLine="289"/>
        <w:rPr>
          <w:rFonts w:cs="B Nazanin"/>
          <w:b/>
          <w:bCs/>
          <w:sz w:val="24"/>
          <w:szCs w:val="24"/>
          <w:rtl/>
        </w:rPr>
      </w:pPr>
      <w:r w:rsidRPr="00FD3AF1">
        <w:rPr>
          <w:rFonts w:cs="B Nazanin" w:hint="cs"/>
          <w:b/>
          <w:bCs/>
          <w:sz w:val="24"/>
          <w:szCs w:val="24"/>
          <w:rtl/>
        </w:rPr>
        <w:t>امضاء</w:t>
      </w:r>
      <w:r w:rsidRPr="00FD3AF1">
        <w:rPr>
          <w:rFonts w:cs="B Nazanin" w:hint="cs"/>
          <w:b/>
          <w:bCs/>
          <w:sz w:val="24"/>
          <w:szCs w:val="24"/>
          <w:rtl/>
        </w:rPr>
        <w:tab/>
      </w:r>
      <w:r w:rsidRPr="00FD3AF1">
        <w:rPr>
          <w:rFonts w:cs="B Nazanin" w:hint="cs"/>
          <w:b/>
          <w:bCs/>
          <w:sz w:val="24"/>
          <w:szCs w:val="24"/>
          <w:rtl/>
        </w:rPr>
        <w:tab/>
      </w:r>
      <w:r w:rsidRPr="00FD3AF1">
        <w:rPr>
          <w:rFonts w:cs="B Nazanin" w:hint="cs"/>
          <w:b/>
          <w:bCs/>
          <w:sz w:val="24"/>
          <w:szCs w:val="24"/>
          <w:rtl/>
        </w:rPr>
        <w:tab/>
      </w:r>
      <w:r w:rsidRPr="00FD3AF1">
        <w:rPr>
          <w:rFonts w:cs="B Nazanin" w:hint="cs"/>
          <w:b/>
          <w:bCs/>
          <w:sz w:val="24"/>
          <w:szCs w:val="24"/>
          <w:rtl/>
        </w:rPr>
        <w:tab/>
      </w:r>
      <w:r w:rsidRPr="00FD3AF1">
        <w:rPr>
          <w:rFonts w:cs="B Nazanin" w:hint="cs"/>
          <w:b/>
          <w:bCs/>
          <w:sz w:val="24"/>
          <w:szCs w:val="24"/>
          <w:rtl/>
        </w:rPr>
        <w:tab/>
      </w:r>
      <w:r w:rsidRPr="00FD3AF1">
        <w:rPr>
          <w:rFonts w:cs="B Nazanin" w:hint="cs"/>
          <w:b/>
          <w:bCs/>
          <w:sz w:val="24"/>
          <w:szCs w:val="24"/>
          <w:rtl/>
        </w:rPr>
        <w:tab/>
      </w:r>
      <w:r w:rsidRPr="00FD3AF1">
        <w:rPr>
          <w:rFonts w:cs="B Nazanin" w:hint="cs"/>
          <w:b/>
          <w:bCs/>
          <w:sz w:val="24"/>
          <w:szCs w:val="24"/>
          <w:rtl/>
        </w:rPr>
        <w:tab/>
        <w:t>امضا</w:t>
      </w:r>
    </w:p>
    <w:p w:rsidR="00D80BEF" w:rsidRPr="00FD3AF1" w:rsidRDefault="00D80BEF" w:rsidP="00D80BEF">
      <w:pPr>
        <w:pStyle w:val="BodyText"/>
        <w:widowControl w:val="0"/>
        <w:spacing w:before="240" w:line="19" w:lineRule="atLeast"/>
        <w:ind w:firstLine="289"/>
        <w:rPr>
          <w:rFonts w:cs="B Nazanin"/>
          <w:b/>
          <w:bCs/>
          <w:sz w:val="24"/>
          <w:szCs w:val="24"/>
          <w:rtl/>
        </w:rPr>
      </w:pPr>
      <w:r w:rsidRPr="00FD3AF1">
        <w:rPr>
          <w:rFonts w:cs="B Nazanin" w:hint="cs"/>
          <w:b/>
          <w:bCs/>
          <w:sz w:val="24"/>
          <w:szCs w:val="24"/>
          <w:rtl/>
        </w:rPr>
        <w:t>تاریخ</w:t>
      </w:r>
      <w:r w:rsidRPr="00FD3AF1">
        <w:rPr>
          <w:rFonts w:cs="B Nazanin" w:hint="cs"/>
          <w:b/>
          <w:bCs/>
          <w:sz w:val="24"/>
          <w:szCs w:val="24"/>
          <w:rtl/>
        </w:rPr>
        <w:tab/>
      </w:r>
      <w:r w:rsidRPr="00FD3AF1">
        <w:rPr>
          <w:rFonts w:cs="B Nazanin" w:hint="cs"/>
          <w:b/>
          <w:bCs/>
          <w:sz w:val="24"/>
          <w:szCs w:val="24"/>
          <w:rtl/>
        </w:rPr>
        <w:tab/>
      </w:r>
      <w:r w:rsidRPr="00FD3AF1">
        <w:rPr>
          <w:rFonts w:cs="B Nazanin" w:hint="cs"/>
          <w:b/>
          <w:bCs/>
          <w:sz w:val="24"/>
          <w:szCs w:val="24"/>
          <w:rtl/>
        </w:rPr>
        <w:tab/>
      </w:r>
      <w:r w:rsidRPr="00FD3AF1">
        <w:rPr>
          <w:rFonts w:cs="B Nazanin" w:hint="cs"/>
          <w:b/>
          <w:bCs/>
          <w:sz w:val="24"/>
          <w:szCs w:val="24"/>
          <w:rtl/>
        </w:rPr>
        <w:tab/>
      </w:r>
      <w:r w:rsidRPr="00FD3AF1">
        <w:rPr>
          <w:rFonts w:cs="B Nazanin" w:hint="cs"/>
          <w:b/>
          <w:bCs/>
          <w:sz w:val="24"/>
          <w:szCs w:val="24"/>
          <w:rtl/>
        </w:rPr>
        <w:tab/>
      </w:r>
      <w:r w:rsidRPr="00FD3AF1">
        <w:rPr>
          <w:rFonts w:cs="B Nazanin" w:hint="cs"/>
          <w:b/>
          <w:bCs/>
          <w:sz w:val="24"/>
          <w:szCs w:val="24"/>
          <w:rtl/>
        </w:rPr>
        <w:tab/>
      </w:r>
      <w:r w:rsidRPr="00FD3AF1">
        <w:rPr>
          <w:rFonts w:cs="B Nazanin" w:hint="cs"/>
          <w:b/>
          <w:bCs/>
          <w:sz w:val="24"/>
          <w:szCs w:val="24"/>
          <w:rtl/>
        </w:rPr>
        <w:tab/>
        <w:t>تاریخ</w:t>
      </w:r>
    </w:p>
    <w:p w:rsidR="00703C31" w:rsidRPr="00FD3AF1" w:rsidRDefault="00703C31" w:rsidP="00BE68F8">
      <w:pPr>
        <w:pStyle w:val="BodyText"/>
        <w:widowControl w:val="0"/>
        <w:spacing w:before="240" w:line="19" w:lineRule="atLeast"/>
        <w:ind w:firstLine="289"/>
        <w:rPr>
          <w:rFonts w:cs="B Nazanin"/>
          <w:sz w:val="24"/>
          <w:szCs w:val="24"/>
        </w:rPr>
      </w:pPr>
    </w:p>
    <w:p w:rsidR="00910DBC" w:rsidRPr="00FD3AF1" w:rsidRDefault="00910DBC">
      <w:pPr>
        <w:pStyle w:val="BodyText"/>
        <w:widowControl w:val="0"/>
        <w:spacing w:before="240" w:line="19" w:lineRule="atLeast"/>
        <w:ind w:firstLine="289"/>
        <w:rPr>
          <w:rFonts w:cs="B Nazanin"/>
          <w:sz w:val="24"/>
          <w:szCs w:val="24"/>
        </w:rPr>
      </w:pPr>
    </w:p>
    <w:sectPr w:rsidR="00910DBC" w:rsidRPr="00FD3AF1" w:rsidSect="00AD747A">
      <w:pgSz w:w="11906" w:h="16838" w:code="9"/>
      <w:pgMar w:top="2880" w:right="1411" w:bottom="1440" w:left="1411"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DDC" w:rsidRDefault="00E51DDC" w:rsidP="00070FE0">
      <w:r>
        <w:separator/>
      </w:r>
    </w:p>
  </w:endnote>
  <w:endnote w:type="continuationSeparator" w:id="0">
    <w:p w:rsidR="00E51DDC" w:rsidRDefault="00E51DDC" w:rsidP="0007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otus">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DDC" w:rsidRDefault="00E51DDC" w:rsidP="00070FE0">
      <w:r>
        <w:separator/>
      </w:r>
    </w:p>
  </w:footnote>
  <w:footnote w:type="continuationSeparator" w:id="0">
    <w:p w:rsidR="00E51DDC" w:rsidRDefault="00E51DDC" w:rsidP="00070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31"/>
    <w:rsid w:val="00021DDB"/>
    <w:rsid w:val="00051D39"/>
    <w:rsid w:val="00070FE0"/>
    <w:rsid w:val="00175A19"/>
    <w:rsid w:val="00181450"/>
    <w:rsid w:val="00221BB0"/>
    <w:rsid w:val="002459F2"/>
    <w:rsid w:val="002475A4"/>
    <w:rsid w:val="00275725"/>
    <w:rsid w:val="002A3E33"/>
    <w:rsid w:val="002A5930"/>
    <w:rsid w:val="00300DD3"/>
    <w:rsid w:val="00366D37"/>
    <w:rsid w:val="00374F04"/>
    <w:rsid w:val="003A58C8"/>
    <w:rsid w:val="0040005F"/>
    <w:rsid w:val="0042108F"/>
    <w:rsid w:val="00427AFC"/>
    <w:rsid w:val="0043576F"/>
    <w:rsid w:val="0044732F"/>
    <w:rsid w:val="00452471"/>
    <w:rsid w:val="004B0642"/>
    <w:rsid w:val="004C3719"/>
    <w:rsid w:val="004E03FE"/>
    <w:rsid w:val="004E3DE2"/>
    <w:rsid w:val="00503074"/>
    <w:rsid w:val="00532807"/>
    <w:rsid w:val="00541376"/>
    <w:rsid w:val="00560342"/>
    <w:rsid w:val="00564442"/>
    <w:rsid w:val="005A3187"/>
    <w:rsid w:val="005B2274"/>
    <w:rsid w:val="005C66F0"/>
    <w:rsid w:val="005D6120"/>
    <w:rsid w:val="005E1998"/>
    <w:rsid w:val="005E31C6"/>
    <w:rsid w:val="006324D7"/>
    <w:rsid w:val="00634FCB"/>
    <w:rsid w:val="0067640A"/>
    <w:rsid w:val="006F7B09"/>
    <w:rsid w:val="00703C31"/>
    <w:rsid w:val="00722E8B"/>
    <w:rsid w:val="00724CEC"/>
    <w:rsid w:val="00727618"/>
    <w:rsid w:val="007505DA"/>
    <w:rsid w:val="007664D2"/>
    <w:rsid w:val="00767E4E"/>
    <w:rsid w:val="00794F25"/>
    <w:rsid w:val="007C2F63"/>
    <w:rsid w:val="007C799A"/>
    <w:rsid w:val="007E0822"/>
    <w:rsid w:val="007F6B74"/>
    <w:rsid w:val="00805D96"/>
    <w:rsid w:val="008830A4"/>
    <w:rsid w:val="008A725A"/>
    <w:rsid w:val="008E3193"/>
    <w:rsid w:val="008E7AE4"/>
    <w:rsid w:val="00910DBC"/>
    <w:rsid w:val="00926F90"/>
    <w:rsid w:val="00937ED3"/>
    <w:rsid w:val="0094432D"/>
    <w:rsid w:val="009A4569"/>
    <w:rsid w:val="009B1695"/>
    <w:rsid w:val="009E380E"/>
    <w:rsid w:val="009F38AC"/>
    <w:rsid w:val="009F7E85"/>
    <w:rsid w:val="00A92F4F"/>
    <w:rsid w:val="00AA7540"/>
    <w:rsid w:val="00AD1593"/>
    <w:rsid w:val="00AD747A"/>
    <w:rsid w:val="00AE6671"/>
    <w:rsid w:val="00B3627A"/>
    <w:rsid w:val="00B51550"/>
    <w:rsid w:val="00B85C4A"/>
    <w:rsid w:val="00BA5F28"/>
    <w:rsid w:val="00BE0903"/>
    <w:rsid w:val="00BE68F8"/>
    <w:rsid w:val="00C331FF"/>
    <w:rsid w:val="00C83D4F"/>
    <w:rsid w:val="00CB3CDD"/>
    <w:rsid w:val="00CD764D"/>
    <w:rsid w:val="00CE70FD"/>
    <w:rsid w:val="00D17523"/>
    <w:rsid w:val="00D278C5"/>
    <w:rsid w:val="00D3014C"/>
    <w:rsid w:val="00D35A30"/>
    <w:rsid w:val="00D80BEF"/>
    <w:rsid w:val="00DE792F"/>
    <w:rsid w:val="00E005B3"/>
    <w:rsid w:val="00E16FEF"/>
    <w:rsid w:val="00E45DD7"/>
    <w:rsid w:val="00E51DDC"/>
    <w:rsid w:val="00E828DC"/>
    <w:rsid w:val="00EB0162"/>
    <w:rsid w:val="00EB53D4"/>
    <w:rsid w:val="00EE68CC"/>
    <w:rsid w:val="00EF43D3"/>
    <w:rsid w:val="00F35689"/>
    <w:rsid w:val="00F440B5"/>
    <w:rsid w:val="00F52B2A"/>
    <w:rsid w:val="00FC27F6"/>
    <w:rsid w:val="00FD3AF1"/>
    <w:rsid w:val="00FD5EEA"/>
    <w:rsid w:val="00FD79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A4431-F7C7-43C9-AFD1-4FB24D53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31"/>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3C31"/>
    <w:pPr>
      <w:keepNext/>
      <w:bidi/>
      <w:jc w:val="center"/>
      <w:outlineLvl w:val="0"/>
    </w:pPr>
    <w:rPr>
      <w:rFonts w:cs="Lotus"/>
      <w:sz w:val="28"/>
      <w:szCs w:val="28"/>
    </w:rPr>
  </w:style>
  <w:style w:type="paragraph" w:styleId="Heading3">
    <w:name w:val="heading 3"/>
    <w:basedOn w:val="Normal"/>
    <w:next w:val="Normal"/>
    <w:link w:val="Heading3Char"/>
    <w:qFormat/>
    <w:rsid w:val="00703C31"/>
    <w:pPr>
      <w:keepNext/>
      <w:bidi/>
      <w:ind w:firstLine="284"/>
      <w:jc w:val="both"/>
      <w:outlineLvl w:val="2"/>
    </w:pPr>
    <w:rPr>
      <w:rFonts w:cs="Lotus"/>
      <w:b/>
      <w:bCs/>
      <w:sz w:val="28"/>
      <w:szCs w:val="28"/>
    </w:rPr>
  </w:style>
  <w:style w:type="paragraph" w:styleId="Heading4">
    <w:name w:val="heading 4"/>
    <w:basedOn w:val="Normal"/>
    <w:next w:val="Normal"/>
    <w:link w:val="Heading4Char"/>
    <w:qFormat/>
    <w:rsid w:val="00703C31"/>
    <w:pPr>
      <w:keepNext/>
      <w:bidi/>
      <w:jc w:val="both"/>
      <w:outlineLvl w:val="3"/>
    </w:pPr>
    <w:rPr>
      <w:rFonts w:cs="Lotus"/>
      <w:sz w:val="28"/>
      <w:szCs w:val="28"/>
    </w:rPr>
  </w:style>
  <w:style w:type="paragraph" w:styleId="Heading5">
    <w:name w:val="heading 5"/>
    <w:basedOn w:val="Normal"/>
    <w:next w:val="Normal"/>
    <w:link w:val="Heading5Char"/>
    <w:qFormat/>
    <w:rsid w:val="00703C31"/>
    <w:pPr>
      <w:keepNext/>
      <w:bidi/>
      <w:ind w:firstLine="284"/>
      <w:jc w:val="both"/>
      <w:outlineLvl w:val="4"/>
    </w:pPr>
    <w:rPr>
      <w:rFonts w:cs="Lotu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C31"/>
    <w:rPr>
      <w:rFonts w:ascii="Times New Roman" w:eastAsia="Times New Roman" w:hAnsi="Times New Roman" w:cs="Lotus"/>
      <w:sz w:val="28"/>
      <w:szCs w:val="28"/>
    </w:rPr>
  </w:style>
  <w:style w:type="character" w:customStyle="1" w:styleId="Heading3Char">
    <w:name w:val="Heading 3 Char"/>
    <w:basedOn w:val="DefaultParagraphFont"/>
    <w:link w:val="Heading3"/>
    <w:rsid w:val="00703C31"/>
    <w:rPr>
      <w:rFonts w:ascii="Times New Roman" w:eastAsia="Times New Roman" w:hAnsi="Times New Roman" w:cs="Lotus"/>
      <w:b/>
      <w:bCs/>
      <w:sz w:val="28"/>
      <w:szCs w:val="28"/>
    </w:rPr>
  </w:style>
  <w:style w:type="character" w:customStyle="1" w:styleId="Heading4Char">
    <w:name w:val="Heading 4 Char"/>
    <w:basedOn w:val="DefaultParagraphFont"/>
    <w:link w:val="Heading4"/>
    <w:rsid w:val="00703C31"/>
    <w:rPr>
      <w:rFonts w:ascii="Times New Roman" w:eastAsia="Times New Roman" w:hAnsi="Times New Roman" w:cs="Lotus"/>
      <w:sz w:val="28"/>
      <w:szCs w:val="28"/>
    </w:rPr>
  </w:style>
  <w:style w:type="character" w:customStyle="1" w:styleId="Heading5Char">
    <w:name w:val="Heading 5 Char"/>
    <w:basedOn w:val="DefaultParagraphFont"/>
    <w:link w:val="Heading5"/>
    <w:rsid w:val="00703C31"/>
    <w:rPr>
      <w:rFonts w:ascii="Times New Roman" w:eastAsia="Times New Roman" w:hAnsi="Times New Roman" w:cs="Lotus"/>
      <w:b/>
      <w:bCs/>
      <w:sz w:val="26"/>
      <w:szCs w:val="26"/>
    </w:rPr>
  </w:style>
  <w:style w:type="paragraph" w:styleId="BodyText">
    <w:name w:val="Body Text"/>
    <w:basedOn w:val="Normal"/>
    <w:link w:val="BodyTextChar"/>
    <w:rsid w:val="00703C31"/>
    <w:pPr>
      <w:bidi/>
      <w:jc w:val="both"/>
    </w:pPr>
    <w:rPr>
      <w:rFonts w:cs="Lotus"/>
      <w:sz w:val="28"/>
      <w:szCs w:val="28"/>
    </w:rPr>
  </w:style>
  <w:style w:type="character" w:customStyle="1" w:styleId="BodyTextChar">
    <w:name w:val="Body Text Char"/>
    <w:basedOn w:val="DefaultParagraphFont"/>
    <w:link w:val="BodyText"/>
    <w:rsid w:val="00703C31"/>
    <w:rPr>
      <w:rFonts w:ascii="Times New Roman" w:eastAsia="Times New Roman" w:hAnsi="Times New Roman" w:cs="Lotus"/>
      <w:sz w:val="28"/>
      <w:szCs w:val="28"/>
    </w:rPr>
  </w:style>
  <w:style w:type="paragraph" w:styleId="BalloonText">
    <w:name w:val="Balloon Text"/>
    <w:basedOn w:val="Normal"/>
    <w:link w:val="BalloonTextChar"/>
    <w:uiPriority w:val="99"/>
    <w:semiHidden/>
    <w:unhideWhenUsed/>
    <w:rsid w:val="00BE68F8"/>
    <w:rPr>
      <w:rFonts w:ascii="Tahoma" w:hAnsi="Tahoma" w:cs="Tahoma"/>
      <w:sz w:val="16"/>
      <w:szCs w:val="16"/>
    </w:rPr>
  </w:style>
  <w:style w:type="character" w:customStyle="1" w:styleId="BalloonTextChar">
    <w:name w:val="Balloon Text Char"/>
    <w:basedOn w:val="DefaultParagraphFont"/>
    <w:link w:val="BalloonText"/>
    <w:uiPriority w:val="99"/>
    <w:semiHidden/>
    <w:rsid w:val="00BE68F8"/>
    <w:rPr>
      <w:rFonts w:ascii="Tahoma" w:eastAsia="Times New Roman" w:hAnsi="Tahoma" w:cs="Tahoma"/>
      <w:sz w:val="16"/>
      <w:szCs w:val="16"/>
    </w:rPr>
  </w:style>
  <w:style w:type="paragraph" w:styleId="Header">
    <w:name w:val="header"/>
    <w:basedOn w:val="Normal"/>
    <w:link w:val="HeaderChar"/>
    <w:uiPriority w:val="99"/>
    <w:unhideWhenUsed/>
    <w:rsid w:val="00070FE0"/>
    <w:pPr>
      <w:tabs>
        <w:tab w:val="center" w:pos="4680"/>
        <w:tab w:val="right" w:pos="9360"/>
      </w:tabs>
    </w:pPr>
  </w:style>
  <w:style w:type="character" w:customStyle="1" w:styleId="HeaderChar">
    <w:name w:val="Header Char"/>
    <w:basedOn w:val="DefaultParagraphFont"/>
    <w:link w:val="Header"/>
    <w:uiPriority w:val="99"/>
    <w:rsid w:val="00070F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0FE0"/>
    <w:pPr>
      <w:tabs>
        <w:tab w:val="center" w:pos="4680"/>
        <w:tab w:val="right" w:pos="9360"/>
      </w:tabs>
    </w:pPr>
  </w:style>
  <w:style w:type="character" w:customStyle="1" w:styleId="FooterChar">
    <w:name w:val="Footer Char"/>
    <w:basedOn w:val="DefaultParagraphFont"/>
    <w:link w:val="Footer"/>
    <w:uiPriority w:val="99"/>
    <w:rsid w:val="00070F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D650-2474-41AC-9523-4E6F04A8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ADFA</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sh.bahari</dc:creator>
  <cp:lastModifiedBy>Azar Saeedlooniya</cp:lastModifiedBy>
  <cp:revision>4</cp:revision>
  <cp:lastPrinted>2020-06-02T09:13:00Z</cp:lastPrinted>
  <dcterms:created xsi:type="dcterms:W3CDTF">2020-06-02T09:06:00Z</dcterms:created>
  <dcterms:modified xsi:type="dcterms:W3CDTF">2020-06-02T09:18:00Z</dcterms:modified>
</cp:coreProperties>
</file>