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F002" w14:textId="7B7FB9E5" w:rsidR="00F15850" w:rsidRPr="00DE75E9" w:rsidRDefault="00FD1B80" w:rsidP="001A352C">
      <w:pPr>
        <w:jc w:val="center"/>
        <w:rPr>
          <w:rFonts w:ascii="XB Niloofar" w:hAnsi="XB Niloofar" w:cs="B Nazanin"/>
          <w:b/>
          <w:bCs/>
          <w:sz w:val="24"/>
          <w:szCs w:val="24"/>
          <w:rtl/>
        </w:rPr>
      </w:pPr>
      <w:r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کاربرگ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604496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شماره ۱ - 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مشخصات صاحب</w:t>
      </w:r>
      <w:r w:rsid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>ان</w:t>
      </w:r>
      <w:r w:rsidR="001A352C" w:rsidRPr="00DE75E9">
        <w:rPr>
          <w:rFonts w:ascii="XB Niloofar" w:hAnsi="XB Niloofar" w:cs="B Nazanin" w:hint="cs"/>
          <w:b/>
          <w:bCs/>
          <w:color w:val="365F91" w:themeColor="accent1" w:themeShade="BF"/>
          <w:sz w:val="28"/>
          <w:szCs w:val="28"/>
          <w:rtl/>
        </w:rPr>
        <w:t xml:space="preserve"> اثر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9"/>
        <w:gridCol w:w="5213"/>
      </w:tblGrid>
      <w:tr w:rsidR="001A352C" w:rsidRPr="00DE75E9" w14:paraId="3C4EFC1F" w14:textId="77777777" w:rsidTr="001A352C">
        <w:trPr>
          <w:trHeight w:val="567"/>
        </w:trPr>
        <w:tc>
          <w:tcPr>
            <w:tcW w:w="10648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715ECE" w14:textId="77777777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۱-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مشخصات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فردی</w:t>
            </w:r>
          </w:p>
        </w:tc>
      </w:tr>
      <w:tr w:rsidR="001A352C" w:rsidRPr="00DE75E9" w14:paraId="566CDCAA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2B11B2" w14:textId="2A3DA5AE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خانوادگی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:</w:t>
            </w:r>
            <w:r w:rsidR="00DE75E9">
              <w:rPr>
                <w:rFonts w:ascii="XB Niloofar" w:hAnsi="XB Niloofar" w:cs="B Nazanin"/>
                <w:b/>
                <w:bCs/>
              </w:rPr>
              <w:t xml:space="preserve"> 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عزیزه سرمدی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52AABD" w14:textId="26F30805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 پدر: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خداقلی</w:t>
            </w:r>
          </w:p>
        </w:tc>
      </w:tr>
      <w:tr w:rsidR="001A352C" w:rsidRPr="00DE75E9" w14:paraId="232F53D8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5A54F4" w14:textId="63365450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تاریخ تولد: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1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3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>/0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8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>/13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57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79DD66" w14:textId="0D139A56" w:rsidR="001A352C" w:rsidRPr="00DE75E9" w:rsidRDefault="001A352C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 تولد: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عجب شیر</w:t>
            </w:r>
          </w:p>
        </w:tc>
      </w:tr>
      <w:tr w:rsidR="00A430E8" w:rsidRPr="00DE75E9" w14:paraId="1973ADFD" w14:textId="77777777" w:rsidTr="001A352C">
        <w:trPr>
          <w:trHeight w:val="567"/>
        </w:trPr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04B60" w14:textId="4E17A764" w:rsidR="00A430E8" w:rsidRPr="00DE75E9" w:rsidRDefault="00A430E8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شماره شناسنامه: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2740</w:t>
            </w:r>
          </w:p>
        </w:tc>
        <w:tc>
          <w:tcPr>
            <w:tcW w:w="53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488DC6" w14:textId="3C16C51D" w:rsidR="00A430E8" w:rsidRPr="00DE75E9" w:rsidRDefault="00A430E8" w:rsidP="00F15850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کد ملی:</w:t>
            </w:r>
            <w:r w:rsid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9C4F8A">
              <w:rPr>
                <w:rFonts w:ascii="XB Niloofar" w:hAnsi="XB Niloofar" w:cs="B Nazanin" w:hint="cs"/>
                <w:sz w:val="18"/>
                <w:szCs w:val="18"/>
                <w:rtl/>
              </w:rPr>
              <w:t>5069295810</w:t>
            </w:r>
          </w:p>
        </w:tc>
      </w:tr>
    </w:tbl>
    <w:p w14:paraId="05E67A36" w14:textId="77777777" w:rsidR="00F15850" w:rsidRPr="00DE75E9" w:rsidRDefault="00F15850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2"/>
        <w:gridCol w:w="1739"/>
        <w:gridCol w:w="1746"/>
        <w:gridCol w:w="1731"/>
        <w:gridCol w:w="1739"/>
        <w:gridCol w:w="1735"/>
      </w:tblGrid>
      <w:tr w:rsidR="001A352C" w:rsidRPr="00DE75E9" w14:paraId="5812B007" w14:textId="77777777" w:rsidTr="008464C5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1F0A" w14:textId="77777777" w:rsidR="001A352C" w:rsidRPr="00DE75E9" w:rsidRDefault="001A352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۲-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تحصیلی</w:t>
            </w:r>
          </w:p>
        </w:tc>
      </w:tr>
      <w:tr w:rsidR="001A352C" w:rsidRPr="00DE75E9" w14:paraId="4307B257" w14:textId="77777777" w:rsidTr="008464C5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FF7DDE0" w14:textId="77777777" w:rsidR="001A352C" w:rsidRPr="00DE75E9" w:rsidRDefault="001A352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الف) دانشگاهی</w:t>
            </w:r>
          </w:p>
        </w:tc>
      </w:tr>
      <w:tr w:rsidR="00896E56" w:rsidRPr="00DE75E9" w14:paraId="2CB3DFC6" w14:textId="77777777" w:rsidTr="008464C5">
        <w:trPr>
          <w:trHeight w:val="340"/>
        </w:trPr>
        <w:tc>
          <w:tcPr>
            <w:tcW w:w="17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95196E3" w14:textId="77777777" w:rsidR="00896E56" w:rsidRPr="00DE75E9" w:rsidRDefault="00896E56" w:rsidP="00896E56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مدرک</w:t>
            </w:r>
            <w:r w:rsidR="003D4837"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6A164FCA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رشته</w:t>
            </w:r>
          </w:p>
        </w:tc>
        <w:tc>
          <w:tcPr>
            <w:tcW w:w="17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4FFE39A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گرایش</w:t>
            </w:r>
          </w:p>
        </w:tc>
        <w:tc>
          <w:tcPr>
            <w:tcW w:w="17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17CB8861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 اخذ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763BA769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7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69924D7F" w14:textId="77777777" w:rsidR="00896E56" w:rsidRPr="00DE75E9" w:rsidRDefault="00896E56" w:rsidP="00CA4A8E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کشور محل تحصیل</w:t>
            </w:r>
          </w:p>
        </w:tc>
      </w:tr>
      <w:tr w:rsidR="00896E56" w:rsidRPr="00DE75E9" w14:paraId="503544BC" w14:textId="77777777" w:rsidTr="008464C5">
        <w:trPr>
          <w:trHeight w:val="567"/>
        </w:trPr>
        <w:tc>
          <w:tcPr>
            <w:tcW w:w="17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9C7238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D6862B" w14:textId="0D85C7F4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کتابداری و اطلاع رسانی پزشکی</w:t>
            </w:r>
          </w:p>
        </w:tc>
        <w:tc>
          <w:tcPr>
            <w:tcW w:w="17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F76" w14:textId="77777777" w:rsidR="00896E56" w:rsidRPr="00DE75E9" w:rsidRDefault="00896E5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BA826A" w14:textId="295928AC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0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2A0076" w14:textId="6835AD7B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علوم پزشکی تبریز</w:t>
            </w:r>
          </w:p>
        </w:tc>
        <w:tc>
          <w:tcPr>
            <w:tcW w:w="17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6094B1" w14:textId="6E9EA7E4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ایران</w:t>
            </w:r>
          </w:p>
        </w:tc>
      </w:tr>
      <w:tr w:rsidR="00896E56" w:rsidRPr="00DE75E9" w14:paraId="2C3F965F" w14:textId="77777777" w:rsidTr="008464C5">
        <w:trPr>
          <w:trHeight w:val="567"/>
        </w:trPr>
        <w:tc>
          <w:tcPr>
            <w:tcW w:w="17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9AB2A5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کارشناسی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ارشد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C42F52" w14:textId="5314B380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مدیریت 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بازرگانی</w:t>
            </w:r>
          </w:p>
        </w:tc>
        <w:tc>
          <w:tcPr>
            <w:tcW w:w="17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582C49" w14:textId="7A17A45D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مدیریت استراتژیک</w:t>
            </w:r>
          </w:p>
        </w:tc>
        <w:tc>
          <w:tcPr>
            <w:tcW w:w="17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A7E202" w14:textId="16ECAA67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400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6395F" w14:textId="02CE4E98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پیام نور تهران غرب</w:t>
            </w:r>
          </w:p>
        </w:tc>
        <w:tc>
          <w:tcPr>
            <w:tcW w:w="17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23D8C3" w14:textId="79EAA4B5" w:rsidR="00896E56" w:rsidRPr="00DE75E9" w:rsidRDefault="00DE75E9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ایران</w:t>
            </w:r>
          </w:p>
        </w:tc>
      </w:tr>
      <w:tr w:rsidR="00896E56" w:rsidRPr="00DE75E9" w14:paraId="097F9FB0" w14:textId="77777777" w:rsidTr="008464C5">
        <w:trPr>
          <w:trHeight w:val="567"/>
        </w:trPr>
        <w:tc>
          <w:tcPr>
            <w:tcW w:w="17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872B6" w14:textId="77777777" w:rsidR="00896E56" w:rsidRPr="00DE75E9" w:rsidRDefault="00896E56" w:rsidP="00CA4A8E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دکترا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56C70" w14:textId="38138B01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اطلاعات و دانش شناسی</w:t>
            </w:r>
          </w:p>
        </w:tc>
        <w:tc>
          <w:tcPr>
            <w:tcW w:w="17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DC0A1" w14:textId="101EDECA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مدیریت دانش</w:t>
            </w:r>
          </w:p>
        </w:tc>
        <w:tc>
          <w:tcPr>
            <w:tcW w:w="17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3C651" w14:textId="56CD0AA8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1403</w:t>
            </w:r>
          </w:p>
        </w:tc>
        <w:tc>
          <w:tcPr>
            <w:tcW w:w="17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9BE580" w14:textId="0624EA40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علوم و تحقیقات</w:t>
            </w:r>
          </w:p>
        </w:tc>
        <w:tc>
          <w:tcPr>
            <w:tcW w:w="17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00B55" w14:textId="2A5A5A61" w:rsidR="00896E56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ایران</w:t>
            </w:r>
          </w:p>
        </w:tc>
      </w:tr>
      <w:tr w:rsidR="007A1616" w:rsidRPr="00DE75E9" w14:paraId="1366F5CE" w14:textId="77777777" w:rsidTr="008464C5">
        <w:trPr>
          <w:trHeight w:val="827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001DD452" w14:textId="2976305D" w:rsidR="007A1616" w:rsidRPr="00DE75E9" w:rsidRDefault="007A1616" w:rsidP="007A1616">
            <w:pPr>
              <w:spacing w:after="120"/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74C4A233" w14:textId="77777777" w:rsidR="001A352C" w:rsidRPr="00DE75E9" w:rsidRDefault="001A352C" w:rsidP="00F15850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5"/>
        <w:gridCol w:w="1811"/>
        <w:gridCol w:w="2215"/>
        <w:gridCol w:w="1673"/>
        <w:gridCol w:w="1778"/>
      </w:tblGrid>
      <w:tr w:rsidR="007A1616" w:rsidRPr="00DE75E9" w14:paraId="36040B76" w14:textId="77777777" w:rsidTr="00C64424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F643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۳-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آموزشی</w:t>
            </w:r>
          </w:p>
        </w:tc>
      </w:tr>
      <w:tr w:rsidR="007A1616" w:rsidRPr="00DE75E9" w14:paraId="1BBBC8FF" w14:textId="77777777" w:rsidTr="007A1616">
        <w:trPr>
          <w:trHeight w:val="340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4388F46" w14:textId="77777777" w:rsidR="007A1616" w:rsidRPr="00DE75E9" w:rsidRDefault="007A1616" w:rsidP="00CD09F5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دانشگاه</w:t>
            </w:r>
            <w:r w:rsidR="00B05315"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مرکز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آموزشی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18DD4F5E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نام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731704" w:rsidRPr="00DE75E9">
              <w:rPr>
                <w:rFonts w:ascii="XB Niloofar" w:hAnsi="XB Niloofar" w:cs="B Nazanin" w:hint="cs"/>
                <w:b/>
                <w:bCs/>
                <w:rtl/>
              </w:rPr>
              <w:t>دانشک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ده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D3A81F1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درس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4897EE9D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مقطع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تحصیلی</w:t>
            </w: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07A9E4D1" w14:textId="77777777" w:rsidR="007A1616" w:rsidRPr="00DE75E9" w:rsidRDefault="007A1616" w:rsidP="007A1616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تحصیلی</w:t>
            </w:r>
          </w:p>
        </w:tc>
      </w:tr>
      <w:tr w:rsidR="007A1616" w:rsidRPr="00DE75E9" w14:paraId="3D91917B" w14:textId="77777777" w:rsidTr="007A1616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A926A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FB3B1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4D563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0FEFB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72A0D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7A1616" w:rsidRPr="00DE75E9" w14:paraId="037513A1" w14:textId="77777777" w:rsidTr="00727A8E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6DDD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F99039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1E8BA3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DFB725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81D27F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7A1616" w:rsidRPr="00DE75E9" w14:paraId="05898177" w14:textId="77777777" w:rsidTr="00727A8E">
        <w:trPr>
          <w:trHeight w:val="567"/>
        </w:trPr>
        <w:tc>
          <w:tcPr>
            <w:tcW w:w="3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7EB186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D37B3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E9596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BD60E1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8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A52DC" w14:textId="77777777" w:rsidR="007A1616" w:rsidRPr="00DE75E9" w:rsidRDefault="007A1616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073866E9" w14:textId="77777777" w:rsidR="007A1616" w:rsidRPr="00DE75E9" w:rsidRDefault="007A1616" w:rsidP="007A1616">
      <w:pPr>
        <w:rPr>
          <w:rFonts w:ascii="XB Niloofar" w:hAnsi="XB Niloofar" w:cs="B Nazanin"/>
          <w:sz w:val="24"/>
          <w:szCs w:val="24"/>
          <w:rtl/>
        </w:rPr>
      </w:pPr>
    </w:p>
    <w:p w14:paraId="19D0A05C" w14:textId="77777777" w:rsidR="003164D5" w:rsidRPr="00DE75E9" w:rsidRDefault="003164D5" w:rsidP="007A1616">
      <w:pPr>
        <w:rPr>
          <w:rFonts w:ascii="XB Niloofar" w:hAnsi="XB Niloofar" w:cs="B Nazanin"/>
          <w:sz w:val="24"/>
          <w:szCs w:val="24"/>
          <w:rtl/>
        </w:rPr>
      </w:pPr>
    </w:p>
    <w:p w14:paraId="73A4A73C" w14:textId="77777777" w:rsidR="003164D5" w:rsidRPr="00DE75E9" w:rsidRDefault="003164D5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3384"/>
        <w:gridCol w:w="1258"/>
        <w:gridCol w:w="1258"/>
        <w:gridCol w:w="2468"/>
      </w:tblGrid>
      <w:tr w:rsidR="00BE77BA" w:rsidRPr="00DE75E9" w14:paraId="2978A05F" w14:textId="77777777" w:rsidTr="009C4F8A">
        <w:trPr>
          <w:trHeight w:val="567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A362" w14:textId="77777777" w:rsidR="00BE77BA" w:rsidRPr="00DE75E9" w:rsidRDefault="00BE77BA" w:rsidP="00BE77BA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lastRenderedPageBreak/>
              <w:t>۴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 اجرایی</w:t>
            </w:r>
          </w:p>
        </w:tc>
      </w:tr>
      <w:tr w:rsidR="00CB44A2" w:rsidRPr="00DE75E9" w14:paraId="14FD612D" w14:textId="77777777" w:rsidTr="009C4F8A">
        <w:trPr>
          <w:trHeight w:val="340"/>
        </w:trPr>
        <w:tc>
          <w:tcPr>
            <w:tcW w:w="2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13AD3814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سمت</w:t>
            </w:r>
          </w:p>
        </w:tc>
        <w:tc>
          <w:tcPr>
            <w:tcW w:w="3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74D0964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محل خدمت 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16E2F05" w14:textId="77777777" w:rsidR="00BE77BA" w:rsidRPr="00DE75E9" w:rsidRDefault="00731704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تاریخ </w:t>
            </w:r>
            <w:r w:rsidR="00BE77BA" w:rsidRPr="00DE75E9">
              <w:rPr>
                <w:rFonts w:ascii="XB Niloofar" w:hAnsi="XB Niloofar" w:cs="B Nazanin" w:hint="cs"/>
                <w:b/>
                <w:bCs/>
                <w:rtl/>
              </w:rPr>
              <w:t>شروع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B0ED005" w14:textId="77777777" w:rsidR="00BE77BA" w:rsidRPr="00DE75E9" w:rsidRDefault="00731704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تاریخ </w:t>
            </w:r>
            <w:r w:rsidR="00BE77BA" w:rsidRPr="00DE75E9">
              <w:rPr>
                <w:rFonts w:ascii="XB Niloofar" w:hAnsi="XB Niloofar" w:cs="B Nazanin" w:hint="cs"/>
                <w:b/>
                <w:bCs/>
                <w:rtl/>
              </w:rPr>
              <w:t>خاتمه</w:t>
            </w:r>
          </w:p>
        </w:tc>
        <w:tc>
          <w:tcPr>
            <w:tcW w:w="24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24F3DA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توضیحات</w:t>
            </w:r>
          </w:p>
        </w:tc>
      </w:tr>
      <w:tr w:rsidR="00CB44A2" w:rsidRPr="00DE75E9" w14:paraId="5DA5AA9A" w14:textId="77777777" w:rsidTr="009C4F8A">
        <w:trPr>
          <w:trHeight w:val="567"/>
        </w:trPr>
        <w:tc>
          <w:tcPr>
            <w:tcW w:w="2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85BA96" w14:textId="6BAAC7DF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محقق</w:t>
            </w:r>
          </w:p>
        </w:tc>
        <w:tc>
          <w:tcPr>
            <w:tcW w:w="3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3F205" w14:textId="1B8BCFA3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بانک مرکزی ج.ا.ا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788860" w14:textId="74238FE7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1383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14AD8D" w14:textId="6971895C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95</w:t>
            </w:r>
          </w:p>
        </w:tc>
        <w:tc>
          <w:tcPr>
            <w:tcW w:w="24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5302F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CB44A2" w:rsidRPr="00DE75E9" w14:paraId="4842E089" w14:textId="77777777" w:rsidTr="009C4F8A">
        <w:trPr>
          <w:trHeight w:val="567"/>
        </w:trPr>
        <w:tc>
          <w:tcPr>
            <w:tcW w:w="2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EACF0" w14:textId="2F9CBE30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رئیس دایره</w:t>
            </w:r>
          </w:p>
        </w:tc>
        <w:tc>
          <w:tcPr>
            <w:tcW w:w="3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8D489A" w14:textId="12F88E1F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کتابخانه بانک مرکزی ج.ا.ا.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73ED9" w14:textId="30B56EDC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1395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A2CAE6" w14:textId="0E5EB8CD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تاکنون</w:t>
            </w:r>
          </w:p>
        </w:tc>
        <w:tc>
          <w:tcPr>
            <w:tcW w:w="24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4E98A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CB44A2" w:rsidRPr="00DE75E9" w14:paraId="6C47598F" w14:textId="77777777" w:rsidTr="009C4F8A">
        <w:trPr>
          <w:trHeight w:val="567"/>
        </w:trPr>
        <w:tc>
          <w:tcPr>
            <w:tcW w:w="2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ACC581" w14:textId="56A0813E" w:rsidR="00BE77BA" w:rsidRPr="00DE75E9" w:rsidRDefault="00DE75E9" w:rsidP="00DF2CDD">
            <w:pPr>
              <w:rPr>
                <w:rFonts w:ascii="XB Niloofar" w:hAnsi="XB Niloofar" w:cs="B Nazanin"/>
                <w:b/>
                <w:bCs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کوچ توسعه فردی</w:t>
            </w:r>
          </w:p>
        </w:tc>
        <w:tc>
          <w:tcPr>
            <w:tcW w:w="33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21C89F" w14:textId="7F522A6A" w:rsidR="00BE77BA" w:rsidRPr="00DE75E9" w:rsidRDefault="00CB44A2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آزاد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1A3EAC" w14:textId="0007A435" w:rsidR="00BE77BA" w:rsidRPr="00DE75E9" w:rsidRDefault="00CB44A2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</w:t>
            </w:r>
            <w:r w:rsidR="009C4F8A">
              <w:rPr>
                <w:rFonts w:ascii="XB Niloofar" w:hAnsi="XB Niloofar" w:cs="B Nazanin" w:hint="cs"/>
                <w:b/>
                <w:bCs/>
                <w:rtl/>
              </w:rPr>
              <w:t>2</w:t>
            </w: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 تاکنون</w:t>
            </w:r>
          </w:p>
        </w:tc>
        <w:tc>
          <w:tcPr>
            <w:tcW w:w="1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32E31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FE23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0843B8AA" w14:textId="77777777" w:rsidR="00BE77BA" w:rsidRPr="00DE75E9" w:rsidRDefault="00BE77BA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10648" w:type="dxa"/>
        <w:tblLayout w:type="fixed"/>
        <w:tblLook w:val="04A0" w:firstRow="1" w:lastRow="0" w:firstColumn="1" w:lastColumn="0" w:noHBand="0" w:noVBand="1"/>
      </w:tblPr>
      <w:tblGrid>
        <w:gridCol w:w="656"/>
        <w:gridCol w:w="4234"/>
        <w:gridCol w:w="2612"/>
        <w:gridCol w:w="2142"/>
        <w:gridCol w:w="1004"/>
      </w:tblGrid>
      <w:tr w:rsidR="002F066C" w:rsidRPr="00DE75E9" w14:paraId="68B688AC" w14:textId="77777777" w:rsidTr="009C4F8A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1306" w14:textId="77777777" w:rsidR="002F066C" w:rsidRPr="00DE75E9" w:rsidRDefault="00014DCC" w:rsidP="00373481">
            <w:pPr>
              <w:spacing w:before="240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۵</w:t>
            </w:r>
            <w:r w:rsidR="002F066C"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="002F066C"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سوابق</w:t>
            </w:r>
            <w:r w:rsidR="002F066C"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="002F066C"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پژوهشی</w:t>
            </w:r>
          </w:p>
        </w:tc>
      </w:tr>
      <w:tr w:rsidR="002F066C" w:rsidRPr="00DE75E9" w14:paraId="26E1DB15" w14:textId="77777777" w:rsidTr="009C4F8A">
        <w:trPr>
          <w:trHeight w:val="567"/>
        </w:trPr>
        <w:tc>
          <w:tcPr>
            <w:tcW w:w="10648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A610DE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الف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)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مقالات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علمی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پژوهشی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داخلی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و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خارجی</w:t>
            </w:r>
          </w:p>
        </w:tc>
      </w:tr>
      <w:tr w:rsidR="002F066C" w:rsidRPr="00DE75E9" w14:paraId="74E1E456" w14:textId="77777777" w:rsidTr="009C4F8A">
        <w:trPr>
          <w:trHeight w:val="340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419E8494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ردیف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950F455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1BA6787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نویسندگان</w:t>
            </w: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7226941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مجله</w:t>
            </w: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E2CB9D4" w14:textId="77777777" w:rsidR="002F066C" w:rsidRPr="00DE75E9" w:rsidRDefault="002F066C" w:rsidP="00C64424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</w:tr>
      <w:tr w:rsidR="002F066C" w:rsidRPr="00DE75E9" w14:paraId="566D4D22" w14:textId="77777777" w:rsidTr="009C4F8A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1ADC8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492EB" w14:textId="129CD7F1" w:rsidR="002F066C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عوامل حیاتی موفقیت مدیریت دانش در صنعت بانکداری</w:t>
            </w: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5233A" w14:textId="18910D57" w:rsidR="002F066C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فهیمه باب الحوائجی، محمد حسن زاده، عزیزه سرمدی</w:t>
            </w: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954A99" w14:textId="2937DD73" w:rsidR="002F066C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علوم و فنون مدیریت اطلاعات</w:t>
            </w: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5BCA51" w14:textId="7C653055" w:rsidR="002F066C" w:rsidRPr="00DE75E9" w:rsidRDefault="009C4F8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1403</w:t>
            </w:r>
          </w:p>
        </w:tc>
      </w:tr>
      <w:tr w:rsidR="002F066C" w:rsidRPr="00DE75E9" w14:paraId="4E9EF082" w14:textId="77777777" w:rsidTr="009C4F8A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34E4AC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573BA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A566DD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67D9EA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1FD799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06A801D6" w14:textId="77777777" w:rsidTr="009C4F8A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D8298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07D31D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3AEDD5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2C63E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C0566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6ABCD68A" w14:textId="77777777" w:rsidTr="009C4F8A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B11CE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۴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C70C57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312CDC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92EA28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2DF27F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2F066C" w:rsidRPr="00DE75E9" w14:paraId="794DE96F" w14:textId="77777777" w:rsidTr="009C4F8A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7F5541" w14:textId="77777777" w:rsidR="002F066C" w:rsidRPr="00DE75E9" w:rsidRDefault="002F066C" w:rsidP="002F066C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۵</w:t>
            </w:r>
          </w:p>
        </w:tc>
        <w:tc>
          <w:tcPr>
            <w:tcW w:w="42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F698BF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4EB413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1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5F0AD4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F3D42" w14:textId="77777777" w:rsidR="002F066C" w:rsidRPr="00DE75E9" w:rsidRDefault="002F066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3D014D12" w14:textId="77777777" w:rsidR="00BE77BA" w:rsidRPr="00DE75E9" w:rsidRDefault="00BE77BA" w:rsidP="007A1616">
      <w:pPr>
        <w:rPr>
          <w:rFonts w:ascii="XB Niloofar" w:hAnsi="XB Niloofar"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626"/>
        <w:gridCol w:w="1063"/>
        <w:gridCol w:w="1148"/>
        <w:gridCol w:w="1722"/>
        <w:gridCol w:w="2418"/>
      </w:tblGrid>
      <w:tr w:rsidR="00BE77BA" w:rsidRPr="00DE75E9" w14:paraId="0EBADCA7" w14:textId="77777777" w:rsidTr="00DF2CDD">
        <w:trPr>
          <w:trHeight w:val="567"/>
        </w:trPr>
        <w:tc>
          <w:tcPr>
            <w:tcW w:w="10648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F68E37" w14:textId="77777777" w:rsidR="00BE77BA" w:rsidRPr="00DE75E9" w:rsidRDefault="00BE77BA" w:rsidP="0073170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ب)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کتاب‌های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منتشر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</w:p>
        </w:tc>
      </w:tr>
      <w:tr w:rsidR="00BE77BA" w:rsidRPr="00DE75E9" w14:paraId="77296A92" w14:textId="77777777" w:rsidTr="00DF2CDD">
        <w:trPr>
          <w:trHeight w:val="340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1AFB222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ردیف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C51966C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1047F6F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449982C4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نوبت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چاپ</w:t>
            </w: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503A70F2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6D0BC24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نوع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(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ترجمه،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تألیف و </w:t>
            </w:r>
            <w:r w:rsidRPr="00DE75E9">
              <w:rPr>
                <w:rFonts w:ascii="Arial" w:hAnsi="Arial" w:cs="Arial" w:hint="cs"/>
                <w:b/>
                <w:bCs/>
                <w:rtl/>
              </w:rPr>
              <w:t>…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)</w:t>
            </w:r>
          </w:p>
        </w:tc>
      </w:tr>
      <w:tr w:rsidR="00BE77BA" w:rsidRPr="00DE75E9" w14:paraId="1320C5CD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A4D37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0F94A" w14:textId="0906F19D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رهبرانی که کوچ می کنند</w:t>
            </w: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88293" w14:textId="47176F80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1402</w:t>
            </w: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5EA18" w14:textId="47A01D6F" w:rsidR="00BE77BA" w:rsidRPr="00DE75E9" w:rsidRDefault="009C4F8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اول</w:t>
            </w: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F24009" w14:textId="1CD65173" w:rsidR="00BE77BA" w:rsidRPr="00DE75E9" w:rsidRDefault="00BB3C3C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شرکت چاپ و نشر بازرگانی</w:t>
            </w: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8F5E48" w14:textId="2EA4E4AA" w:rsidR="00BE77BA" w:rsidRPr="00DE75E9" w:rsidRDefault="00BB3C3C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ترجمه</w:t>
            </w:r>
          </w:p>
        </w:tc>
      </w:tr>
      <w:tr w:rsidR="00BE77BA" w:rsidRPr="00DE75E9" w14:paraId="7BA973FF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51148C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8E3F3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1BDA4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929417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80135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6339B3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35DA2E02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D3F406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4563B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F6601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C91E3C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9D6E4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D59C4D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678B61F0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23DC45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۴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5F8D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E9202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83919F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765A99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7E979E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BE77BA" w:rsidRPr="00DE75E9" w14:paraId="12F15BB8" w14:textId="77777777" w:rsidTr="00DF2CDD">
        <w:trPr>
          <w:trHeight w:val="567"/>
        </w:trPr>
        <w:tc>
          <w:tcPr>
            <w:tcW w:w="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91059" w14:textId="77777777" w:rsidR="00BE77BA" w:rsidRPr="00DE75E9" w:rsidRDefault="00BE77BA" w:rsidP="00DF2CDD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۵</w:t>
            </w:r>
          </w:p>
        </w:tc>
        <w:tc>
          <w:tcPr>
            <w:tcW w:w="36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51035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0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B8DFC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1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2B00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7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67A7DA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2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9F2F96" w14:textId="77777777" w:rsidR="00BE77BA" w:rsidRPr="00DE75E9" w:rsidRDefault="00BE77BA" w:rsidP="00DF2CDD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</w:tbl>
    <w:p w14:paraId="50586D98" w14:textId="77777777" w:rsidR="00BE77BA" w:rsidRPr="00DE75E9" w:rsidRDefault="00BE77BA" w:rsidP="007A1616">
      <w:pPr>
        <w:rPr>
          <w:rFonts w:ascii="XB Niloofar" w:hAnsi="XB Niloofar"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6"/>
        <w:gridCol w:w="3539"/>
        <w:gridCol w:w="1025"/>
        <w:gridCol w:w="354"/>
        <w:gridCol w:w="3870"/>
        <w:gridCol w:w="988"/>
      </w:tblGrid>
      <w:tr w:rsidR="00373481" w:rsidRPr="00DE75E9" w14:paraId="41BA77F9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57918D4" w14:textId="77777777" w:rsidR="00373481" w:rsidRPr="00DE75E9" w:rsidRDefault="00BE77BA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ج</w:t>
            </w:r>
            <w:r w:rsidR="00373481" w:rsidRPr="00DE75E9">
              <w:rPr>
                <w:rFonts w:ascii="XB Niloofar" w:hAnsi="XB Niloofar" w:cs="B Nazanin"/>
                <w:b/>
                <w:bCs/>
                <w:rtl/>
              </w:rPr>
              <w:t xml:space="preserve">) </w:t>
            </w:r>
            <w:r w:rsidR="00373481" w:rsidRPr="00DE75E9">
              <w:rPr>
                <w:rFonts w:ascii="XB Niloofar" w:hAnsi="XB Niloofar" w:cs="B Nazanin" w:hint="cs"/>
                <w:b/>
                <w:bCs/>
                <w:rtl/>
              </w:rPr>
              <w:t>طرح‌های</w:t>
            </w:r>
            <w:r w:rsidR="00373481"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373481" w:rsidRPr="00DE75E9">
              <w:rPr>
                <w:rFonts w:ascii="XB Niloofar" w:hAnsi="XB Niloofar" w:cs="B Nazanin" w:hint="cs"/>
                <w:b/>
                <w:bCs/>
                <w:rtl/>
              </w:rPr>
              <w:t>پژوهشی</w:t>
            </w:r>
          </w:p>
        </w:tc>
      </w:tr>
      <w:tr w:rsidR="00373481" w:rsidRPr="00DE75E9" w14:paraId="59DEE4B3" w14:textId="77777777" w:rsidTr="00BB3C3C">
        <w:trPr>
          <w:trHeight w:val="340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  <w:vAlign w:val="center"/>
          </w:tcPr>
          <w:p w14:paraId="29996825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7D3D215D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</w:p>
        </w:tc>
        <w:tc>
          <w:tcPr>
            <w:tcW w:w="13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2D35E964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/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نویسندگان</w:t>
            </w:r>
          </w:p>
        </w:tc>
        <w:tc>
          <w:tcPr>
            <w:tcW w:w="3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08477DDE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کارفرما</w:t>
            </w: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8CCE4" w:themeFill="accent1" w:themeFillTint="66"/>
          </w:tcPr>
          <w:p w14:paraId="39B46DA3" w14:textId="77777777" w:rsidR="00373481" w:rsidRPr="00DE75E9" w:rsidRDefault="00373481" w:rsidP="00373481">
            <w:pPr>
              <w:jc w:val="center"/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اجرا</w:t>
            </w:r>
          </w:p>
        </w:tc>
      </w:tr>
      <w:tr w:rsidR="00373481" w:rsidRPr="00DE75E9" w14:paraId="66EED330" w14:textId="77777777" w:rsidTr="00BB3C3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882BD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۱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C7317" w14:textId="759AB7FC" w:rsidR="00373481" w:rsidRPr="00DE75E9" w:rsidRDefault="00CB44A2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>اجرای کارگاههای کوچینگ گروهی و فردی</w:t>
            </w:r>
          </w:p>
        </w:tc>
        <w:tc>
          <w:tcPr>
            <w:tcW w:w="13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7F872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230502" w14:textId="65A651CE" w:rsidR="00373481" w:rsidRPr="00DE75E9" w:rsidRDefault="00CB44A2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>
              <w:rPr>
                <w:rFonts w:ascii="XB Niloofar" w:hAnsi="XB Niloofar" w:cs="B Nazanin" w:hint="cs"/>
                <w:b/>
                <w:bCs/>
                <w:rtl/>
              </w:rPr>
              <w:t xml:space="preserve">سازمان فرهنگی هنری شهرداری/ </w:t>
            </w:r>
            <w:r w:rsidR="00BB3C3C">
              <w:rPr>
                <w:rFonts w:ascii="XB Niloofar" w:hAnsi="XB Niloofar" w:cs="B Nazanin" w:hint="cs"/>
                <w:b/>
                <w:bCs/>
                <w:rtl/>
              </w:rPr>
              <w:t>مراجعان فردی</w:t>
            </w: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3DE2B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373481" w:rsidRPr="00DE75E9" w14:paraId="0C79F877" w14:textId="77777777" w:rsidTr="00BB3C3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28C1C9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۲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9F24B1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4F9110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7CE8E8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FFDACE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373481" w:rsidRPr="00DE75E9" w14:paraId="31329F90" w14:textId="77777777" w:rsidTr="00BB3C3C">
        <w:trPr>
          <w:trHeight w:val="567"/>
        </w:trPr>
        <w:tc>
          <w:tcPr>
            <w:tcW w:w="6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DA8B9" w14:textId="77777777" w:rsidR="00373481" w:rsidRPr="00DE75E9" w:rsidRDefault="00373481" w:rsidP="00C64424">
            <w:pPr>
              <w:jc w:val="center"/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۳</w:t>
            </w:r>
          </w:p>
        </w:tc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7EA396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569E4A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38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34CD6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  <w:tc>
          <w:tcPr>
            <w:tcW w:w="9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A759F3" w14:textId="77777777" w:rsidR="00373481" w:rsidRPr="00DE75E9" w:rsidRDefault="00373481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</w:p>
        </w:tc>
      </w:tr>
      <w:tr w:rsidR="00014DCC" w:rsidRPr="00DE75E9" w14:paraId="0B269AB4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7E07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۶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آثار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برگزیده</w:t>
            </w:r>
          </w:p>
        </w:tc>
      </w:tr>
      <w:tr w:rsidR="00014DCC" w:rsidRPr="00DE75E9" w14:paraId="02AAA1A0" w14:textId="77777777" w:rsidTr="00CB44A2">
        <w:trPr>
          <w:trHeight w:val="567"/>
        </w:trPr>
        <w:tc>
          <w:tcPr>
            <w:tcW w:w="1043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3099BCB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در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صورتی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تعدادی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از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آثار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شما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اثر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برگزید</w:t>
            </w:r>
            <w:r w:rsidR="00731704" w:rsidRPr="00DE75E9">
              <w:rPr>
                <w:rFonts w:ascii="XB Niloofar" w:hAnsi="XB Niloofar" w:cs="B Nazanin" w:hint="cs"/>
                <w:b/>
                <w:bCs/>
                <w:rtl/>
              </w:rPr>
              <w:t>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انتخاب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شده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است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="00C715FB" w:rsidRPr="00DE75E9">
              <w:rPr>
                <w:rFonts w:ascii="XB Niloofar" w:hAnsi="XB Niloofar" w:cs="B Nazanin"/>
                <w:b/>
                <w:bCs/>
                <w:rtl/>
              </w:rPr>
              <w:t>لطفاً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قسمت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زیر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را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تکمیل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کنید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.</w:t>
            </w:r>
          </w:p>
        </w:tc>
      </w:tr>
      <w:tr w:rsidR="00014DCC" w:rsidRPr="00DE75E9" w14:paraId="1B3BEDA1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739A9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کتاب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  <w:tr w:rsidR="00014DCC" w:rsidRPr="00DE75E9" w14:paraId="224C2207" w14:textId="77777777" w:rsidTr="00CB44A2">
        <w:trPr>
          <w:trHeight w:val="454"/>
        </w:trPr>
        <w:tc>
          <w:tcPr>
            <w:tcW w:w="52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7ECD0" w14:textId="77777777" w:rsidR="00014DCC" w:rsidRPr="00DE75E9" w:rsidRDefault="0073170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عنوان جشنواره:</w:t>
            </w:r>
          </w:p>
        </w:tc>
        <w:tc>
          <w:tcPr>
            <w:tcW w:w="52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E4D1A9" w14:textId="77777777" w:rsidR="00014DCC" w:rsidRPr="00DE75E9" w:rsidRDefault="00014DCC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سال:</w:t>
            </w:r>
          </w:p>
        </w:tc>
      </w:tr>
      <w:tr w:rsidR="00014DCC" w:rsidRPr="00DE75E9" w14:paraId="7E52769C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C23404" w14:textId="77777777" w:rsidR="00014DCC" w:rsidRPr="00DE75E9" w:rsidRDefault="00014DCC" w:rsidP="00014DCC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 xml:space="preserve">نوع کتاب (ترجمه، تألیف و </w:t>
            </w:r>
            <w:r w:rsidRPr="00DE75E9">
              <w:rPr>
                <w:rFonts w:ascii="Arial" w:hAnsi="Arial" w:cs="Arial" w:hint="cs"/>
                <w:b/>
                <w:bCs/>
                <w:rtl/>
              </w:rPr>
              <w:t>…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):</w:t>
            </w:r>
          </w:p>
        </w:tc>
      </w:tr>
      <w:tr w:rsidR="00014DCC" w:rsidRPr="00DE75E9" w14:paraId="75DB5C0E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9D33DC" w14:textId="77777777" w:rsidR="00014DCC" w:rsidRPr="00DE75E9" w:rsidRDefault="003C063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سال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انتشار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  <w:tr w:rsidR="00014DCC" w:rsidRPr="00DE75E9" w14:paraId="4C2C6851" w14:textId="77777777" w:rsidTr="00CB44A2">
        <w:trPr>
          <w:trHeight w:val="454"/>
        </w:trPr>
        <w:tc>
          <w:tcPr>
            <w:tcW w:w="10432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677CD1" w14:textId="77777777" w:rsidR="00014DCC" w:rsidRPr="00DE75E9" w:rsidRDefault="003C063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ناشر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</w:p>
        </w:tc>
      </w:tr>
    </w:tbl>
    <w:p w14:paraId="5EAAD825" w14:textId="77777777" w:rsidR="00014DCC" w:rsidRPr="00DE75E9" w:rsidRDefault="00014DCC" w:rsidP="007A1616">
      <w:pPr>
        <w:rPr>
          <w:rFonts w:ascii="XB Niloofar" w:hAnsi="XB Niloofar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90"/>
        <w:gridCol w:w="3471"/>
        <w:gridCol w:w="3471"/>
      </w:tblGrid>
      <w:tr w:rsidR="00643BD4" w:rsidRPr="00DE75E9" w14:paraId="4C98DFB6" w14:textId="77777777" w:rsidTr="00D34A4D">
        <w:trPr>
          <w:trHeight w:val="567"/>
        </w:trPr>
        <w:tc>
          <w:tcPr>
            <w:tcW w:w="10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2F2C9" w14:textId="77777777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۷</w:t>
            </w:r>
            <w:r w:rsidRPr="00DE75E9">
              <w:rPr>
                <w:rFonts w:ascii="XB Niloofar" w:hAnsi="XB Niloofar" w:cs="B Nazanin"/>
                <w:b/>
                <w:bCs/>
                <w:color w:val="365F91" w:themeColor="accent1" w:themeShade="BF"/>
                <w:rtl/>
              </w:rPr>
              <w:t xml:space="preserve">- </w:t>
            </w:r>
            <w:r w:rsidRPr="00DE75E9">
              <w:rPr>
                <w:rFonts w:ascii="XB Niloofar" w:hAnsi="XB Niloofar" w:cs="B Nazanin" w:hint="cs"/>
                <w:b/>
                <w:bCs/>
                <w:color w:val="365F91" w:themeColor="accent1" w:themeShade="BF"/>
                <w:rtl/>
              </w:rPr>
              <w:t>اطلاعات تماس</w:t>
            </w:r>
          </w:p>
        </w:tc>
      </w:tr>
      <w:tr w:rsidR="00643BD4" w:rsidRPr="00DE75E9" w14:paraId="7F88B2CE" w14:textId="77777777" w:rsidTr="00D34A4D">
        <w:trPr>
          <w:trHeight w:val="454"/>
        </w:trPr>
        <w:tc>
          <w:tcPr>
            <w:tcW w:w="3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B2907" w14:textId="11DCA25E" w:rsidR="00643BD4" w:rsidRPr="00DE75E9" w:rsidRDefault="00643BD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 همراه: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BB3C3C">
              <w:rPr>
                <w:rFonts w:ascii="XB Niloofar" w:hAnsi="XB Niloofar" w:cs="B Nazanin" w:hint="cs"/>
                <w:b/>
                <w:bCs/>
                <w:rtl/>
              </w:rPr>
              <w:t>09125330653</w:t>
            </w:r>
          </w:p>
        </w:tc>
        <w:tc>
          <w:tcPr>
            <w:tcW w:w="3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F1B833" w14:textId="1AFC32C4" w:rsidR="00643BD4" w:rsidRPr="00DE75E9" w:rsidRDefault="00643BD4" w:rsidP="00C6442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كار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:  </w:t>
            </w:r>
            <w:r w:rsidR="00BB3C3C">
              <w:rPr>
                <w:rFonts w:ascii="XB Niloofar" w:hAnsi="XB Niloofar" w:cs="B Nazanin" w:hint="cs"/>
                <w:b/>
                <w:bCs/>
                <w:rtl/>
              </w:rPr>
              <w:t>29953265</w:t>
            </w:r>
          </w:p>
        </w:tc>
        <w:tc>
          <w:tcPr>
            <w:tcW w:w="34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346162" w14:textId="5F074D5D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تلفن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منزل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:  </w:t>
            </w:r>
            <w:r w:rsidR="00BB3C3C">
              <w:rPr>
                <w:rFonts w:ascii="XB Niloofar" w:hAnsi="XB Niloofar" w:cs="B Nazanin" w:hint="cs"/>
                <w:b/>
                <w:bCs/>
                <w:rtl/>
              </w:rPr>
              <w:t>88240841</w:t>
            </w:r>
          </w:p>
        </w:tc>
      </w:tr>
      <w:tr w:rsidR="00643BD4" w:rsidRPr="00DE75E9" w14:paraId="59F8693E" w14:textId="77777777" w:rsidTr="00D34A4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0909B" w14:textId="5C5E56FB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نشانی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منزل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BB3C3C">
              <w:rPr>
                <w:rFonts w:ascii="XB Niloofar" w:hAnsi="XB Niloofar" w:cs="B Nazanin" w:hint="cs"/>
                <w:b/>
                <w:bCs/>
                <w:rtl/>
              </w:rPr>
              <w:t>پاتریس، امین شمالی، کوچه امیرپرویز، پلاک 5، واحد 5</w:t>
            </w:r>
          </w:p>
        </w:tc>
      </w:tr>
      <w:tr w:rsidR="00643BD4" w:rsidRPr="00DE75E9" w14:paraId="1CD95D47" w14:textId="77777777" w:rsidTr="00D34A4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A4EAF" w14:textId="717EA224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  <w:rtl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نشانی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محل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كار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  <w:r w:rsidR="00993C29">
              <w:rPr>
                <w:rFonts w:ascii="XB Niloofar" w:hAnsi="XB Niloofar" w:cs="B Nazanin" w:hint="cs"/>
                <w:b/>
                <w:bCs/>
                <w:rtl/>
              </w:rPr>
              <w:t xml:space="preserve"> بلوار میرداماد، بانک مرکزی</w:t>
            </w:r>
          </w:p>
        </w:tc>
      </w:tr>
      <w:tr w:rsidR="00643BD4" w:rsidRPr="00DE75E9" w14:paraId="6EE290CF" w14:textId="77777777" w:rsidTr="00D34A4D">
        <w:trPr>
          <w:trHeight w:val="454"/>
        </w:trPr>
        <w:tc>
          <w:tcPr>
            <w:tcW w:w="104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C2E21" w14:textId="2644349D" w:rsidR="00643BD4" w:rsidRPr="00DE75E9" w:rsidRDefault="00643BD4" w:rsidP="00643BD4">
            <w:pPr>
              <w:rPr>
                <w:rFonts w:ascii="XB Niloofar" w:hAnsi="XB Niloofar" w:cs="B Nazanin"/>
                <w:b/>
                <w:bCs/>
              </w:rPr>
            </w:pP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پست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 xml:space="preserve"> </w:t>
            </w:r>
            <w:r w:rsidRPr="00DE75E9">
              <w:rPr>
                <w:rFonts w:ascii="XB Niloofar" w:hAnsi="XB Niloofar" w:cs="B Nazanin" w:hint="cs"/>
                <w:b/>
                <w:bCs/>
                <w:rtl/>
              </w:rPr>
              <w:t>الكترونيكی</w:t>
            </w:r>
            <w:r w:rsidRPr="00DE75E9">
              <w:rPr>
                <w:rFonts w:ascii="XB Niloofar" w:hAnsi="XB Niloofar" w:cs="B Nazanin"/>
                <w:b/>
                <w:bCs/>
                <w:rtl/>
              </w:rPr>
              <w:t>:</w:t>
            </w:r>
            <w:r w:rsidR="00CB44A2">
              <w:rPr>
                <w:rFonts w:ascii="XB Niloofar" w:hAnsi="XB Niloofar" w:cs="B Nazanin" w:hint="cs"/>
                <w:b/>
                <w:bCs/>
                <w:rtl/>
              </w:rPr>
              <w:t xml:space="preserve"> </w:t>
            </w:r>
            <w:r w:rsidR="008F58AF">
              <w:rPr>
                <w:rFonts w:ascii="XB Niloofar" w:hAnsi="XB Niloofar" w:cs="B Nazanin"/>
                <w:b/>
                <w:bCs/>
              </w:rPr>
              <w:t>azamsougol@gmail.com</w:t>
            </w:r>
          </w:p>
        </w:tc>
      </w:tr>
    </w:tbl>
    <w:p w14:paraId="18C6A2D5" w14:textId="77777777" w:rsidR="00643BD4" w:rsidRPr="00DE75E9" w:rsidRDefault="00643BD4" w:rsidP="007A1616">
      <w:pPr>
        <w:rPr>
          <w:rFonts w:ascii="XB Niloofar" w:hAnsi="XB Niloofar" w:cs="B Nazanin"/>
          <w:sz w:val="24"/>
          <w:szCs w:val="24"/>
          <w:rtl/>
        </w:rPr>
      </w:pPr>
    </w:p>
    <w:p w14:paraId="61A794EE" w14:textId="72AD8E43" w:rsidR="00CB44A2" w:rsidRPr="00DE75E9" w:rsidRDefault="00643BD4" w:rsidP="00D34A4D">
      <w:pPr>
        <w:rPr>
          <w:rFonts w:ascii="XB Niloofar" w:hAnsi="XB Niloofar" w:cs="B Nazanin"/>
          <w:b/>
          <w:bCs/>
          <w:rtl/>
        </w:rPr>
      </w:pP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Pr="00DE75E9">
        <w:rPr>
          <w:rFonts w:ascii="XB Niloofar" w:hAnsi="XB Niloofar" w:cs="B Nazanin"/>
          <w:b/>
          <w:bCs/>
          <w:rtl/>
        </w:rPr>
        <w:tab/>
      </w:r>
      <w:r w:rsidR="00CB44A2">
        <w:rPr>
          <w:rFonts w:ascii="XB Niloofar" w:hAnsi="XB Niloofar" w:cs="B Nazanin" w:hint="cs"/>
          <w:b/>
          <w:bCs/>
          <w:rtl/>
        </w:rPr>
        <w:t>12/03/1403</w:t>
      </w:r>
    </w:p>
    <w:sectPr w:rsidR="00CB44A2" w:rsidRPr="00DE75E9" w:rsidSect="00EF6877">
      <w:footerReference w:type="default" r:id="rId7"/>
      <w:pgSz w:w="11906" w:h="16838" w:code="9"/>
      <w:pgMar w:top="2268" w:right="737" w:bottom="1134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FCBBF" w14:textId="77777777" w:rsidR="00D704D3" w:rsidRDefault="00D704D3" w:rsidP="00EF6877">
      <w:pPr>
        <w:spacing w:after="0" w:line="240" w:lineRule="auto"/>
      </w:pPr>
      <w:r>
        <w:separator/>
      </w:r>
    </w:p>
  </w:endnote>
  <w:endnote w:type="continuationSeparator" w:id="0">
    <w:p w14:paraId="1AC0955F" w14:textId="77777777" w:rsidR="00D704D3" w:rsidRDefault="00D704D3" w:rsidP="00E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2578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49E2" w14:textId="77777777" w:rsidR="00A07DCA" w:rsidRDefault="00A07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0E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59B6D58" w14:textId="77777777" w:rsidR="00A07DCA" w:rsidRDefault="00A0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7CD76" w14:textId="77777777" w:rsidR="00D704D3" w:rsidRDefault="00D704D3" w:rsidP="00EF6877">
      <w:pPr>
        <w:spacing w:after="0" w:line="240" w:lineRule="auto"/>
      </w:pPr>
      <w:r>
        <w:separator/>
      </w:r>
    </w:p>
  </w:footnote>
  <w:footnote w:type="continuationSeparator" w:id="0">
    <w:p w14:paraId="4E65A478" w14:textId="77777777" w:rsidR="00D704D3" w:rsidRDefault="00D704D3" w:rsidP="00EF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6A38"/>
    <w:multiLevelType w:val="hybridMultilevel"/>
    <w:tmpl w:val="8EDE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45B16"/>
    <w:multiLevelType w:val="hybridMultilevel"/>
    <w:tmpl w:val="0F129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5370">
    <w:abstractNumId w:val="1"/>
  </w:num>
  <w:num w:numId="2" w16cid:durableId="10098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7"/>
    <w:rsid w:val="00014DCC"/>
    <w:rsid w:val="000F08E2"/>
    <w:rsid w:val="001935EE"/>
    <w:rsid w:val="001A352C"/>
    <w:rsid w:val="001E2282"/>
    <w:rsid w:val="002F066C"/>
    <w:rsid w:val="003164D5"/>
    <w:rsid w:val="00373481"/>
    <w:rsid w:val="003C0634"/>
    <w:rsid w:val="003D4837"/>
    <w:rsid w:val="004A20E4"/>
    <w:rsid w:val="004C6AB6"/>
    <w:rsid w:val="004D73DB"/>
    <w:rsid w:val="00604496"/>
    <w:rsid w:val="00612469"/>
    <w:rsid w:val="00643BD4"/>
    <w:rsid w:val="00727A8E"/>
    <w:rsid w:val="00731704"/>
    <w:rsid w:val="007A1616"/>
    <w:rsid w:val="007C5322"/>
    <w:rsid w:val="008313FE"/>
    <w:rsid w:val="008464C5"/>
    <w:rsid w:val="00851E53"/>
    <w:rsid w:val="00896E56"/>
    <w:rsid w:val="008A19AA"/>
    <w:rsid w:val="008F58AF"/>
    <w:rsid w:val="00920562"/>
    <w:rsid w:val="00940888"/>
    <w:rsid w:val="00993C29"/>
    <w:rsid w:val="009C4F8A"/>
    <w:rsid w:val="00A07DCA"/>
    <w:rsid w:val="00A430E8"/>
    <w:rsid w:val="00B05315"/>
    <w:rsid w:val="00B37334"/>
    <w:rsid w:val="00B653E1"/>
    <w:rsid w:val="00BA22E2"/>
    <w:rsid w:val="00BB3C3C"/>
    <w:rsid w:val="00BE77BA"/>
    <w:rsid w:val="00C715FB"/>
    <w:rsid w:val="00CA4A8E"/>
    <w:rsid w:val="00CB44A2"/>
    <w:rsid w:val="00D32E45"/>
    <w:rsid w:val="00D34A4D"/>
    <w:rsid w:val="00D704D3"/>
    <w:rsid w:val="00D727CA"/>
    <w:rsid w:val="00DD714F"/>
    <w:rsid w:val="00DE75E9"/>
    <w:rsid w:val="00E80623"/>
    <w:rsid w:val="00EF6877"/>
    <w:rsid w:val="00F069D0"/>
    <w:rsid w:val="00F075D1"/>
    <w:rsid w:val="00F15850"/>
    <w:rsid w:val="00FD1B8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F278"/>
  <w15:docId w15:val="{704D0BD5-CB4A-4AD5-B742-F7D86AB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77"/>
  </w:style>
  <w:style w:type="paragraph" w:styleId="Footer">
    <w:name w:val="footer"/>
    <w:basedOn w:val="Normal"/>
    <w:link w:val="FooterChar"/>
    <w:uiPriority w:val="99"/>
    <w:unhideWhenUsed/>
    <w:rsid w:val="00EF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77"/>
  </w:style>
  <w:style w:type="paragraph" w:styleId="ListParagraph">
    <w:name w:val="List Paragraph"/>
    <w:basedOn w:val="Normal"/>
    <w:uiPriority w:val="34"/>
    <w:qFormat/>
    <w:rsid w:val="00EF6877"/>
    <w:pPr>
      <w:ind w:left="720"/>
      <w:contextualSpacing/>
    </w:pPr>
  </w:style>
  <w:style w:type="table" w:styleId="TableGrid">
    <w:name w:val="Table Grid"/>
    <w:basedOn w:val="TableNormal"/>
    <w:uiPriority w:val="59"/>
    <w:rsid w:val="00F1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 mis farzi</dc:creator>
  <cp:lastModifiedBy>Pinar</cp:lastModifiedBy>
  <cp:revision>6</cp:revision>
  <dcterms:created xsi:type="dcterms:W3CDTF">2024-05-31T19:42:00Z</dcterms:created>
  <dcterms:modified xsi:type="dcterms:W3CDTF">2024-06-11T19:14:00Z</dcterms:modified>
</cp:coreProperties>
</file>