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04A3" w14:textId="77777777" w:rsidR="00BA005F" w:rsidRPr="00424896" w:rsidRDefault="00BA005F" w:rsidP="00BA005F">
      <w:pPr>
        <w:pStyle w:val="Header"/>
        <w:jc w:val="center"/>
        <w:rPr>
          <w:b/>
          <w:bCs/>
          <w:sz w:val="30"/>
          <w:szCs w:val="30"/>
          <w:lang w:bidi="fa-IR"/>
        </w:rPr>
      </w:pPr>
      <w:r w:rsidRPr="00424896">
        <w:rPr>
          <w:rFonts w:hint="cs"/>
          <w:b/>
          <w:bCs/>
          <w:noProof/>
          <w:sz w:val="30"/>
          <w:szCs w:val="30"/>
          <w:rtl/>
          <w:lang w:bidi="fa-IR"/>
        </w:rPr>
        <w:t>بسمه تعالی</w:t>
      </w:r>
    </w:p>
    <w:p w14:paraId="37FABDFA" w14:textId="77777777" w:rsidR="00A40D32" w:rsidRDefault="00A40D32" w:rsidP="00BA005F">
      <w:pPr>
        <w:bidi/>
        <w:jc w:val="center"/>
        <w:rPr>
          <w:rFonts w:ascii="Times New Roman" w:hAnsi="Times New Roman" w:cstheme="majorHAnsi"/>
          <w:b/>
          <w:bCs/>
          <w:sz w:val="44"/>
          <w:szCs w:val="44"/>
        </w:rPr>
      </w:pPr>
    </w:p>
    <w:p w14:paraId="6C69067D" w14:textId="77777777" w:rsidR="0058252E" w:rsidRPr="00A341D6" w:rsidRDefault="0058252E" w:rsidP="0058252E">
      <w:pPr>
        <w:pStyle w:val="NoSpacing"/>
        <w:jc w:val="center"/>
        <w:rPr>
          <w:rFonts w:ascii="Times New Roman" w:hAnsi="Times New Roman" w:cstheme="majorHAnsi"/>
          <w:sz w:val="44"/>
          <w:szCs w:val="44"/>
        </w:rPr>
      </w:pPr>
    </w:p>
    <w:p w14:paraId="142ACBCB" w14:textId="77777777" w:rsidR="00BA005F" w:rsidRDefault="00BA005F" w:rsidP="00424896">
      <w:pPr>
        <w:pStyle w:val="Heading1"/>
        <w:rPr>
          <w:rtl/>
        </w:rPr>
        <w:sectPr w:rsidR="00BA005F" w:rsidSect="00323C06">
          <w:footerReference w:type="default" r:id="rId8"/>
          <w:pgSz w:w="12240" w:h="15840"/>
          <w:pgMar w:top="1440" w:right="1440" w:bottom="1440" w:left="1440" w:header="900" w:footer="534" w:gutter="0"/>
          <w:pgNumType w:start="0"/>
          <w:cols w:space="720"/>
          <w:titlePg/>
          <w:docGrid w:linePitch="360"/>
        </w:sectPr>
      </w:pPr>
    </w:p>
    <w:p w14:paraId="15B78B65" w14:textId="77777777" w:rsidR="00AD7ED5" w:rsidRDefault="00AD7ED5" w:rsidP="0087623E">
      <w:pPr>
        <w:bidi/>
        <w:jc w:val="both"/>
        <w:rPr>
          <w:b/>
          <w:bCs/>
          <w:sz w:val="28"/>
          <w:szCs w:val="28"/>
          <w:lang w:bidi="fa-IR"/>
        </w:rPr>
      </w:pPr>
    </w:p>
    <w:p w14:paraId="5A24FEFD" w14:textId="4BAEA563" w:rsidR="00AD7ED5" w:rsidRDefault="00AD7ED5" w:rsidP="00AD7ED5">
      <w:pPr>
        <w:bidi/>
        <w:jc w:val="both"/>
        <w:rPr>
          <w:b/>
          <w:bCs/>
          <w:sz w:val="28"/>
          <w:szCs w:val="28"/>
          <w:rtl/>
          <w:lang w:bidi="fa-IR"/>
        </w:rPr>
      </w:pPr>
      <w:r>
        <w:rPr>
          <w:rFonts w:hint="cs"/>
          <w:b/>
          <w:bCs/>
          <w:sz w:val="28"/>
          <w:szCs w:val="28"/>
          <w:rtl/>
          <w:lang w:bidi="fa-IR"/>
        </w:rPr>
        <w:t>فصل اول</w:t>
      </w:r>
    </w:p>
    <w:p w14:paraId="060B9F89" w14:textId="40695675" w:rsidR="007462C2" w:rsidRDefault="007462C2" w:rsidP="004C0DA1">
      <w:pPr>
        <w:pStyle w:val="Heading1"/>
        <w:rPr>
          <w:b w:val="0"/>
          <w:bCs w:val="0"/>
          <w:sz w:val="28"/>
          <w:szCs w:val="28"/>
          <w:rtl/>
        </w:rPr>
      </w:pPr>
      <w:r>
        <w:rPr>
          <w:rFonts w:hint="cs"/>
          <w:sz w:val="28"/>
          <w:szCs w:val="28"/>
          <w:rtl/>
        </w:rPr>
        <w:t>مقدمه</w:t>
      </w:r>
      <w:r>
        <w:rPr>
          <w:sz w:val="28"/>
          <w:szCs w:val="28"/>
          <w:rtl/>
        </w:rPr>
        <w:softHyphen/>
      </w:r>
      <w:r>
        <w:rPr>
          <w:rFonts w:hint="cs"/>
          <w:sz w:val="28"/>
          <w:szCs w:val="28"/>
          <w:rtl/>
        </w:rPr>
        <w:t>ای بر مدیریت زنجیره</w:t>
      </w:r>
      <w:r>
        <w:rPr>
          <w:sz w:val="28"/>
          <w:szCs w:val="28"/>
          <w:rtl/>
        </w:rPr>
        <w:softHyphen/>
      </w:r>
      <w:r>
        <w:rPr>
          <w:rFonts w:hint="cs"/>
          <w:sz w:val="28"/>
          <w:szCs w:val="28"/>
          <w:rtl/>
        </w:rPr>
        <w:t>تامین: یادگیری از صنعت خودرو</w:t>
      </w:r>
      <w:r w:rsidR="00441AD8">
        <w:rPr>
          <w:rFonts w:hint="cs"/>
          <w:sz w:val="28"/>
          <w:szCs w:val="28"/>
          <w:rtl/>
        </w:rPr>
        <w:t>سازی</w:t>
      </w:r>
      <w:r>
        <w:rPr>
          <w:rFonts w:hint="cs"/>
          <w:sz w:val="28"/>
          <w:szCs w:val="28"/>
          <w:rtl/>
        </w:rPr>
        <w:t xml:space="preserve"> آلمان</w:t>
      </w:r>
    </w:p>
    <w:p w14:paraId="46F026E2" w14:textId="4170F1A2" w:rsidR="007462C2" w:rsidRPr="00F43766" w:rsidRDefault="00F43766" w:rsidP="004C0DA1">
      <w:pPr>
        <w:pStyle w:val="ListParagraph"/>
        <w:numPr>
          <w:ilvl w:val="1"/>
          <w:numId w:val="6"/>
        </w:numPr>
        <w:bidi/>
        <w:jc w:val="both"/>
        <w:outlineLvl w:val="0"/>
        <w:rPr>
          <w:b/>
          <w:bCs/>
          <w:sz w:val="28"/>
          <w:szCs w:val="28"/>
          <w:rtl/>
          <w:lang w:bidi="fa-IR"/>
        </w:rPr>
      </w:pPr>
      <w:r w:rsidRPr="00F43766">
        <w:rPr>
          <w:rFonts w:hint="cs"/>
          <w:b/>
          <w:bCs/>
          <w:sz w:val="28"/>
          <w:szCs w:val="28"/>
          <w:rtl/>
          <w:lang w:bidi="fa-IR"/>
        </w:rPr>
        <w:t>معرفی پیاده</w:t>
      </w:r>
      <w:r w:rsidRPr="00F43766">
        <w:rPr>
          <w:b/>
          <w:bCs/>
          <w:sz w:val="28"/>
          <w:szCs w:val="28"/>
          <w:rtl/>
          <w:lang w:bidi="fa-IR"/>
        </w:rPr>
        <w:softHyphen/>
      </w:r>
      <w:r w:rsidRPr="00F43766">
        <w:rPr>
          <w:rFonts w:hint="cs"/>
          <w:b/>
          <w:bCs/>
          <w:sz w:val="28"/>
          <w:szCs w:val="28"/>
          <w:rtl/>
          <w:lang w:bidi="fa-IR"/>
        </w:rPr>
        <w:t>سازی مدیریت زنجیره</w:t>
      </w:r>
      <w:r w:rsidRPr="00F43766">
        <w:rPr>
          <w:b/>
          <w:bCs/>
          <w:sz w:val="28"/>
          <w:szCs w:val="28"/>
          <w:rtl/>
          <w:lang w:bidi="fa-IR"/>
        </w:rPr>
        <w:softHyphen/>
      </w:r>
      <w:r w:rsidRPr="00F43766">
        <w:rPr>
          <w:rFonts w:hint="cs"/>
          <w:b/>
          <w:bCs/>
          <w:sz w:val="28"/>
          <w:szCs w:val="28"/>
          <w:rtl/>
          <w:lang w:bidi="fa-IR"/>
        </w:rPr>
        <w:t>تامین پایدار در صنعت خودرو</w:t>
      </w:r>
      <w:r w:rsidR="00441AD8">
        <w:rPr>
          <w:rFonts w:hint="cs"/>
          <w:b/>
          <w:bCs/>
          <w:sz w:val="28"/>
          <w:szCs w:val="28"/>
          <w:rtl/>
          <w:lang w:bidi="fa-IR"/>
        </w:rPr>
        <w:t>سازی</w:t>
      </w:r>
      <w:r w:rsidRPr="00F43766">
        <w:rPr>
          <w:rFonts w:hint="cs"/>
          <w:b/>
          <w:bCs/>
          <w:sz w:val="28"/>
          <w:szCs w:val="28"/>
          <w:rtl/>
          <w:lang w:bidi="fa-IR"/>
        </w:rPr>
        <w:t xml:space="preserve"> آلمان</w:t>
      </w:r>
    </w:p>
    <w:p w14:paraId="70474576" w14:textId="1110516E" w:rsidR="00F43766" w:rsidRDefault="00930AE7" w:rsidP="00930AE7">
      <w:pPr>
        <w:bidi/>
        <w:jc w:val="both"/>
        <w:rPr>
          <w:rFonts w:ascii="Times New Roman" w:hAnsi="Times New Roman"/>
          <w:sz w:val="28"/>
          <w:szCs w:val="28"/>
          <w:rtl/>
          <w:lang w:bidi="fa-IR"/>
        </w:rPr>
      </w:pPr>
      <w:r>
        <w:rPr>
          <w:rFonts w:ascii="Times New Roman" w:hAnsi="Times New Roman" w:hint="cs"/>
          <w:sz w:val="28"/>
          <w:szCs w:val="28"/>
          <w:rtl/>
          <w:lang w:bidi="fa-IR"/>
        </w:rPr>
        <w:t>در سال</w:t>
      </w:r>
      <w:r>
        <w:rPr>
          <w:rFonts w:ascii="Times New Roman" w:hAnsi="Times New Roman"/>
          <w:sz w:val="28"/>
          <w:szCs w:val="28"/>
          <w:rtl/>
          <w:lang w:bidi="fa-IR"/>
        </w:rPr>
        <w:softHyphen/>
      </w:r>
      <w:r>
        <w:rPr>
          <w:rFonts w:ascii="Times New Roman" w:hAnsi="Times New Roman" w:hint="cs"/>
          <w:sz w:val="28"/>
          <w:szCs w:val="28"/>
          <w:rtl/>
          <w:lang w:bidi="fa-IR"/>
        </w:rPr>
        <w:t xml:space="preserve">های اخیر، </w:t>
      </w:r>
      <w:r w:rsidR="00225BDE">
        <w:rPr>
          <w:rFonts w:ascii="Times New Roman" w:hAnsi="Times New Roman" w:hint="cs"/>
          <w:sz w:val="28"/>
          <w:szCs w:val="28"/>
          <w:rtl/>
          <w:lang w:bidi="fa-IR"/>
        </w:rPr>
        <w:t>گرم شدن کره زمین</w:t>
      </w:r>
      <w:r>
        <w:rPr>
          <w:rFonts w:ascii="Times New Roman" w:hAnsi="Times New Roman" w:hint="cs"/>
          <w:sz w:val="28"/>
          <w:szCs w:val="28"/>
          <w:rtl/>
          <w:lang w:bidi="fa-IR"/>
        </w:rPr>
        <w:t xml:space="preserve"> </w:t>
      </w:r>
      <w:r w:rsidR="00F43766">
        <w:rPr>
          <w:rFonts w:ascii="Times New Roman" w:hAnsi="Times New Roman" w:hint="cs"/>
          <w:sz w:val="28"/>
          <w:szCs w:val="28"/>
          <w:rtl/>
          <w:lang w:bidi="fa-IR"/>
        </w:rPr>
        <w:t>یکی از بحث</w:t>
      </w:r>
      <w:r w:rsidR="00F43766">
        <w:rPr>
          <w:rFonts w:ascii="Times New Roman" w:hAnsi="Times New Roman"/>
          <w:sz w:val="28"/>
          <w:szCs w:val="28"/>
          <w:rtl/>
          <w:lang w:bidi="fa-IR"/>
        </w:rPr>
        <w:softHyphen/>
      </w:r>
      <w:r w:rsidR="00F43766">
        <w:rPr>
          <w:rFonts w:ascii="Times New Roman" w:hAnsi="Times New Roman" w:hint="cs"/>
          <w:sz w:val="28"/>
          <w:szCs w:val="28"/>
          <w:rtl/>
          <w:lang w:bidi="fa-IR"/>
        </w:rPr>
        <w:t xml:space="preserve">برانگیزترین </w:t>
      </w:r>
      <w:r w:rsidR="001B5DF0">
        <w:rPr>
          <w:rFonts w:ascii="Times New Roman" w:hAnsi="Times New Roman" w:hint="cs"/>
          <w:sz w:val="28"/>
          <w:szCs w:val="28"/>
          <w:rtl/>
          <w:lang w:bidi="fa-IR"/>
        </w:rPr>
        <w:t>و نگران</w:t>
      </w:r>
      <w:r w:rsidR="001B5DF0">
        <w:rPr>
          <w:rFonts w:ascii="Times New Roman" w:hAnsi="Times New Roman"/>
          <w:sz w:val="28"/>
          <w:szCs w:val="28"/>
          <w:rtl/>
          <w:lang w:bidi="fa-IR"/>
        </w:rPr>
        <w:softHyphen/>
      </w:r>
      <w:r w:rsidR="001B5DF0">
        <w:rPr>
          <w:rFonts w:ascii="Times New Roman" w:hAnsi="Times New Roman" w:hint="cs"/>
          <w:sz w:val="28"/>
          <w:szCs w:val="28"/>
          <w:rtl/>
          <w:lang w:bidi="fa-IR"/>
        </w:rPr>
        <w:t>کننده</w:t>
      </w:r>
      <w:r w:rsidR="001B5DF0">
        <w:rPr>
          <w:rFonts w:ascii="Times New Roman" w:hAnsi="Times New Roman"/>
          <w:sz w:val="28"/>
          <w:szCs w:val="28"/>
          <w:rtl/>
          <w:lang w:bidi="fa-IR"/>
        </w:rPr>
        <w:softHyphen/>
      </w:r>
      <w:r w:rsidR="001B5DF0">
        <w:rPr>
          <w:rFonts w:ascii="Times New Roman" w:hAnsi="Times New Roman" w:hint="cs"/>
          <w:sz w:val="28"/>
          <w:szCs w:val="28"/>
          <w:rtl/>
          <w:lang w:bidi="fa-IR"/>
        </w:rPr>
        <w:t xml:space="preserve">ترین موضوعات جامعه بشری </w:t>
      </w:r>
      <w:r>
        <w:rPr>
          <w:rFonts w:ascii="Times New Roman" w:hAnsi="Times New Roman" w:hint="cs"/>
          <w:sz w:val="28"/>
          <w:szCs w:val="28"/>
          <w:rtl/>
          <w:lang w:bidi="fa-IR"/>
        </w:rPr>
        <w:t xml:space="preserve">بوده </w:t>
      </w:r>
      <w:r w:rsidR="001B5DF0">
        <w:rPr>
          <w:rFonts w:ascii="Times New Roman" w:hAnsi="Times New Roman" w:hint="cs"/>
          <w:sz w:val="28"/>
          <w:szCs w:val="28"/>
          <w:rtl/>
          <w:lang w:bidi="fa-IR"/>
        </w:rPr>
        <w:t xml:space="preserve">است. </w:t>
      </w:r>
      <w:r w:rsidR="00916A23">
        <w:rPr>
          <w:rFonts w:ascii="Times New Roman" w:hAnsi="Times New Roman" w:hint="cs"/>
          <w:sz w:val="28"/>
          <w:szCs w:val="28"/>
          <w:rtl/>
          <w:lang w:bidi="fa-IR"/>
        </w:rPr>
        <w:t>دانشمندان</w:t>
      </w:r>
      <w:r w:rsidR="00916A23">
        <w:rPr>
          <w:rFonts w:ascii="Times New Roman" w:hAnsi="Times New Roman"/>
          <w:sz w:val="28"/>
          <w:szCs w:val="28"/>
          <w:rtl/>
          <w:lang w:bidi="fa-IR"/>
        </w:rPr>
        <w:softHyphen/>
      </w:r>
      <w:r w:rsidR="00916A23">
        <w:rPr>
          <w:rFonts w:ascii="Times New Roman" w:hAnsi="Times New Roman" w:hint="cs"/>
          <w:sz w:val="28"/>
          <w:szCs w:val="28"/>
          <w:rtl/>
          <w:lang w:bidi="fa-IR"/>
        </w:rPr>
        <w:t xml:space="preserve"> در این خصوص هشدار داده</w:t>
      </w:r>
      <w:r w:rsidR="00916A23">
        <w:rPr>
          <w:rFonts w:ascii="Times New Roman" w:hAnsi="Times New Roman"/>
          <w:sz w:val="28"/>
          <w:szCs w:val="28"/>
          <w:rtl/>
          <w:lang w:bidi="fa-IR"/>
        </w:rPr>
        <w:softHyphen/>
      </w:r>
      <w:r w:rsidR="00916A23">
        <w:rPr>
          <w:rFonts w:ascii="Times New Roman" w:hAnsi="Times New Roman" w:hint="cs"/>
          <w:sz w:val="28"/>
          <w:szCs w:val="28"/>
          <w:rtl/>
          <w:lang w:bidi="fa-IR"/>
        </w:rPr>
        <w:t xml:space="preserve">اند که </w:t>
      </w:r>
      <w:r w:rsidR="006006FC">
        <w:rPr>
          <w:rFonts w:ascii="Times New Roman" w:hAnsi="Times New Roman" w:hint="cs"/>
          <w:sz w:val="28"/>
          <w:szCs w:val="28"/>
          <w:rtl/>
          <w:lang w:bidi="fa-IR"/>
        </w:rPr>
        <w:t>فعالیت</w:t>
      </w:r>
      <w:r w:rsidR="006006FC">
        <w:rPr>
          <w:rFonts w:ascii="Times New Roman" w:hAnsi="Times New Roman"/>
          <w:sz w:val="28"/>
          <w:szCs w:val="28"/>
          <w:rtl/>
          <w:lang w:bidi="fa-IR"/>
        </w:rPr>
        <w:softHyphen/>
      </w:r>
      <w:r w:rsidR="006006FC">
        <w:rPr>
          <w:rFonts w:ascii="Times New Roman" w:hAnsi="Times New Roman" w:hint="cs"/>
          <w:sz w:val="28"/>
          <w:szCs w:val="28"/>
          <w:rtl/>
          <w:lang w:bidi="fa-IR"/>
        </w:rPr>
        <w:t xml:space="preserve">های انسانی </w:t>
      </w:r>
      <w:r>
        <w:rPr>
          <w:rFonts w:ascii="Times New Roman" w:hAnsi="Times New Roman" w:hint="cs"/>
          <w:sz w:val="28"/>
          <w:szCs w:val="28"/>
          <w:rtl/>
          <w:lang w:bidi="fa-IR"/>
        </w:rPr>
        <w:t>از قبیل</w:t>
      </w:r>
      <w:r w:rsidR="006006FC">
        <w:rPr>
          <w:rFonts w:ascii="Times New Roman" w:hAnsi="Times New Roman" w:hint="cs"/>
          <w:sz w:val="28"/>
          <w:szCs w:val="28"/>
          <w:rtl/>
          <w:lang w:bidi="fa-IR"/>
        </w:rPr>
        <w:t xml:space="preserve"> سوزاندن سوخت</w:t>
      </w:r>
      <w:r w:rsidR="006006FC">
        <w:rPr>
          <w:rFonts w:ascii="Times New Roman" w:hAnsi="Times New Roman"/>
          <w:sz w:val="28"/>
          <w:szCs w:val="28"/>
          <w:rtl/>
          <w:lang w:bidi="fa-IR"/>
        </w:rPr>
        <w:softHyphen/>
      </w:r>
      <w:r w:rsidR="006006FC">
        <w:rPr>
          <w:rFonts w:ascii="Times New Roman" w:hAnsi="Times New Roman" w:hint="cs"/>
          <w:sz w:val="28"/>
          <w:szCs w:val="28"/>
          <w:rtl/>
          <w:lang w:bidi="fa-IR"/>
        </w:rPr>
        <w:t>های فسیلی و جنگل</w:t>
      </w:r>
      <w:r w:rsidR="006006FC">
        <w:rPr>
          <w:rFonts w:ascii="Times New Roman" w:hAnsi="Times New Roman"/>
          <w:sz w:val="28"/>
          <w:szCs w:val="28"/>
          <w:rtl/>
          <w:lang w:bidi="fa-IR"/>
        </w:rPr>
        <w:softHyphen/>
      </w:r>
      <w:r w:rsidR="006006FC">
        <w:rPr>
          <w:rFonts w:ascii="Times New Roman" w:hAnsi="Times New Roman" w:hint="cs"/>
          <w:sz w:val="28"/>
          <w:szCs w:val="28"/>
          <w:rtl/>
          <w:lang w:bidi="fa-IR"/>
        </w:rPr>
        <w:t>زدایی ممکن است باعث افزایش</w:t>
      </w:r>
      <w:r>
        <w:rPr>
          <w:rFonts w:ascii="Times New Roman" w:hAnsi="Times New Roman" w:hint="cs"/>
          <w:sz w:val="28"/>
          <w:szCs w:val="28"/>
          <w:rtl/>
          <w:lang w:bidi="fa-IR"/>
        </w:rPr>
        <w:t xml:space="preserve"> </w:t>
      </w:r>
      <w:r w:rsidR="00225BDE">
        <w:rPr>
          <w:rFonts w:ascii="Times New Roman" w:hAnsi="Times New Roman" w:hint="cs"/>
          <w:sz w:val="28"/>
          <w:szCs w:val="28"/>
          <w:rtl/>
          <w:lang w:bidi="fa-IR"/>
        </w:rPr>
        <w:t>دمای</w:t>
      </w:r>
      <w:r w:rsidR="006006FC">
        <w:rPr>
          <w:rFonts w:ascii="Times New Roman" w:hAnsi="Times New Roman" w:hint="cs"/>
          <w:sz w:val="28"/>
          <w:szCs w:val="28"/>
          <w:rtl/>
          <w:lang w:bidi="fa-IR"/>
        </w:rPr>
        <w:t xml:space="preserve"> </w:t>
      </w:r>
      <w:r w:rsidR="003E4686">
        <w:rPr>
          <w:rFonts w:ascii="Times New Roman" w:hAnsi="Times New Roman" w:hint="cs"/>
          <w:sz w:val="28"/>
          <w:szCs w:val="28"/>
          <w:rtl/>
          <w:lang w:bidi="fa-IR"/>
        </w:rPr>
        <w:t xml:space="preserve">سطح جهان شود. </w:t>
      </w:r>
      <w:r w:rsidR="00C86E82">
        <w:rPr>
          <w:rFonts w:ascii="Times New Roman" w:hAnsi="Times New Roman" w:hint="cs"/>
          <w:sz w:val="28"/>
          <w:szCs w:val="28"/>
          <w:rtl/>
          <w:lang w:bidi="fa-IR"/>
        </w:rPr>
        <w:t>در طول تاریخ و به</w:t>
      </w:r>
      <w:r w:rsidR="00C86E82">
        <w:rPr>
          <w:rFonts w:ascii="Times New Roman" w:hAnsi="Times New Roman"/>
          <w:sz w:val="28"/>
          <w:szCs w:val="28"/>
          <w:rtl/>
          <w:lang w:bidi="fa-IR"/>
        </w:rPr>
        <w:softHyphen/>
      </w:r>
      <w:r w:rsidR="00C86E82">
        <w:rPr>
          <w:rFonts w:ascii="Times New Roman" w:hAnsi="Times New Roman" w:hint="cs"/>
          <w:sz w:val="28"/>
          <w:szCs w:val="28"/>
          <w:rtl/>
          <w:lang w:bidi="fa-IR"/>
        </w:rPr>
        <w:t>موازات انقلاب صنعتی، اثراتی مانند افزایش</w:t>
      </w:r>
      <w:r w:rsidR="000B3EB7">
        <w:rPr>
          <w:rFonts w:ascii="Times New Roman" w:hAnsi="Times New Roman" w:hint="cs"/>
          <w:sz w:val="28"/>
          <w:szCs w:val="28"/>
          <w:rtl/>
          <w:lang w:bidi="fa-IR"/>
        </w:rPr>
        <w:t xml:space="preserve"> جهانی</w:t>
      </w:r>
      <w:r w:rsidR="00C86E82">
        <w:rPr>
          <w:rFonts w:ascii="Times New Roman" w:hAnsi="Times New Roman" w:hint="cs"/>
          <w:sz w:val="28"/>
          <w:szCs w:val="28"/>
          <w:rtl/>
          <w:lang w:bidi="fa-IR"/>
        </w:rPr>
        <w:t xml:space="preserve"> سطح </w:t>
      </w:r>
      <w:r w:rsidR="000B3EB7">
        <w:rPr>
          <w:rFonts w:ascii="Times New Roman" w:hAnsi="Times New Roman" w:hint="cs"/>
          <w:sz w:val="28"/>
          <w:szCs w:val="28"/>
          <w:rtl/>
          <w:lang w:bidi="fa-IR"/>
        </w:rPr>
        <w:t>دریا</w:t>
      </w:r>
      <w:r w:rsidR="00CC395D">
        <w:rPr>
          <w:rFonts w:ascii="Times New Roman" w:hAnsi="Times New Roman" w:hint="cs"/>
          <w:sz w:val="28"/>
          <w:szCs w:val="28"/>
          <w:rtl/>
          <w:lang w:bidi="fa-IR"/>
        </w:rPr>
        <w:t>، ذوب شدن توده</w:t>
      </w:r>
      <w:r w:rsidR="00CC395D">
        <w:rPr>
          <w:rFonts w:ascii="Times New Roman" w:hAnsi="Times New Roman"/>
          <w:sz w:val="28"/>
          <w:szCs w:val="28"/>
          <w:rtl/>
          <w:lang w:bidi="fa-IR"/>
        </w:rPr>
        <w:softHyphen/>
      </w:r>
      <w:r w:rsidR="00CC395D">
        <w:rPr>
          <w:rFonts w:ascii="Times New Roman" w:hAnsi="Times New Roman" w:hint="cs"/>
          <w:sz w:val="28"/>
          <w:szCs w:val="28"/>
          <w:rtl/>
          <w:lang w:bidi="fa-IR"/>
        </w:rPr>
        <w:t xml:space="preserve">های یخ و افزایش بلایای طبیعی </w:t>
      </w:r>
      <w:r>
        <w:rPr>
          <w:rFonts w:ascii="Times New Roman" w:hAnsi="Times New Roman" w:hint="cs"/>
          <w:sz w:val="28"/>
          <w:szCs w:val="28"/>
          <w:rtl/>
          <w:lang w:bidi="fa-IR"/>
        </w:rPr>
        <w:t>آب و هوا را به</w:t>
      </w:r>
      <w:r>
        <w:rPr>
          <w:rFonts w:ascii="Times New Roman" w:hAnsi="Times New Roman"/>
          <w:sz w:val="28"/>
          <w:szCs w:val="28"/>
          <w:rtl/>
          <w:lang w:bidi="fa-IR"/>
        </w:rPr>
        <w:softHyphen/>
      </w:r>
      <w:r>
        <w:rPr>
          <w:rFonts w:ascii="Times New Roman" w:hAnsi="Times New Roman" w:hint="cs"/>
          <w:sz w:val="28"/>
          <w:szCs w:val="28"/>
          <w:rtl/>
          <w:lang w:bidi="fa-IR"/>
        </w:rPr>
        <w:t xml:space="preserve">طور چشمگیری </w:t>
      </w:r>
      <w:r w:rsidR="00CC395D">
        <w:rPr>
          <w:rFonts w:ascii="Times New Roman" w:hAnsi="Times New Roman" w:hint="cs"/>
          <w:sz w:val="28"/>
          <w:szCs w:val="28"/>
          <w:rtl/>
          <w:lang w:bidi="fa-IR"/>
        </w:rPr>
        <w:t xml:space="preserve">تغییر </w:t>
      </w:r>
      <w:r>
        <w:rPr>
          <w:rFonts w:ascii="Times New Roman" w:hAnsi="Times New Roman" w:hint="cs"/>
          <w:sz w:val="28"/>
          <w:szCs w:val="28"/>
          <w:rtl/>
          <w:lang w:bidi="fa-IR"/>
        </w:rPr>
        <w:t>داده</w:t>
      </w:r>
      <w:r>
        <w:rPr>
          <w:rFonts w:ascii="Times New Roman" w:hAnsi="Times New Roman"/>
          <w:sz w:val="28"/>
          <w:szCs w:val="28"/>
          <w:rtl/>
          <w:lang w:bidi="fa-IR"/>
        </w:rPr>
        <w:softHyphen/>
      </w:r>
      <w:r>
        <w:rPr>
          <w:rFonts w:ascii="Times New Roman" w:hAnsi="Times New Roman" w:hint="cs"/>
          <w:sz w:val="28"/>
          <w:szCs w:val="28"/>
          <w:rtl/>
          <w:lang w:bidi="fa-IR"/>
        </w:rPr>
        <w:t>اند</w:t>
      </w:r>
      <w:r w:rsidR="00CC395D">
        <w:rPr>
          <w:rFonts w:ascii="Times New Roman" w:hAnsi="Times New Roman" w:hint="cs"/>
          <w:sz w:val="28"/>
          <w:szCs w:val="28"/>
          <w:rtl/>
          <w:lang w:bidi="fa-IR"/>
        </w:rPr>
        <w:t xml:space="preserve"> (</w:t>
      </w:r>
      <w:r w:rsidR="00CC395D">
        <w:rPr>
          <w:rFonts w:ascii="Times New Roman" w:hAnsi="Times New Roman"/>
          <w:sz w:val="28"/>
          <w:szCs w:val="28"/>
          <w:lang w:bidi="fa-IR"/>
        </w:rPr>
        <w:t>WWF,2019</w:t>
      </w:r>
      <w:r>
        <w:rPr>
          <w:rFonts w:ascii="Times New Roman" w:hAnsi="Times New Roman" w:hint="cs"/>
          <w:sz w:val="28"/>
          <w:szCs w:val="28"/>
          <w:rtl/>
          <w:lang w:bidi="fa-IR"/>
        </w:rPr>
        <w:t xml:space="preserve">)؛ </w:t>
      </w:r>
      <w:r w:rsidR="00225BDE">
        <w:rPr>
          <w:rFonts w:ascii="Times New Roman" w:hAnsi="Times New Roman" w:hint="cs"/>
          <w:sz w:val="28"/>
          <w:szCs w:val="28"/>
          <w:rtl/>
          <w:lang w:bidi="fa-IR"/>
        </w:rPr>
        <w:t xml:space="preserve">که </w:t>
      </w:r>
      <w:r>
        <w:rPr>
          <w:rFonts w:ascii="Times New Roman" w:hAnsi="Times New Roman" w:hint="cs"/>
          <w:sz w:val="28"/>
          <w:szCs w:val="28"/>
          <w:rtl/>
          <w:lang w:bidi="fa-IR"/>
        </w:rPr>
        <w:t xml:space="preserve">در نتیجه این امر، </w:t>
      </w:r>
      <w:r w:rsidR="00795E18">
        <w:rPr>
          <w:rFonts w:ascii="Times New Roman" w:hAnsi="Times New Roman" w:hint="cs"/>
          <w:sz w:val="28"/>
          <w:szCs w:val="28"/>
          <w:rtl/>
          <w:lang w:bidi="fa-IR"/>
        </w:rPr>
        <w:t xml:space="preserve">مسائل زیست محیطی </w:t>
      </w:r>
      <w:r w:rsidR="0005052A">
        <w:rPr>
          <w:rFonts w:ascii="Times New Roman" w:hAnsi="Times New Roman" w:hint="cs"/>
          <w:sz w:val="28"/>
          <w:szCs w:val="28"/>
          <w:rtl/>
          <w:lang w:bidi="fa-IR"/>
        </w:rPr>
        <w:t xml:space="preserve">اهمیت بیشتری پیدا کرده و آگاهی نسبت به حفاظت از محیط زیست انسان در حال حاضر </w:t>
      </w:r>
      <w:r w:rsidR="00236A9A">
        <w:rPr>
          <w:rFonts w:ascii="Times New Roman" w:hAnsi="Times New Roman" w:hint="cs"/>
          <w:sz w:val="28"/>
          <w:szCs w:val="28"/>
          <w:rtl/>
          <w:lang w:bidi="fa-IR"/>
        </w:rPr>
        <w:t>مهم</w:t>
      </w:r>
      <w:r w:rsidR="00236A9A">
        <w:rPr>
          <w:rFonts w:ascii="Times New Roman" w:hAnsi="Times New Roman"/>
          <w:sz w:val="28"/>
          <w:szCs w:val="28"/>
          <w:rtl/>
          <w:lang w:bidi="fa-IR"/>
        </w:rPr>
        <w:softHyphen/>
      </w:r>
      <w:r w:rsidR="00236A9A">
        <w:rPr>
          <w:rFonts w:ascii="Times New Roman" w:hAnsi="Times New Roman" w:hint="cs"/>
          <w:sz w:val="28"/>
          <w:szCs w:val="28"/>
          <w:rtl/>
          <w:lang w:bidi="fa-IR"/>
        </w:rPr>
        <w:t xml:space="preserve">ترین </w:t>
      </w:r>
      <w:r>
        <w:rPr>
          <w:rFonts w:ascii="Times New Roman" w:hAnsi="Times New Roman" w:hint="cs"/>
          <w:sz w:val="28"/>
          <w:szCs w:val="28"/>
          <w:rtl/>
          <w:lang w:bidi="fa-IR"/>
        </w:rPr>
        <w:t>اقدام لازم در این خصوص</w:t>
      </w:r>
      <w:r w:rsidR="00FB7DD8">
        <w:rPr>
          <w:rFonts w:ascii="Times New Roman" w:hAnsi="Times New Roman" w:hint="cs"/>
          <w:sz w:val="28"/>
          <w:szCs w:val="28"/>
          <w:rtl/>
          <w:lang w:bidi="fa-IR"/>
        </w:rPr>
        <w:t xml:space="preserve"> است. </w:t>
      </w:r>
      <w:r w:rsidR="00295A6E">
        <w:rPr>
          <w:rFonts w:ascii="Times New Roman" w:hAnsi="Times New Roman" w:hint="cs"/>
          <w:sz w:val="28"/>
          <w:szCs w:val="28"/>
          <w:rtl/>
          <w:lang w:bidi="fa-IR"/>
        </w:rPr>
        <w:t>پژوهش</w:t>
      </w:r>
      <w:r>
        <w:rPr>
          <w:rFonts w:ascii="Times New Roman" w:hAnsi="Times New Roman" w:hint="cs"/>
          <w:sz w:val="28"/>
          <w:szCs w:val="28"/>
          <w:rtl/>
          <w:lang w:bidi="fa-IR"/>
        </w:rPr>
        <w:t xml:space="preserve">ی که </w:t>
      </w:r>
      <w:r w:rsidR="00295A6E">
        <w:rPr>
          <w:rFonts w:ascii="Times New Roman" w:hAnsi="Times New Roman" w:hint="cs"/>
          <w:sz w:val="28"/>
          <w:szCs w:val="28"/>
          <w:rtl/>
          <w:lang w:bidi="fa-IR"/>
        </w:rPr>
        <w:t>توسط شورای علم شیمی امریکا (</w:t>
      </w:r>
      <w:r w:rsidR="00295A6E">
        <w:rPr>
          <w:rFonts w:ascii="Times New Roman" w:hAnsi="Times New Roman"/>
          <w:sz w:val="28"/>
          <w:szCs w:val="28"/>
          <w:lang w:bidi="fa-IR"/>
        </w:rPr>
        <w:t>ACC</w:t>
      </w:r>
      <w:r w:rsidR="00295A6E">
        <w:rPr>
          <w:rFonts w:ascii="Times New Roman" w:hAnsi="Times New Roman" w:hint="cs"/>
          <w:sz w:val="28"/>
          <w:szCs w:val="28"/>
          <w:rtl/>
          <w:lang w:bidi="fa-IR"/>
        </w:rPr>
        <w:t xml:space="preserve">) </w:t>
      </w:r>
      <w:r>
        <w:rPr>
          <w:rFonts w:ascii="Times New Roman" w:hAnsi="Times New Roman" w:hint="cs"/>
          <w:sz w:val="28"/>
          <w:szCs w:val="28"/>
          <w:rtl/>
          <w:lang w:bidi="fa-IR"/>
        </w:rPr>
        <w:t xml:space="preserve">انجام شده </w:t>
      </w:r>
      <w:r w:rsidR="00AB2696">
        <w:rPr>
          <w:rFonts w:ascii="Times New Roman" w:hAnsi="Times New Roman" w:hint="cs"/>
          <w:sz w:val="28"/>
          <w:szCs w:val="28"/>
          <w:rtl/>
          <w:lang w:bidi="fa-IR"/>
        </w:rPr>
        <w:t xml:space="preserve">حاکی از افزایش </w:t>
      </w:r>
      <w:r>
        <w:rPr>
          <w:rFonts w:ascii="Times New Roman" w:hAnsi="Times New Roman" w:hint="cs"/>
          <w:sz w:val="28"/>
          <w:szCs w:val="28"/>
          <w:rtl/>
          <w:lang w:bidi="fa-IR"/>
        </w:rPr>
        <w:t xml:space="preserve">تعداد </w:t>
      </w:r>
      <w:r w:rsidR="00AB2696">
        <w:rPr>
          <w:rFonts w:ascii="Times New Roman" w:hAnsi="Times New Roman" w:hint="cs"/>
          <w:sz w:val="28"/>
          <w:szCs w:val="28"/>
          <w:rtl/>
          <w:lang w:bidi="fa-IR"/>
        </w:rPr>
        <w:t>خریدارانی است که</w:t>
      </w:r>
      <w:r>
        <w:rPr>
          <w:rFonts w:ascii="Times New Roman" w:hAnsi="Times New Roman" w:hint="cs"/>
          <w:sz w:val="28"/>
          <w:szCs w:val="28"/>
          <w:rtl/>
          <w:lang w:bidi="fa-IR"/>
        </w:rPr>
        <w:t xml:space="preserve"> تمایل به</w:t>
      </w:r>
      <w:r w:rsidR="00AB2696">
        <w:rPr>
          <w:rFonts w:ascii="Times New Roman" w:hAnsi="Times New Roman" w:hint="cs"/>
          <w:sz w:val="28"/>
          <w:szCs w:val="28"/>
          <w:rtl/>
          <w:lang w:bidi="fa-IR"/>
        </w:rPr>
        <w:t xml:space="preserve"> محصولات پایدارتر </w:t>
      </w:r>
      <w:r>
        <w:rPr>
          <w:rFonts w:ascii="Times New Roman" w:hAnsi="Times New Roman" w:hint="cs"/>
          <w:sz w:val="28"/>
          <w:szCs w:val="28"/>
          <w:rtl/>
          <w:lang w:bidi="fa-IR"/>
        </w:rPr>
        <w:t>دارند</w:t>
      </w:r>
      <w:r w:rsidR="00AB2696">
        <w:rPr>
          <w:rFonts w:ascii="Times New Roman" w:hAnsi="Times New Roman" w:hint="cs"/>
          <w:sz w:val="28"/>
          <w:szCs w:val="28"/>
          <w:rtl/>
          <w:lang w:bidi="fa-IR"/>
        </w:rPr>
        <w:t xml:space="preserve"> و این نشان</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 xml:space="preserve">دهنده تغییر رفتار خرید مشتریان است (اکسنچر، 2019). </w:t>
      </w:r>
    </w:p>
    <w:p w14:paraId="41804382" w14:textId="7A0B422F" w:rsidR="00AB2696" w:rsidRDefault="00930AE7" w:rsidP="00AB2696">
      <w:pPr>
        <w:bidi/>
        <w:jc w:val="both"/>
        <w:rPr>
          <w:rFonts w:ascii="Times New Roman" w:hAnsi="Times New Roman"/>
          <w:sz w:val="28"/>
          <w:szCs w:val="28"/>
          <w:rtl/>
          <w:lang w:bidi="fa-IR"/>
        </w:rPr>
      </w:pPr>
      <w:r>
        <w:rPr>
          <w:rFonts w:ascii="Times New Roman" w:hAnsi="Times New Roman" w:hint="cs"/>
          <w:sz w:val="28"/>
          <w:szCs w:val="28"/>
          <w:rtl/>
          <w:lang w:bidi="fa-IR"/>
        </w:rPr>
        <w:t xml:space="preserve">درواقع، </w:t>
      </w:r>
      <w:r w:rsidR="00AB2696">
        <w:rPr>
          <w:rFonts w:ascii="Times New Roman" w:hAnsi="Times New Roman" w:hint="cs"/>
          <w:sz w:val="28"/>
          <w:szCs w:val="28"/>
          <w:rtl/>
          <w:lang w:bidi="fa-IR"/>
        </w:rPr>
        <w:t>برخلاف گذشته که قیمت</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گذاری اولین معیار تصمیم</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گیری بود، اکنون مصرف</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کنندگان فعالانه به</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دنبال انتخاب محصولات سازگار با محیط زیست هستند و تمایل دارند پول بیشتری به شرکت</w:t>
      </w:r>
      <w:r w:rsidR="00AB2696">
        <w:rPr>
          <w:rFonts w:ascii="Times New Roman" w:hAnsi="Times New Roman"/>
          <w:sz w:val="28"/>
          <w:szCs w:val="28"/>
          <w:rtl/>
          <w:lang w:bidi="fa-IR"/>
        </w:rPr>
        <w:softHyphen/>
      </w:r>
      <w:r w:rsidR="00AB2696">
        <w:rPr>
          <w:rFonts w:ascii="Times New Roman" w:hAnsi="Times New Roman" w:hint="cs"/>
          <w:sz w:val="28"/>
          <w:szCs w:val="28"/>
          <w:rtl/>
          <w:lang w:bidi="fa-IR"/>
        </w:rPr>
        <w:t xml:space="preserve">های پایدار بپردازند (مارتینز، 2019؛ </w:t>
      </w:r>
      <w:r w:rsidR="00E17600">
        <w:rPr>
          <w:rFonts w:ascii="Times New Roman" w:hAnsi="Times New Roman" w:hint="cs"/>
          <w:sz w:val="28"/>
          <w:szCs w:val="28"/>
          <w:rtl/>
          <w:lang w:bidi="fa-IR"/>
        </w:rPr>
        <w:t>سایفرد، 2020</w:t>
      </w:r>
      <w:r w:rsidR="00AB2696">
        <w:rPr>
          <w:rFonts w:ascii="Times New Roman" w:hAnsi="Times New Roman" w:hint="cs"/>
          <w:sz w:val="28"/>
          <w:szCs w:val="28"/>
          <w:rtl/>
          <w:lang w:bidi="fa-IR"/>
        </w:rPr>
        <w:t xml:space="preserve">).  </w:t>
      </w:r>
    </w:p>
    <w:p w14:paraId="2925922B" w14:textId="34D08FAA" w:rsidR="00582658" w:rsidRDefault="00225BDE" w:rsidP="00582658">
      <w:pPr>
        <w:bidi/>
        <w:jc w:val="both"/>
        <w:rPr>
          <w:rFonts w:ascii="Times New Roman" w:hAnsi="Times New Roman"/>
          <w:sz w:val="28"/>
          <w:szCs w:val="28"/>
          <w:rtl/>
          <w:lang w:bidi="fa-IR"/>
        </w:rPr>
      </w:pPr>
      <w:r>
        <w:rPr>
          <w:rFonts w:ascii="Times New Roman" w:hAnsi="Times New Roman" w:hint="cs"/>
          <w:sz w:val="28"/>
          <w:szCs w:val="28"/>
          <w:rtl/>
          <w:lang w:bidi="fa-IR"/>
        </w:rPr>
        <w:t xml:space="preserve">در این راستا، </w:t>
      </w:r>
      <w:r w:rsidR="00582658">
        <w:rPr>
          <w:rFonts w:ascii="Times New Roman" w:hAnsi="Times New Roman" w:hint="cs"/>
          <w:sz w:val="28"/>
          <w:szCs w:val="28"/>
          <w:rtl/>
          <w:lang w:bidi="fa-IR"/>
        </w:rPr>
        <w:t>پژوهشی با عنوان «نظرسنجی مصرف</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کنندگان خودرو الکتریکی بین</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المللی» که توسط آلکس</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پارتنرز انجام شده، نشان داده که تمایل مصرف</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کنندگان به خودروهای الکتریکی افزایش یافته است</w:t>
      </w:r>
      <w:r w:rsidR="00505E69">
        <w:rPr>
          <w:rFonts w:ascii="Times New Roman" w:hAnsi="Times New Roman" w:hint="cs"/>
          <w:sz w:val="28"/>
          <w:szCs w:val="28"/>
          <w:rtl/>
          <w:lang w:bidi="fa-IR"/>
        </w:rPr>
        <w:t>؛</w:t>
      </w:r>
      <w:r w:rsidR="00582658">
        <w:rPr>
          <w:rFonts w:ascii="Times New Roman" w:hAnsi="Times New Roman" w:hint="cs"/>
          <w:sz w:val="28"/>
          <w:szCs w:val="28"/>
          <w:rtl/>
          <w:lang w:bidi="fa-IR"/>
        </w:rPr>
        <w:t xml:space="preserve"> طبق </w:t>
      </w:r>
      <w:r w:rsidR="00505E69">
        <w:rPr>
          <w:rFonts w:ascii="Times New Roman" w:hAnsi="Times New Roman" w:hint="cs"/>
          <w:sz w:val="28"/>
          <w:szCs w:val="28"/>
          <w:rtl/>
          <w:lang w:bidi="fa-IR"/>
        </w:rPr>
        <w:t>یافته</w:t>
      </w:r>
      <w:r w:rsidR="00505E69">
        <w:rPr>
          <w:rFonts w:ascii="Times New Roman" w:hAnsi="Times New Roman"/>
          <w:sz w:val="28"/>
          <w:szCs w:val="28"/>
          <w:rtl/>
          <w:lang w:bidi="fa-IR"/>
        </w:rPr>
        <w:softHyphen/>
      </w:r>
      <w:r w:rsidR="00505E69">
        <w:rPr>
          <w:rFonts w:ascii="Times New Roman" w:hAnsi="Times New Roman" w:hint="cs"/>
          <w:sz w:val="28"/>
          <w:szCs w:val="28"/>
          <w:rtl/>
          <w:lang w:bidi="fa-IR"/>
        </w:rPr>
        <w:t xml:space="preserve">های </w:t>
      </w:r>
      <w:r w:rsidR="00582658">
        <w:rPr>
          <w:rFonts w:ascii="Times New Roman" w:hAnsi="Times New Roman" w:hint="cs"/>
          <w:sz w:val="28"/>
          <w:szCs w:val="28"/>
          <w:rtl/>
          <w:lang w:bidi="fa-IR"/>
        </w:rPr>
        <w:t>این پژوهش، 50درصد مصرف</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کنندگانی که در نظرسنجی شرکت کرده بودند علاقه</w:t>
      </w:r>
      <w:r w:rsidR="00582658">
        <w:rPr>
          <w:rFonts w:ascii="Times New Roman" w:hAnsi="Times New Roman"/>
          <w:sz w:val="28"/>
          <w:szCs w:val="28"/>
          <w:rtl/>
          <w:lang w:bidi="fa-IR"/>
        </w:rPr>
        <w:softHyphen/>
      </w:r>
      <w:r w:rsidR="00582658">
        <w:rPr>
          <w:rFonts w:ascii="Times New Roman" w:hAnsi="Times New Roman" w:hint="cs"/>
          <w:sz w:val="28"/>
          <w:szCs w:val="28"/>
          <w:rtl/>
          <w:lang w:bidi="fa-IR"/>
        </w:rPr>
        <w:t>مند به داشتن یک باتری خودرو الکتریکی (</w:t>
      </w:r>
      <w:r w:rsidR="00582658">
        <w:rPr>
          <w:rFonts w:ascii="Times New Roman" w:hAnsi="Times New Roman"/>
          <w:sz w:val="28"/>
          <w:szCs w:val="28"/>
          <w:lang w:bidi="fa-IR"/>
        </w:rPr>
        <w:t>BEV</w:t>
      </w:r>
      <w:r w:rsidR="00582658">
        <w:rPr>
          <w:rFonts w:ascii="Times New Roman" w:hAnsi="Times New Roman" w:hint="cs"/>
          <w:sz w:val="28"/>
          <w:szCs w:val="28"/>
          <w:rtl/>
          <w:lang w:bidi="fa-IR"/>
        </w:rPr>
        <w:t xml:space="preserve">) بوده و 28 درصد از آنها یک </w:t>
      </w:r>
      <w:r w:rsidR="00582658">
        <w:rPr>
          <w:rFonts w:ascii="Times New Roman" w:hAnsi="Times New Roman"/>
          <w:sz w:val="28"/>
          <w:szCs w:val="28"/>
          <w:lang w:bidi="fa-IR"/>
        </w:rPr>
        <w:t>BEV</w:t>
      </w:r>
      <w:r w:rsidR="00582658">
        <w:rPr>
          <w:rFonts w:ascii="Times New Roman" w:hAnsi="Times New Roman" w:hint="cs"/>
          <w:sz w:val="28"/>
          <w:szCs w:val="28"/>
          <w:rtl/>
          <w:lang w:bidi="fa-IR"/>
        </w:rPr>
        <w:t xml:space="preserve"> برای خودرو بعدی خود خریداری کردند (باستین و همکاران، 2019؛ سیجفرد، 2021 الف). </w:t>
      </w:r>
    </w:p>
    <w:p w14:paraId="0F6E5657" w14:textId="484DE156" w:rsidR="007C5C47" w:rsidRPr="00C73CF4" w:rsidRDefault="00EF008F" w:rsidP="009B404B">
      <w:pPr>
        <w:bidi/>
        <w:jc w:val="both"/>
        <w:rPr>
          <w:rFonts w:ascii="Times New Roman" w:hAnsi="Times New Roman"/>
          <w:sz w:val="28"/>
          <w:szCs w:val="28"/>
          <w:rtl/>
          <w:lang w:bidi="fa-IR"/>
        </w:rPr>
      </w:pPr>
      <w:r>
        <w:rPr>
          <w:rFonts w:ascii="Times New Roman" w:hAnsi="Times New Roman" w:hint="cs"/>
          <w:sz w:val="28"/>
          <w:szCs w:val="28"/>
          <w:rtl/>
          <w:lang w:bidi="fa-IR"/>
        </w:rPr>
        <w:t>به</w:t>
      </w:r>
      <w:r>
        <w:rPr>
          <w:rFonts w:ascii="Times New Roman" w:hAnsi="Times New Roman"/>
          <w:sz w:val="28"/>
          <w:szCs w:val="28"/>
          <w:rtl/>
          <w:lang w:bidi="fa-IR"/>
        </w:rPr>
        <w:softHyphen/>
      </w:r>
      <w:r>
        <w:rPr>
          <w:rFonts w:ascii="Times New Roman" w:hAnsi="Times New Roman" w:hint="cs"/>
          <w:sz w:val="28"/>
          <w:szCs w:val="28"/>
          <w:rtl/>
          <w:lang w:bidi="fa-IR"/>
        </w:rPr>
        <w:t>این</w:t>
      </w:r>
      <w:r>
        <w:rPr>
          <w:rFonts w:ascii="Times New Roman" w:hAnsi="Times New Roman"/>
          <w:sz w:val="28"/>
          <w:szCs w:val="28"/>
          <w:rtl/>
          <w:lang w:bidi="fa-IR"/>
        </w:rPr>
        <w:softHyphen/>
      </w:r>
      <w:r>
        <w:rPr>
          <w:rFonts w:ascii="Times New Roman" w:hAnsi="Times New Roman" w:hint="cs"/>
          <w:sz w:val="28"/>
          <w:szCs w:val="28"/>
          <w:rtl/>
          <w:lang w:bidi="fa-IR"/>
        </w:rPr>
        <w:t>ترتیب، روند انتخاب جنبش</w:t>
      </w:r>
      <w:r>
        <w:rPr>
          <w:rFonts w:ascii="Times New Roman" w:hAnsi="Times New Roman"/>
          <w:sz w:val="28"/>
          <w:szCs w:val="28"/>
          <w:rtl/>
          <w:lang w:bidi="fa-IR"/>
        </w:rPr>
        <w:softHyphen/>
      </w:r>
      <w:r>
        <w:rPr>
          <w:rFonts w:ascii="Times New Roman" w:hAnsi="Times New Roman" w:hint="cs"/>
          <w:sz w:val="28"/>
          <w:szCs w:val="28"/>
          <w:rtl/>
          <w:lang w:bidi="fa-IR"/>
        </w:rPr>
        <w:t xml:space="preserve">های سبز باعث </w:t>
      </w:r>
      <w:r w:rsidR="00505E69">
        <w:rPr>
          <w:rFonts w:ascii="Times New Roman" w:hAnsi="Times New Roman" w:hint="cs"/>
          <w:sz w:val="28"/>
          <w:szCs w:val="28"/>
          <w:rtl/>
          <w:lang w:bidi="fa-IR"/>
        </w:rPr>
        <w:t>ت</w:t>
      </w:r>
      <w:r>
        <w:rPr>
          <w:rFonts w:ascii="Times New Roman" w:hAnsi="Times New Roman" w:hint="cs"/>
          <w:sz w:val="28"/>
          <w:szCs w:val="28"/>
          <w:rtl/>
          <w:lang w:bidi="fa-IR"/>
        </w:rPr>
        <w:t xml:space="preserve">قویت </w:t>
      </w:r>
      <w:r w:rsidR="00505E69">
        <w:rPr>
          <w:rFonts w:ascii="Times New Roman" w:hAnsi="Times New Roman" w:hint="cs"/>
          <w:sz w:val="28"/>
          <w:szCs w:val="28"/>
          <w:rtl/>
          <w:lang w:bidi="fa-IR"/>
        </w:rPr>
        <w:t>کارخانه</w:t>
      </w:r>
      <w:r w:rsidR="00505E69">
        <w:rPr>
          <w:rFonts w:ascii="Times New Roman" w:hAnsi="Times New Roman"/>
          <w:sz w:val="28"/>
          <w:szCs w:val="28"/>
          <w:rtl/>
          <w:lang w:bidi="fa-IR"/>
        </w:rPr>
        <w:softHyphen/>
      </w:r>
      <w:r w:rsidR="00505E69">
        <w:rPr>
          <w:rFonts w:ascii="Times New Roman" w:hAnsi="Times New Roman" w:hint="cs"/>
          <w:sz w:val="28"/>
          <w:szCs w:val="28"/>
          <w:rtl/>
          <w:lang w:bidi="fa-IR"/>
        </w:rPr>
        <w:t>های سازنده</w:t>
      </w:r>
      <w:r>
        <w:rPr>
          <w:rFonts w:ascii="Times New Roman" w:hAnsi="Times New Roman" w:hint="cs"/>
          <w:sz w:val="28"/>
          <w:szCs w:val="28"/>
          <w:rtl/>
          <w:lang w:bidi="fa-IR"/>
        </w:rPr>
        <w:t xml:space="preserve"> از لحاظ بکارگیری شیوه</w:t>
      </w:r>
      <w:r>
        <w:rPr>
          <w:rFonts w:ascii="Times New Roman" w:hAnsi="Times New Roman"/>
          <w:sz w:val="28"/>
          <w:szCs w:val="28"/>
          <w:rtl/>
          <w:lang w:bidi="fa-IR"/>
        </w:rPr>
        <w:softHyphen/>
      </w:r>
      <w:r>
        <w:rPr>
          <w:rFonts w:ascii="Times New Roman" w:hAnsi="Times New Roman" w:hint="cs"/>
          <w:sz w:val="28"/>
          <w:szCs w:val="28"/>
          <w:rtl/>
          <w:lang w:bidi="fa-IR"/>
        </w:rPr>
        <w:t>های پایدار و بهبود عملکرد آنها در تولید و اهداف تجاری</w:t>
      </w:r>
      <w:r>
        <w:rPr>
          <w:rFonts w:ascii="Times New Roman" w:hAnsi="Times New Roman"/>
          <w:sz w:val="28"/>
          <w:szCs w:val="28"/>
          <w:rtl/>
          <w:lang w:bidi="fa-IR"/>
        </w:rPr>
        <w:softHyphen/>
      </w:r>
      <w:r>
        <w:rPr>
          <w:rFonts w:ascii="Times New Roman" w:hAnsi="Times New Roman" w:hint="cs"/>
          <w:sz w:val="28"/>
          <w:szCs w:val="28"/>
          <w:rtl/>
          <w:lang w:bidi="fa-IR"/>
        </w:rPr>
        <w:t>شان می</w:t>
      </w:r>
      <w:r>
        <w:rPr>
          <w:rFonts w:ascii="Times New Roman" w:hAnsi="Times New Roman"/>
          <w:sz w:val="28"/>
          <w:szCs w:val="28"/>
          <w:rtl/>
          <w:lang w:bidi="fa-IR"/>
        </w:rPr>
        <w:softHyphen/>
      </w:r>
      <w:r w:rsidR="002164BC">
        <w:rPr>
          <w:rFonts w:ascii="Times New Roman" w:hAnsi="Times New Roman" w:hint="cs"/>
          <w:sz w:val="28"/>
          <w:szCs w:val="28"/>
          <w:rtl/>
          <w:lang w:bidi="fa-IR"/>
        </w:rPr>
        <w:t xml:space="preserve">شود؛ همچنین، </w:t>
      </w:r>
      <w:r w:rsidR="00D82E10">
        <w:rPr>
          <w:rFonts w:ascii="Times New Roman" w:hAnsi="Times New Roman" w:hint="cs"/>
          <w:sz w:val="28"/>
          <w:szCs w:val="28"/>
          <w:rtl/>
          <w:lang w:bidi="fa-IR"/>
        </w:rPr>
        <w:t>توسعه پایدار به استراتژی حیاتی شرکت</w:t>
      </w:r>
      <w:r w:rsidR="00D82E10">
        <w:rPr>
          <w:rFonts w:ascii="Times New Roman" w:hAnsi="Times New Roman"/>
          <w:sz w:val="28"/>
          <w:szCs w:val="28"/>
          <w:rtl/>
          <w:lang w:bidi="fa-IR"/>
        </w:rPr>
        <w:softHyphen/>
      </w:r>
      <w:r w:rsidR="00D82E10">
        <w:rPr>
          <w:rFonts w:ascii="Times New Roman" w:hAnsi="Times New Roman" w:hint="cs"/>
          <w:sz w:val="28"/>
          <w:szCs w:val="28"/>
          <w:rtl/>
          <w:lang w:bidi="fa-IR"/>
        </w:rPr>
        <w:t>ها در تمام صنایع تبدیل شده و صنعت خودرو</w:t>
      </w:r>
      <w:r w:rsidR="00441AD8">
        <w:rPr>
          <w:rFonts w:ascii="Times New Roman" w:hAnsi="Times New Roman" w:hint="cs"/>
          <w:sz w:val="28"/>
          <w:szCs w:val="28"/>
          <w:rtl/>
          <w:lang w:bidi="fa-IR"/>
        </w:rPr>
        <w:t>سازی</w:t>
      </w:r>
      <w:r w:rsidR="00D82E10">
        <w:rPr>
          <w:rFonts w:ascii="Times New Roman" w:hAnsi="Times New Roman" w:hint="cs"/>
          <w:sz w:val="28"/>
          <w:szCs w:val="28"/>
          <w:rtl/>
          <w:lang w:bidi="fa-IR"/>
        </w:rPr>
        <w:t xml:space="preserve"> </w:t>
      </w:r>
      <w:r w:rsidR="0080350E">
        <w:rPr>
          <w:rFonts w:ascii="Times New Roman" w:hAnsi="Times New Roman" w:hint="cs"/>
          <w:sz w:val="28"/>
          <w:szCs w:val="28"/>
          <w:rtl/>
          <w:lang w:bidi="fa-IR"/>
        </w:rPr>
        <w:t xml:space="preserve">نیز از این قاعده مستثنی نیست. </w:t>
      </w:r>
      <w:r w:rsidR="00AF2739">
        <w:rPr>
          <w:rFonts w:ascii="Times New Roman" w:hAnsi="Times New Roman" w:hint="cs"/>
          <w:sz w:val="28"/>
          <w:szCs w:val="28"/>
          <w:rtl/>
          <w:lang w:bidi="fa-IR"/>
        </w:rPr>
        <w:t>صنعت خودرو</w:t>
      </w:r>
      <w:r w:rsidR="00441AD8">
        <w:rPr>
          <w:rFonts w:ascii="Times New Roman" w:hAnsi="Times New Roman" w:hint="cs"/>
          <w:sz w:val="28"/>
          <w:szCs w:val="28"/>
          <w:rtl/>
          <w:lang w:bidi="fa-IR"/>
        </w:rPr>
        <w:t>سازی</w:t>
      </w:r>
      <w:r w:rsidR="00AF2739">
        <w:rPr>
          <w:rFonts w:ascii="Times New Roman" w:hAnsi="Times New Roman" w:hint="cs"/>
          <w:sz w:val="28"/>
          <w:szCs w:val="28"/>
          <w:rtl/>
          <w:lang w:bidi="fa-IR"/>
        </w:rPr>
        <w:t xml:space="preserve"> </w:t>
      </w:r>
      <w:r w:rsidR="002164BC">
        <w:rPr>
          <w:rFonts w:ascii="Times New Roman" w:hAnsi="Times New Roman" w:hint="cs"/>
          <w:sz w:val="28"/>
          <w:szCs w:val="28"/>
          <w:rtl/>
          <w:lang w:bidi="fa-IR"/>
        </w:rPr>
        <w:t xml:space="preserve">که </w:t>
      </w:r>
      <w:r w:rsidR="00AF2739">
        <w:rPr>
          <w:rFonts w:ascii="Times New Roman" w:hAnsi="Times New Roman" w:hint="cs"/>
          <w:sz w:val="28"/>
          <w:szCs w:val="28"/>
          <w:rtl/>
          <w:lang w:bidi="fa-IR"/>
        </w:rPr>
        <w:t>سهم بالایی در در</w:t>
      </w:r>
      <w:r w:rsidR="002164BC">
        <w:rPr>
          <w:rFonts w:ascii="Times New Roman" w:hAnsi="Times New Roman" w:hint="cs"/>
          <w:sz w:val="28"/>
          <w:szCs w:val="28"/>
          <w:rtl/>
          <w:lang w:bidi="fa-IR"/>
        </w:rPr>
        <w:t>آ</w:t>
      </w:r>
      <w:r w:rsidR="00AF2739">
        <w:rPr>
          <w:rFonts w:ascii="Times New Roman" w:hAnsi="Times New Roman" w:hint="cs"/>
          <w:sz w:val="28"/>
          <w:szCs w:val="28"/>
          <w:rtl/>
          <w:lang w:bidi="fa-IR"/>
        </w:rPr>
        <w:t xml:space="preserve">مدزایی اقتصاد جهان </w:t>
      </w:r>
      <w:r w:rsidR="002164BC">
        <w:rPr>
          <w:rFonts w:ascii="Times New Roman" w:hAnsi="Times New Roman" w:hint="cs"/>
          <w:sz w:val="28"/>
          <w:szCs w:val="28"/>
          <w:rtl/>
          <w:lang w:bidi="fa-IR"/>
        </w:rPr>
        <w:t>دارد،</w:t>
      </w:r>
      <w:r w:rsidR="00AF2739">
        <w:rPr>
          <w:rFonts w:ascii="Times New Roman" w:hAnsi="Times New Roman" w:hint="cs"/>
          <w:sz w:val="28"/>
          <w:szCs w:val="28"/>
          <w:rtl/>
          <w:lang w:bidi="fa-IR"/>
        </w:rPr>
        <w:t xml:space="preserve"> متشکل از </w:t>
      </w:r>
      <w:r w:rsidR="001D60A3">
        <w:rPr>
          <w:rFonts w:ascii="Times New Roman" w:hAnsi="Times New Roman" w:hint="cs"/>
          <w:sz w:val="28"/>
          <w:szCs w:val="28"/>
          <w:rtl/>
          <w:lang w:bidi="fa-IR"/>
        </w:rPr>
        <w:t xml:space="preserve">بسیاری از </w:t>
      </w:r>
      <w:r w:rsidR="00AF2739">
        <w:rPr>
          <w:rFonts w:ascii="Times New Roman" w:hAnsi="Times New Roman" w:hint="cs"/>
          <w:sz w:val="28"/>
          <w:szCs w:val="28"/>
          <w:rtl/>
          <w:lang w:bidi="fa-IR"/>
        </w:rPr>
        <w:t>شرکت</w:t>
      </w:r>
      <w:r w:rsidR="00AF2739">
        <w:rPr>
          <w:rFonts w:ascii="Times New Roman" w:hAnsi="Times New Roman"/>
          <w:sz w:val="28"/>
          <w:szCs w:val="28"/>
          <w:rtl/>
          <w:lang w:bidi="fa-IR"/>
        </w:rPr>
        <w:softHyphen/>
      </w:r>
      <w:r w:rsidR="00AF2739">
        <w:rPr>
          <w:rFonts w:ascii="Times New Roman" w:hAnsi="Times New Roman" w:hint="cs"/>
          <w:sz w:val="28"/>
          <w:szCs w:val="28"/>
          <w:rtl/>
          <w:lang w:bidi="fa-IR"/>
        </w:rPr>
        <w:t xml:space="preserve">های </w:t>
      </w:r>
      <w:r w:rsidR="001D60A3">
        <w:rPr>
          <w:rFonts w:ascii="Times New Roman" w:hAnsi="Times New Roman" w:hint="cs"/>
          <w:sz w:val="28"/>
          <w:szCs w:val="28"/>
          <w:rtl/>
          <w:lang w:bidi="fa-IR"/>
        </w:rPr>
        <w:t>بزرگ ساخت و تولید و تامین</w:t>
      </w:r>
      <w:r w:rsidR="001D60A3">
        <w:rPr>
          <w:rFonts w:ascii="Times New Roman" w:hAnsi="Times New Roman"/>
          <w:sz w:val="28"/>
          <w:szCs w:val="28"/>
          <w:rtl/>
          <w:lang w:bidi="fa-IR"/>
        </w:rPr>
        <w:softHyphen/>
      </w:r>
      <w:r w:rsidR="001D60A3">
        <w:rPr>
          <w:rFonts w:ascii="Times New Roman" w:hAnsi="Times New Roman" w:hint="cs"/>
          <w:sz w:val="28"/>
          <w:szCs w:val="28"/>
          <w:rtl/>
          <w:lang w:bidi="fa-IR"/>
        </w:rPr>
        <w:t xml:space="preserve">کنندگانی است که </w:t>
      </w:r>
      <w:r w:rsidR="002164BC">
        <w:rPr>
          <w:rFonts w:ascii="Times New Roman" w:hAnsi="Times New Roman" w:hint="cs"/>
          <w:sz w:val="28"/>
          <w:szCs w:val="28"/>
          <w:rtl/>
          <w:lang w:bidi="fa-IR"/>
        </w:rPr>
        <w:t xml:space="preserve">کار </w:t>
      </w:r>
      <w:r w:rsidR="00C73CF4">
        <w:rPr>
          <w:rFonts w:ascii="Times New Roman" w:hAnsi="Times New Roman" w:hint="cs"/>
          <w:sz w:val="28"/>
          <w:szCs w:val="28"/>
          <w:rtl/>
          <w:lang w:bidi="fa-IR"/>
        </w:rPr>
        <w:t>خرید و فروش وسایل نقلیه</w:t>
      </w:r>
      <w:r w:rsidR="002164BC">
        <w:rPr>
          <w:rFonts w:ascii="Times New Roman" w:hAnsi="Times New Roman" w:hint="cs"/>
          <w:sz w:val="28"/>
          <w:szCs w:val="28"/>
          <w:rtl/>
          <w:lang w:bidi="fa-IR"/>
        </w:rPr>
        <w:t xml:space="preserve"> را</w:t>
      </w:r>
      <w:r w:rsidR="00C73CF4">
        <w:rPr>
          <w:rFonts w:ascii="Times New Roman" w:hAnsi="Times New Roman" w:hint="cs"/>
          <w:sz w:val="28"/>
          <w:szCs w:val="28"/>
          <w:rtl/>
          <w:lang w:bidi="fa-IR"/>
        </w:rPr>
        <w:t xml:space="preserve"> انجام داده و </w:t>
      </w:r>
      <w:r w:rsidR="002164BC">
        <w:rPr>
          <w:rFonts w:ascii="Times New Roman" w:hAnsi="Times New Roman" w:hint="cs"/>
          <w:sz w:val="28"/>
          <w:szCs w:val="28"/>
          <w:rtl/>
          <w:lang w:bidi="fa-IR"/>
        </w:rPr>
        <w:t>همچنین</w:t>
      </w:r>
      <w:r w:rsidR="00C73CF4">
        <w:rPr>
          <w:rFonts w:ascii="Times New Roman" w:hAnsi="Times New Roman" w:hint="cs"/>
          <w:sz w:val="28"/>
          <w:szCs w:val="28"/>
          <w:rtl/>
          <w:lang w:bidi="fa-IR"/>
        </w:rPr>
        <w:t xml:space="preserve"> مواد و قطعات یدکی از مقاصد مختلف سطح جهان را خریداری می</w:t>
      </w:r>
      <w:r w:rsidR="00C73CF4">
        <w:rPr>
          <w:rFonts w:ascii="Times New Roman" w:hAnsi="Times New Roman"/>
          <w:sz w:val="28"/>
          <w:szCs w:val="28"/>
          <w:rtl/>
          <w:lang w:bidi="fa-IR"/>
        </w:rPr>
        <w:softHyphen/>
      </w:r>
      <w:r w:rsidR="00C73CF4">
        <w:rPr>
          <w:rFonts w:ascii="Times New Roman" w:hAnsi="Times New Roman" w:hint="cs"/>
          <w:sz w:val="28"/>
          <w:szCs w:val="28"/>
          <w:rtl/>
          <w:lang w:bidi="fa-IR"/>
        </w:rPr>
        <w:t xml:space="preserve">کنند (آدامز، 1981؛ سیج فرید، 2021 ب). </w:t>
      </w:r>
      <w:r w:rsidR="009B404B">
        <w:rPr>
          <w:rFonts w:ascii="Times New Roman" w:hAnsi="Times New Roman" w:hint="cs"/>
          <w:sz w:val="28"/>
          <w:szCs w:val="28"/>
          <w:rtl/>
          <w:lang w:bidi="fa-IR"/>
        </w:rPr>
        <w:t xml:space="preserve">البته </w:t>
      </w:r>
      <w:r w:rsidR="002164BC">
        <w:rPr>
          <w:rFonts w:ascii="Times New Roman" w:hAnsi="Times New Roman" w:hint="cs"/>
          <w:sz w:val="28"/>
          <w:szCs w:val="28"/>
          <w:rtl/>
          <w:lang w:bidi="fa-IR"/>
        </w:rPr>
        <w:t xml:space="preserve">باید توجه داشت که </w:t>
      </w:r>
      <w:r w:rsidR="00C73CF4">
        <w:rPr>
          <w:rFonts w:ascii="Times New Roman" w:hAnsi="Times New Roman" w:hint="cs"/>
          <w:sz w:val="28"/>
          <w:szCs w:val="28"/>
          <w:rtl/>
          <w:lang w:bidi="fa-IR"/>
        </w:rPr>
        <w:t xml:space="preserve">رشد صنعت خودرو منجر به </w:t>
      </w:r>
      <w:r w:rsidR="00C73CF4">
        <w:rPr>
          <w:rFonts w:ascii="Times New Roman" w:hAnsi="Times New Roman" w:hint="cs"/>
          <w:sz w:val="28"/>
          <w:szCs w:val="28"/>
          <w:rtl/>
          <w:lang w:bidi="fa-IR"/>
        </w:rPr>
        <w:lastRenderedPageBreak/>
        <w:t xml:space="preserve">افزایش انتشار </w:t>
      </w:r>
      <w:r w:rsidR="00C73CF4">
        <w:rPr>
          <w:rFonts w:ascii="Times New Roman" w:hAnsi="Times New Roman"/>
          <w:sz w:val="28"/>
          <w:szCs w:val="28"/>
          <w:lang w:bidi="fa-IR"/>
        </w:rPr>
        <w:t>CO2</w:t>
      </w:r>
      <w:r w:rsidR="00C73CF4">
        <w:rPr>
          <w:rFonts w:ascii="Times New Roman" w:hAnsi="Times New Roman" w:hint="cs"/>
          <w:sz w:val="28"/>
          <w:szCs w:val="28"/>
          <w:rtl/>
          <w:lang w:bidi="fa-IR"/>
        </w:rPr>
        <w:t xml:space="preserve"> ناشی از حمل و نقل جاده</w:t>
      </w:r>
      <w:r w:rsidR="00C73CF4">
        <w:rPr>
          <w:rFonts w:ascii="Times New Roman" w:hAnsi="Times New Roman"/>
          <w:sz w:val="28"/>
          <w:szCs w:val="28"/>
          <w:rtl/>
          <w:lang w:bidi="fa-IR"/>
        </w:rPr>
        <w:softHyphen/>
      </w:r>
      <w:r w:rsidR="00C73CF4">
        <w:rPr>
          <w:rFonts w:ascii="Times New Roman" w:hAnsi="Times New Roman" w:hint="cs"/>
          <w:sz w:val="28"/>
          <w:szCs w:val="28"/>
          <w:rtl/>
          <w:lang w:bidi="fa-IR"/>
        </w:rPr>
        <w:t>ای شده است</w:t>
      </w:r>
      <w:r w:rsidR="002164BC">
        <w:rPr>
          <w:rFonts w:ascii="Times New Roman" w:hAnsi="Times New Roman" w:hint="cs"/>
          <w:sz w:val="28"/>
          <w:szCs w:val="28"/>
          <w:rtl/>
          <w:lang w:bidi="fa-IR"/>
        </w:rPr>
        <w:t xml:space="preserve"> و</w:t>
      </w:r>
      <w:r w:rsidR="00C73CF4">
        <w:rPr>
          <w:rFonts w:ascii="Times New Roman" w:hAnsi="Times New Roman" w:hint="cs"/>
          <w:sz w:val="28"/>
          <w:szCs w:val="28"/>
          <w:rtl/>
          <w:lang w:bidi="fa-IR"/>
        </w:rPr>
        <w:t xml:space="preserve"> بخش حمل و نقل به</w:t>
      </w:r>
      <w:r w:rsidR="00C73CF4">
        <w:rPr>
          <w:rFonts w:ascii="Times New Roman" w:hAnsi="Times New Roman"/>
          <w:sz w:val="28"/>
          <w:szCs w:val="28"/>
          <w:rtl/>
          <w:lang w:bidi="fa-IR"/>
        </w:rPr>
        <w:softHyphen/>
      </w:r>
      <w:r w:rsidR="00C73CF4">
        <w:rPr>
          <w:rFonts w:ascii="Times New Roman" w:hAnsi="Times New Roman" w:hint="cs"/>
          <w:sz w:val="28"/>
          <w:szCs w:val="28"/>
          <w:rtl/>
          <w:lang w:bidi="fa-IR"/>
        </w:rPr>
        <w:t>تنهایی مسئول 14 درصد انتشار گاز گلخانه</w:t>
      </w:r>
      <w:r w:rsidR="00C73CF4">
        <w:rPr>
          <w:rFonts w:ascii="Times New Roman" w:hAnsi="Times New Roman"/>
          <w:sz w:val="28"/>
          <w:szCs w:val="28"/>
          <w:rtl/>
          <w:lang w:bidi="fa-IR"/>
        </w:rPr>
        <w:softHyphen/>
      </w:r>
      <w:r w:rsidR="00C73CF4">
        <w:rPr>
          <w:rFonts w:ascii="Times New Roman" w:hAnsi="Times New Roman" w:hint="cs"/>
          <w:sz w:val="28"/>
          <w:szCs w:val="28"/>
          <w:rtl/>
          <w:lang w:bidi="fa-IR"/>
        </w:rPr>
        <w:t xml:space="preserve">ای در جهان است (پرایس واتر هوز کوپرز، 2007). </w:t>
      </w:r>
      <w:r w:rsidR="009B404B">
        <w:rPr>
          <w:rFonts w:ascii="Times New Roman" w:hAnsi="Times New Roman" w:hint="cs"/>
          <w:sz w:val="28"/>
          <w:szCs w:val="28"/>
          <w:rtl/>
          <w:lang w:bidi="fa-IR"/>
        </w:rPr>
        <w:t xml:space="preserve">همچنین، </w:t>
      </w:r>
      <w:r w:rsidR="007C5C47">
        <w:rPr>
          <w:rFonts w:ascii="Times New Roman" w:hAnsi="Times New Roman" w:hint="cs"/>
          <w:sz w:val="28"/>
          <w:szCs w:val="28"/>
          <w:rtl/>
          <w:lang w:bidi="fa-IR"/>
        </w:rPr>
        <w:t>صنعت خودروسازی، به</w:t>
      </w:r>
      <w:r w:rsidR="007C5C47">
        <w:rPr>
          <w:rFonts w:ascii="Times New Roman" w:hAnsi="Times New Roman"/>
          <w:sz w:val="28"/>
          <w:szCs w:val="28"/>
          <w:rtl/>
          <w:lang w:bidi="fa-IR"/>
        </w:rPr>
        <w:softHyphen/>
      </w:r>
      <w:r w:rsidR="007C5C47">
        <w:rPr>
          <w:rFonts w:ascii="Times New Roman" w:hAnsi="Times New Roman" w:hint="cs"/>
          <w:sz w:val="28"/>
          <w:szCs w:val="28"/>
          <w:rtl/>
          <w:lang w:bidi="fa-IR"/>
        </w:rPr>
        <w:t>طور ویژه</w:t>
      </w:r>
      <w:r w:rsidR="003579B0">
        <w:rPr>
          <w:rFonts w:ascii="Times New Roman" w:hAnsi="Times New Roman" w:hint="cs"/>
          <w:sz w:val="28"/>
          <w:szCs w:val="28"/>
          <w:rtl/>
          <w:lang w:bidi="fa-IR"/>
        </w:rPr>
        <w:t xml:space="preserve"> </w:t>
      </w:r>
      <w:r w:rsidR="002164BC">
        <w:rPr>
          <w:rFonts w:ascii="Times New Roman" w:hAnsi="Times New Roman" w:hint="cs"/>
          <w:sz w:val="28"/>
          <w:szCs w:val="28"/>
          <w:rtl/>
          <w:lang w:bidi="fa-IR"/>
        </w:rPr>
        <w:t>حجم زیادی</w:t>
      </w:r>
      <w:r w:rsidR="003579B0">
        <w:rPr>
          <w:rFonts w:ascii="Times New Roman" w:hAnsi="Times New Roman" w:hint="cs"/>
          <w:sz w:val="28"/>
          <w:szCs w:val="28"/>
          <w:rtl/>
          <w:lang w:bidi="fa-IR"/>
        </w:rPr>
        <w:t xml:space="preserve"> قطعات ساخته</w:t>
      </w:r>
      <w:r w:rsidR="003579B0">
        <w:rPr>
          <w:rFonts w:ascii="Times New Roman" w:hAnsi="Times New Roman"/>
          <w:sz w:val="28"/>
          <w:szCs w:val="28"/>
          <w:rtl/>
          <w:lang w:bidi="fa-IR"/>
        </w:rPr>
        <w:softHyphen/>
      </w:r>
      <w:r w:rsidR="003579B0">
        <w:rPr>
          <w:rFonts w:ascii="Times New Roman" w:hAnsi="Times New Roman" w:hint="cs"/>
          <w:sz w:val="28"/>
          <w:szCs w:val="28"/>
          <w:rtl/>
          <w:lang w:bidi="fa-IR"/>
        </w:rPr>
        <w:t>شده از لاستیک، پلاستیک یا فولاد را مونتاژ می</w:t>
      </w:r>
      <w:r w:rsidR="003579B0">
        <w:rPr>
          <w:rFonts w:ascii="Times New Roman" w:hAnsi="Times New Roman"/>
          <w:sz w:val="28"/>
          <w:szCs w:val="28"/>
          <w:rtl/>
          <w:lang w:bidi="fa-IR"/>
        </w:rPr>
        <w:softHyphen/>
      </w:r>
      <w:r w:rsidR="003579B0">
        <w:rPr>
          <w:rFonts w:ascii="Times New Roman" w:hAnsi="Times New Roman" w:hint="cs"/>
          <w:sz w:val="28"/>
          <w:szCs w:val="28"/>
          <w:rtl/>
          <w:lang w:bidi="fa-IR"/>
        </w:rPr>
        <w:t>کند که بازیافت آنها مسئله</w:t>
      </w:r>
      <w:r w:rsidR="003579B0">
        <w:rPr>
          <w:rFonts w:ascii="Times New Roman" w:hAnsi="Times New Roman"/>
          <w:sz w:val="28"/>
          <w:szCs w:val="28"/>
          <w:rtl/>
          <w:lang w:bidi="fa-IR"/>
        </w:rPr>
        <w:softHyphen/>
      </w:r>
      <w:r w:rsidR="003579B0">
        <w:rPr>
          <w:rFonts w:ascii="Times New Roman" w:hAnsi="Times New Roman" w:hint="cs"/>
          <w:sz w:val="28"/>
          <w:szCs w:val="28"/>
          <w:rtl/>
          <w:lang w:bidi="fa-IR"/>
        </w:rPr>
        <w:t>ساز است.</w:t>
      </w:r>
    </w:p>
    <w:p w14:paraId="1A4E17F8" w14:textId="66E5DD2A" w:rsidR="00E17600" w:rsidRDefault="002164BC" w:rsidP="009B404B">
      <w:pPr>
        <w:bidi/>
        <w:jc w:val="both"/>
        <w:rPr>
          <w:rFonts w:ascii="Times New Roman" w:hAnsi="Times New Roman"/>
          <w:sz w:val="28"/>
          <w:szCs w:val="28"/>
          <w:lang w:bidi="fa-IR"/>
        </w:rPr>
      </w:pPr>
      <w:r>
        <w:rPr>
          <w:rFonts w:ascii="Times New Roman" w:hAnsi="Times New Roman" w:hint="cs"/>
          <w:sz w:val="28"/>
          <w:szCs w:val="28"/>
          <w:rtl/>
          <w:lang w:bidi="fa-IR"/>
        </w:rPr>
        <w:t xml:space="preserve">در این بین، </w:t>
      </w:r>
      <w:r w:rsidR="00D376C9" w:rsidRPr="00D376C9">
        <w:rPr>
          <w:rFonts w:ascii="Times New Roman" w:hAnsi="Times New Roman" w:hint="cs"/>
          <w:sz w:val="28"/>
          <w:szCs w:val="28"/>
          <w:rtl/>
          <w:lang w:bidi="fa-IR"/>
        </w:rPr>
        <w:t>دولت</w:t>
      </w:r>
      <w:r w:rsidR="00D376C9" w:rsidRPr="00D376C9">
        <w:rPr>
          <w:rFonts w:ascii="Times New Roman" w:hAnsi="Times New Roman"/>
          <w:sz w:val="28"/>
          <w:szCs w:val="28"/>
          <w:rtl/>
          <w:lang w:bidi="fa-IR"/>
        </w:rPr>
        <w:softHyphen/>
      </w:r>
      <w:r w:rsidR="00D376C9" w:rsidRPr="00D376C9">
        <w:rPr>
          <w:rFonts w:ascii="Times New Roman" w:hAnsi="Times New Roman" w:hint="cs"/>
          <w:sz w:val="28"/>
          <w:szCs w:val="28"/>
          <w:rtl/>
          <w:lang w:bidi="fa-IR"/>
        </w:rPr>
        <w:t xml:space="preserve">ها برای کاهش اثرات مضر </w:t>
      </w:r>
      <w:r w:rsidR="00D376C9">
        <w:rPr>
          <w:rFonts w:ascii="Times New Roman" w:hAnsi="Times New Roman" w:hint="cs"/>
          <w:sz w:val="28"/>
          <w:szCs w:val="28"/>
          <w:rtl/>
          <w:lang w:bidi="fa-IR"/>
        </w:rPr>
        <w:t>بر محیط زیست، قوانین سخت</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گی</w:t>
      </w:r>
      <w:r w:rsidR="009B404B">
        <w:rPr>
          <w:rFonts w:ascii="Times New Roman" w:hAnsi="Times New Roman" w:hint="cs"/>
          <w:sz w:val="28"/>
          <w:szCs w:val="28"/>
          <w:rtl/>
          <w:lang w:bidi="fa-IR"/>
        </w:rPr>
        <w:t>ر</w:t>
      </w:r>
      <w:r w:rsidR="00D376C9">
        <w:rPr>
          <w:rFonts w:ascii="Times New Roman" w:hAnsi="Times New Roman" w:hint="cs"/>
          <w:sz w:val="28"/>
          <w:szCs w:val="28"/>
          <w:rtl/>
          <w:lang w:bidi="fa-IR"/>
        </w:rPr>
        <w:t>انه</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تری وضع کرده</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 xml:space="preserve">اند. </w:t>
      </w:r>
      <w:r w:rsidR="009B404B">
        <w:rPr>
          <w:rFonts w:ascii="Times New Roman" w:hAnsi="Times New Roman" w:hint="cs"/>
          <w:sz w:val="28"/>
          <w:szCs w:val="28"/>
          <w:rtl/>
          <w:lang w:bidi="fa-IR"/>
        </w:rPr>
        <w:t>به</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طوری</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که طبق این قوانین،</w:t>
      </w:r>
      <w:r>
        <w:rPr>
          <w:rFonts w:ascii="Times New Roman" w:hAnsi="Times New Roman" w:hint="cs"/>
          <w:sz w:val="28"/>
          <w:szCs w:val="28"/>
          <w:rtl/>
          <w:lang w:bidi="fa-IR"/>
        </w:rPr>
        <w:t xml:space="preserve"> </w:t>
      </w:r>
      <w:r w:rsidR="00D376C9">
        <w:rPr>
          <w:rFonts w:ascii="Times New Roman" w:hAnsi="Times New Roman" w:hint="cs"/>
          <w:sz w:val="28"/>
          <w:szCs w:val="28"/>
          <w:rtl/>
          <w:lang w:bidi="fa-IR"/>
        </w:rPr>
        <w:t xml:space="preserve">انتشار گاز </w:t>
      </w:r>
      <w:r w:rsidR="00D376C9">
        <w:rPr>
          <w:rFonts w:ascii="Times New Roman" w:hAnsi="Times New Roman"/>
          <w:sz w:val="28"/>
          <w:szCs w:val="28"/>
          <w:lang w:bidi="fa-IR"/>
        </w:rPr>
        <w:t>CO2</w:t>
      </w:r>
      <w:r w:rsidR="00D376C9">
        <w:rPr>
          <w:rFonts w:ascii="Times New Roman" w:hAnsi="Times New Roman" w:hint="cs"/>
          <w:sz w:val="28"/>
          <w:szCs w:val="28"/>
          <w:rtl/>
          <w:lang w:bidi="fa-IR"/>
        </w:rPr>
        <w:t xml:space="preserve"> خودرهای سفارشی جدید سال 2030 باید تا 37.5 درصد </w:t>
      </w:r>
      <w:r>
        <w:rPr>
          <w:rFonts w:ascii="Times New Roman" w:hAnsi="Times New Roman" w:hint="cs"/>
          <w:sz w:val="28"/>
          <w:szCs w:val="28"/>
          <w:rtl/>
          <w:lang w:bidi="fa-IR"/>
        </w:rPr>
        <w:t>نسبت به قبل</w:t>
      </w:r>
      <w:r w:rsidR="00D376C9">
        <w:rPr>
          <w:rFonts w:ascii="Times New Roman" w:hAnsi="Times New Roman" w:hint="cs"/>
          <w:sz w:val="28"/>
          <w:szCs w:val="28"/>
          <w:rtl/>
          <w:lang w:bidi="fa-IR"/>
        </w:rPr>
        <w:t>، این اث</w:t>
      </w:r>
      <w:r>
        <w:rPr>
          <w:rFonts w:ascii="Times New Roman" w:hAnsi="Times New Roman" w:hint="cs"/>
          <w:sz w:val="28"/>
          <w:szCs w:val="28"/>
          <w:rtl/>
          <w:lang w:bidi="fa-IR"/>
        </w:rPr>
        <w:t>ر</w:t>
      </w:r>
      <w:r w:rsidR="00D376C9">
        <w:rPr>
          <w:rFonts w:ascii="Times New Roman" w:hAnsi="Times New Roman" w:hint="cs"/>
          <w:sz w:val="28"/>
          <w:szCs w:val="28"/>
          <w:rtl/>
          <w:lang w:bidi="fa-IR"/>
        </w:rPr>
        <w:t>ات را کاهش دهد (اتحادیه اروپا، 2019). از این گذشته،  برای کنترل منابع مواد اولیه شرکت</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 xml:space="preserve">ها، مقررات بیشتری در خصوص مدیریت پسماند </w:t>
      </w:r>
      <w:r>
        <w:rPr>
          <w:rFonts w:ascii="Times New Roman" w:hAnsi="Times New Roman" w:hint="cs"/>
          <w:sz w:val="28"/>
          <w:szCs w:val="28"/>
          <w:rtl/>
          <w:lang w:bidi="fa-IR"/>
        </w:rPr>
        <w:t>به وجود آمده</w:t>
      </w:r>
      <w:r w:rsidR="00D376C9">
        <w:rPr>
          <w:rFonts w:ascii="Times New Roman" w:hAnsi="Times New Roman" w:hint="cs"/>
          <w:sz w:val="28"/>
          <w:szCs w:val="28"/>
          <w:rtl/>
          <w:lang w:bidi="fa-IR"/>
        </w:rPr>
        <w:t xml:space="preserve"> که از جمله آنها می</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توان به «آیین</w:t>
      </w:r>
      <w:r w:rsidR="00D376C9">
        <w:rPr>
          <w:rFonts w:ascii="Times New Roman" w:hAnsi="Times New Roman"/>
          <w:sz w:val="28"/>
          <w:szCs w:val="28"/>
          <w:rtl/>
          <w:lang w:bidi="fa-IR"/>
        </w:rPr>
        <w:softHyphen/>
      </w:r>
      <w:r w:rsidR="00D376C9">
        <w:rPr>
          <w:rFonts w:ascii="Times New Roman" w:hAnsi="Times New Roman" w:hint="cs"/>
          <w:sz w:val="28"/>
          <w:szCs w:val="28"/>
          <w:rtl/>
          <w:lang w:bidi="fa-IR"/>
        </w:rPr>
        <w:t xml:space="preserve">نامه مجوز مدیریت پسماند سال 1994 » اشاره کرد (القالی و همکاران، 2004). </w:t>
      </w:r>
      <w:r w:rsidR="00711175">
        <w:rPr>
          <w:rFonts w:ascii="Times New Roman" w:hAnsi="Times New Roman" w:hint="cs"/>
          <w:sz w:val="28"/>
          <w:szCs w:val="28"/>
          <w:rtl/>
          <w:lang w:bidi="fa-IR"/>
        </w:rPr>
        <w:t>سازندگان خودرو نیز به</w:t>
      </w:r>
      <w:r w:rsidR="00711175">
        <w:rPr>
          <w:rFonts w:ascii="Times New Roman" w:hAnsi="Times New Roman"/>
          <w:sz w:val="28"/>
          <w:szCs w:val="28"/>
          <w:rtl/>
          <w:lang w:bidi="fa-IR"/>
        </w:rPr>
        <w:softHyphen/>
      </w:r>
      <w:r w:rsidR="00711175">
        <w:rPr>
          <w:rFonts w:ascii="Times New Roman" w:hAnsi="Times New Roman" w:hint="cs"/>
          <w:sz w:val="28"/>
          <w:szCs w:val="28"/>
          <w:rtl/>
          <w:lang w:bidi="fa-IR"/>
        </w:rPr>
        <w:t xml:space="preserve">منظور </w:t>
      </w:r>
      <w:r w:rsidR="008E4126">
        <w:rPr>
          <w:rFonts w:ascii="Times New Roman" w:hAnsi="Times New Roman" w:hint="cs"/>
          <w:sz w:val="28"/>
          <w:szCs w:val="28"/>
          <w:rtl/>
          <w:lang w:bidi="fa-IR"/>
        </w:rPr>
        <w:t xml:space="preserve">سازگار شدن با مقررات دولتی جهت کاهش انتشار گاز </w:t>
      </w:r>
      <w:r w:rsidR="008E4126">
        <w:rPr>
          <w:rFonts w:ascii="Times New Roman" w:hAnsi="Times New Roman"/>
          <w:sz w:val="28"/>
          <w:szCs w:val="28"/>
          <w:lang w:bidi="fa-IR"/>
        </w:rPr>
        <w:t>CO2</w:t>
      </w:r>
      <w:r w:rsidR="008E4126">
        <w:rPr>
          <w:rFonts w:ascii="Times New Roman" w:hAnsi="Times New Roman" w:hint="cs"/>
          <w:sz w:val="28"/>
          <w:szCs w:val="28"/>
          <w:rtl/>
          <w:lang w:bidi="fa-IR"/>
        </w:rPr>
        <w:t xml:space="preserve"> و در واکنش به تغییر رفتار مصرف</w:t>
      </w:r>
      <w:r w:rsidR="008E4126">
        <w:rPr>
          <w:rFonts w:ascii="Times New Roman" w:hAnsi="Times New Roman"/>
          <w:sz w:val="28"/>
          <w:szCs w:val="28"/>
          <w:rtl/>
          <w:lang w:bidi="fa-IR"/>
        </w:rPr>
        <w:softHyphen/>
      </w:r>
      <w:r w:rsidR="008E4126">
        <w:rPr>
          <w:rFonts w:ascii="Times New Roman" w:hAnsi="Times New Roman" w:hint="cs"/>
          <w:sz w:val="28"/>
          <w:szCs w:val="28"/>
          <w:rtl/>
          <w:lang w:bidi="fa-IR"/>
        </w:rPr>
        <w:t>کنندگان برای خرید وسایل نقلیه سبز، در مورد مفهوم پایدار</w:t>
      </w:r>
      <w:r>
        <w:rPr>
          <w:rFonts w:ascii="Times New Roman" w:hAnsi="Times New Roman" w:hint="cs"/>
          <w:sz w:val="28"/>
          <w:szCs w:val="28"/>
          <w:rtl/>
          <w:lang w:bidi="fa-IR"/>
        </w:rPr>
        <w:t>ی</w:t>
      </w:r>
      <w:r w:rsidR="008E4126">
        <w:rPr>
          <w:rFonts w:ascii="Times New Roman" w:hAnsi="Times New Roman" w:hint="cs"/>
          <w:sz w:val="28"/>
          <w:szCs w:val="28"/>
          <w:rtl/>
          <w:lang w:bidi="fa-IR"/>
        </w:rPr>
        <w:t xml:space="preserve"> تحقیق </w:t>
      </w:r>
      <w:r>
        <w:rPr>
          <w:rFonts w:ascii="Times New Roman" w:hAnsi="Times New Roman" w:hint="cs"/>
          <w:sz w:val="28"/>
          <w:szCs w:val="28"/>
          <w:rtl/>
          <w:lang w:bidi="fa-IR"/>
        </w:rPr>
        <w:t>کرده</w:t>
      </w:r>
      <w:r w:rsidR="008E4126">
        <w:rPr>
          <w:rFonts w:ascii="Times New Roman" w:hAnsi="Times New Roman" w:hint="cs"/>
          <w:sz w:val="28"/>
          <w:szCs w:val="28"/>
          <w:rtl/>
          <w:lang w:bidi="fa-IR"/>
        </w:rPr>
        <w:t xml:space="preserve"> و آن را در کل مدیریت زنجیره</w:t>
      </w:r>
      <w:r w:rsidR="008E4126">
        <w:rPr>
          <w:rFonts w:ascii="Times New Roman" w:hAnsi="Times New Roman"/>
          <w:sz w:val="28"/>
          <w:szCs w:val="28"/>
          <w:rtl/>
          <w:lang w:bidi="fa-IR"/>
        </w:rPr>
        <w:softHyphen/>
      </w:r>
      <w:r w:rsidR="008E4126">
        <w:rPr>
          <w:rFonts w:ascii="Times New Roman" w:hAnsi="Times New Roman" w:hint="cs"/>
          <w:sz w:val="28"/>
          <w:szCs w:val="28"/>
          <w:rtl/>
          <w:lang w:bidi="fa-IR"/>
        </w:rPr>
        <w:t>تامین ادغام نموده</w:t>
      </w:r>
      <w:r w:rsidR="008E4126">
        <w:rPr>
          <w:rFonts w:ascii="Times New Roman" w:hAnsi="Times New Roman"/>
          <w:sz w:val="28"/>
          <w:szCs w:val="28"/>
          <w:rtl/>
          <w:lang w:bidi="fa-IR"/>
        </w:rPr>
        <w:softHyphen/>
      </w:r>
      <w:r w:rsidR="008E4126">
        <w:rPr>
          <w:rFonts w:ascii="Times New Roman" w:hAnsi="Times New Roman" w:hint="cs"/>
          <w:sz w:val="28"/>
          <w:szCs w:val="28"/>
          <w:rtl/>
          <w:lang w:bidi="fa-IR"/>
        </w:rPr>
        <w:t xml:space="preserve">اند. </w:t>
      </w:r>
      <w:r w:rsidR="007E713E">
        <w:rPr>
          <w:rFonts w:ascii="Times New Roman" w:hAnsi="Times New Roman" w:hint="cs"/>
          <w:sz w:val="28"/>
          <w:szCs w:val="28"/>
          <w:rtl/>
          <w:lang w:bidi="fa-IR"/>
        </w:rPr>
        <w:t>علی</w:t>
      </w:r>
      <w:r w:rsidR="007E713E">
        <w:rPr>
          <w:rFonts w:ascii="Times New Roman" w:hAnsi="Times New Roman"/>
          <w:sz w:val="28"/>
          <w:szCs w:val="28"/>
          <w:rtl/>
          <w:lang w:bidi="fa-IR"/>
        </w:rPr>
        <w:softHyphen/>
      </w:r>
      <w:r w:rsidR="007E713E">
        <w:rPr>
          <w:rFonts w:ascii="Times New Roman" w:hAnsi="Times New Roman" w:hint="cs"/>
          <w:sz w:val="28"/>
          <w:szCs w:val="28"/>
          <w:rtl/>
          <w:lang w:bidi="fa-IR"/>
        </w:rPr>
        <w:t>رغم آسیبی که</w:t>
      </w:r>
      <w:r w:rsidR="009B404B">
        <w:rPr>
          <w:rFonts w:ascii="Times New Roman" w:hAnsi="Times New Roman" w:hint="cs"/>
          <w:sz w:val="28"/>
          <w:szCs w:val="28"/>
          <w:rtl/>
          <w:lang w:bidi="fa-IR"/>
        </w:rPr>
        <w:t xml:space="preserve"> ارزش اقتصادی</w:t>
      </w:r>
      <w:r w:rsidR="007E713E">
        <w:rPr>
          <w:rFonts w:ascii="Times New Roman" w:hAnsi="Times New Roman" w:hint="cs"/>
          <w:sz w:val="28"/>
          <w:szCs w:val="28"/>
          <w:rtl/>
          <w:lang w:bidi="fa-IR"/>
        </w:rPr>
        <w:t xml:space="preserve"> </w:t>
      </w:r>
      <w:r>
        <w:rPr>
          <w:rFonts w:ascii="Times New Roman" w:hAnsi="Times New Roman" w:hint="cs"/>
          <w:sz w:val="28"/>
          <w:szCs w:val="28"/>
          <w:rtl/>
          <w:lang w:bidi="fa-IR"/>
        </w:rPr>
        <w:t xml:space="preserve">به </w:t>
      </w:r>
      <w:r w:rsidR="007E713E">
        <w:rPr>
          <w:rFonts w:ascii="Times New Roman" w:hAnsi="Times New Roman" w:hint="cs"/>
          <w:sz w:val="28"/>
          <w:szCs w:val="28"/>
          <w:rtl/>
          <w:lang w:bidi="fa-IR"/>
        </w:rPr>
        <w:t>محیط زیست به</w:t>
      </w:r>
      <w:r w:rsidR="007E713E">
        <w:rPr>
          <w:rFonts w:ascii="Times New Roman" w:hAnsi="Times New Roman"/>
          <w:sz w:val="28"/>
          <w:szCs w:val="28"/>
          <w:rtl/>
          <w:lang w:bidi="fa-IR"/>
        </w:rPr>
        <w:softHyphen/>
      </w:r>
      <w:r w:rsidR="007E713E">
        <w:rPr>
          <w:rFonts w:ascii="Times New Roman" w:hAnsi="Times New Roman" w:hint="cs"/>
          <w:sz w:val="28"/>
          <w:szCs w:val="28"/>
          <w:rtl/>
          <w:lang w:bidi="fa-IR"/>
        </w:rPr>
        <w:t>موجب فعالیت</w:t>
      </w:r>
      <w:r w:rsidR="007E713E">
        <w:rPr>
          <w:rFonts w:ascii="Times New Roman" w:hAnsi="Times New Roman"/>
          <w:sz w:val="28"/>
          <w:szCs w:val="28"/>
          <w:rtl/>
          <w:lang w:bidi="fa-IR"/>
        </w:rPr>
        <w:softHyphen/>
      </w:r>
      <w:r w:rsidR="007E713E">
        <w:rPr>
          <w:rFonts w:ascii="Times New Roman" w:hAnsi="Times New Roman" w:hint="cs"/>
          <w:sz w:val="28"/>
          <w:szCs w:val="28"/>
          <w:rtl/>
          <w:lang w:bidi="fa-IR"/>
        </w:rPr>
        <w:t>های زنجیره</w:t>
      </w:r>
      <w:r w:rsidR="007E713E">
        <w:rPr>
          <w:rFonts w:ascii="Times New Roman" w:hAnsi="Times New Roman"/>
          <w:sz w:val="28"/>
          <w:szCs w:val="28"/>
          <w:rtl/>
          <w:lang w:bidi="fa-IR"/>
        </w:rPr>
        <w:softHyphen/>
      </w:r>
      <w:r w:rsidR="007E713E">
        <w:rPr>
          <w:rFonts w:ascii="Times New Roman" w:hAnsi="Times New Roman" w:hint="cs"/>
          <w:sz w:val="28"/>
          <w:szCs w:val="28"/>
          <w:rtl/>
          <w:lang w:bidi="fa-IR"/>
        </w:rPr>
        <w:t>تامین وارد می</w:t>
      </w:r>
      <w:r w:rsidR="007E713E">
        <w:rPr>
          <w:rFonts w:ascii="Times New Roman" w:hAnsi="Times New Roman"/>
          <w:sz w:val="28"/>
          <w:szCs w:val="28"/>
          <w:rtl/>
          <w:lang w:bidi="fa-IR"/>
        </w:rPr>
        <w:softHyphen/>
      </w:r>
      <w:r w:rsidR="007E713E">
        <w:rPr>
          <w:rFonts w:ascii="Times New Roman" w:hAnsi="Times New Roman" w:hint="cs"/>
          <w:sz w:val="28"/>
          <w:szCs w:val="28"/>
          <w:rtl/>
          <w:lang w:bidi="fa-IR"/>
        </w:rPr>
        <w:t xml:space="preserve">کند، </w:t>
      </w:r>
      <w:r w:rsidR="008C1B97">
        <w:rPr>
          <w:rFonts w:ascii="Times New Roman" w:hAnsi="Times New Roman" w:hint="cs"/>
          <w:sz w:val="28"/>
          <w:szCs w:val="28"/>
          <w:rtl/>
          <w:lang w:bidi="fa-IR"/>
        </w:rPr>
        <w:t>ولی</w:t>
      </w:r>
      <w:r w:rsidR="007E713E">
        <w:rPr>
          <w:rFonts w:ascii="Times New Roman" w:hAnsi="Times New Roman" w:hint="cs"/>
          <w:sz w:val="28"/>
          <w:szCs w:val="28"/>
          <w:rtl/>
          <w:lang w:bidi="fa-IR"/>
        </w:rPr>
        <w:t xml:space="preserve"> هدف اصلی</w:t>
      </w:r>
      <w:r w:rsidR="009B404B">
        <w:rPr>
          <w:rFonts w:ascii="Times New Roman" w:hAnsi="Times New Roman" w:hint="cs"/>
          <w:sz w:val="28"/>
          <w:szCs w:val="28"/>
          <w:rtl/>
          <w:lang w:bidi="fa-IR"/>
        </w:rPr>
        <w:t xml:space="preserve"> و </w:t>
      </w:r>
      <w:r w:rsidR="007E713E">
        <w:rPr>
          <w:rFonts w:ascii="Times New Roman" w:hAnsi="Times New Roman" w:hint="cs"/>
          <w:sz w:val="28"/>
          <w:szCs w:val="28"/>
          <w:rtl/>
          <w:lang w:bidi="fa-IR"/>
        </w:rPr>
        <w:t xml:space="preserve"> اولویت</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دار مدیریت زنجیره</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تامین سنتی</w:t>
      </w:r>
      <w:r w:rsidR="007E713E">
        <w:rPr>
          <w:rFonts w:ascii="Times New Roman" w:hAnsi="Times New Roman" w:hint="cs"/>
          <w:sz w:val="28"/>
          <w:szCs w:val="28"/>
          <w:rtl/>
          <w:lang w:bidi="fa-IR"/>
        </w:rPr>
        <w:t xml:space="preserve"> </w:t>
      </w:r>
      <w:r w:rsidR="009B404B">
        <w:rPr>
          <w:rFonts w:ascii="Times New Roman" w:hAnsi="Times New Roman" w:hint="cs"/>
          <w:sz w:val="28"/>
          <w:szCs w:val="28"/>
          <w:rtl/>
          <w:lang w:bidi="fa-IR"/>
        </w:rPr>
        <w:t>است</w:t>
      </w:r>
      <w:r w:rsidR="00741D8F">
        <w:rPr>
          <w:rFonts w:ascii="Times New Roman" w:hAnsi="Times New Roman" w:hint="cs"/>
          <w:sz w:val="28"/>
          <w:szCs w:val="28"/>
          <w:rtl/>
          <w:lang w:bidi="fa-IR"/>
        </w:rPr>
        <w:t xml:space="preserve"> (</w:t>
      </w:r>
      <w:r w:rsidR="002218AC">
        <w:rPr>
          <w:rFonts w:ascii="Times New Roman" w:hAnsi="Times New Roman" w:hint="cs"/>
          <w:sz w:val="28"/>
          <w:szCs w:val="28"/>
          <w:rtl/>
          <w:lang w:bidi="fa-IR"/>
        </w:rPr>
        <w:t>ارنست و سیلر، 2015</w:t>
      </w:r>
      <w:r w:rsidR="00741D8F">
        <w:rPr>
          <w:rFonts w:ascii="Times New Roman" w:hAnsi="Times New Roman" w:hint="cs"/>
          <w:sz w:val="28"/>
          <w:szCs w:val="28"/>
          <w:rtl/>
          <w:lang w:bidi="fa-IR"/>
        </w:rPr>
        <w:t>)</w:t>
      </w:r>
      <w:r w:rsidR="002218AC">
        <w:rPr>
          <w:rFonts w:ascii="Times New Roman" w:hAnsi="Times New Roman" w:hint="cs"/>
          <w:sz w:val="28"/>
          <w:szCs w:val="28"/>
          <w:rtl/>
          <w:lang w:bidi="fa-IR"/>
        </w:rPr>
        <w:t>؛ این در حالیست که مدیریت زنجیره</w:t>
      </w:r>
      <w:r w:rsidR="002218AC">
        <w:rPr>
          <w:rFonts w:ascii="Times New Roman" w:hAnsi="Times New Roman"/>
          <w:sz w:val="28"/>
          <w:szCs w:val="28"/>
          <w:rtl/>
          <w:lang w:bidi="fa-IR"/>
        </w:rPr>
        <w:softHyphen/>
      </w:r>
      <w:r w:rsidR="002218AC">
        <w:rPr>
          <w:rFonts w:ascii="Times New Roman" w:hAnsi="Times New Roman" w:hint="cs"/>
          <w:sz w:val="28"/>
          <w:szCs w:val="28"/>
          <w:rtl/>
          <w:lang w:bidi="fa-IR"/>
        </w:rPr>
        <w:t>تامین پایدار (</w:t>
      </w:r>
      <w:r w:rsidR="002218AC">
        <w:rPr>
          <w:rFonts w:ascii="Times New Roman" w:hAnsi="Times New Roman"/>
          <w:sz w:val="28"/>
          <w:szCs w:val="28"/>
          <w:lang w:bidi="fa-IR"/>
        </w:rPr>
        <w:t>SSCM</w:t>
      </w:r>
      <w:r w:rsidR="002218AC">
        <w:rPr>
          <w:rFonts w:ascii="Times New Roman" w:hAnsi="Times New Roman" w:hint="cs"/>
          <w:sz w:val="28"/>
          <w:szCs w:val="28"/>
          <w:rtl/>
          <w:lang w:bidi="fa-IR"/>
        </w:rPr>
        <w:t>) از سه جهت یعنی اقتصادی، اجتماعی و زیست</w:t>
      </w:r>
      <w:r w:rsidR="002218AC">
        <w:rPr>
          <w:rFonts w:ascii="Times New Roman" w:hAnsi="Times New Roman"/>
          <w:sz w:val="28"/>
          <w:szCs w:val="28"/>
          <w:rtl/>
          <w:lang w:bidi="fa-IR"/>
        </w:rPr>
        <w:softHyphen/>
      </w:r>
      <w:r w:rsidR="002218AC">
        <w:rPr>
          <w:rFonts w:ascii="Times New Roman" w:hAnsi="Times New Roman" w:hint="cs"/>
          <w:sz w:val="28"/>
          <w:szCs w:val="28"/>
          <w:rtl/>
          <w:lang w:bidi="fa-IR"/>
        </w:rPr>
        <w:t>محیطی دغدغه دارد و این سه بعد باید برای برآورده</w:t>
      </w:r>
      <w:r w:rsidR="002218AC">
        <w:rPr>
          <w:rFonts w:ascii="Times New Roman" w:hAnsi="Times New Roman"/>
          <w:sz w:val="28"/>
          <w:szCs w:val="28"/>
          <w:rtl/>
          <w:lang w:bidi="fa-IR"/>
        </w:rPr>
        <w:softHyphen/>
      </w:r>
      <w:r w:rsidR="002218AC">
        <w:rPr>
          <w:rFonts w:ascii="Times New Roman" w:hAnsi="Times New Roman" w:hint="cs"/>
          <w:sz w:val="28"/>
          <w:szCs w:val="28"/>
          <w:rtl/>
          <w:lang w:bidi="fa-IR"/>
        </w:rPr>
        <w:t>سازی نیازمندی</w:t>
      </w:r>
      <w:r w:rsidR="002218AC">
        <w:rPr>
          <w:rFonts w:ascii="Times New Roman" w:hAnsi="Times New Roman"/>
          <w:sz w:val="28"/>
          <w:szCs w:val="28"/>
          <w:rtl/>
          <w:lang w:bidi="fa-IR"/>
        </w:rPr>
        <w:softHyphen/>
      </w:r>
      <w:r w:rsidR="002218AC">
        <w:rPr>
          <w:rFonts w:ascii="Times New Roman" w:hAnsi="Times New Roman" w:hint="cs"/>
          <w:sz w:val="28"/>
          <w:szCs w:val="28"/>
          <w:rtl/>
          <w:lang w:bidi="fa-IR"/>
        </w:rPr>
        <w:t>های مشتریان و ذینفعان  و رشد کسب و کار</w:t>
      </w:r>
      <w:r w:rsidR="00AB5909">
        <w:rPr>
          <w:rFonts w:ascii="Times New Roman" w:hAnsi="Times New Roman" w:hint="cs"/>
          <w:sz w:val="28"/>
          <w:szCs w:val="28"/>
          <w:rtl/>
          <w:lang w:bidi="fa-IR"/>
        </w:rPr>
        <w:t xml:space="preserve"> در </w:t>
      </w:r>
      <w:r w:rsidR="00AB5909">
        <w:rPr>
          <w:rFonts w:ascii="Times New Roman" w:hAnsi="Times New Roman"/>
          <w:sz w:val="28"/>
          <w:szCs w:val="28"/>
          <w:lang w:bidi="fa-IR"/>
        </w:rPr>
        <w:t>SSCM</w:t>
      </w:r>
      <w:r w:rsidR="002218AC">
        <w:rPr>
          <w:rFonts w:ascii="Times New Roman" w:hAnsi="Times New Roman" w:hint="cs"/>
          <w:sz w:val="28"/>
          <w:szCs w:val="28"/>
          <w:rtl/>
          <w:lang w:bidi="fa-IR"/>
        </w:rPr>
        <w:t xml:space="preserve"> در نظر گرفته شوند (مورانا، 2013). </w:t>
      </w:r>
    </w:p>
    <w:p w14:paraId="3D875AB6" w14:textId="47F9C99E" w:rsidR="001A6FD9" w:rsidRDefault="00AB5909" w:rsidP="009B404B">
      <w:pPr>
        <w:bidi/>
        <w:jc w:val="both"/>
        <w:rPr>
          <w:rFonts w:ascii="Times New Roman" w:hAnsi="Times New Roman"/>
          <w:sz w:val="28"/>
          <w:szCs w:val="28"/>
          <w:rtl/>
          <w:lang w:bidi="fa-IR"/>
        </w:rPr>
      </w:pPr>
      <w:r>
        <w:rPr>
          <w:rFonts w:ascii="Times New Roman" w:hAnsi="Times New Roman" w:hint="cs"/>
          <w:sz w:val="28"/>
          <w:szCs w:val="28"/>
          <w:rtl/>
          <w:lang w:bidi="fa-IR"/>
        </w:rPr>
        <w:t xml:space="preserve"> </w:t>
      </w:r>
      <w:r>
        <w:rPr>
          <w:rFonts w:ascii="Times New Roman" w:hAnsi="Times New Roman"/>
          <w:sz w:val="28"/>
          <w:szCs w:val="28"/>
          <w:lang w:bidi="fa-IR"/>
        </w:rPr>
        <w:t>SSCM</w:t>
      </w:r>
      <w:r>
        <w:rPr>
          <w:rFonts w:ascii="Times New Roman" w:hAnsi="Times New Roman" w:hint="cs"/>
          <w:sz w:val="28"/>
          <w:szCs w:val="28"/>
          <w:rtl/>
          <w:lang w:bidi="fa-IR"/>
        </w:rPr>
        <w:t xml:space="preserve"> علاوه بر مزایا و منافع اقتصادی که ایجاد می</w:t>
      </w:r>
      <w:r>
        <w:rPr>
          <w:rFonts w:ascii="Times New Roman" w:hAnsi="Times New Roman"/>
          <w:sz w:val="28"/>
          <w:szCs w:val="28"/>
          <w:rtl/>
          <w:lang w:bidi="fa-IR"/>
        </w:rPr>
        <w:softHyphen/>
      </w:r>
      <w:r>
        <w:rPr>
          <w:rFonts w:ascii="Times New Roman" w:hAnsi="Times New Roman" w:hint="cs"/>
          <w:sz w:val="28"/>
          <w:szCs w:val="28"/>
          <w:rtl/>
          <w:lang w:bidi="fa-IR"/>
        </w:rPr>
        <w:t xml:space="preserve">کند، </w:t>
      </w:r>
      <w:r w:rsidR="00F23B00">
        <w:rPr>
          <w:rFonts w:ascii="Times New Roman" w:hAnsi="Times New Roman" w:hint="cs"/>
          <w:sz w:val="28"/>
          <w:szCs w:val="28"/>
          <w:rtl/>
          <w:lang w:bidi="fa-IR"/>
        </w:rPr>
        <w:t>جریان مواد و کالاها را با هدف به</w:t>
      </w:r>
      <w:r w:rsidR="00F23B00">
        <w:rPr>
          <w:rFonts w:ascii="Times New Roman" w:hAnsi="Times New Roman"/>
          <w:sz w:val="28"/>
          <w:szCs w:val="28"/>
          <w:rtl/>
          <w:lang w:bidi="fa-IR"/>
        </w:rPr>
        <w:softHyphen/>
      </w:r>
      <w:r w:rsidR="00F23B00">
        <w:rPr>
          <w:rFonts w:ascii="Times New Roman" w:hAnsi="Times New Roman" w:hint="cs"/>
          <w:sz w:val="28"/>
          <w:szCs w:val="28"/>
          <w:rtl/>
          <w:lang w:bidi="fa-IR"/>
        </w:rPr>
        <w:t xml:space="preserve">حداقل رساندن اثرات منفی </w:t>
      </w:r>
      <w:r w:rsidR="002B75DA">
        <w:rPr>
          <w:rFonts w:ascii="Times New Roman" w:hAnsi="Times New Roman" w:hint="cs"/>
          <w:sz w:val="28"/>
          <w:szCs w:val="28"/>
          <w:rtl/>
          <w:lang w:bidi="fa-IR"/>
        </w:rPr>
        <w:t>بر محیط زیست، مدیریت می</w:t>
      </w:r>
      <w:r w:rsidR="002B75DA">
        <w:rPr>
          <w:rFonts w:ascii="Times New Roman" w:hAnsi="Times New Roman"/>
          <w:sz w:val="28"/>
          <w:szCs w:val="28"/>
          <w:rtl/>
          <w:lang w:bidi="fa-IR"/>
        </w:rPr>
        <w:softHyphen/>
      </w:r>
      <w:r w:rsidR="002B75DA">
        <w:rPr>
          <w:rFonts w:ascii="Times New Roman" w:hAnsi="Times New Roman" w:hint="cs"/>
          <w:sz w:val="28"/>
          <w:szCs w:val="28"/>
          <w:rtl/>
          <w:lang w:bidi="fa-IR"/>
        </w:rPr>
        <w:t xml:space="preserve">کند و </w:t>
      </w:r>
      <w:r w:rsidR="005A4281">
        <w:rPr>
          <w:rFonts w:ascii="Times New Roman" w:hAnsi="Times New Roman" w:hint="cs"/>
          <w:sz w:val="28"/>
          <w:szCs w:val="28"/>
          <w:rtl/>
          <w:lang w:bidi="fa-IR"/>
        </w:rPr>
        <w:t>در مسئولیت</w:t>
      </w:r>
      <w:r w:rsidR="005A4281">
        <w:rPr>
          <w:rFonts w:ascii="Times New Roman" w:hAnsi="Times New Roman"/>
          <w:sz w:val="28"/>
          <w:szCs w:val="28"/>
          <w:rtl/>
          <w:lang w:bidi="fa-IR"/>
        </w:rPr>
        <w:softHyphen/>
      </w:r>
      <w:r w:rsidR="005A4281">
        <w:rPr>
          <w:rFonts w:ascii="Times New Roman" w:hAnsi="Times New Roman" w:hint="cs"/>
          <w:sz w:val="28"/>
          <w:szCs w:val="28"/>
          <w:rtl/>
          <w:lang w:bidi="fa-IR"/>
        </w:rPr>
        <w:t>های اجتماعی نیز همزمان سهم دارد (هیو و اچ اس</w:t>
      </w:r>
      <w:r w:rsidR="005A4281">
        <w:rPr>
          <w:rFonts w:ascii="Times New Roman" w:hAnsi="Times New Roman"/>
          <w:sz w:val="28"/>
          <w:szCs w:val="28"/>
          <w:rtl/>
          <w:lang w:bidi="fa-IR"/>
        </w:rPr>
        <w:softHyphen/>
      </w:r>
      <w:r w:rsidR="005A4281">
        <w:rPr>
          <w:rFonts w:ascii="Times New Roman" w:hAnsi="Times New Roman" w:hint="cs"/>
          <w:sz w:val="28"/>
          <w:szCs w:val="28"/>
          <w:rtl/>
          <w:lang w:bidi="fa-IR"/>
        </w:rPr>
        <w:t xml:space="preserve">یو، 2010). بنابراین، بسیاری از </w:t>
      </w:r>
      <w:r w:rsidR="00052C8B">
        <w:rPr>
          <w:rFonts w:ascii="Times New Roman" w:hAnsi="Times New Roman" w:hint="cs"/>
          <w:sz w:val="28"/>
          <w:szCs w:val="28"/>
          <w:rtl/>
          <w:lang w:bidi="fa-IR"/>
        </w:rPr>
        <w:t>خودروسازان</w:t>
      </w:r>
      <w:r>
        <w:rPr>
          <w:rFonts w:ascii="Times New Roman" w:hAnsi="Times New Roman" w:hint="cs"/>
          <w:sz w:val="28"/>
          <w:szCs w:val="28"/>
          <w:rtl/>
          <w:lang w:bidi="fa-IR"/>
        </w:rPr>
        <w:t>،</w:t>
      </w:r>
      <w:r w:rsidR="00052C8B">
        <w:rPr>
          <w:rFonts w:ascii="Times New Roman" w:hAnsi="Times New Roman" w:hint="cs"/>
          <w:sz w:val="28"/>
          <w:szCs w:val="28"/>
          <w:rtl/>
          <w:lang w:bidi="fa-IR"/>
        </w:rPr>
        <w:t xml:space="preserve"> پایداری را به</w:t>
      </w:r>
      <w:r w:rsidR="00052C8B">
        <w:rPr>
          <w:rFonts w:ascii="Times New Roman" w:hAnsi="Times New Roman"/>
          <w:sz w:val="28"/>
          <w:szCs w:val="28"/>
          <w:rtl/>
          <w:lang w:bidi="fa-IR"/>
        </w:rPr>
        <w:softHyphen/>
      </w:r>
      <w:r w:rsidR="00052C8B">
        <w:rPr>
          <w:rFonts w:ascii="Times New Roman" w:hAnsi="Times New Roman" w:hint="cs"/>
          <w:sz w:val="28"/>
          <w:szCs w:val="28"/>
          <w:rtl/>
          <w:lang w:bidi="fa-IR"/>
        </w:rPr>
        <w:t xml:space="preserve">عنوان یکی از </w:t>
      </w:r>
      <w:r>
        <w:rPr>
          <w:rFonts w:ascii="Times New Roman" w:hAnsi="Times New Roman" w:hint="cs"/>
          <w:sz w:val="28"/>
          <w:szCs w:val="28"/>
          <w:rtl/>
          <w:lang w:bidi="fa-IR"/>
        </w:rPr>
        <w:t>مهمترین</w:t>
      </w:r>
      <w:r w:rsidR="00052C8B">
        <w:rPr>
          <w:rFonts w:ascii="Times New Roman" w:hAnsi="Times New Roman" w:hint="cs"/>
          <w:sz w:val="28"/>
          <w:szCs w:val="28"/>
          <w:rtl/>
          <w:lang w:bidi="fa-IR"/>
        </w:rPr>
        <w:t xml:space="preserve"> </w:t>
      </w:r>
      <w:r w:rsidR="00C96312">
        <w:rPr>
          <w:rFonts w:ascii="Times New Roman" w:hAnsi="Times New Roman" w:hint="cs"/>
          <w:sz w:val="28"/>
          <w:szCs w:val="28"/>
          <w:rtl/>
          <w:lang w:bidi="fa-IR"/>
        </w:rPr>
        <w:t>موضوعات در کل جهان می</w:t>
      </w:r>
      <w:r w:rsidR="00C96312">
        <w:rPr>
          <w:rFonts w:ascii="Times New Roman" w:hAnsi="Times New Roman"/>
          <w:sz w:val="28"/>
          <w:szCs w:val="28"/>
          <w:rtl/>
          <w:lang w:bidi="fa-IR"/>
        </w:rPr>
        <w:softHyphen/>
      </w:r>
      <w:r w:rsidR="00C96312">
        <w:rPr>
          <w:rFonts w:ascii="Times New Roman" w:hAnsi="Times New Roman" w:hint="cs"/>
          <w:sz w:val="28"/>
          <w:szCs w:val="28"/>
          <w:rtl/>
          <w:lang w:bidi="fa-IR"/>
        </w:rPr>
        <w:t xml:space="preserve">بینند </w:t>
      </w:r>
      <w:r>
        <w:rPr>
          <w:rFonts w:ascii="Times New Roman" w:hAnsi="Times New Roman" w:hint="cs"/>
          <w:sz w:val="28"/>
          <w:szCs w:val="28"/>
          <w:rtl/>
          <w:lang w:bidi="fa-IR"/>
        </w:rPr>
        <w:t>چراکه</w:t>
      </w:r>
      <w:r w:rsidR="00C96312">
        <w:rPr>
          <w:rFonts w:ascii="Times New Roman" w:hAnsi="Times New Roman" w:hint="cs"/>
          <w:sz w:val="28"/>
          <w:szCs w:val="28"/>
          <w:rtl/>
          <w:lang w:bidi="fa-IR"/>
        </w:rPr>
        <w:t xml:space="preserve"> منجر به ایجاد مزیت رقابتی و افزایش سودآوری می</w:t>
      </w:r>
      <w:r w:rsidR="00C96312">
        <w:rPr>
          <w:rFonts w:ascii="Times New Roman" w:hAnsi="Times New Roman"/>
          <w:sz w:val="28"/>
          <w:szCs w:val="28"/>
          <w:rtl/>
          <w:lang w:bidi="fa-IR"/>
        </w:rPr>
        <w:softHyphen/>
      </w:r>
      <w:r w:rsidR="00C96312">
        <w:rPr>
          <w:rFonts w:ascii="Times New Roman" w:hAnsi="Times New Roman" w:hint="cs"/>
          <w:sz w:val="28"/>
          <w:szCs w:val="28"/>
          <w:rtl/>
          <w:lang w:bidi="fa-IR"/>
        </w:rPr>
        <w:t>شود (مک</w:t>
      </w:r>
      <w:r w:rsidR="00C96312">
        <w:rPr>
          <w:rFonts w:ascii="Times New Roman" w:hAnsi="Times New Roman"/>
          <w:sz w:val="28"/>
          <w:szCs w:val="28"/>
          <w:rtl/>
          <w:lang w:bidi="fa-IR"/>
        </w:rPr>
        <w:softHyphen/>
      </w:r>
      <w:r w:rsidR="00C96312">
        <w:rPr>
          <w:rFonts w:ascii="Times New Roman" w:hAnsi="Times New Roman" w:hint="cs"/>
          <w:sz w:val="28"/>
          <w:szCs w:val="28"/>
          <w:rtl/>
          <w:lang w:bidi="fa-IR"/>
        </w:rPr>
        <w:t xml:space="preserve">کری، 2019). بسیاری از نویسندگان </w:t>
      </w:r>
      <w:r>
        <w:rPr>
          <w:rFonts w:ascii="Times New Roman" w:hAnsi="Times New Roman" w:hint="cs"/>
          <w:sz w:val="28"/>
          <w:szCs w:val="28"/>
          <w:rtl/>
          <w:lang w:bidi="fa-IR"/>
        </w:rPr>
        <w:t xml:space="preserve"> نیز </w:t>
      </w:r>
      <w:r w:rsidR="00C96312">
        <w:rPr>
          <w:rFonts w:ascii="Times New Roman" w:hAnsi="Times New Roman" w:hint="cs"/>
          <w:sz w:val="28"/>
          <w:szCs w:val="28"/>
          <w:rtl/>
          <w:lang w:bidi="fa-IR"/>
        </w:rPr>
        <w:t>به اهمیت پایداری پی برده</w:t>
      </w:r>
      <w:r w:rsidR="00C96312">
        <w:rPr>
          <w:rFonts w:ascii="Times New Roman" w:hAnsi="Times New Roman"/>
          <w:sz w:val="28"/>
          <w:szCs w:val="28"/>
          <w:rtl/>
          <w:lang w:bidi="fa-IR"/>
        </w:rPr>
        <w:softHyphen/>
      </w:r>
      <w:r w:rsidR="00C96312">
        <w:rPr>
          <w:rFonts w:ascii="Times New Roman" w:hAnsi="Times New Roman" w:hint="cs"/>
          <w:sz w:val="28"/>
          <w:szCs w:val="28"/>
          <w:rtl/>
          <w:lang w:bidi="fa-IR"/>
        </w:rPr>
        <w:t xml:space="preserve">اند و از دهه 2010 تحقیقات خود را </w:t>
      </w:r>
      <w:r w:rsidR="008C0604">
        <w:rPr>
          <w:rFonts w:ascii="Times New Roman" w:hAnsi="Times New Roman" w:hint="cs"/>
          <w:sz w:val="28"/>
          <w:szCs w:val="28"/>
          <w:rtl/>
          <w:lang w:bidi="fa-IR"/>
        </w:rPr>
        <w:t xml:space="preserve">در حوزه </w:t>
      </w:r>
      <w:r w:rsidR="008C0604">
        <w:rPr>
          <w:rFonts w:ascii="Times New Roman" w:hAnsi="Times New Roman"/>
          <w:sz w:val="28"/>
          <w:szCs w:val="28"/>
          <w:lang w:bidi="fa-IR"/>
        </w:rPr>
        <w:t>SSCM</w:t>
      </w:r>
      <w:r w:rsidR="008C0604">
        <w:rPr>
          <w:rFonts w:ascii="Times New Roman" w:hAnsi="Times New Roman" w:hint="cs"/>
          <w:sz w:val="28"/>
          <w:szCs w:val="28"/>
          <w:rtl/>
          <w:lang w:bidi="fa-IR"/>
        </w:rPr>
        <w:t xml:space="preserve">  و </w:t>
      </w:r>
      <w:r w:rsidR="0071256F">
        <w:rPr>
          <w:rFonts w:ascii="Times New Roman" w:hAnsi="Times New Roman" w:hint="cs"/>
          <w:sz w:val="28"/>
          <w:szCs w:val="28"/>
          <w:rtl/>
          <w:lang w:bidi="fa-IR"/>
        </w:rPr>
        <w:t xml:space="preserve">حوزه کلی </w:t>
      </w:r>
      <w:r w:rsidR="008C0604">
        <w:rPr>
          <w:rFonts w:ascii="Times New Roman" w:hAnsi="Times New Roman" w:hint="cs"/>
          <w:sz w:val="28"/>
          <w:szCs w:val="28"/>
          <w:rtl/>
          <w:lang w:bidi="fa-IR"/>
        </w:rPr>
        <w:t xml:space="preserve">منتشر </w:t>
      </w:r>
      <w:r w:rsidR="0071256F">
        <w:rPr>
          <w:rFonts w:ascii="Times New Roman" w:hAnsi="Times New Roman" w:hint="cs"/>
          <w:sz w:val="28"/>
          <w:szCs w:val="28"/>
          <w:rtl/>
          <w:lang w:bidi="fa-IR"/>
        </w:rPr>
        <w:t>نموده</w:t>
      </w:r>
      <w:r w:rsidR="0071256F">
        <w:rPr>
          <w:rFonts w:ascii="Times New Roman" w:hAnsi="Times New Roman"/>
          <w:sz w:val="28"/>
          <w:szCs w:val="28"/>
          <w:rtl/>
          <w:lang w:bidi="fa-IR"/>
        </w:rPr>
        <w:softHyphen/>
      </w:r>
      <w:r w:rsidR="0071256F">
        <w:rPr>
          <w:rFonts w:ascii="Times New Roman" w:hAnsi="Times New Roman" w:hint="cs"/>
          <w:sz w:val="28"/>
          <w:szCs w:val="28"/>
          <w:rtl/>
          <w:lang w:bidi="fa-IR"/>
        </w:rPr>
        <w:t xml:space="preserve">اند. </w:t>
      </w:r>
      <w:r>
        <w:rPr>
          <w:rFonts w:ascii="Times New Roman" w:hAnsi="Times New Roman" w:hint="cs"/>
          <w:sz w:val="28"/>
          <w:szCs w:val="28"/>
          <w:rtl/>
          <w:lang w:bidi="fa-IR"/>
        </w:rPr>
        <w:t xml:space="preserve">برای مثال، </w:t>
      </w:r>
      <w:r w:rsidR="00796974">
        <w:rPr>
          <w:rFonts w:ascii="Times New Roman" w:hAnsi="Times New Roman" w:hint="cs"/>
          <w:sz w:val="28"/>
          <w:szCs w:val="28"/>
          <w:rtl/>
          <w:lang w:bidi="fa-IR"/>
        </w:rPr>
        <w:t xml:space="preserve">مورانا (2013)، </w:t>
      </w:r>
      <w:r w:rsidR="00796974">
        <w:rPr>
          <w:rFonts w:ascii="Times New Roman" w:hAnsi="Times New Roman"/>
          <w:sz w:val="28"/>
          <w:szCs w:val="28"/>
          <w:lang w:bidi="fa-IR"/>
        </w:rPr>
        <w:t>SSCM</w:t>
      </w:r>
      <w:r w:rsidR="00796974">
        <w:rPr>
          <w:rFonts w:ascii="Times New Roman" w:hAnsi="Times New Roman" w:hint="cs"/>
          <w:sz w:val="28"/>
          <w:szCs w:val="28"/>
          <w:rtl/>
          <w:lang w:bidi="fa-IR"/>
        </w:rPr>
        <w:t xml:space="preserve"> را </w:t>
      </w:r>
      <w:r w:rsidR="009B404B">
        <w:rPr>
          <w:rFonts w:ascii="Times New Roman" w:hAnsi="Times New Roman" w:hint="cs"/>
          <w:sz w:val="28"/>
          <w:szCs w:val="28"/>
          <w:rtl/>
          <w:lang w:bidi="fa-IR"/>
        </w:rPr>
        <w:t xml:space="preserve">از </w:t>
      </w:r>
      <w:r w:rsidR="00796974">
        <w:rPr>
          <w:rFonts w:ascii="Times New Roman" w:hAnsi="Times New Roman" w:hint="cs"/>
          <w:sz w:val="28"/>
          <w:szCs w:val="28"/>
          <w:rtl/>
          <w:lang w:bidi="fa-IR"/>
        </w:rPr>
        <w:t>سه جنبه اقتصادی، اجتماعی و محیطی</w:t>
      </w:r>
      <w:r w:rsidR="009B404B">
        <w:rPr>
          <w:rFonts w:ascii="Times New Roman" w:hAnsi="Times New Roman" w:hint="cs"/>
          <w:sz w:val="28"/>
          <w:szCs w:val="28"/>
          <w:rtl/>
          <w:lang w:bidi="fa-IR"/>
        </w:rPr>
        <w:t xml:space="preserve"> به</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 xml:space="preserve">شکل نظری </w:t>
      </w:r>
      <w:r w:rsidR="00796974">
        <w:rPr>
          <w:rFonts w:ascii="Times New Roman" w:hAnsi="Times New Roman" w:hint="cs"/>
          <w:sz w:val="28"/>
          <w:szCs w:val="28"/>
          <w:rtl/>
          <w:lang w:bidi="fa-IR"/>
        </w:rPr>
        <w:t xml:space="preserve">بررسی </w:t>
      </w:r>
      <w:r>
        <w:rPr>
          <w:rFonts w:ascii="Times New Roman" w:hAnsi="Times New Roman" w:hint="cs"/>
          <w:sz w:val="28"/>
          <w:szCs w:val="28"/>
          <w:rtl/>
          <w:lang w:bidi="fa-IR"/>
        </w:rPr>
        <w:t>کرده است</w:t>
      </w:r>
      <w:r w:rsidR="00796974">
        <w:rPr>
          <w:rFonts w:ascii="Times New Roman" w:hAnsi="Times New Roman" w:hint="cs"/>
          <w:sz w:val="28"/>
          <w:szCs w:val="28"/>
          <w:rtl/>
          <w:lang w:bidi="fa-IR"/>
        </w:rPr>
        <w:t>. راجیو و همکاران (2017)</w:t>
      </w:r>
      <w:r>
        <w:rPr>
          <w:rFonts w:ascii="Times New Roman" w:hAnsi="Times New Roman" w:hint="cs"/>
          <w:sz w:val="28"/>
          <w:szCs w:val="28"/>
          <w:rtl/>
          <w:lang w:bidi="fa-IR"/>
        </w:rPr>
        <w:t xml:space="preserve"> نیز</w:t>
      </w:r>
      <w:r w:rsidR="00A14C6B">
        <w:rPr>
          <w:rFonts w:ascii="Times New Roman" w:hAnsi="Times New Roman" w:hint="cs"/>
          <w:sz w:val="28"/>
          <w:szCs w:val="28"/>
          <w:rtl/>
          <w:lang w:bidi="fa-IR"/>
        </w:rPr>
        <w:t xml:space="preserve"> با بررسی جامع 59 مقاله بین سال</w:t>
      </w:r>
      <w:r w:rsidR="00A14C6B">
        <w:rPr>
          <w:rFonts w:ascii="Times New Roman" w:hAnsi="Times New Roman"/>
          <w:sz w:val="28"/>
          <w:szCs w:val="28"/>
          <w:rtl/>
          <w:lang w:bidi="fa-IR"/>
        </w:rPr>
        <w:softHyphen/>
      </w:r>
      <w:r w:rsidR="00A14C6B">
        <w:rPr>
          <w:rFonts w:ascii="Times New Roman" w:hAnsi="Times New Roman" w:hint="cs"/>
          <w:sz w:val="28"/>
          <w:szCs w:val="28"/>
          <w:rtl/>
          <w:lang w:bidi="fa-IR"/>
        </w:rPr>
        <w:t>های 2000 تا 2015، موضوعا</w:t>
      </w:r>
      <w:r>
        <w:rPr>
          <w:rFonts w:ascii="Times New Roman" w:hAnsi="Times New Roman" w:hint="cs"/>
          <w:sz w:val="28"/>
          <w:szCs w:val="28"/>
          <w:rtl/>
          <w:lang w:bidi="fa-IR"/>
        </w:rPr>
        <w:t>ت</w:t>
      </w:r>
      <w:r w:rsidR="00A14C6B">
        <w:rPr>
          <w:rFonts w:ascii="Times New Roman" w:hAnsi="Times New Roman" w:hint="cs"/>
          <w:sz w:val="28"/>
          <w:szCs w:val="28"/>
          <w:rtl/>
          <w:lang w:bidi="fa-IR"/>
        </w:rPr>
        <w:t xml:space="preserve"> مختلف  </w:t>
      </w:r>
      <w:r w:rsidR="00A14C6B">
        <w:rPr>
          <w:rFonts w:ascii="Times New Roman" w:hAnsi="Times New Roman"/>
          <w:sz w:val="28"/>
          <w:szCs w:val="28"/>
          <w:lang w:bidi="fa-IR"/>
        </w:rPr>
        <w:t>SSCM</w:t>
      </w:r>
      <w:r w:rsidR="00A14C6B">
        <w:rPr>
          <w:rFonts w:ascii="Times New Roman" w:hAnsi="Times New Roman" w:hint="cs"/>
          <w:sz w:val="28"/>
          <w:szCs w:val="28"/>
          <w:rtl/>
          <w:lang w:bidi="fa-IR"/>
        </w:rPr>
        <w:t xml:space="preserve"> را بررسی نمودند. </w:t>
      </w:r>
      <w:r w:rsidR="00B939FF">
        <w:rPr>
          <w:rFonts w:ascii="Times New Roman" w:hAnsi="Times New Roman" w:hint="cs"/>
          <w:sz w:val="28"/>
          <w:szCs w:val="28"/>
          <w:rtl/>
          <w:lang w:bidi="fa-IR"/>
        </w:rPr>
        <w:t>اخیرا</w:t>
      </w:r>
      <w:r>
        <w:rPr>
          <w:rFonts w:ascii="Times New Roman" w:hAnsi="Times New Roman" w:hint="cs"/>
          <w:sz w:val="28"/>
          <w:szCs w:val="28"/>
          <w:rtl/>
          <w:lang w:bidi="fa-IR"/>
        </w:rPr>
        <w:t xml:space="preserve"> هم</w:t>
      </w:r>
      <w:r w:rsidR="00B939FF">
        <w:rPr>
          <w:rFonts w:ascii="Times New Roman" w:hAnsi="Times New Roman" w:hint="cs"/>
          <w:sz w:val="28"/>
          <w:szCs w:val="28"/>
          <w:rtl/>
          <w:lang w:bidi="fa-IR"/>
        </w:rPr>
        <w:t xml:space="preserve">،  پایداری در صنعت خودرو بررسی شده است. برای مثال، </w:t>
      </w:r>
      <w:r w:rsidR="008C2ABF">
        <w:rPr>
          <w:rFonts w:ascii="Times New Roman" w:hAnsi="Times New Roman" w:hint="cs"/>
          <w:sz w:val="28"/>
          <w:szCs w:val="28"/>
          <w:rtl/>
          <w:lang w:bidi="fa-IR"/>
        </w:rPr>
        <w:t>مطالعه</w:t>
      </w:r>
      <w:r w:rsidR="008C2ABF">
        <w:rPr>
          <w:rFonts w:ascii="Times New Roman" w:hAnsi="Times New Roman"/>
          <w:sz w:val="28"/>
          <w:szCs w:val="28"/>
          <w:rtl/>
          <w:lang w:bidi="fa-IR"/>
        </w:rPr>
        <w:softHyphen/>
      </w:r>
      <w:r w:rsidR="008C2ABF">
        <w:rPr>
          <w:rFonts w:ascii="Times New Roman" w:hAnsi="Times New Roman" w:hint="cs"/>
          <w:sz w:val="28"/>
          <w:szCs w:val="28"/>
          <w:rtl/>
          <w:lang w:bidi="fa-IR"/>
        </w:rPr>
        <w:t>ای در زمینه طراحی دستورالعمل و دیدگاه</w:t>
      </w:r>
      <w:r w:rsidR="008C2ABF">
        <w:rPr>
          <w:rFonts w:ascii="Times New Roman" w:hAnsi="Times New Roman"/>
          <w:sz w:val="28"/>
          <w:szCs w:val="28"/>
          <w:rtl/>
          <w:lang w:bidi="fa-IR"/>
        </w:rPr>
        <w:softHyphen/>
      </w:r>
      <w:r w:rsidR="008C2ABF">
        <w:rPr>
          <w:rFonts w:ascii="Times New Roman" w:hAnsi="Times New Roman" w:hint="cs"/>
          <w:sz w:val="28"/>
          <w:szCs w:val="28"/>
          <w:rtl/>
          <w:lang w:bidi="fa-IR"/>
        </w:rPr>
        <w:t xml:space="preserve">های فرایندمحور </w:t>
      </w:r>
      <w:r w:rsidR="008C2ABF">
        <w:rPr>
          <w:rFonts w:ascii="Times New Roman" w:hAnsi="Times New Roman"/>
          <w:sz w:val="28"/>
          <w:szCs w:val="28"/>
          <w:lang w:bidi="fa-IR"/>
        </w:rPr>
        <w:t>SSCM</w:t>
      </w:r>
      <w:r w:rsidR="008C2ABF">
        <w:rPr>
          <w:rFonts w:ascii="Times New Roman" w:hAnsi="Times New Roman" w:hint="cs"/>
          <w:sz w:val="28"/>
          <w:szCs w:val="28"/>
          <w:rtl/>
          <w:lang w:bidi="fa-IR"/>
        </w:rPr>
        <w:t xml:space="preserve"> در </w:t>
      </w:r>
      <w:r w:rsidR="001A6FD9">
        <w:rPr>
          <w:rFonts w:ascii="Times New Roman" w:hAnsi="Times New Roman" w:hint="cs"/>
          <w:sz w:val="28"/>
          <w:szCs w:val="28"/>
          <w:rtl/>
          <w:lang w:bidi="fa-IR"/>
        </w:rPr>
        <w:t xml:space="preserve">صنعت خودرو انجام شده </w:t>
      </w:r>
      <w:r w:rsidR="009B404B">
        <w:rPr>
          <w:rFonts w:ascii="Times New Roman" w:hAnsi="Times New Roman" w:hint="cs"/>
          <w:sz w:val="28"/>
          <w:szCs w:val="28"/>
          <w:rtl/>
          <w:lang w:bidi="fa-IR"/>
        </w:rPr>
        <w:t xml:space="preserve">(معصومی و همکاران، 2019) که </w:t>
      </w:r>
      <w:r w:rsidR="001A6FD9">
        <w:rPr>
          <w:rFonts w:ascii="Times New Roman" w:hAnsi="Times New Roman" w:hint="cs"/>
          <w:sz w:val="28"/>
          <w:szCs w:val="28"/>
          <w:rtl/>
          <w:lang w:bidi="fa-IR"/>
        </w:rPr>
        <w:t xml:space="preserve">با </w:t>
      </w:r>
      <w:r w:rsidR="004A7ED7">
        <w:rPr>
          <w:rFonts w:ascii="Times New Roman" w:hAnsi="Times New Roman" w:hint="cs"/>
          <w:sz w:val="28"/>
          <w:szCs w:val="28"/>
          <w:rtl/>
          <w:lang w:bidi="fa-IR"/>
        </w:rPr>
        <w:t>تعمیم بخشیدن چارچوب</w:t>
      </w:r>
      <w:r w:rsidR="004A7ED7">
        <w:rPr>
          <w:rFonts w:ascii="Times New Roman" w:hAnsi="Times New Roman"/>
          <w:sz w:val="28"/>
          <w:szCs w:val="28"/>
          <w:rtl/>
          <w:lang w:bidi="fa-IR"/>
        </w:rPr>
        <w:softHyphen/>
      </w:r>
      <w:r w:rsidR="004A7ED7">
        <w:rPr>
          <w:rFonts w:ascii="Times New Roman" w:hAnsi="Times New Roman" w:hint="cs"/>
          <w:sz w:val="28"/>
          <w:szCs w:val="28"/>
          <w:rtl/>
          <w:lang w:bidi="fa-IR"/>
        </w:rPr>
        <w:t>ها و پژوهش</w:t>
      </w:r>
      <w:r w:rsidR="004A7ED7">
        <w:rPr>
          <w:rFonts w:ascii="Times New Roman" w:hAnsi="Times New Roman"/>
          <w:sz w:val="28"/>
          <w:szCs w:val="28"/>
          <w:rtl/>
          <w:lang w:bidi="fa-IR"/>
        </w:rPr>
        <w:softHyphen/>
      </w:r>
      <w:r w:rsidR="004A7ED7">
        <w:rPr>
          <w:rFonts w:ascii="Times New Roman" w:hAnsi="Times New Roman" w:hint="cs"/>
          <w:sz w:val="28"/>
          <w:szCs w:val="28"/>
          <w:rtl/>
          <w:lang w:bidi="fa-IR"/>
        </w:rPr>
        <w:t>های نظری قبلی، نه</w:t>
      </w:r>
      <w:r w:rsidR="004A7ED7">
        <w:rPr>
          <w:rFonts w:ascii="Times New Roman" w:hAnsi="Times New Roman"/>
          <w:sz w:val="28"/>
          <w:szCs w:val="28"/>
          <w:rtl/>
          <w:lang w:bidi="fa-IR"/>
        </w:rPr>
        <w:softHyphen/>
      </w:r>
      <w:r w:rsidR="004A7ED7">
        <w:rPr>
          <w:rFonts w:ascii="Times New Roman" w:hAnsi="Times New Roman" w:hint="cs"/>
          <w:sz w:val="28"/>
          <w:szCs w:val="28"/>
          <w:rtl/>
          <w:lang w:bidi="fa-IR"/>
        </w:rPr>
        <w:t>تنها مدیریت زنجیره</w:t>
      </w:r>
      <w:r w:rsidR="004A7ED7">
        <w:rPr>
          <w:rFonts w:ascii="Times New Roman" w:hAnsi="Times New Roman"/>
          <w:sz w:val="28"/>
          <w:szCs w:val="28"/>
          <w:rtl/>
          <w:lang w:bidi="fa-IR"/>
        </w:rPr>
        <w:softHyphen/>
      </w:r>
      <w:r w:rsidR="004A7ED7">
        <w:rPr>
          <w:rFonts w:ascii="Times New Roman" w:hAnsi="Times New Roman" w:hint="cs"/>
          <w:sz w:val="28"/>
          <w:szCs w:val="28"/>
          <w:rtl/>
          <w:lang w:bidi="fa-IR"/>
        </w:rPr>
        <w:t xml:space="preserve">تامین پایدار سازندگان خودرو را </w:t>
      </w:r>
      <w:r w:rsidR="002824C8">
        <w:rPr>
          <w:rFonts w:ascii="Times New Roman" w:hAnsi="Times New Roman" w:hint="cs"/>
          <w:sz w:val="28"/>
          <w:szCs w:val="28"/>
          <w:rtl/>
          <w:lang w:bidi="fa-IR"/>
        </w:rPr>
        <w:t xml:space="preserve">بررسی </w:t>
      </w:r>
      <w:r w:rsidR="00D36AF7">
        <w:rPr>
          <w:rFonts w:ascii="Times New Roman" w:hAnsi="Times New Roman" w:hint="cs"/>
          <w:sz w:val="28"/>
          <w:szCs w:val="28"/>
          <w:rtl/>
          <w:lang w:bidi="fa-IR"/>
        </w:rPr>
        <w:t>نموده</w:t>
      </w:r>
      <w:r w:rsidR="002824C8">
        <w:rPr>
          <w:rFonts w:ascii="Times New Roman" w:hAnsi="Times New Roman" w:hint="cs"/>
          <w:sz w:val="28"/>
          <w:szCs w:val="28"/>
          <w:rtl/>
          <w:lang w:bidi="fa-IR"/>
        </w:rPr>
        <w:t xml:space="preserve"> بلکه عوامل محرکی که شرکت</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ها را مجبور به گرفتن تصمیمات مبتنی بر </w:t>
      </w:r>
      <w:r w:rsidR="002824C8">
        <w:rPr>
          <w:rFonts w:ascii="Times New Roman" w:hAnsi="Times New Roman"/>
          <w:sz w:val="28"/>
          <w:szCs w:val="28"/>
          <w:lang w:bidi="fa-IR"/>
        </w:rPr>
        <w:t>SSCM</w:t>
      </w:r>
      <w:r w:rsidR="002824C8">
        <w:rPr>
          <w:rFonts w:ascii="Times New Roman" w:hAnsi="Times New Roman" w:hint="cs"/>
          <w:sz w:val="28"/>
          <w:szCs w:val="28"/>
          <w:rtl/>
          <w:lang w:bidi="fa-IR"/>
        </w:rPr>
        <w:t xml:space="preserve"> می</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کند را نیز </w:t>
      </w:r>
      <w:bookmarkStart w:id="0" w:name="_GoBack"/>
      <w:r w:rsidR="002824C8">
        <w:rPr>
          <w:rFonts w:ascii="Times New Roman" w:hAnsi="Times New Roman" w:hint="cs"/>
          <w:sz w:val="28"/>
          <w:szCs w:val="28"/>
          <w:rtl/>
          <w:lang w:bidi="fa-IR"/>
        </w:rPr>
        <w:t xml:space="preserve">تعیین </w:t>
      </w:r>
      <w:r w:rsidR="00D36AF7">
        <w:rPr>
          <w:rFonts w:ascii="Times New Roman" w:hAnsi="Times New Roman" w:hint="cs"/>
          <w:sz w:val="28"/>
          <w:szCs w:val="28"/>
          <w:rtl/>
          <w:lang w:bidi="fa-IR"/>
        </w:rPr>
        <w:t>کرده که</w:t>
      </w:r>
      <w:r w:rsidR="002824C8">
        <w:rPr>
          <w:rFonts w:ascii="Times New Roman" w:hAnsi="Times New Roman" w:hint="cs"/>
          <w:sz w:val="28"/>
          <w:szCs w:val="28"/>
          <w:rtl/>
          <w:lang w:bidi="fa-IR"/>
        </w:rPr>
        <w:t xml:space="preserve"> شامل رقبا، نیازمندی</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های مصرف</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کننده و قوانین و مقررات دولتی </w:t>
      </w:r>
      <w:r w:rsidR="009B404B">
        <w:rPr>
          <w:rFonts w:ascii="Times New Roman" w:hAnsi="Times New Roman" w:hint="cs"/>
          <w:sz w:val="28"/>
          <w:szCs w:val="28"/>
          <w:rtl/>
          <w:lang w:bidi="fa-IR"/>
        </w:rPr>
        <w:t>می</w:t>
      </w:r>
      <w:r w:rsidR="009B404B">
        <w:rPr>
          <w:rFonts w:ascii="Times New Roman" w:hAnsi="Times New Roman"/>
          <w:sz w:val="28"/>
          <w:szCs w:val="28"/>
          <w:rtl/>
          <w:lang w:bidi="fa-IR"/>
        </w:rPr>
        <w:softHyphen/>
      </w:r>
      <w:r w:rsidR="009B404B">
        <w:rPr>
          <w:rFonts w:ascii="Times New Roman" w:hAnsi="Times New Roman" w:hint="cs"/>
          <w:sz w:val="28"/>
          <w:szCs w:val="28"/>
          <w:rtl/>
          <w:lang w:bidi="fa-IR"/>
        </w:rPr>
        <w:t>شوند</w:t>
      </w:r>
      <w:r w:rsidR="002824C8">
        <w:rPr>
          <w:rFonts w:ascii="Times New Roman" w:hAnsi="Times New Roman" w:hint="cs"/>
          <w:sz w:val="28"/>
          <w:szCs w:val="28"/>
          <w:rtl/>
          <w:lang w:bidi="fa-IR"/>
        </w:rPr>
        <w:t>. به</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طور ویژه، این پژوهش </w:t>
      </w:r>
      <w:bookmarkEnd w:id="0"/>
      <w:r w:rsidR="002824C8">
        <w:rPr>
          <w:rFonts w:ascii="Times New Roman" w:hAnsi="Times New Roman" w:hint="cs"/>
          <w:sz w:val="28"/>
          <w:szCs w:val="28"/>
          <w:rtl/>
          <w:lang w:bidi="fa-IR"/>
        </w:rPr>
        <w:t>نشان داده که چگونه رفتار مصرف</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کننده بر تصمیم سازندگان جهت پیاده</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سازی </w:t>
      </w:r>
      <w:r w:rsidR="002824C8">
        <w:rPr>
          <w:rFonts w:ascii="Times New Roman" w:hAnsi="Times New Roman"/>
          <w:sz w:val="28"/>
          <w:szCs w:val="28"/>
          <w:lang w:bidi="fa-IR"/>
        </w:rPr>
        <w:t>SSCM</w:t>
      </w:r>
      <w:r w:rsidR="002824C8">
        <w:rPr>
          <w:rFonts w:ascii="Times New Roman" w:hAnsi="Times New Roman" w:hint="cs"/>
          <w:sz w:val="28"/>
          <w:szCs w:val="28"/>
          <w:rtl/>
          <w:lang w:bidi="fa-IR"/>
        </w:rPr>
        <w:t xml:space="preserve"> تاثیر می</w:t>
      </w:r>
      <w:r w:rsidR="002824C8">
        <w:rPr>
          <w:rFonts w:ascii="Times New Roman" w:hAnsi="Times New Roman"/>
          <w:sz w:val="28"/>
          <w:szCs w:val="28"/>
          <w:rtl/>
          <w:lang w:bidi="fa-IR"/>
        </w:rPr>
        <w:softHyphen/>
      </w:r>
      <w:r w:rsidR="002824C8">
        <w:rPr>
          <w:rFonts w:ascii="Times New Roman" w:hAnsi="Times New Roman" w:hint="cs"/>
          <w:sz w:val="28"/>
          <w:szCs w:val="28"/>
          <w:rtl/>
          <w:lang w:bidi="fa-IR"/>
        </w:rPr>
        <w:t xml:space="preserve">گذارد. از این گذشته، این مقاله </w:t>
      </w:r>
      <w:r w:rsidR="00F77E80">
        <w:rPr>
          <w:rFonts w:ascii="Times New Roman" w:hAnsi="Times New Roman" w:hint="cs"/>
          <w:sz w:val="28"/>
          <w:szCs w:val="28"/>
          <w:rtl/>
          <w:lang w:bidi="fa-IR"/>
        </w:rPr>
        <w:t xml:space="preserve">بر دو بعد پایداری </w:t>
      </w:r>
      <w:r w:rsidR="00F77E80">
        <w:rPr>
          <w:rFonts w:ascii="Times New Roman" w:hAnsi="Times New Roman"/>
          <w:sz w:val="28"/>
          <w:szCs w:val="28"/>
          <w:lang w:bidi="fa-IR"/>
        </w:rPr>
        <w:t>SSCM</w:t>
      </w:r>
      <w:r w:rsidR="00F77E80">
        <w:rPr>
          <w:rFonts w:ascii="Times New Roman" w:hAnsi="Times New Roman" w:hint="cs"/>
          <w:sz w:val="28"/>
          <w:szCs w:val="28"/>
          <w:rtl/>
          <w:lang w:bidi="fa-IR"/>
        </w:rPr>
        <w:t xml:space="preserve"> یعنی عملکرد محیطی و اقتصادی متمرکز شده است. تجریبات </w:t>
      </w:r>
      <w:r w:rsidR="00F77E80">
        <w:rPr>
          <w:rFonts w:ascii="Times New Roman" w:hAnsi="Times New Roman" w:hint="cs"/>
          <w:sz w:val="28"/>
          <w:szCs w:val="28"/>
          <w:rtl/>
          <w:lang w:bidi="fa-IR"/>
        </w:rPr>
        <w:lastRenderedPageBreak/>
        <w:t>عملی نیز ثابت کرده</w:t>
      </w:r>
      <w:r w:rsidR="00F77E80">
        <w:rPr>
          <w:rFonts w:ascii="Times New Roman" w:hAnsi="Times New Roman"/>
          <w:sz w:val="28"/>
          <w:szCs w:val="28"/>
          <w:rtl/>
          <w:lang w:bidi="fa-IR"/>
        </w:rPr>
        <w:softHyphen/>
      </w:r>
      <w:r w:rsidR="00F77E80">
        <w:rPr>
          <w:rFonts w:ascii="Times New Roman" w:hAnsi="Times New Roman" w:hint="cs"/>
          <w:sz w:val="28"/>
          <w:szCs w:val="28"/>
          <w:rtl/>
          <w:lang w:bidi="fa-IR"/>
        </w:rPr>
        <w:t>اند که بسیاری از شرکت</w:t>
      </w:r>
      <w:r w:rsidR="00F77E80">
        <w:rPr>
          <w:rFonts w:ascii="Times New Roman" w:hAnsi="Times New Roman"/>
          <w:sz w:val="28"/>
          <w:szCs w:val="28"/>
          <w:rtl/>
          <w:lang w:bidi="fa-IR"/>
        </w:rPr>
        <w:softHyphen/>
      </w:r>
      <w:r w:rsidR="00F77E80">
        <w:rPr>
          <w:rFonts w:ascii="Times New Roman" w:hAnsi="Times New Roman" w:hint="cs"/>
          <w:sz w:val="28"/>
          <w:szCs w:val="28"/>
          <w:rtl/>
          <w:lang w:bidi="fa-IR"/>
        </w:rPr>
        <w:t xml:space="preserve">ها </w:t>
      </w:r>
      <w:r w:rsidR="00D36AF7">
        <w:rPr>
          <w:rFonts w:ascii="Times New Roman" w:hAnsi="Times New Roman" w:hint="cs"/>
          <w:sz w:val="28"/>
          <w:szCs w:val="28"/>
          <w:rtl/>
          <w:lang w:bidi="fa-IR"/>
        </w:rPr>
        <w:t xml:space="preserve"> با اینکه سود اقتصادی را بهبود بخشیده</w:t>
      </w:r>
      <w:r w:rsidR="00D36AF7">
        <w:rPr>
          <w:rFonts w:ascii="Times New Roman" w:hAnsi="Times New Roman"/>
          <w:sz w:val="28"/>
          <w:szCs w:val="28"/>
          <w:rtl/>
          <w:lang w:bidi="fa-IR"/>
        </w:rPr>
        <w:softHyphen/>
      </w:r>
      <w:r w:rsidR="00D36AF7">
        <w:rPr>
          <w:rFonts w:ascii="Times New Roman" w:hAnsi="Times New Roman" w:hint="cs"/>
          <w:sz w:val="28"/>
          <w:szCs w:val="28"/>
          <w:rtl/>
          <w:lang w:bidi="fa-IR"/>
        </w:rPr>
        <w:t xml:space="preserve">اند  ولی </w:t>
      </w:r>
      <w:r w:rsidR="00F77E80">
        <w:rPr>
          <w:rFonts w:ascii="Times New Roman" w:hAnsi="Times New Roman" w:hint="cs"/>
          <w:sz w:val="28"/>
          <w:szCs w:val="28"/>
          <w:rtl/>
          <w:lang w:bidi="fa-IR"/>
        </w:rPr>
        <w:t>همچنان با چالش</w:t>
      </w:r>
      <w:r w:rsidR="00F77E80">
        <w:rPr>
          <w:rFonts w:ascii="Times New Roman" w:hAnsi="Times New Roman"/>
          <w:sz w:val="28"/>
          <w:szCs w:val="28"/>
          <w:rtl/>
          <w:lang w:bidi="fa-IR"/>
        </w:rPr>
        <w:softHyphen/>
      </w:r>
      <w:r w:rsidR="00F77E80">
        <w:rPr>
          <w:rFonts w:ascii="Times New Roman" w:hAnsi="Times New Roman" w:hint="cs"/>
          <w:sz w:val="28"/>
          <w:szCs w:val="28"/>
          <w:rtl/>
          <w:lang w:bidi="fa-IR"/>
        </w:rPr>
        <w:t xml:space="preserve">های مربوط به چگونگی اداره کردن </w:t>
      </w:r>
      <w:r w:rsidR="0075587B">
        <w:rPr>
          <w:rFonts w:ascii="Times New Roman" w:hAnsi="Times New Roman" w:hint="cs"/>
          <w:sz w:val="28"/>
          <w:szCs w:val="28"/>
          <w:rtl/>
          <w:lang w:bidi="fa-IR"/>
        </w:rPr>
        <w:t>فرایندهای تولید زیست</w:t>
      </w:r>
      <w:r w:rsidR="0075587B">
        <w:rPr>
          <w:rFonts w:ascii="Times New Roman" w:hAnsi="Times New Roman"/>
          <w:sz w:val="28"/>
          <w:szCs w:val="28"/>
          <w:rtl/>
          <w:lang w:bidi="fa-IR"/>
        </w:rPr>
        <w:softHyphen/>
      </w:r>
      <w:r w:rsidR="00D36AF7">
        <w:rPr>
          <w:rFonts w:ascii="Times New Roman" w:hAnsi="Times New Roman" w:hint="cs"/>
          <w:sz w:val="28"/>
          <w:szCs w:val="28"/>
          <w:rtl/>
          <w:lang w:bidi="fa-IR"/>
        </w:rPr>
        <w:t>محیطی مواجه هستند</w:t>
      </w:r>
      <w:r w:rsidR="0075587B">
        <w:rPr>
          <w:rFonts w:ascii="Times New Roman" w:hAnsi="Times New Roman" w:hint="cs"/>
          <w:sz w:val="28"/>
          <w:szCs w:val="28"/>
          <w:rtl/>
          <w:lang w:bidi="fa-IR"/>
        </w:rPr>
        <w:t xml:space="preserve"> (گیفورد، 1997، </w:t>
      </w:r>
      <w:r w:rsidR="00446ED5">
        <w:rPr>
          <w:rFonts w:ascii="Times New Roman" w:hAnsi="Times New Roman" w:hint="cs"/>
          <w:sz w:val="28"/>
          <w:szCs w:val="28"/>
          <w:rtl/>
          <w:lang w:bidi="fa-IR"/>
        </w:rPr>
        <w:t>سیج فرید، 2015 الف، 2015ب</w:t>
      </w:r>
      <w:r w:rsidR="0075587B">
        <w:rPr>
          <w:rFonts w:ascii="Times New Roman" w:hAnsi="Times New Roman" w:hint="cs"/>
          <w:sz w:val="28"/>
          <w:szCs w:val="28"/>
          <w:rtl/>
          <w:lang w:bidi="fa-IR"/>
        </w:rPr>
        <w:t>)</w:t>
      </w:r>
      <w:r w:rsidR="00446ED5">
        <w:rPr>
          <w:rFonts w:ascii="Times New Roman" w:hAnsi="Times New Roman" w:hint="cs"/>
          <w:sz w:val="28"/>
          <w:szCs w:val="28"/>
          <w:rtl/>
          <w:lang w:bidi="fa-IR"/>
        </w:rPr>
        <w:t>.</w:t>
      </w:r>
    </w:p>
    <w:p w14:paraId="3FA3C402" w14:textId="46A8541C" w:rsidR="00446ED5" w:rsidRDefault="00446ED5" w:rsidP="00D36AF7">
      <w:pPr>
        <w:bidi/>
        <w:jc w:val="both"/>
        <w:rPr>
          <w:rFonts w:ascii="Times New Roman" w:hAnsi="Times New Roman"/>
          <w:sz w:val="28"/>
          <w:szCs w:val="28"/>
          <w:rtl/>
          <w:lang w:bidi="fa-IR"/>
        </w:rPr>
      </w:pPr>
      <w:r>
        <w:rPr>
          <w:rFonts w:ascii="Times New Roman" w:hAnsi="Times New Roman" w:hint="cs"/>
          <w:sz w:val="28"/>
          <w:szCs w:val="28"/>
          <w:rtl/>
          <w:lang w:bidi="fa-IR"/>
        </w:rPr>
        <w:t>مدیریت زنجیره</w:t>
      </w:r>
      <w:r>
        <w:rPr>
          <w:rFonts w:ascii="Times New Roman" w:hAnsi="Times New Roman"/>
          <w:sz w:val="28"/>
          <w:szCs w:val="28"/>
          <w:rtl/>
          <w:lang w:bidi="fa-IR"/>
        </w:rPr>
        <w:softHyphen/>
      </w:r>
      <w:r>
        <w:rPr>
          <w:rFonts w:ascii="Times New Roman" w:hAnsi="Times New Roman" w:hint="cs"/>
          <w:sz w:val="28"/>
          <w:szCs w:val="28"/>
          <w:rtl/>
          <w:lang w:bidi="fa-IR"/>
        </w:rPr>
        <w:t>تامین سبز (</w:t>
      </w:r>
      <w:r>
        <w:rPr>
          <w:rFonts w:ascii="Times New Roman" w:hAnsi="Times New Roman"/>
          <w:sz w:val="28"/>
          <w:szCs w:val="28"/>
          <w:lang w:bidi="fa-IR"/>
        </w:rPr>
        <w:t>GSCM</w:t>
      </w:r>
      <w:r>
        <w:rPr>
          <w:rFonts w:ascii="Times New Roman" w:hAnsi="Times New Roman" w:hint="cs"/>
          <w:sz w:val="28"/>
          <w:szCs w:val="28"/>
          <w:rtl/>
          <w:lang w:bidi="fa-IR"/>
        </w:rPr>
        <w:t xml:space="preserve">) </w:t>
      </w:r>
      <w:r w:rsidR="00D36AF7">
        <w:rPr>
          <w:rFonts w:ascii="Times New Roman" w:hAnsi="Times New Roman" w:hint="cs"/>
          <w:sz w:val="28"/>
          <w:szCs w:val="28"/>
          <w:rtl/>
          <w:lang w:bidi="fa-IR"/>
        </w:rPr>
        <w:t>در این مطالعه به</w:t>
      </w:r>
      <w:r w:rsidR="00D36AF7">
        <w:rPr>
          <w:rFonts w:ascii="Times New Roman" w:hAnsi="Times New Roman"/>
          <w:sz w:val="28"/>
          <w:szCs w:val="28"/>
          <w:rtl/>
          <w:lang w:bidi="fa-IR"/>
        </w:rPr>
        <w:softHyphen/>
      </w:r>
      <w:r w:rsidR="00D36AF7">
        <w:rPr>
          <w:rFonts w:ascii="Times New Roman" w:hAnsi="Times New Roman" w:hint="cs"/>
          <w:sz w:val="28"/>
          <w:szCs w:val="28"/>
          <w:rtl/>
          <w:lang w:bidi="fa-IR"/>
        </w:rPr>
        <w:t xml:space="preserve">عنوان یک رویکرد خودروسازان برای دستیابی به پایداری محیطی در </w:t>
      </w:r>
      <w:r w:rsidR="008C1B97">
        <w:rPr>
          <w:rFonts w:ascii="Times New Roman" w:hAnsi="Times New Roman" w:hint="cs"/>
          <w:sz w:val="28"/>
          <w:szCs w:val="28"/>
          <w:rtl/>
          <w:lang w:bidi="fa-IR"/>
        </w:rPr>
        <w:t>واکنش به</w:t>
      </w:r>
      <w:r w:rsidR="00D36AF7">
        <w:rPr>
          <w:rFonts w:ascii="Times New Roman" w:hAnsi="Times New Roman" w:hint="cs"/>
          <w:sz w:val="28"/>
          <w:szCs w:val="28"/>
          <w:rtl/>
          <w:lang w:bidi="fa-IR"/>
        </w:rPr>
        <w:t xml:space="preserve"> با تغییر سلیقه مشتریان در مورد وسایل نقلیه سبز و مقررات جدید زیست</w:t>
      </w:r>
      <w:r w:rsidR="00D36AF7">
        <w:rPr>
          <w:rFonts w:ascii="Times New Roman" w:hAnsi="Times New Roman"/>
          <w:sz w:val="28"/>
          <w:szCs w:val="28"/>
          <w:rtl/>
          <w:lang w:bidi="fa-IR"/>
        </w:rPr>
        <w:softHyphen/>
      </w:r>
      <w:r w:rsidR="00D36AF7">
        <w:rPr>
          <w:rFonts w:ascii="Times New Roman" w:hAnsi="Times New Roman" w:hint="cs"/>
          <w:sz w:val="28"/>
          <w:szCs w:val="28"/>
          <w:rtl/>
          <w:lang w:bidi="fa-IR"/>
        </w:rPr>
        <w:t xml:space="preserve">محیطی برجسته شده است؛ البته </w:t>
      </w:r>
      <w:r w:rsidR="00D36AF7">
        <w:rPr>
          <w:rFonts w:ascii="Times New Roman" w:hAnsi="Times New Roman"/>
          <w:sz w:val="28"/>
          <w:szCs w:val="28"/>
          <w:lang w:bidi="fa-IR"/>
        </w:rPr>
        <w:t>GSCM</w:t>
      </w:r>
      <w:r w:rsidR="00D36AF7">
        <w:rPr>
          <w:rFonts w:ascii="Times New Roman" w:hAnsi="Times New Roman" w:hint="cs"/>
          <w:sz w:val="28"/>
          <w:szCs w:val="28"/>
          <w:rtl/>
          <w:lang w:bidi="fa-IR"/>
        </w:rPr>
        <w:t xml:space="preserve"> </w:t>
      </w:r>
      <w:r>
        <w:rPr>
          <w:rFonts w:ascii="Times New Roman" w:hAnsi="Times New Roman" w:hint="cs"/>
          <w:sz w:val="28"/>
          <w:szCs w:val="28"/>
          <w:rtl/>
          <w:lang w:bidi="fa-IR"/>
        </w:rPr>
        <w:t xml:space="preserve">در مقایسه با </w:t>
      </w:r>
      <w:r>
        <w:rPr>
          <w:rFonts w:ascii="Times New Roman" w:hAnsi="Times New Roman"/>
          <w:sz w:val="28"/>
          <w:szCs w:val="28"/>
          <w:lang w:bidi="fa-IR"/>
        </w:rPr>
        <w:t>SSCM</w:t>
      </w:r>
      <w:r>
        <w:rPr>
          <w:rFonts w:ascii="Times New Roman" w:hAnsi="Times New Roman" w:hint="cs"/>
          <w:sz w:val="28"/>
          <w:szCs w:val="28"/>
          <w:rtl/>
          <w:lang w:bidi="fa-IR"/>
        </w:rPr>
        <w:t xml:space="preserve"> فقط دربرگیرنده دو بعد اقتصادی و زیست</w:t>
      </w:r>
      <w:r>
        <w:rPr>
          <w:rFonts w:ascii="Times New Roman" w:hAnsi="Times New Roman"/>
          <w:sz w:val="28"/>
          <w:szCs w:val="28"/>
          <w:rtl/>
          <w:lang w:bidi="fa-IR"/>
        </w:rPr>
        <w:softHyphen/>
      </w:r>
      <w:r>
        <w:rPr>
          <w:rFonts w:ascii="Times New Roman" w:hAnsi="Times New Roman" w:hint="cs"/>
          <w:sz w:val="28"/>
          <w:szCs w:val="28"/>
          <w:rtl/>
          <w:lang w:bidi="fa-IR"/>
        </w:rPr>
        <w:t xml:space="preserve">محیطی است </w:t>
      </w:r>
      <w:r w:rsidR="000A7EBD">
        <w:rPr>
          <w:rFonts w:ascii="Times New Roman" w:hAnsi="Times New Roman" w:hint="cs"/>
          <w:sz w:val="28"/>
          <w:szCs w:val="28"/>
          <w:rtl/>
          <w:lang w:bidi="fa-IR"/>
        </w:rPr>
        <w:t xml:space="preserve">و جنبه اجتماعی را کنار گذاشته است. </w:t>
      </w:r>
    </w:p>
    <w:p w14:paraId="4D6A6B4C" w14:textId="4A6A5772" w:rsidR="00CF3BD8" w:rsidRDefault="00CF3BD8" w:rsidP="00D36AF7">
      <w:pPr>
        <w:bidi/>
        <w:jc w:val="both"/>
        <w:rPr>
          <w:rFonts w:ascii="Times New Roman" w:hAnsi="Times New Roman"/>
          <w:sz w:val="28"/>
          <w:szCs w:val="28"/>
          <w:rtl/>
          <w:lang w:bidi="fa-IR"/>
        </w:rPr>
      </w:pPr>
      <w:r>
        <w:rPr>
          <w:rFonts w:ascii="Times New Roman" w:hAnsi="Times New Roman"/>
          <w:sz w:val="28"/>
          <w:szCs w:val="28"/>
          <w:lang w:bidi="fa-IR"/>
        </w:rPr>
        <w:t>GSCM</w:t>
      </w:r>
      <w:r>
        <w:rPr>
          <w:rFonts w:ascii="Times New Roman" w:hAnsi="Times New Roman" w:hint="cs"/>
          <w:sz w:val="28"/>
          <w:szCs w:val="28"/>
          <w:rtl/>
          <w:lang w:bidi="fa-IR"/>
        </w:rPr>
        <w:t xml:space="preserve"> مراحل بالادستی و پایین</w:t>
      </w:r>
      <w:r>
        <w:rPr>
          <w:rFonts w:ascii="Times New Roman" w:hAnsi="Times New Roman"/>
          <w:sz w:val="28"/>
          <w:szCs w:val="28"/>
          <w:rtl/>
          <w:lang w:bidi="fa-IR"/>
        </w:rPr>
        <w:softHyphen/>
      </w:r>
      <w:r>
        <w:rPr>
          <w:rFonts w:ascii="Times New Roman" w:hAnsi="Times New Roman" w:hint="cs"/>
          <w:sz w:val="28"/>
          <w:szCs w:val="28"/>
          <w:rtl/>
          <w:lang w:bidi="fa-IR"/>
        </w:rPr>
        <w:t>دستی زنجیره</w:t>
      </w:r>
      <w:r>
        <w:rPr>
          <w:rFonts w:ascii="Times New Roman" w:hAnsi="Times New Roman"/>
          <w:sz w:val="28"/>
          <w:szCs w:val="28"/>
          <w:rtl/>
          <w:lang w:bidi="fa-IR"/>
        </w:rPr>
        <w:softHyphen/>
      </w:r>
      <w:r>
        <w:rPr>
          <w:rFonts w:ascii="Times New Roman" w:hAnsi="Times New Roman" w:hint="cs"/>
          <w:sz w:val="28"/>
          <w:szCs w:val="28"/>
          <w:rtl/>
          <w:lang w:bidi="fa-IR"/>
        </w:rPr>
        <w:t>تامین از طراحی محصول، انتخاب تامین</w:t>
      </w:r>
      <w:r>
        <w:rPr>
          <w:rFonts w:ascii="Times New Roman" w:hAnsi="Times New Roman"/>
          <w:sz w:val="28"/>
          <w:szCs w:val="28"/>
          <w:rtl/>
          <w:lang w:bidi="fa-IR"/>
        </w:rPr>
        <w:softHyphen/>
      </w:r>
      <w:r>
        <w:rPr>
          <w:rFonts w:ascii="Times New Roman" w:hAnsi="Times New Roman" w:hint="cs"/>
          <w:sz w:val="28"/>
          <w:szCs w:val="28"/>
          <w:rtl/>
          <w:lang w:bidi="fa-IR"/>
        </w:rPr>
        <w:t xml:space="preserve">کننده، خرید مواد اولیه، فرایندهای ساخت، </w:t>
      </w:r>
      <w:r w:rsidR="007E7FFA">
        <w:rPr>
          <w:rFonts w:ascii="Times New Roman" w:hAnsi="Times New Roman" w:hint="cs"/>
          <w:sz w:val="28"/>
          <w:szCs w:val="28"/>
          <w:rtl/>
          <w:lang w:bidi="fa-IR"/>
        </w:rPr>
        <w:t xml:space="preserve">تحویل محصول نهایی به کاربران نهایی و معدوم کردن در انتهای چرخه عمر محصول را پوشش </w:t>
      </w:r>
      <w:r w:rsidR="00D36AF7">
        <w:rPr>
          <w:rFonts w:ascii="Times New Roman" w:hAnsi="Times New Roman" w:hint="cs"/>
          <w:sz w:val="28"/>
          <w:szCs w:val="28"/>
          <w:rtl/>
          <w:lang w:bidi="fa-IR"/>
        </w:rPr>
        <w:t>می</w:t>
      </w:r>
      <w:r w:rsidR="00D36AF7">
        <w:rPr>
          <w:rFonts w:ascii="Times New Roman" w:hAnsi="Times New Roman"/>
          <w:sz w:val="28"/>
          <w:szCs w:val="28"/>
          <w:rtl/>
          <w:lang w:bidi="fa-IR"/>
        </w:rPr>
        <w:softHyphen/>
      </w:r>
      <w:r w:rsidR="00D36AF7">
        <w:rPr>
          <w:rFonts w:ascii="Times New Roman" w:hAnsi="Times New Roman" w:hint="cs"/>
          <w:sz w:val="28"/>
          <w:szCs w:val="28"/>
          <w:rtl/>
          <w:lang w:bidi="fa-IR"/>
        </w:rPr>
        <w:t>دهد</w:t>
      </w:r>
      <w:r w:rsidR="007E7FFA">
        <w:rPr>
          <w:rFonts w:ascii="Times New Roman" w:hAnsi="Times New Roman" w:hint="cs"/>
          <w:sz w:val="28"/>
          <w:szCs w:val="28"/>
          <w:rtl/>
          <w:lang w:bidi="fa-IR"/>
        </w:rPr>
        <w:t xml:space="preserve"> (ایمت و سوود، 2010). علاوه</w:t>
      </w:r>
      <w:r w:rsidR="007E7FFA">
        <w:rPr>
          <w:rFonts w:ascii="Times New Roman" w:hAnsi="Times New Roman"/>
          <w:sz w:val="28"/>
          <w:szCs w:val="28"/>
          <w:rtl/>
          <w:lang w:bidi="fa-IR"/>
        </w:rPr>
        <w:softHyphen/>
      </w:r>
      <w:r w:rsidR="007E7FFA">
        <w:rPr>
          <w:rFonts w:ascii="Times New Roman" w:hAnsi="Times New Roman" w:hint="cs"/>
          <w:sz w:val="28"/>
          <w:szCs w:val="28"/>
          <w:rtl/>
          <w:lang w:bidi="fa-IR"/>
        </w:rPr>
        <w:t xml:space="preserve">بر این، </w:t>
      </w:r>
      <w:r w:rsidR="00455ED0">
        <w:rPr>
          <w:rFonts w:ascii="Times New Roman" w:hAnsi="Times New Roman" w:hint="cs"/>
          <w:sz w:val="28"/>
          <w:szCs w:val="28"/>
          <w:rtl/>
          <w:lang w:bidi="fa-IR"/>
        </w:rPr>
        <w:t>این پژوهش چگونگی پیاده</w:t>
      </w:r>
      <w:r w:rsidR="00455ED0">
        <w:rPr>
          <w:rFonts w:ascii="Times New Roman" w:hAnsi="Times New Roman"/>
          <w:sz w:val="28"/>
          <w:szCs w:val="28"/>
          <w:rtl/>
          <w:lang w:bidi="fa-IR"/>
        </w:rPr>
        <w:softHyphen/>
      </w:r>
      <w:r w:rsidR="00455ED0">
        <w:rPr>
          <w:rFonts w:ascii="Times New Roman" w:hAnsi="Times New Roman" w:hint="cs"/>
          <w:sz w:val="28"/>
          <w:szCs w:val="28"/>
          <w:rtl/>
          <w:lang w:bidi="fa-IR"/>
        </w:rPr>
        <w:t xml:space="preserve">سازی </w:t>
      </w:r>
      <w:r w:rsidR="00455ED0">
        <w:rPr>
          <w:rFonts w:ascii="Times New Roman" w:hAnsi="Times New Roman"/>
          <w:sz w:val="28"/>
          <w:szCs w:val="28"/>
          <w:lang w:bidi="fa-IR"/>
        </w:rPr>
        <w:t>SSCM</w:t>
      </w:r>
      <w:r w:rsidR="00455ED0">
        <w:rPr>
          <w:rFonts w:ascii="Times New Roman" w:hAnsi="Times New Roman" w:hint="cs"/>
          <w:sz w:val="28"/>
          <w:szCs w:val="28"/>
          <w:rtl/>
          <w:lang w:bidi="fa-IR"/>
        </w:rPr>
        <w:t xml:space="preserve"> در سیستم تولیدکنندگان خودرو در آلمان در مقایسه با سایر سازندگان تجهیزات اصلی از بازارهای آسیایی نظیر چین و ژاپن را بررسی نموده است.  </w:t>
      </w:r>
    </w:p>
    <w:p w14:paraId="1B55679C" w14:textId="7A2010D8" w:rsidR="00F421FA" w:rsidRDefault="00527191" w:rsidP="00D36AF7">
      <w:pPr>
        <w:bidi/>
        <w:jc w:val="both"/>
        <w:rPr>
          <w:rFonts w:ascii="Times New Roman" w:hAnsi="Times New Roman"/>
          <w:sz w:val="28"/>
          <w:szCs w:val="28"/>
          <w:rtl/>
          <w:lang w:bidi="fa-IR"/>
        </w:rPr>
      </w:pPr>
      <w:r>
        <w:rPr>
          <w:rFonts w:ascii="Times New Roman" w:hAnsi="Times New Roman" w:hint="cs"/>
          <w:sz w:val="28"/>
          <w:szCs w:val="28"/>
          <w:rtl/>
          <w:lang w:bidi="fa-IR"/>
        </w:rPr>
        <w:t>هدف کلی این مطالعه تحلیل و بررسی اثرات  و چالش</w:t>
      </w:r>
      <w:r>
        <w:rPr>
          <w:rFonts w:ascii="Times New Roman" w:hAnsi="Times New Roman"/>
          <w:sz w:val="28"/>
          <w:szCs w:val="28"/>
          <w:rtl/>
          <w:lang w:bidi="fa-IR"/>
        </w:rPr>
        <w:softHyphen/>
      </w:r>
      <w:r>
        <w:rPr>
          <w:rFonts w:ascii="Times New Roman" w:hAnsi="Times New Roman" w:hint="cs"/>
          <w:sz w:val="28"/>
          <w:szCs w:val="28"/>
          <w:rtl/>
          <w:lang w:bidi="fa-IR"/>
        </w:rPr>
        <w:t>های فعلی پیاده</w:t>
      </w:r>
      <w:r>
        <w:rPr>
          <w:rFonts w:ascii="Times New Roman" w:hAnsi="Times New Roman"/>
          <w:sz w:val="28"/>
          <w:szCs w:val="28"/>
          <w:rtl/>
          <w:lang w:bidi="fa-IR"/>
        </w:rPr>
        <w:softHyphen/>
      </w:r>
      <w:r>
        <w:rPr>
          <w:rFonts w:ascii="Times New Roman" w:hAnsi="Times New Roman" w:hint="cs"/>
          <w:sz w:val="28"/>
          <w:szCs w:val="28"/>
          <w:rtl/>
          <w:lang w:bidi="fa-IR"/>
        </w:rPr>
        <w:t>سازی استراتژی</w:t>
      </w:r>
      <w:r>
        <w:rPr>
          <w:rFonts w:ascii="Times New Roman" w:hAnsi="Times New Roman"/>
          <w:sz w:val="28"/>
          <w:szCs w:val="28"/>
          <w:rtl/>
          <w:lang w:bidi="fa-IR"/>
        </w:rPr>
        <w:softHyphen/>
      </w:r>
      <w:r>
        <w:rPr>
          <w:rFonts w:ascii="Times New Roman" w:hAnsi="Times New Roman" w:hint="cs"/>
          <w:sz w:val="28"/>
          <w:szCs w:val="28"/>
          <w:rtl/>
          <w:lang w:bidi="fa-IR"/>
        </w:rPr>
        <w:t xml:space="preserve">های </w:t>
      </w:r>
      <w:r>
        <w:rPr>
          <w:rFonts w:ascii="Times New Roman" w:hAnsi="Times New Roman"/>
          <w:sz w:val="28"/>
          <w:szCs w:val="28"/>
          <w:lang w:bidi="fa-IR"/>
        </w:rPr>
        <w:t>SSCM</w:t>
      </w:r>
      <w:r>
        <w:rPr>
          <w:rFonts w:ascii="Times New Roman" w:hAnsi="Times New Roman" w:hint="cs"/>
          <w:sz w:val="28"/>
          <w:szCs w:val="28"/>
          <w:rtl/>
          <w:lang w:bidi="fa-IR"/>
        </w:rPr>
        <w:t xml:space="preserve"> و نیز </w:t>
      </w:r>
      <w:r>
        <w:rPr>
          <w:rFonts w:ascii="Times New Roman" w:hAnsi="Times New Roman"/>
          <w:sz w:val="28"/>
          <w:szCs w:val="28"/>
          <w:lang w:bidi="fa-IR"/>
        </w:rPr>
        <w:t>GSCM</w:t>
      </w:r>
      <w:r>
        <w:rPr>
          <w:rFonts w:ascii="Times New Roman" w:hAnsi="Times New Roman" w:hint="cs"/>
          <w:sz w:val="28"/>
          <w:szCs w:val="28"/>
          <w:rtl/>
          <w:lang w:bidi="fa-IR"/>
        </w:rPr>
        <w:t xml:space="preserve"> در صنعت خودرو</w:t>
      </w:r>
      <w:r w:rsidR="00441AD8">
        <w:rPr>
          <w:rFonts w:ascii="Times New Roman" w:hAnsi="Times New Roman" w:hint="cs"/>
          <w:sz w:val="28"/>
          <w:szCs w:val="28"/>
          <w:rtl/>
          <w:lang w:bidi="fa-IR"/>
        </w:rPr>
        <w:t>سازی</w:t>
      </w:r>
      <w:r>
        <w:rPr>
          <w:rFonts w:ascii="Times New Roman" w:hAnsi="Times New Roman" w:hint="cs"/>
          <w:sz w:val="28"/>
          <w:szCs w:val="28"/>
          <w:rtl/>
          <w:lang w:bidi="fa-IR"/>
        </w:rPr>
        <w:t xml:space="preserve"> است. </w:t>
      </w:r>
      <w:r w:rsidR="005E1161">
        <w:rPr>
          <w:rFonts w:ascii="Times New Roman" w:hAnsi="Times New Roman" w:hint="cs"/>
          <w:sz w:val="28"/>
          <w:szCs w:val="28"/>
          <w:rtl/>
          <w:lang w:bidi="fa-IR"/>
        </w:rPr>
        <w:t xml:space="preserve">سه سازنده بزرگ خودرو یعنی </w:t>
      </w:r>
      <w:r w:rsidR="008B3239">
        <w:rPr>
          <w:rFonts w:ascii="Times New Roman" w:hAnsi="Times New Roman" w:hint="cs"/>
          <w:sz w:val="28"/>
          <w:szCs w:val="28"/>
          <w:rtl/>
          <w:lang w:bidi="fa-IR"/>
        </w:rPr>
        <w:t>فولکس</w:t>
      </w:r>
      <w:r w:rsidR="005E1161">
        <w:rPr>
          <w:rFonts w:ascii="Times New Roman" w:hAnsi="Times New Roman" w:hint="cs"/>
          <w:sz w:val="28"/>
          <w:szCs w:val="28"/>
          <w:rtl/>
          <w:lang w:bidi="fa-IR"/>
        </w:rPr>
        <w:t xml:space="preserve"> واگن، </w:t>
      </w:r>
      <w:r w:rsidR="005E1161">
        <w:rPr>
          <w:rFonts w:ascii="Times New Roman" w:hAnsi="Times New Roman"/>
          <w:sz w:val="28"/>
          <w:szCs w:val="28"/>
          <w:lang w:bidi="fa-IR"/>
        </w:rPr>
        <w:t>BMW</w:t>
      </w:r>
      <w:r w:rsidR="005E1161">
        <w:rPr>
          <w:rFonts w:ascii="Times New Roman" w:hAnsi="Times New Roman" w:hint="cs"/>
          <w:sz w:val="28"/>
          <w:szCs w:val="28"/>
          <w:rtl/>
          <w:lang w:bidi="fa-IR"/>
        </w:rPr>
        <w:t xml:space="preserve"> و دایملر برای </w:t>
      </w:r>
      <w:r w:rsidR="008B3239">
        <w:rPr>
          <w:rFonts w:ascii="Times New Roman" w:hAnsi="Times New Roman" w:hint="cs"/>
          <w:sz w:val="28"/>
          <w:szCs w:val="28"/>
          <w:rtl/>
          <w:lang w:bidi="fa-IR"/>
        </w:rPr>
        <w:t>مقایسه با اقدامات پایداری سایر رقبای جهانی از بازارهای آسیایی انتخاب شدند. از این گذشته،</w:t>
      </w:r>
      <w:r w:rsidR="00C5569D">
        <w:rPr>
          <w:rFonts w:ascii="Times New Roman" w:hAnsi="Times New Roman" w:hint="cs"/>
          <w:sz w:val="28"/>
          <w:szCs w:val="28"/>
          <w:rtl/>
          <w:lang w:bidi="fa-IR"/>
        </w:rPr>
        <w:t xml:space="preserve"> به</w:t>
      </w:r>
      <w:r w:rsidR="00C5569D">
        <w:rPr>
          <w:rFonts w:ascii="Times New Roman" w:hAnsi="Times New Roman"/>
          <w:sz w:val="28"/>
          <w:szCs w:val="28"/>
          <w:rtl/>
          <w:lang w:bidi="fa-IR"/>
        </w:rPr>
        <w:softHyphen/>
      </w:r>
      <w:r w:rsidR="00C5569D">
        <w:rPr>
          <w:rFonts w:ascii="Times New Roman" w:hAnsi="Times New Roman" w:hint="cs"/>
          <w:sz w:val="28"/>
          <w:szCs w:val="28"/>
          <w:rtl/>
          <w:lang w:bidi="fa-IR"/>
        </w:rPr>
        <w:t xml:space="preserve">دلیل </w:t>
      </w:r>
      <w:r w:rsidR="00C5569D" w:rsidRPr="00C5569D">
        <w:rPr>
          <w:rFonts w:ascii="Times New Roman" w:hAnsi="Times New Roman" w:hint="cs"/>
          <w:sz w:val="28"/>
          <w:szCs w:val="28"/>
          <w:rtl/>
          <w:lang w:bidi="fa-IR"/>
        </w:rPr>
        <w:t>جهانی شدن و پیشرفت صنعت خودروسازی به</w:t>
      </w:r>
      <w:r w:rsidR="00C5569D" w:rsidRPr="00C5569D">
        <w:rPr>
          <w:rFonts w:ascii="Times New Roman" w:hAnsi="Times New Roman"/>
          <w:sz w:val="28"/>
          <w:szCs w:val="28"/>
          <w:rtl/>
          <w:lang w:bidi="fa-IR"/>
        </w:rPr>
        <w:softHyphen/>
      </w:r>
      <w:r w:rsidR="00C5569D" w:rsidRPr="00C5569D">
        <w:rPr>
          <w:rFonts w:ascii="Times New Roman" w:hAnsi="Times New Roman" w:hint="cs"/>
          <w:sz w:val="28"/>
          <w:szCs w:val="28"/>
          <w:rtl/>
          <w:lang w:bidi="fa-IR"/>
        </w:rPr>
        <w:t>سمت کاهش انتشار گازهای گلخانه</w:t>
      </w:r>
      <w:r w:rsidR="00C5569D" w:rsidRPr="00C5569D">
        <w:rPr>
          <w:rFonts w:ascii="Times New Roman" w:hAnsi="Times New Roman"/>
          <w:sz w:val="28"/>
          <w:szCs w:val="28"/>
          <w:rtl/>
          <w:lang w:bidi="fa-IR"/>
        </w:rPr>
        <w:softHyphen/>
      </w:r>
      <w:r w:rsidR="00C5569D" w:rsidRPr="00C5569D">
        <w:rPr>
          <w:rFonts w:ascii="Times New Roman" w:hAnsi="Times New Roman" w:hint="cs"/>
          <w:sz w:val="28"/>
          <w:szCs w:val="28"/>
          <w:rtl/>
          <w:lang w:bidi="fa-IR"/>
        </w:rPr>
        <w:t>ای به سمت صفر به</w:t>
      </w:r>
      <w:r w:rsidR="00C5569D" w:rsidRPr="00C5569D">
        <w:rPr>
          <w:rFonts w:ascii="Times New Roman" w:hAnsi="Times New Roman"/>
          <w:sz w:val="28"/>
          <w:szCs w:val="28"/>
          <w:rtl/>
          <w:lang w:bidi="fa-IR"/>
        </w:rPr>
        <w:softHyphen/>
      </w:r>
      <w:r w:rsidR="00C5569D" w:rsidRPr="00C5569D">
        <w:rPr>
          <w:rFonts w:ascii="Times New Roman" w:hAnsi="Times New Roman" w:hint="cs"/>
          <w:sz w:val="28"/>
          <w:szCs w:val="28"/>
          <w:rtl/>
          <w:lang w:bidi="fa-IR"/>
        </w:rPr>
        <w:t>واسطه بکارگیری انرژی</w:t>
      </w:r>
      <w:r w:rsidR="00C5569D" w:rsidRPr="00C5569D">
        <w:rPr>
          <w:rFonts w:ascii="Times New Roman" w:hAnsi="Times New Roman"/>
          <w:sz w:val="28"/>
          <w:szCs w:val="28"/>
          <w:rtl/>
          <w:lang w:bidi="fa-IR"/>
        </w:rPr>
        <w:softHyphen/>
      </w:r>
      <w:r w:rsidR="00C5569D" w:rsidRPr="00C5569D">
        <w:rPr>
          <w:rFonts w:ascii="Times New Roman" w:hAnsi="Times New Roman" w:hint="cs"/>
          <w:sz w:val="28"/>
          <w:szCs w:val="28"/>
          <w:rtl/>
          <w:lang w:bidi="fa-IR"/>
        </w:rPr>
        <w:t>های تجدید پذیر</w:t>
      </w:r>
      <w:r w:rsidR="008B3239">
        <w:rPr>
          <w:rFonts w:ascii="Times New Roman" w:hAnsi="Times New Roman" w:hint="cs"/>
          <w:sz w:val="28"/>
          <w:szCs w:val="28"/>
          <w:rtl/>
          <w:lang w:bidi="fa-IR"/>
        </w:rPr>
        <w:t xml:space="preserve"> این مقاله </w:t>
      </w:r>
      <w:r w:rsidR="00C5569D">
        <w:rPr>
          <w:rFonts w:ascii="Times New Roman" w:hAnsi="Times New Roman" w:hint="cs"/>
          <w:sz w:val="28"/>
          <w:szCs w:val="28"/>
          <w:rtl/>
          <w:lang w:bidi="fa-IR"/>
        </w:rPr>
        <w:t xml:space="preserve">با </w:t>
      </w:r>
      <w:r w:rsidR="00D36AF7">
        <w:rPr>
          <w:rFonts w:ascii="Times New Roman" w:hAnsi="Times New Roman" w:hint="cs"/>
          <w:sz w:val="28"/>
          <w:szCs w:val="28"/>
          <w:rtl/>
          <w:lang w:bidi="fa-IR"/>
        </w:rPr>
        <w:t xml:space="preserve">نظرسنجی </w:t>
      </w:r>
      <w:r w:rsidR="00C5569D">
        <w:rPr>
          <w:rFonts w:ascii="Times New Roman" w:hAnsi="Times New Roman" w:hint="cs"/>
          <w:sz w:val="28"/>
          <w:szCs w:val="28"/>
          <w:rtl/>
          <w:lang w:bidi="fa-IR"/>
        </w:rPr>
        <w:t>از</w:t>
      </w:r>
      <w:r w:rsidR="00D36AF7">
        <w:rPr>
          <w:rFonts w:ascii="Times New Roman" w:hAnsi="Times New Roman" w:hint="cs"/>
          <w:sz w:val="28"/>
          <w:szCs w:val="28"/>
          <w:rtl/>
          <w:lang w:bidi="fa-IR"/>
        </w:rPr>
        <w:t xml:space="preserve"> رانندگان خودرو، </w:t>
      </w:r>
      <w:r w:rsidR="008B3239">
        <w:rPr>
          <w:rFonts w:ascii="Times New Roman" w:hAnsi="Times New Roman" w:hint="cs"/>
          <w:sz w:val="28"/>
          <w:szCs w:val="28"/>
          <w:rtl/>
          <w:lang w:bidi="fa-IR"/>
        </w:rPr>
        <w:t xml:space="preserve">تاثیر احتمالی  </w:t>
      </w:r>
      <w:r w:rsidR="00C5569D">
        <w:rPr>
          <w:rFonts w:ascii="Times New Roman" w:hAnsi="Times New Roman" w:hint="cs"/>
          <w:sz w:val="28"/>
          <w:szCs w:val="28"/>
          <w:rtl/>
          <w:lang w:bidi="fa-IR"/>
        </w:rPr>
        <w:t>نیازمندی</w:t>
      </w:r>
      <w:r w:rsidR="00C5569D">
        <w:rPr>
          <w:rFonts w:ascii="Times New Roman" w:hAnsi="Times New Roman"/>
          <w:sz w:val="28"/>
          <w:szCs w:val="28"/>
          <w:rtl/>
          <w:lang w:bidi="fa-IR"/>
        </w:rPr>
        <w:softHyphen/>
      </w:r>
      <w:r w:rsidR="00C5569D">
        <w:rPr>
          <w:rFonts w:ascii="Times New Roman" w:hAnsi="Times New Roman" w:hint="cs"/>
          <w:sz w:val="28"/>
          <w:szCs w:val="28"/>
          <w:rtl/>
          <w:lang w:bidi="fa-IR"/>
        </w:rPr>
        <w:t>های</w:t>
      </w:r>
      <w:r w:rsidR="008B3239">
        <w:rPr>
          <w:rFonts w:ascii="Times New Roman" w:hAnsi="Times New Roman" w:hint="cs"/>
          <w:sz w:val="28"/>
          <w:szCs w:val="28"/>
          <w:rtl/>
          <w:lang w:bidi="fa-IR"/>
        </w:rPr>
        <w:t xml:space="preserve"> مشتریان و تحت فشار قرار گرفتن </w:t>
      </w:r>
      <w:r w:rsidR="008B3239">
        <w:rPr>
          <w:rFonts w:ascii="Times New Roman" w:hAnsi="Times New Roman"/>
          <w:sz w:val="28"/>
          <w:szCs w:val="28"/>
          <w:lang w:bidi="fa-IR"/>
        </w:rPr>
        <w:t>OEM</w:t>
      </w:r>
      <w:r w:rsidR="008B3239">
        <w:rPr>
          <w:rFonts w:ascii="Times New Roman" w:hAnsi="Times New Roman" w:hint="cs"/>
          <w:sz w:val="28"/>
          <w:szCs w:val="28"/>
          <w:rtl/>
          <w:lang w:bidi="fa-IR"/>
        </w:rPr>
        <w:t xml:space="preserve">ها </w:t>
      </w:r>
      <w:r w:rsidR="00C5569D">
        <w:rPr>
          <w:rFonts w:ascii="Times New Roman" w:hAnsi="Times New Roman" w:hint="cs"/>
          <w:sz w:val="28"/>
          <w:szCs w:val="28"/>
          <w:rtl/>
          <w:lang w:bidi="fa-IR"/>
        </w:rPr>
        <w:t>جهت</w:t>
      </w:r>
      <w:r w:rsidR="00EA27F8">
        <w:rPr>
          <w:rFonts w:ascii="Times New Roman" w:hAnsi="Times New Roman" w:hint="cs"/>
          <w:sz w:val="28"/>
          <w:szCs w:val="28"/>
          <w:rtl/>
          <w:lang w:bidi="fa-IR"/>
        </w:rPr>
        <w:t xml:space="preserve"> استفاده آتی مدیریت زنجیره تامین (</w:t>
      </w:r>
      <w:r w:rsidR="00EA27F8">
        <w:rPr>
          <w:rFonts w:ascii="Times New Roman" w:hAnsi="Times New Roman"/>
          <w:sz w:val="28"/>
          <w:szCs w:val="28"/>
          <w:lang w:bidi="fa-IR"/>
        </w:rPr>
        <w:t>SSCM</w:t>
      </w:r>
      <w:r w:rsidR="00EA27F8">
        <w:rPr>
          <w:rFonts w:ascii="Times New Roman" w:hAnsi="Times New Roman" w:hint="cs"/>
          <w:sz w:val="28"/>
          <w:szCs w:val="28"/>
          <w:rtl/>
          <w:lang w:bidi="fa-IR"/>
        </w:rPr>
        <w:t>)</w:t>
      </w:r>
      <w:r w:rsidR="00D36AF7">
        <w:rPr>
          <w:rFonts w:ascii="Times New Roman" w:hAnsi="Times New Roman" w:hint="cs"/>
          <w:sz w:val="28"/>
          <w:szCs w:val="28"/>
          <w:rtl/>
          <w:lang w:bidi="fa-IR"/>
        </w:rPr>
        <w:t xml:space="preserve"> </w:t>
      </w:r>
      <w:r w:rsidR="00C5569D">
        <w:rPr>
          <w:rFonts w:ascii="Times New Roman" w:hAnsi="Times New Roman" w:hint="cs"/>
          <w:sz w:val="28"/>
          <w:szCs w:val="28"/>
          <w:rtl/>
          <w:lang w:bidi="fa-IR"/>
        </w:rPr>
        <w:t>را بررسی خواهد کرد</w:t>
      </w:r>
      <w:r w:rsidR="00EE7DA9">
        <w:rPr>
          <w:rFonts w:ascii="Times New Roman" w:hAnsi="Times New Roman" w:hint="cs"/>
          <w:sz w:val="28"/>
          <w:szCs w:val="28"/>
          <w:rtl/>
          <w:lang w:bidi="fa-IR"/>
        </w:rPr>
        <w:t xml:space="preserve"> (پیوست را ببیند). در نهایت، </w:t>
      </w:r>
      <w:r w:rsidR="00FC209E">
        <w:rPr>
          <w:rFonts w:ascii="Times New Roman" w:hAnsi="Times New Roman" w:hint="cs"/>
          <w:sz w:val="28"/>
          <w:szCs w:val="28"/>
          <w:rtl/>
          <w:lang w:bidi="fa-IR"/>
        </w:rPr>
        <w:t>بر اساس یافته</w:t>
      </w:r>
      <w:r w:rsidR="00FC209E">
        <w:rPr>
          <w:rFonts w:ascii="Times New Roman" w:hAnsi="Times New Roman"/>
          <w:sz w:val="28"/>
          <w:szCs w:val="28"/>
          <w:rtl/>
          <w:lang w:bidi="fa-IR"/>
        </w:rPr>
        <w:softHyphen/>
      </w:r>
      <w:r w:rsidR="00FC209E">
        <w:rPr>
          <w:rFonts w:ascii="Times New Roman" w:hAnsi="Times New Roman" w:hint="cs"/>
          <w:sz w:val="28"/>
          <w:szCs w:val="28"/>
          <w:rtl/>
          <w:lang w:bidi="fa-IR"/>
        </w:rPr>
        <w:t xml:space="preserve">های موجود در پیشینه و </w:t>
      </w:r>
      <w:r w:rsidR="003973C1">
        <w:rPr>
          <w:rFonts w:ascii="Times New Roman" w:hAnsi="Times New Roman" w:hint="cs"/>
          <w:sz w:val="28"/>
          <w:szCs w:val="28"/>
          <w:rtl/>
          <w:lang w:bidi="fa-IR"/>
        </w:rPr>
        <w:t>برداشت</w:t>
      </w:r>
      <w:r w:rsidR="003973C1">
        <w:rPr>
          <w:rFonts w:ascii="Times New Roman" w:hAnsi="Times New Roman"/>
          <w:sz w:val="28"/>
          <w:szCs w:val="28"/>
          <w:rtl/>
          <w:lang w:bidi="fa-IR"/>
        </w:rPr>
        <w:softHyphen/>
      </w:r>
      <w:r w:rsidR="003973C1">
        <w:rPr>
          <w:rFonts w:ascii="Times New Roman" w:hAnsi="Times New Roman" w:hint="cs"/>
          <w:sz w:val="28"/>
          <w:szCs w:val="28"/>
          <w:rtl/>
          <w:lang w:bidi="fa-IR"/>
        </w:rPr>
        <w:t xml:space="preserve">های مشتریان </w:t>
      </w:r>
      <w:r w:rsidR="00545213">
        <w:rPr>
          <w:rFonts w:ascii="Times New Roman" w:hAnsi="Times New Roman" w:hint="cs"/>
          <w:sz w:val="28"/>
          <w:szCs w:val="28"/>
          <w:rtl/>
          <w:lang w:bidi="fa-IR"/>
        </w:rPr>
        <w:t>در نظرسنجی، پیشنهادهایی برای اصلاحات آتی در صنعت خودرو</w:t>
      </w:r>
      <w:r w:rsidR="00441AD8">
        <w:rPr>
          <w:rFonts w:ascii="Times New Roman" w:hAnsi="Times New Roman" w:hint="cs"/>
          <w:sz w:val="28"/>
          <w:szCs w:val="28"/>
          <w:rtl/>
          <w:lang w:bidi="fa-IR"/>
        </w:rPr>
        <w:t>سازی</w:t>
      </w:r>
      <w:r w:rsidR="00545213">
        <w:rPr>
          <w:rFonts w:ascii="Times New Roman" w:hAnsi="Times New Roman" w:hint="cs"/>
          <w:sz w:val="28"/>
          <w:szCs w:val="28"/>
          <w:rtl/>
          <w:lang w:bidi="fa-IR"/>
        </w:rPr>
        <w:t xml:space="preserve"> پیشنهاد شد.</w:t>
      </w:r>
      <w:r w:rsidR="00FC209E">
        <w:rPr>
          <w:rFonts w:ascii="Times New Roman" w:hAnsi="Times New Roman" w:hint="cs"/>
          <w:sz w:val="28"/>
          <w:szCs w:val="28"/>
          <w:rtl/>
          <w:lang w:bidi="fa-IR"/>
        </w:rPr>
        <w:t xml:space="preserve"> </w:t>
      </w:r>
    </w:p>
    <w:p w14:paraId="2ECE78AF" w14:textId="2628DB2B" w:rsidR="00545213" w:rsidRDefault="00545213" w:rsidP="00545213">
      <w:pPr>
        <w:bidi/>
        <w:jc w:val="both"/>
        <w:rPr>
          <w:rFonts w:ascii="Times New Roman" w:hAnsi="Times New Roman"/>
          <w:sz w:val="28"/>
          <w:szCs w:val="28"/>
          <w:lang w:bidi="fa-IR"/>
        </w:rPr>
      </w:pPr>
      <w:r>
        <w:rPr>
          <w:rFonts w:ascii="Times New Roman" w:hAnsi="Times New Roman" w:hint="cs"/>
          <w:sz w:val="28"/>
          <w:szCs w:val="28"/>
          <w:rtl/>
          <w:lang w:bidi="fa-IR"/>
        </w:rPr>
        <w:t xml:space="preserve">اهداف این پژوهش به صورت زیر </w:t>
      </w:r>
      <w:r w:rsidR="008F7A8C">
        <w:rPr>
          <w:rFonts w:ascii="Times New Roman" w:hAnsi="Times New Roman" w:hint="cs"/>
          <w:sz w:val="28"/>
          <w:szCs w:val="28"/>
          <w:rtl/>
          <w:lang w:bidi="fa-IR"/>
        </w:rPr>
        <w:t>تعیین شدند:</w:t>
      </w:r>
    </w:p>
    <w:p w14:paraId="086CD11A" w14:textId="36947132" w:rsidR="004E0327" w:rsidRDefault="004E0327" w:rsidP="004E0327">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درک نظری زنجیره</w:t>
      </w:r>
      <w:r>
        <w:rPr>
          <w:rFonts w:ascii="Times New Roman" w:hAnsi="Times New Roman"/>
          <w:sz w:val="28"/>
          <w:szCs w:val="28"/>
          <w:rtl/>
          <w:lang w:bidi="fa-IR"/>
        </w:rPr>
        <w:softHyphen/>
      </w:r>
      <w:r>
        <w:rPr>
          <w:rFonts w:ascii="Times New Roman" w:hAnsi="Times New Roman" w:hint="cs"/>
          <w:sz w:val="28"/>
          <w:szCs w:val="28"/>
          <w:rtl/>
          <w:lang w:bidi="fa-IR"/>
        </w:rPr>
        <w:t>تامین سنتی و پایدار و تعیین تفاوت</w:t>
      </w:r>
      <w:r>
        <w:rPr>
          <w:rFonts w:ascii="Times New Roman" w:hAnsi="Times New Roman"/>
          <w:sz w:val="28"/>
          <w:szCs w:val="28"/>
          <w:rtl/>
          <w:lang w:bidi="fa-IR"/>
        </w:rPr>
        <w:softHyphen/>
      </w:r>
      <w:r>
        <w:rPr>
          <w:rFonts w:ascii="Times New Roman" w:hAnsi="Times New Roman" w:hint="cs"/>
          <w:sz w:val="28"/>
          <w:szCs w:val="28"/>
          <w:rtl/>
          <w:lang w:bidi="fa-IR"/>
        </w:rPr>
        <w:t>های میان آنها.</w:t>
      </w:r>
    </w:p>
    <w:p w14:paraId="77C763BA" w14:textId="08DC1C5F" w:rsidR="004E0327" w:rsidRDefault="004E0327" w:rsidP="004E0327">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تعریف استراتژی</w:t>
      </w:r>
      <w:r>
        <w:rPr>
          <w:rFonts w:ascii="Times New Roman" w:hAnsi="Times New Roman"/>
          <w:sz w:val="28"/>
          <w:szCs w:val="28"/>
          <w:rtl/>
          <w:lang w:bidi="fa-IR"/>
        </w:rPr>
        <w:softHyphen/>
      </w:r>
      <w:r>
        <w:rPr>
          <w:rFonts w:ascii="Times New Roman" w:hAnsi="Times New Roman" w:hint="cs"/>
          <w:sz w:val="28"/>
          <w:szCs w:val="28"/>
          <w:rtl/>
          <w:lang w:bidi="fa-IR"/>
        </w:rPr>
        <w:t>های پایداری بر اساس چارچوب ارکان سه</w:t>
      </w:r>
      <w:r>
        <w:rPr>
          <w:rFonts w:ascii="Times New Roman" w:hAnsi="Times New Roman"/>
          <w:sz w:val="28"/>
          <w:szCs w:val="28"/>
          <w:rtl/>
          <w:lang w:bidi="fa-IR"/>
        </w:rPr>
        <w:softHyphen/>
      </w:r>
      <w:r>
        <w:rPr>
          <w:rFonts w:ascii="Times New Roman" w:hAnsi="Times New Roman" w:hint="cs"/>
          <w:sz w:val="28"/>
          <w:szCs w:val="28"/>
          <w:rtl/>
          <w:lang w:bidi="fa-IR"/>
        </w:rPr>
        <w:t>گانه (</w:t>
      </w:r>
      <w:r>
        <w:rPr>
          <w:rFonts w:ascii="Times New Roman" w:hAnsi="Times New Roman"/>
          <w:sz w:val="28"/>
          <w:szCs w:val="28"/>
          <w:lang w:bidi="fa-IR"/>
        </w:rPr>
        <w:t>TBL</w:t>
      </w:r>
      <w:r>
        <w:rPr>
          <w:rFonts w:ascii="Times New Roman" w:hAnsi="Times New Roman" w:hint="cs"/>
          <w:sz w:val="28"/>
          <w:szCs w:val="28"/>
          <w:rtl/>
          <w:lang w:bidi="fa-IR"/>
        </w:rPr>
        <w:t xml:space="preserve">) </w:t>
      </w:r>
      <w:r w:rsidR="00686549">
        <w:rPr>
          <w:rFonts w:ascii="Times New Roman" w:hAnsi="Times New Roman" w:hint="cs"/>
          <w:sz w:val="28"/>
          <w:szCs w:val="28"/>
          <w:rtl/>
          <w:lang w:bidi="fa-IR"/>
        </w:rPr>
        <w:t xml:space="preserve">در سه بعد اقتصادی، اجتماعی و محیطی و مزایای توسعه پایدار </w:t>
      </w:r>
    </w:p>
    <w:p w14:paraId="7F392606" w14:textId="4AAFC31C" w:rsidR="0009223F" w:rsidRDefault="0009223F" w:rsidP="006E586D">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 xml:space="preserve">تعیین عوامل </w:t>
      </w:r>
      <w:r w:rsidR="000839E1">
        <w:rPr>
          <w:rFonts w:ascii="Times New Roman" w:hAnsi="Times New Roman" w:hint="cs"/>
          <w:sz w:val="28"/>
          <w:szCs w:val="28"/>
          <w:rtl/>
          <w:lang w:bidi="fa-IR"/>
        </w:rPr>
        <w:t xml:space="preserve">محرکی که بر توسعه پایدار </w:t>
      </w:r>
      <w:r w:rsidR="008761C9">
        <w:rPr>
          <w:rFonts w:ascii="Times New Roman" w:hAnsi="Times New Roman" w:hint="cs"/>
          <w:sz w:val="28"/>
          <w:szCs w:val="28"/>
          <w:rtl/>
          <w:lang w:bidi="fa-IR"/>
        </w:rPr>
        <w:t>سازندگان تاثیر می</w:t>
      </w:r>
      <w:r w:rsidR="008761C9">
        <w:rPr>
          <w:rFonts w:ascii="Times New Roman" w:hAnsi="Times New Roman"/>
          <w:sz w:val="28"/>
          <w:szCs w:val="28"/>
          <w:rtl/>
          <w:lang w:bidi="fa-IR"/>
        </w:rPr>
        <w:softHyphen/>
      </w:r>
      <w:r w:rsidR="008761C9">
        <w:rPr>
          <w:rFonts w:ascii="Times New Roman" w:hAnsi="Times New Roman" w:hint="cs"/>
          <w:sz w:val="28"/>
          <w:szCs w:val="28"/>
          <w:rtl/>
          <w:lang w:bidi="fa-IR"/>
        </w:rPr>
        <w:t xml:space="preserve">گذارد </w:t>
      </w:r>
      <w:r w:rsidR="006E586D">
        <w:rPr>
          <w:rFonts w:ascii="Times New Roman" w:hAnsi="Times New Roman" w:hint="cs"/>
          <w:sz w:val="28"/>
          <w:szCs w:val="28"/>
          <w:rtl/>
          <w:lang w:bidi="fa-IR"/>
        </w:rPr>
        <w:t>که شامل</w:t>
      </w:r>
      <w:r w:rsidR="008761C9">
        <w:rPr>
          <w:rFonts w:ascii="Times New Roman" w:hAnsi="Times New Roman" w:hint="cs"/>
          <w:sz w:val="28"/>
          <w:szCs w:val="28"/>
          <w:rtl/>
          <w:lang w:bidi="fa-IR"/>
        </w:rPr>
        <w:t xml:space="preserve"> رقبا، قوانین و مقررات دولتی، ترجیحات مصرف</w:t>
      </w:r>
      <w:r w:rsidR="008761C9">
        <w:rPr>
          <w:rFonts w:ascii="Times New Roman" w:hAnsi="Times New Roman"/>
          <w:sz w:val="28"/>
          <w:szCs w:val="28"/>
          <w:rtl/>
          <w:lang w:bidi="fa-IR"/>
        </w:rPr>
        <w:softHyphen/>
      </w:r>
      <w:r w:rsidR="008761C9">
        <w:rPr>
          <w:rFonts w:ascii="Times New Roman" w:hAnsi="Times New Roman" w:hint="cs"/>
          <w:sz w:val="28"/>
          <w:szCs w:val="28"/>
          <w:rtl/>
          <w:lang w:bidi="fa-IR"/>
        </w:rPr>
        <w:t>کننده و تغییر در فناوری</w:t>
      </w:r>
      <w:r w:rsidR="008761C9">
        <w:rPr>
          <w:rFonts w:ascii="Times New Roman" w:hAnsi="Times New Roman"/>
          <w:sz w:val="28"/>
          <w:szCs w:val="28"/>
          <w:rtl/>
          <w:lang w:bidi="fa-IR"/>
        </w:rPr>
        <w:softHyphen/>
      </w:r>
      <w:r w:rsidR="008761C9">
        <w:rPr>
          <w:rFonts w:ascii="Times New Roman" w:hAnsi="Times New Roman" w:hint="cs"/>
          <w:sz w:val="28"/>
          <w:szCs w:val="28"/>
          <w:rtl/>
          <w:lang w:bidi="fa-IR"/>
        </w:rPr>
        <w:t>های نوآور در پیاده</w:t>
      </w:r>
      <w:r w:rsidR="008761C9">
        <w:rPr>
          <w:rFonts w:ascii="Times New Roman" w:hAnsi="Times New Roman"/>
          <w:sz w:val="28"/>
          <w:szCs w:val="28"/>
          <w:rtl/>
          <w:lang w:bidi="fa-IR"/>
        </w:rPr>
        <w:softHyphen/>
      </w:r>
      <w:r w:rsidR="008761C9">
        <w:rPr>
          <w:rFonts w:ascii="Times New Roman" w:hAnsi="Times New Roman" w:hint="cs"/>
          <w:sz w:val="28"/>
          <w:szCs w:val="28"/>
          <w:rtl/>
          <w:lang w:bidi="fa-IR"/>
        </w:rPr>
        <w:t xml:space="preserve">سازی </w:t>
      </w:r>
      <w:r w:rsidR="006E586D">
        <w:rPr>
          <w:rFonts w:ascii="Times New Roman" w:hAnsi="Times New Roman" w:hint="cs"/>
          <w:sz w:val="28"/>
          <w:szCs w:val="28"/>
          <w:rtl/>
          <w:lang w:bidi="fa-IR"/>
        </w:rPr>
        <w:t xml:space="preserve">  </w:t>
      </w:r>
      <w:r w:rsidR="008761C9">
        <w:rPr>
          <w:rFonts w:ascii="Times New Roman" w:hAnsi="Times New Roman"/>
          <w:sz w:val="28"/>
          <w:szCs w:val="28"/>
          <w:lang w:bidi="fa-IR"/>
        </w:rPr>
        <w:t>SSCM</w:t>
      </w:r>
      <w:r w:rsidR="006E586D">
        <w:rPr>
          <w:rFonts w:ascii="Times New Roman" w:hAnsi="Times New Roman"/>
          <w:sz w:val="28"/>
          <w:szCs w:val="28"/>
          <w:lang w:bidi="fa-IR"/>
        </w:rPr>
        <w:t xml:space="preserve"> </w:t>
      </w:r>
      <w:r w:rsidR="006E586D">
        <w:rPr>
          <w:rFonts w:ascii="Times New Roman" w:hAnsi="Times New Roman" w:hint="cs"/>
          <w:sz w:val="28"/>
          <w:szCs w:val="28"/>
          <w:rtl/>
          <w:lang w:bidi="fa-IR"/>
        </w:rPr>
        <w:t xml:space="preserve"> هستند.</w:t>
      </w:r>
    </w:p>
    <w:p w14:paraId="06C02B3D" w14:textId="02910620" w:rsidR="008761C9" w:rsidRDefault="008761C9" w:rsidP="008761C9">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 xml:space="preserve">تمرکز بر معیارهای </w:t>
      </w:r>
      <w:r>
        <w:rPr>
          <w:rFonts w:ascii="Times New Roman" w:hAnsi="Times New Roman"/>
          <w:sz w:val="28"/>
          <w:szCs w:val="28"/>
          <w:lang w:bidi="fa-IR"/>
        </w:rPr>
        <w:t>SSCM</w:t>
      </w:r>
      <w:r>
        <w:rPr>
          <w:rFonts w:ascii="Times New Roman" w:hAnsi="Times New Roman" w:hint="cs"/>
          <w:sz w:val="28"/>
          <w:szCs w:val="28"/>
          <w:rtl/>
          <w:lang w:bidi="fa-IR"/>
        </w:rPr>
        <w:t xml:space="preserve"> یعنی عملکرد اقتصادی و محیطی. </w:t>
      </w:r>
    </w:p>
    <w:p w14:paraId="10A4B3EC" w14:textId="20DFD926" w:rsidR="008761C9" w:rsidRDefault="00F940F4" w:rsidP="006E586D">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lastRenderedPageBreak/>
        <w:t xml:space="preserve">تمرکز بر مباحث مربوط به </w:t>
      </w:r>
      <w:r w:rsidR="006E586D">
        <w:rPr>
          <w:rFonts w:ascii="Times New Roman" w:hAnsi="Times New Roman" w:hint="cs"/>
          <w:sz w:val="28"/>
          <w:szCs w:val="28"/>
          <w:rtl/>
          <w:lang w:bidi="fa-IR"/>
        </w:rPr>
        <w:t>بعد</w:t>
      </w:r>
      <w:r>
        <w:rPr>
          <w:rFonts w:ascii="Times New Roman" w:hAnsi="Times New Roman" w:hint="cs"/>
          <w:sz w:val="28"/>
          <w:szCs w:val="28"/>
          <w:rtl/>
          <w:lang w:bidi="fa-IR"/>
        </w:rPr>
        <w:t xml:space="preserve"> زیست</w:t>
      </w:r>
      <w:r>
        <w:rPr>
          <w:rFonts w:ascii="Times New Roman" w:hAnsi="Times New Roman"/>
          <w:sz w:val="28"/>
          <w:szCs w:val="28"/>
          <w:rtl/>
          <w:lang w:bidi="fa-IR"/>
        </w:rPr>
        <w:softHyphen/>
      </w:r>
      <w:r>
        <w:rPr>
          <w:rFonts w:ascii="Times New Roman" w:hAnsi="Times New Roman" w:hint="cs"/>
          <w:sz w:val="28"/>
          <w:szCs w:val="28"/>
          <w:rtl/>
          <w:lang w:bidi="fa-IR"/>
        </w:rPr>
        <w:t>محیطی یعنی مدیریت ز</w:t>
      </w:r>
      <w:r w:rsidR="006E586D">
        <w:rPr>
          <w:rFonts w:ascii="Times New Roman" w:hAnsi="Times New Roman" w:hint="cs"/>
          <w:sz w:val="28"/>
          <w:szCs w:val="28"/>
          <w:rtl/>
          <w:lang w:bidi="fa-IR"/>
        </w:rPr>
        <w:t>ن</w:t>
      </w:r>
      <w:r>
        <w:rPr>
          <w:rFonts w:ascii="Times New Roman" w:hAnsi="Times New Roman" w:hint="cs"/>
          <w:sz w:val="28"/>
          <w:szCs w:val="28"/>
          <w:rtl/>
          <w:lang w:bidi="fa-IR"/>
        </w:rPr>
        <w:t>جیره</w:t>
      </w:r>
      <w:r>
        <w:rPr>
          <w:rFonts w:ascii="Times New Roman" w:hAnsi="Times New Roman"/>
          <w:sz w:val="28"/>
          <w:szCs w:val="28"/>
          <w:rtl/>
          <w:lang w:bidi="fa-IR"/>
        </w:rPr>
        <w:softHyphen/>
      </w:r>
      <w:r>
        <w:rPr>
          <w:rFonts w:ascii="Times New Roman" w:hAnsi="Times New Roman" w:hint="cs"/>
          <w:sz w:val="28"/>
          <w:szCs w:val="28"/>
          <w:rtl/>
          <w:lang w:bidi="fa-IR"/>
        </w:rPr>
        <w:t>تامین سبز (</w:t>
      </w:r>
      <w:r>
        <w:rPr>
          <w:rFonts w:ascii="Times New Roman" w:hAnsi="Times New Roman"/>
          <w:sz w:val="28"/>
          <w:szCs w:val="28"/>
          <w:lang w:bidi="fa-IR"/>
        </w:rPr>
        <w:t>GSCM</w:t>
      </w:r>
      <w:r>
        <w:rPr>
          <w:rFonts w:ascii="Times New Roman" w:hAnsi="Times New Roman" w:hint="cs"/>
          <w:sz w:val="28"/>
          <w:szCs w:val="28"/>
          <w:rtl/>
          <w:lang w:bidi="fa-IR"/>
        </w:rPr>
        <w:t>)</w:t>
      </w:r>
    </w:p>
    <w:p w14:paraId="42F6F1B1" w14:textId="7623F523" w:rsidR="00F940F4" w:rsidRDefault="00F940F4" w:rsidP="00F940F4">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تعیین اقدامات لازم جهت پیاده</w:t>
      </w:r>
      <w:r>
        <w:rPr>
          <w:rFonts w:ascii="Times New Roman" w:hAnsi="Times New Roman"/>
          <w:sz w:val="28"/>
          <w:szCs w:val="28"/>
          <w:rtl/>
          <w:lang w:bidi="fa-IR"/>
        </w:rPr>
        <w:softHyphen/>
      </w:r>
      <w:r>
        <w:rPr>
          <w:rFonts w:ascii="Times New Roman" w:hAnsi="Times New Roman" w:hint="cs"/>
          <w:sz w:val="28"/>
          <w:szCs w:val="28"/>
          <w:rtl/>
          <w:lang w:bidi="fa-IR"/>
        </w:rPr>
        <w:t>سازی توسعه پایدار سبز در کل زنجیره</w:t>
      </w:r>
      <w:r>
        <w:rPr>
          <w:rFonts w:ascii="Times New Roman" w:hAnsi="Times New Roman"/>
          <w:sz w:val="28"/>
          <w:szCs w:val="28"/>
          <w:rtl/>
          <w:lang w:bidi="fa-IR"/>
        </w:rPr>
        <w:softHyphen/>
      </w:r>
      <w:r>
        <w:rPr>
          <w:rFonts w:ascii="Times New Roman" w:hAnsi="Times New Roman" w:hint="cs"/>
          <w:sz w:val="28"/>
          <w:szCs w:val="28"/>
          <w:rtl/>
          <w:lang w:bidi="fa-IR"/>
        </w:rPr>
        <w:t>تامین که شامل انتخاب تامین</w:t>
      </w:r>
      <w:r>
        <w:rPr>
          <w:rFonts w:ascii="Times New Roman" w:hAnsi="Times New Roman"/>
          <w:sz w:val="28"/>
          <w:szCs w:val="28"/>
          <w:rtl/>
          <w:lang w:bidi="fa-IR"/>
        </w:rPr>
        <w:softHyphen/>
      </w:r>
      <w:r>
        <w:rPr>
          <w:rFonts w:ascii="Times New Roman" w:hAnsi="Times New Roman" w:hint="cs"/>
          <w:sz w:val="28"/>
          <w:szCs w:val="28"/>
          <w:rtl/>
          <w:lang w:bidi="fa-IR"/>
        </w:rPr>
        <w:t>کننده سبز، مواد اولیه سبز، حمل و نقل سبز و لجستیک معکوس</w:t>
      </w:r>
      <w:r w:rsidR="006E586D">
        <w:rPr>
          <w:rFonts w:ascii="Times New Roman" w:hAnsi="Times New Roman" w:hint="cs"/>
          <w:sz w:val="28"/>
          <w:szCs w:val="28"/>
          <w:rtl/>
          <w:lang w:bidi="fa-IR"/>
        </w:rPr>
        <w:t xml:space="preserve"> است.</w:t>
      </w:r>
    </w:p>
    <w:p w14:paraId="5196DC12" w14:textId="3E69CB3D" w:rsidR="00F940F4" w:rsidRDefault="00F940F4" w:rsidP="00F940F4">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 xml:space="preserve">تعیین وضعیت فعلی </w:t>
      </w:r>
      <w:r>
        <w:rPr>
          <w:rFonts w:ascii="Times New Roman" w:hAnsi="Times New Roman"/>
          <w:sz w:val="28"/>
          <w:szCs w:val="28"/>
          <w:lang w:bidi="fa-IR"/>
        </w:rPr>
        <w:t xml:space="preserve"> SSCM</w:t>
      </w:r>
      <w:r>
        <w:rPr>
          <w:rFonts w:ascii="Times New Roman" w:hAnsi="Times New Roman" w:hint="cs"/>
          <w:sz w:val="28"/>
          <w:szCs w:val="28"/>
          <w:rtl/>
          <w:lang w:bidi="fa-IR"/>
        </w:rPr>
        <w:t xml:space="preserve"> در صنعت خودرو</w:t>
      </w:r>
      <w:r w:rsidR="00441AD8">
        <w:rPr>
          <w:rFonts w:ascii="Times New Roman" w:hAnsi="Times New Roman" w:hint="cs"/>
          <w:sz w:val="28"/>
          <w:szCs w:val="28"/>
          <w:rtl/>
          <w:lang w:bidi="fa-IR"/>
        </w:rPr>
        <w:t>سازی</w:t>
      </w:r>
      <w:r>
        <w:rPr>
          <w:rFonts w:ascii="Times New Roman" w:hAnsi="Times New Roman" w:hint="cs"/>
          <w:sz w:val="28"/>
          <w:szCs w:val="28"/>
          <w:rtl/>
          <w:lang w:bidi="fa-IR"/>
        </w:rPr>
        <w:t xml:space="preserve"> به</w:t>
      </w:r>
      <w:r>
        <w:rPr>
          <w:rFonts w:ascii="Times New Roman" w:hAnsi="Times New Roman"/>
          <w:sz w:val="28"/>
          <w:szCs w:val="28"/>
          <w:rtl/>
          <w:lang w:bidi="fa-IR"/>
        </w:rPr>
        <w:softHyphen/>
      </w:r>
      <w:r>
        <w:rPr>
          <w:rFonts w:ascii="Times New Roman" w:hAnsi="Times New Roman" w:hint="cs"/>
          <w:sz w:val="28"/>
          <w:szCs w:val="28"/>
          <w:rtl/>
          <w:lang w:bidi="fa-IR"/>
        </w:rPr>
        <w:t xml:space="preserve">ویژه </w:t>
      </w:r>
      <w:r w:rsidR="006E586D">
        <w:rPr>
          <w:rFonts w:ascii="Times New Roman" w:hAnsi="Times New Roman" w:hint="cs"/>
          <w:sz w:val="28"/>
          <w:szCs w:val="28"/>
          <w:rtl/>
          <w:lang w:bidi="fa-IR"/>
        </w:rPr>
        <w:t xml:space="preserve">تعیین وضعیت </w:t>
      </w:r>
      <w:r>
        <w:rPr>
          <w:rFonts w:ascii="Times New Roman" w:hAnsi="Times New Roman" w:hint="cs"/>
          <w:sz w:val="28"/>
          <w:szCs w:val="28"/>
          <w:rtl/>
          <w:lang w:bidi="fa-IR"/>
        </w:rPr>
        <w:t xml:space="preserve">خودروسازان پیشرو آلمان و مقایسه آنها با </w:t>
      </w:r>
      <w:r>
        <w:rPr>
          <w:rFonts w:ascii="Times New Roman" w:hAnsi="Times New Roman"/>
          <w:sz w:val="28"/>
          <w:szCs w:val="28"/>
          <w:lang w:bidi="fa-IR"/>
        </w:rPr>
        <w:t>OEM</w:t>
      </w:r>
      <w:r>
        <w:rPr>
          <w:rFonts w:ascii="Times New Roman" w:hAnsi="Times New Roman" w:hint="cs"/>
          <w:sz w:val="28"/>
          <w:szCs w:val="28"/>
          <w:rtl/>
          <w:lang w:bidi="fa-IR"/>
        </w:rPr>
        <w:t xml:space="preserve">های </w:t>
      </w:r>
      <w:r w:rsidR="005D3673">
        <w:rPr>
          <w:rFonts w:ascii="Times New Roman" w:hAnsi="Times New Roman" w:hint="cs"/>
          <w:sz w:val="28"/>
          <w:szCs w:val="28"/>
          <w:rtl/>
          <w:lang w:bidi="fa-IR"/>
        </w:rPr>
        <w:t>ژاپن و چین از طریق مطالعات موردی.</w:t>
      </w:r>
    </w:p>
    <w:p w14:paraId="0235E983" w14:textId="63FB082B" w:rsidR="005D3673" w:rsidRDefault="005D3673" w:rsidP="005D3673">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تجزیه و تحلیل پیاده</w:t>
      </w:r>
      <w:r>
        <w:rPr>
          <w:rFonts w:ascii="Times New Roman" w:hAnsi="Times New Roman"/>
          <w:sz w:val="28"/>
          <w:szCs w:val="28"/>
          <w:rtl/>
          <w:lang w:bidi="fa-IR"/>
        </w:rPr>
        <w:softHyphen/>
      </w:r>
      <w:r>
        <w:rPr>
          <w:rFonts w:ascii="Times New Roman" w:hAnsi="Times New Roman" w:hint="cs"/>
          <w:sz w:val="28"/>
          <w:szCs w:val="28"/>
          <w:rtl/>
          <w:lang w:bidi="fa-IR"/>
        </w:rPr>
        <w:t xml:space="preserve">سازی </w:t>
      </w:r>
      <w:r>
        <w:rPr>
          <w:rFonts w:ascii="Times New Roman" w:hAnsi="Times New Roman"/>
          <w:sz w:val="28"/>
          <w:szCs w:val="28"/>
          <w:lang w:bidi="fa-IR"/>
        </w:rPr>
        <w:t>GSCM</w:t>
      </w:r>
      <w:r>
        <w:rPr>
          <w:rFonts w:ascii="Times New Roman" w:hAnsi="Times New Roman" w:hint="cs"/>
          <w:sz w:val="28"/>
          <w:szCs w:val="28"/>
          <w:rtl/>
          <w:lang w:bidi="fa-IR"/>
        </w:rPr>
        <w:t xml:space="preserve"> صنعت خودرو</w:t>
      </w:r>
      <w:r w:rsidR="008578E0">
        <w:rPr>
          <w:rFonts w:ascii="Times New Roman" w:hAnsi="Times New Roman" w:hint="cs"/>
          <w:sz w:val="28"/>
          <w:szCs w:val="28"/>
          <w:rtl/>
          <w:lang w:bidi="fa-IR"/>
        </w:rPr>
        <w:t>سازی</w:t>
      </w:r>
      <w:r>
        <w:rPr>
          <w:rFonts w:ascii="Times New Roman" w:hAnsi="Times New Roman" w:hint="cs"/>
          <w:sz w:val="28"/>
          <w:szCs w:val="28"/>
          <w:rtl/>
          <w:lang w:bidi="fa-IR"/>
        </w:rPr>
        <w:t xml:space="preserve"> آلمان نظیر چالش</w:t>
      </w:r>
      <w:r>
        <w:rPr>
          <w:rFonts w:ascii="Times New Roman" w:hAnsi="Times New Roman"/>
          <w:sz w:val="28"/>
          <w:szCs w:val="28"/>
          <w:rtl/>
          <w:lang w:bidi="fa-IR"/>
        </w:rPr>
        <w:softHyphen/>
      </w:r>
      <w:r>
        <w:rPr>
          <w:rFonts w:ascii="Times New Roman" w:hAnsi="Times New Roman" w:hint="cs"/>
          <w:sz w:val="28"/>
          <w:szCs w:val="28"/>
          <w:rtl/>
          <w:lang w:bidi="fa-IR"/>
        </w:rPr>
        <w:t>ها، موانع، عوامل موفقیت</w:t>
      </w:r>
      <w:r>
        <w:rPr>
          <w:rFonts w:ascii="Times New Roman" w:hAnsi="Times New Roman"/>
          <w:sz w:val="28"/>
          <w:szCs w:val="28"/>
          <w:rtl/>
          <w:lang w:bidi="fa-IR"/>
        </w:rPr>
        <w:softHyphen/>
      </w:r>
      <w:r>
        <w:rPr>
          <w:rFonts w:ascii="Times New Roman" w:hAnsi="Times New Roman" w:hint="cs"/>
          <w:sz w:val="28"/>
          <w:szCs w:val="28"/>
          <w:rtl/>
          <w:lang w:bidi="fa-IR"/>
        </w:rPr>
        <w:t>آمیز و مزایا.</w:t>
      </w:r>
    </w:p>
    <w:p w14:paraId="44DA76DB" w14:textId="2D8861AA" w:rsidR="005D3673" w:rsidRDefault="005D3673" w:rsidP="008562FA">
      <w:pPr>
        <w:pStyle w:val="ListParagraph"/>
        <w:numPr>
          <w:ilvl w:val="0"/>
          <w:numId w:val="7"/>
        </w:numPr>
        <w:bidi/>
        <w:jc w:val="both"/>
        <w:rPr>
          <w:rFonts w:ascii="Times New Roman" w:hAnsi="Times New Roman"/>
          <w:sz w:val="28"/>
          <w:szCs w:val="28"/>
          <w:lang w:bidi="fa-IR"/>
        </w:rPr>
      </w:pPr>
      <w:r>
        <w:rPr>
          <w:rFonts w:ascii="Times New Roman" w:hAnsi="Times New Roman" w:hint="cs"/>
          <w:sz w:val="28"/>
          <w:szCs w:val="28"/>
          <w:rtl/>
          <w:lang w:bidi="fa-IR"/>
        </w:rPr>
        <w:t xml:space="preserve">برآورد اثرات </w:t>
      </w:r>
      <w:r w:rsidR="00CA4625">
        <w:rPr>
          <w:rFonts w:ascii="Times New Roman" w:hAnsi="Times New Roman" w:hint="cs"/>
          <w:sz w:val="28"/>
          <w:szCs w:val="28"/>
          <w:rtl/>
          <w:lang w:bidi="fa-IR"/>
        </w:rPr>
        <w:t>تغییر رفتارهای مشتری بر خرید باتری خودروهای الکتریکی به</w:t>
      </w:r>
      <w:r w:rsidR="00CA4625">
        <w:rPr>
          <w:rFonts w:ascii="Times New Roman" w:hAnsi="Times New Roman"/>
          <w:sz w:val="28"/>
          <w:szCs w:val="28"/>
          <w:rtl/>
          <w:lang w:bidi="fa-IR"/>
        </w:rPr>
        <w:softHyphen/>
      </w:r>
      <w:r w:rsidR="00CA4625">
        <w:rPr>
          <w:rFonts w:ascii="Times New Roman" w:hAnsi="Times New Roman" w:hint="cs"/>
          <w:sz w:val="28"/>
          <w:szCs w:val="28"/>
          <w:rtl/>
          <w:lang w:bidi="fa-IR"/>
        </w:rPr>
        <w:t>جای خودروهای دارای موتور سوخت داخلی و انتظارات مشتری از کسب و کار آینده صنعت خودرو</w:t>
      </w:r>
      <w:r w:rsidR="008578E0">
        <w:rPr>
          <w:rFonts w:ascii="Times New Roman" w:hAnsi="Times New Roman" w:hint="cs"/>
          <w:sz w:val="28"/>
          <w:szCs w:val="28"/>
          <w:rtl/>
          <w:lang w:bidi="fa-IR"/>
        </w:rPr>
        <w:t>سازی</w:t>
      </w:r>
      <w:r w:rsidR="008562FA">
        <w:rPr>
          <w:rFonts w:ascii="Times New Roman" w:hAnsi="Times New Roman" w:hint="cs"/>
          <w:sz w:val="28"/>
          <w:szCs w:val="28"/>
          <w:rtl/>
          <w:lang w:bidi="fa-IR"/>
        </w:rPr>
        <w:t xml:space="preserve"> ناشی از پیاده</w:t>
      </w:r>
      <w:r w:rsidR="008562FA">
        <w:rPr>
          <w:rFonts w:ascii="Times New Roman" w:hAnsi="Times New Roman"/>
          <w:sz w:val="28"/>
          <w:szCs w:val="28"/>
          <w:rtl/>
          <w:lang w:bidi="fa-IR"/>
        </w:rPr>
        <w:softHyphen/>
      </w:r>
      <w:r w:rsidR="008562FA">
        <w:rPr>
          <w:rFonts w:ascii="Times New Roman" w:hAnsi="Times New Roman" w:hint="cs"/>
          <w:sz w:val="28"/>
          <w:szCs w:val="28"/>
          <w:rtl/>
          <w:lang w:bidi="fa-IR"/>
        </w:rPr>
        <w:t xml:space="preserve">سازی </w:t>
      </w:r>
      <w:r w:rsidR="008562FA">
        <w:rPr>
          <w:rFonts w:ascii="Times New Roman" w:hAnsi="Times New Roman"/>
          <w:sz w:val="28"/>
          <w:szCs w:val="28"/>
          <w:lang w:bidi="fa-IR"/>
        </w:rPr>
        <w:t>SSCM</w:t>
      </w:r>
      <w:r w:rsidR="00CA4625">
        <w:rPr>
          <w:rFonts w:ascii="Times New Roman" w:hAnsi="Times New Roman" w:hint="cs"/>
          <w:sz w:val="28"/>
          <w:szCs w:val="28"/>
          <w:rtl/>
          <w:lang w:bidi="fa-IR"/>
        </w:rPr>
        <w:t xml:space="preserve"> از طریق نظرسنجی ارائه شده به مشتریان خودرو. </w:t>
      </w:r>
    </w:p>
    <w:p w14:paraId="0846B34F" w14:textId="2F072A05" w:rsidR="00CA4625" w:rsidRPr="004E0327" w:rsidRDefault="00CA4625" w:rsidP="00CA4625">
      <w:pPr>
        <w:pStyle w:val="ListParagraph"/>
        <w:numPr>
          <w:ilvl w:val="0"/>
          <w:numId w:val="7"/>
        </w:numPr>
        <w:bidi/>
        <w:jc w:val="both"/>
        <w:rPr>
          <w:rFonts w:ascii="Times New Roman" w:hAnsi="Times New Roman"/>
          <w:sz w:val="28"/>
          <w:szCs w:val="28"/>
          <w:rtl/>
          <w:lang w:bidi="fa-IR"/>
        </w:rPr>
      </w:pPr>
      <w:r>
        <w:rPr>
          <w:rFonts w:ascii="Times New Roman" w:hAnsi="Times New Roman" w:hint="cs"/>
          <w:sz w:val="28"/>
          <w:szCs w:val="28"/>
          <w:rtl/>
          <w:lang w:bidi="fa-IR"/>
        </w:rPr>
        <w:t>پیشنهاد پیاده</w:t>
      </w:r>
      <w:r>
        <w:rPr>
          <w:rFonts w:ascii="Times New Roman" w:hAnsi="Times New Roman"/>
          <w:sz w:val="28"/>
          <w:szCs w:val="28"/>
          <w:rtl/>
          <w:lang w:bidi="fa-IR"/>
        </w:rPr>
        <w:softHyphen/>
      </w:r>
      <w:r>
        <w:rPr>
          <w:rFonts w:ascii="Times New Roman" w:hAnsi="Times New Roman" w:hint="cs"/>
          <w:sz w:val="28"/>
          <w:szCs w:val="28"/>
          <w:rtl/>
          <w:lang w:bidi="fa-IR"/>
        </w:rPr>
        <w:t>سازی</w:t>
      </w:r>
      <w:r>
        <w:rPr>
          <w:rFonts w:ascii="Times New Roman" w:hAnsi="Times New Roman"/>
          <w:sz w:val="28"/>
          <w:szCs w:val="28"/>
          <w:rtl/>
          <w:lang w:bidi="fa-IR"/>
        </w:rPr>
        <w:softHyphen/>
      </w:r>
      <w:r>
        <w:rPr>
          <w:rFonts w:ascii="Times New Roman" w:hAnsi="Times New Roman" w:hint="cs"/>
          <w:sz w:val="28"/>
          <w:szCs w:val="28"/>
          <w:rtl/>
          <w:lang w:bidi="fa-IR"/>
        </w:rPr>
        <w:t xml:space="preserve">های تغییر آتی </w:t>
      </w:r>
      <w:r>
        <w:rPr>
          <w:rFonts w:ascii="Times New Roman" w:hAnsi="Times New Roman"/>
          <w:sz w:val="28"/>
          <w:szCs w:val="28"/>
          <w:lang w:bidi="fa-IR"/>
        </w:rPr>
        <w:t>SSCM</w:t>
      </w:r>
      <w:r>
        <w:rPr>
          <w:rFonts w:ascii="Times New Roman" w:hAnsi="Times New Roman" w:hint="cs"/>
          <w:sz w:val="28"/>
          <w:szCs w:val="28"/>
          <w:rtl/>
          <w:lang w:bidi="fa-IR"/>
        </w:rPr>
        <w:t xml:space="preserve"> در صنعت خودرو</w:t>
      </w:r>
      <w:r w:rsidR="008578E0">
        <w:rPr>
          <w:rFonts w:ascii="Times New Roman" w:hAnsi="Times New Roman" w:hint="cs"/>
          <w:sz w:val="28"/>
          <w:szCs w:val="28"/>
          <w:rtl/>
          <w:lang w:bidi="fa-IR"/>
        </w:rPr>
        <w:t>سازی</w:t>
      </w:r>
      <w:r>
        <w:rPr>
          <w:rFonts w:ascii="Times New Roman" w:hAnsi="Times New Roman" w:hint="cs"/>
          <w:sz w:val="28"/>
          <w:szCs w:val="28"/>
          <w:rtl/>
          <w:lang w:bidi="fa-IR"/>
        </w:rPr>
        <w:t xml:space="preserve"> آلمان</w:t>
      </w:r>
    </w:p>
    <w:p w14:paraId="120B8DF3" w14:textId="2815914B" w:rsidR="00455ED0" w:rsidRPr="00F421FA" w:rsidRDefault="00455ED0" w:rsidP="00CA4625">
      <w:pPr>
        <w:autoSpaceDE w:val="0"/>
        <w:autoSpaceDN w:val="0"/>
        <w:adjustRightInd w:val="0"/>
        <w:spacing w:after="0" w:line="240" w:lineRule="auto"/>
        <w:rPr>
          <w:rFonts w:ascii="AGaramondPro-Regular2" w:hAnsi="AGaramondPro-Regular2" w:cs="AGaramondPro-Regular2"/>
          <w:color w:val="000000"/>
          <w:sz w:val="32"/>
          <w:szCs w:val="32"/>
        </w:rPr>
      </w:pPr>
    </w:p>
    <w:p w14:paraId="11C8A36B" w14:textId="0EB7C42B" w:rsidR="00455ED0" w:rsidRPr="00F421FA" w:rsidRDefault="008562FA" w:rsidP="008562FA">
      <w:pPr>
        <w:autoSpaceDE w:val="0"/>
        <w:autoSpaceDN w:val="0"/>
        <w:bidi/>
        <w:adjustRightInd w:val="0"/>
        <w:spacing w:after="0" w:line="240" w:lineRule="auto"/>
        <w:rPr>
          <w:rFonts w:ascii="Times New Roman" w:hAnsi="Times New Roman"/>
          <w:sz w:val="48"/>
          <w:szCs w:val="48"/>
          <w:rtl/>
          <w:lang w:bidi="fa-IR"/>
        </w:rPr>
      </w:pPr>
      <w:r>
        <w:rPr>
          <w:rFonts w:ascii="Times New Roman" w:hAnsi="Times New Roman" w:hint="cs"/>
          <w:sz w:val="48"/>
          <w:szCs w:val="48"/>
          <w:rtl/>
          <w:lang w:bidi="fa-IR"/>
        </w:rPr>
        <w:t>فصل دوم</w:t>
      </w:r>
    </w:p>
    <w:p w14:paraId="78918924" w14:textId="5681ECD7" w:rsidR="0087623E" w:rsidRDefault="0087623E" w:rsidP="004C0DA1">
      <w:pPr>
        <w:pStyle w:val="Heading1"/>
        <w:rPr>
          <w:b w:val="0"/>
          <w:bCs w:val="0"/>
          <w:sz w:val="28"/>
          <w:szCs w:val="28"/>
          <w:rtl/>
        </w:rPr>
      </w:pPr>
      <w:r w:rsidRPr="009F5C36">
        <w:rPr>
          <w:rFonts w:hint="cs"/>
          <w:sz w:val="28"/>
          <w:szCs w:val="28"/>
          <w:rtl/>
        </w:rPr>
        <w:t>مدیریت زنجیره</w:t>
      </w:r>
      <w:r w:rsidRPr="009F5C36">
        <w:rPr>
          <w:sz w:val="28"/>
          <w:szCs w:val="28"/>
          <w:rtl/>
        </w:rPr>
        <w:softHyphen/>
      </w:r>
      <w:r w:rsidRPr="009F5C36">
        <w:rPr>
          <w:rFonts w:hint="cs"/>
          <w:sz w:val="28"/>
          <w:szCs w:val="28"/>
          <w:rtl/>
        </w:rPr>
        <w:t>تامین سنتی</w:t>
      </w:r>
    </w:p>
    <w:p w14:paraId="5167D3CA" w14:textId="325480FC" w:rsidR="0006581F" w:rsidRPr="009F5C36" w:rsidRDefault="004C0DA1" w:rsidP="004C0DA1">
      <w:pPr>
        <w:pStyle w:val="Heading1"/>
        <w:rPr>
          <w:b w:val="0"/>
          <w:bCs w:val="0"/>
          <w:sz w:val="28"/>
          <w:szCs w:val="28"/>
        </w:rPr>
      </w:pPr>
      <w:r>
        <w:rPr>
          <w:rFonts w:hint="cs"/>
          <w:b w:val="0"/>
          <w:bCs w:val="0"/>
          <w:sz w:val="28"/>
          <w:szCs w:val="28"/>
          <w:rtl/>
        </w:rPr>
        <w:t>2.1.</w:t>
      </w:r>
      <w:r w:rsidR="0006581F">
        <w:rPr>
          <w:rFonts w:hint="cs"/>
          <w:sz w:val="28"/>
          <w:szCs w:val="28"/>
          <w:rtl/>
        </w:rPr>
        <w:t>تعریف مدیریت زنجیره</w:t>
      </w:r>
      <w:r w:rsidR="0006581F">
        <w:rPr>
          <w:sz w:val="28"/>
          <w:szCs w:val="28"/>
          <w:rtl/>
        </w:rPr>
        <w:softHyphen/>
      </w:r>
      <w:r w:rsidR="0006581F">
        <w:rPr>
          <w:rFonts w:hint="cs"/>
          <w:sz w:val="28"/>
          <w:szCs w:val="28"/>
          <w:rtl/>
        </w:rPr>
        <w:t>تامین سنتی</w:t>
      </w:r>
    </w:p>
    <w:p w14:paraId="48CEBA13" w14:textId="064D1C2D" w:rsidR="00792229" w:rsidRPr="008562FA" w:rsidRDefault="00792229" w:rsidP="00D55B4C">
      <w:pPr>
        <w:bidi/>
        <w:jc w:val="both"/>
        <w:rPr>
          <w:rFonts w:cs="B Nazanin"/>
          <w:sz w:val="28"/>
          <w:szCs w:val="28"/>
          <w:rtl/>
          <w:lang w:bidi="fa-IR"/>
        </w:rPr>
      </w:pPr>
      <w:r w:rsidRPr="005467C0">
        <w:rPr>
          <w:rFonts w:hint="cs"/>
          <w:sz w:val="28"/>
          <w:szCs w:val="28"/>
          <w:rtl/>
          <w:lang w:bidi="fa-IR"/>
        </w:rPr>
        <w:t>اصطلاح «زنجیره</w:t>
      </w:r>
      <w:r w:rsidRPr="005467C0">
        <w:rPr>
          <w:sz w:val="28"/>
          <w:szCs w:val="28"/>
          <w:rtl/>
          <w:lang w:bidi="fa-IR"/>
        </w:rPr>
        <w:softHyphen/>
      </w:r>
      <w:r w:rsidRPr="005467C0">
        <w:rPr>
          <w:rFonts w:hint="cs"/>
          <w:sz w:val="28"/>
          <w:szCs w:val="28"/>
          <w:rtl/>
          <w:lang w:bidi="fa-IR"/>
        </w:rPr>
        <w:t xml:space="preserve">تامین» </w:t>
      </w:r>
      <w:r w:rsidR="00090227" w:rsidRPr="005467C0">
        <w:rPr>
          <w:rFonts w:hint="cs"/>
          <w:sz w:val="28"/>
          <w:szCs w:val="28"/>
          <w:rtl/>
          <w:lang w:bidi="fa-IR"/>
        </w:rPr>
        <w:t xml:space="preserve"> در دهه 1980 و </w:t>
      </w:r>
      <w:r w:rsidR="002B66D2">
        <w:rPr>
          <w:rFonts w:hint="cs"/>
          <w:sz w:val="28"/>
          <w:szCs w:val="28"/>
          <w:rtl/>
          <w:lang w:bidi="fa-IR"/>
        </w:rPr>
        <w:t>درحالی</w:t>
      </w:r>
      <w:r w:rsidR="00090227" w:rsidRPr="005467C0">
        <w:rPr>
          <w:rFonts w:hint="cs"/>
          <w:sz w:val="28"/>
          <w:szCs w:val="28"/>
          <w:rtl/>
          <w:lang w:bidi="fa-IR"/>
        </w:rPr>
        <w:t xml:space="preserve"> </w:t>
      </w:r>
      <w:r w:rsidRPr="005467C0">
        <w:rPr>
          <w:rFonts w:hint="cs"/>
          <w:sz w:val="28"/>
          <w:szCs w:val="28"/>
          <w:rtl/>
          <w:lang w:bidi="fa-IR"/>
        </w:rPr>
        <w:t>بروز یافت</w:t>
      </w:r>
      <w:r w:rsidR="00090227" w:rsidRPr="005467C0">
        <w:rPr>
          <w:rFonts w:hint="cs"/>
          <w:sz w:val="28"/>
          <w:szCs w:val="28"/>
          <w:rtl/>
          <w:lang w:bidi="fa-IR"/>
        </w:rPr>
        <w:t xml:space="preserve"> که </w:t>
      </w:r>
      <w:r w:rsidRPr="005467C0">
        <w:rPr>
          <w:rFonts w:hint="cs"/>
          <w:sz w:val="28"/>
          <w:szCs w:val="28"/>
          <w:rtl/>
          <w:lang w:bidi="fa-IR"/>
        </w:rPr>
        <w:t>بسیاری از شرکت</w:t>
      </w:r>
      <w:r w:rsidRPr="005467C0">
        <w:rPr>
          <w:sz w:val="28"/>
          <w:szCs w:val="28"/>
          <w:rtl/>
          <w:lang w:bidi="fa-IR"/>
        </w:rPr>
        <w:softHyphen/>
      </w:r>
      <w:r w:rsidRPr="005467C0">
        <w:rPr>
          <w:rFonts w:hint="cs"/>
          <w:sz w:val="28"/>
          <w:szCs w:val="28"/>
          <w:rtl/>
          <w:lang w:bidi="fa-IR"/>
        </w:rPr>
        <w:t xml:space="preserve">ها به مزایای همکاری و مشارکت </w:t>
      </w:r>
      <w:r w:rsidR="002B66D2">
        <w:rPr>
          <w:rFonts w:hint="cs"/>
          <w:sz w:val="28"/>
          <w:szCs w:val="28"/>
          <w:rtl/>
          <w:lang w:bidi="fa-IR"/>
        </w:rPr>
        <w:t xml:space="preserve">با </w:t>
      </w:r>
      <w:r w:rsidRPr="005467C0">
        <w:rPr>
          <w:rFonts w:hint="cs"/>
          <w:sz w:val="28"/>
          <w:szCs w:val="28"/>
          <w:rtl/>
          <w:lang w:bidi="fa-IR"/>
        </w:rPr>
        <w:t>گروه</w:t>
      </w:r>
      <w:r w:rsidRPr="005467C0">
        <w:rPr>
          <w:sz w:val="28"/>
          <w:szCs w:val="28"/>
          <w:rtl/>
          <w:lang w:bidi="fa-IR"/>
        </w:rPr>
        <w:softHyphen/>
      </w:r>
      <w:r w:rsidRPr="005467C0">
        <w:rPr>
          <w:rFonts w:hint="cs"/>
          <w:sz w:val="28"/>
          <w:szCs w:val="28"/>
          <w:rtl/>
          <w:lang w:bidi="fa-IR"/>
        </w:rPr>
        <w:t>های تامین</w:t>
      </w:r>
      <w:r w:rsidRPr="005467C0">
        <w:rPr>
          <w:sz w:val="28"/>
          <w:szCs w:val="28"/>
          <w:rtl/>
          <w:lang w:bidi="fa-IR"/>
        </w:rPr>
        <w:softHyphen/>
      </w:r>
      <w:r w:rsidRPr="005467C0">
        <w:rPr>
          <w:rFonts w:hint="cs"/>
          <w:sz w:val="28"/>
          <w:szCs w:val="28"/>
          <w:rtl/>
          <w:lang w:bidi="fa-IR"/>
        </w:rPr>
        <w:t>کننده و نهادهای درون و خارج از عملیات خود</w:t>
      </w:r>
      <w:r w:rsidR="002B66D2">
        <w:rPr>
          <w:rFonts w:hint="cs"/>
          <w:sz w:val="28"/>
          <w:szCs w:val="28"/>
          <w:rtl/>
          <w:lang w:bidi="fa-IR"/>
        </w:rPr>
        <w:t xml:space="preserve"> </w:t>
      </w:r>
      <w:r w:rsidR="002B66D2" w:rsidRPr="005467C0">
        <w:rPr>
          <w:rFonts w:hint="cs"/>
          <w:sz w:val="28"/>
          <w:szCs w:val="28"/>
          <w:rtl/>
          <w:lang w:bidi="fa-IR"/>
        </w:rPr>
        <w:t xml:space="preserve">و داشتن روابط </w:t>
      </w:r>
      <w:r w:rsidR="002B66D2">
        <w:rPr>
          <w:rFonts w:hint="cs"/>
          <w:sz w:val="28"/>
          <w:szCs w:val="28"/>
          <w:rtl/>
          <w:lang w:bidi="fa-IR"/>
        </w:rPr>
        <w:t>با آنها</w:t>
      </w:r>
      <w:r w:rsidRPr="005467C0">
        <w:rPr>
          <w:rFonts w:hint="cs"/>
          <w:sz w:val="28"/>
          <w:szCs w:val="28"/>
          <w:rtl/>
          <w:lang w:bidi="fa-IR"/>
        </w:rPr>
        <w:t>، پی برده بودند (دیاز، 2006). درواقع، شرکت</w:t>
      </w:r>
      <w:r w:rsidRPr="005467C0">
        <w:rPr>
          <w:sz w:val="28"/>
          <w:szCs w:val="28"/>
          <w:rtl/>
          <w:lang w:bidi="fa-IR"/>
        </w:rPr>
        <w:softHyphen/>
      </w:r>
      <w:r w:rsidRPr="005467C0">
        <w:rPr>
          <w:rFonts w:hint="cs"/>
          <w:sz w:val="28"/>
          <w:szCs w:val="28"/>
          <w:rtl/>
          <w:lang w:bidi="fa-IR"/>
        </w:rPr>
        <w:t>ها بجای تامین منابع خود به</w:t>
      </w:r>
      <w:r w:rsidRPr="005467C0">
        <w:rPr>
          <w:sz w:val="28"/>
          <w:szCs w:val="28"/>
          <w:rtl/>
          <w:lang w:bidi="fa-IR"/>
        </w:rPr>
        <w:softHyphen/>
      </w:r>
      <w:r w:rsidRPr="005467C0">
        <w:rPr>
          <w:rFonts w:hint="cs"/>
          <w:sz w:val="28"/>
          <w:szCs w:val="28"/>
          <w:rtl/>
          <w:lang w:bidi="fa-IR"/>
        </w:rPr>
        <w:t>تنهایی، به</w:t>
      </w:r>
      <w:r w:rsidRPr="005467C0">
        <w:rPr>
          <w:sz w:val="28"/>
          <w:szCs w:val="28"/>
          <w:rtl/>
          <w:lang w:bidi="fa-IR"/>
        </w:rPr>
        <w:softHyphen/>
      </w:r>
      <w:r w:rsidRPr="005467C0">
        <w:rPr>
          <w:rFonts w:hint="cs"/>
          <w:sz w:val="28"/>
          <w:szCs w:val="28"/>
          <w:rtl/>
          <w:lang w:bidi="fa-IR"/>
        </w:rPr>
        <w:t>دنبال تامین</w:t>
      </w:r>
      <w:r w:rsidRPr="005467C0">
        <w:rPr>
          <w:sz w:val="28"/>
          <w:szCs w:val="28"/>
          <w:rtl/>
          <w:lang w:bidi="fa-IR"/>
        </w:rPr>
        <w:softHyphen/>
      </w:r>
      <w:r w:rsidRPr="005467C0">
        <w:rPr>
          <w:rFonts w:hint="cs"/>
          <w:sz w:val="28"/>
          <w:szCs w:val="28"/>
          <w:rtl/>
          <w:lang w:bidi="fa-IR"/>
        </w:rPr>
        <w:t>کنندگان تخصصی</w:t>
      </w:r>
      <w:r w:rsidR="00090227" w:rsidRPr="005467C0">
        <w:rPr>
          <w:sz w:val="28"/>
          <w:szCs w:val="28"/>
          <w:rtl/>
          <w:lang w:bidi="fa-IR"/>
        </w:rPr>
        <w:softHyphen/>
      </w:r>
      <w:r w:rsidR="00090227" w:rsidRPr="005467C0">
        <w:rPr>
          <w:rFonts w:hint="cs"/>
          <w:sz w:val="28"/>
          <w:szCs w:val="28"/>
          <w:rtl/>
          <w:lang w:bidi="fa-IR"/>
        </w:rPr>
        <w:t>ای</w:t>
      </w:r>
      <w:r w:rsidRPr="005467C0">
        <w:rPr>
          <w:rFonts w:hint="cs"/>
          <w:sz w:val="28"/>
          <w:szCs w:val="28"/>
          <w:rtl/>
          <w:lang w:bidi="fa-IR"/>
        </w:rPr>
        <w:t xml:space="preserve"> می</w:t>
      </w:r>
      <w:r w:rsidRPr="005467C0">
        <w:rPr>
          <w:sz w:val="28"/>
          <w:szCs w:val="28"/>
          <w:rtl/>
          <w:lang w:bidi="fa-IR"/>
        </w:rPr>
        <w:softHyphen/>
      </w:r>
      <w:r w:rsidRPr="005467C0">
        <w:rPr>
          <w:rFonts w:hint="cs"/>
          <w:sz w:val="28"/>
          <w:szCs w:val="28"/>
          <w:rtl/>
          <w:lang w:bidi="fa-IR"/>
        </w:rPr>
        <w:t xml:space="preserve">روند که </w:t>
      </w:r>
      <w:r w:rsidR="002B5AFD" w:rsidRPr="005467C0">
        <w:rPr>
          <w:rFonts w:hint="cs"/>
          <w:sz w:val="28"/>
          <w:szCs w:val="28"/>
          <w:rtl/>
          <w:lang w:bidi="fa-IR"/>
        </w:rPr>
        <w:t xml:space="preserve">مواد اولیه </w:t>
      </w:r>
      <w:r w:rsidR="002B66D2">
        <w:rPr>
          <w:rFonts w:hint="cs"/>
          <w:sz w:val="28"/>
          <w:szCs w:val="28"/>
          <w:rtl/>
          <w:lang w:bidi="fa-IR"/>
        </w:rPr>
        <w:t xml:space="preserve">و </w:t>
      </w:r>
      <w:r w:rsidR="002B5AFD" w:rsidRPr="005467C0">
        <w:rPr>
          <w:rFonts w:hint="cs"/>
          <w:sz w:val="28"/>
          <w:szCs w:val="28"/>
          <w:rtl/>
          <w:lang w:bidi="fa-IR"/>
        </w:rPr>
        <w:t>با کیفیت بیشتر</w:t>
      </w:r>
      <w:r w:rsidR="002B66D2">
        <w:rPr>
          <w:rFonts w:hint="cs"/>
          <w:sz w:val="28"/>
          <w:szCs w:val="28"/>
          <w:rtl/>
          <w:lang w:bidi="fa-IR"/>
        </w:rPr>
        <w:t>ی</w:t>
      </w:r>
      <w:r w:rsidR="002B5AFD" w:rsidRPr="005467C0">
        <w:rPr>
          <w:rFonts w:hint="cs"/>
          <w:sz w:val="28"/>
          <w:szCs w:val="28"/>
          <w:rtl/>
          <w:lang w:bidi="fa-IR"/>
        </w:rPr>
        <w:t xml:space="preserve"> را با هزینه کمتر ارائه دهند (لوماس و وکارکا، 1999). تاکتیکی که سازمان</w:t>
      </w:r>
      <w:r w:rsidR="002B5AFD" w:rsidRPr="005467C0">
        <w:rPr>
          <w:sz w:val="28"/>
          <w:szCs w:val="28"/>
          <w:rtl/>
          <w:lang w:bidi="fa-IR"/>
        </w:rPr>
        <w:softHyphen/>
      </w:r>
      <w:r w:rsidR="002B5AFD" w:rsidRPr="005467C0">
        <w:rPr>
          <w:rFonts w:hint="cs"/>
          <w:sz w:val="28"/>
          <w:szCs w:val="28"/>
          <w:rtl/>
          <w:lang w:bidi="fa-IR"/>
        </w:rPr>
        <w:t>ها برای بهینه</w:t>
      </w:r>
      <w:r w:rsidR="002B5AFD" w:rsidRPr="005467C0">
        <w:rPr>
          <w:sz w:val="28"/>
          <w:szCs w:val="28"/>
          <w:rtl/>
          <w:lang w:bidi="fa-IR"/>
        </w:rPr>
        <w:softHyphen/>
      </w:r>
      <w:r w:rsidR="002B5AFD" w:rsidRPr="005467C0">
        <w:rPr>
          <w:rFonts w:hint="cs"/>
          <w:sz w:val="28"/>
          <w:szCs w:val="28"/>
          <w:rtl/>
          <w:lang w:bidi="fa-IR"/>
        </w:rPr>
        <w:t>سازی عملکرد کل از آن استفاده می</w:t>
      </w:r>
      <w:r w:rsidR="002B5AFD" w:rsidRPr="005467C0">
        <w:rPr>
          <w:sz w:val="28"/>
          <w:szCs w:val="28"/>
          <w:rtl/>
          <w:lang w:bidi="fa-IR"/>
        </w:rPr>
        <w:softHyphen/>
      </w:r>
      <w:r w:rsidR="002B5AFD" w:rsidRPr="005467C0">
        <w:rPr>
          <w:rFonts w:hint="cs"/>
          <w:sz w:val="28"/>
          <w:szCs w:val="28"/>
          <w:rtl/>
          <w:lang w:bidi="fa-IR"/>
        </w:rPr>
        <w:t>کنند</w:t>
      </w:r>
      <w:r w:rsidR="00090227" w:rsidRPr="005467C0">
        <w:rPr>
          <w:rFonts w:hint="cs"/>
          <w:sz w:val="28"/>
          <w:szCs w:val="28"/>
          <w:rtl/>
          <w:lang w:bidi="fa-IR"/>
        </w:rPr>
        <w:t>، مدیریت شبکه</w:t>
      </w:r>
      <w:r w:rsidR="00090227" w:rsidRPr="005467C0">
        <w:rPr>
          <w:sz w:val="28"/>
          <w:szCs w:val="28"/>
          <w:rtl/>
          <w:lang w:bidi="fa-IR"/>
        </w:rPr>
        <w:softHyphen/>
      </w:r>
      <w:r w:rsidR="00090227" w:rsidRPr="005467C0">
        <w:rPr>
          <w:rFonts w:hint="cs"/>
          <w:sz w:val="28"/>
          <w:szCs w:val="28"/>
          <w:rtl/>
          <w:lang w:bidi="fa-IR"/>
        </w:rPr>
        <w:t>های تامین</w:t>
      </w:r>
      <w:r w:rsidR="00090227" w:rsidRPr="005467C0">
        <w:rPr>
          <w:sz w:val="28"/>
          <w:szCs w:val="28"/>
          <w:rtl/>
          <w:lang w:bidi="fa-IR"/>
        </w:rPr>
        <w:softHyphen/>
      </w:r>
      <w:r w:rsidR="00090227" w:rsidRPr="005467C0">
        <w:rPr>
          <w:rFonts w:hint="cs"/>
          <w:sz w:val="28"/>
          <w:szCs w:val="28"/>
          <w:rtl/>
          <w:lang w:bidi="fa-IR"/>
        </w:rPr>
        <w:t>کنندگان نام دارد که باعث ایجاد</w:t>
      </w:r>
      <w:r w:rsidR="007F277D" w:rsidRPr="005467C0">
        <w:rPr>
          <w:rFonts w:hint="cs"/>
          <w:sz w:val="28"/>
          <w:szCs w:val="28"/>
          <w:rtl/>
          <w:lang w:bidi="fa-IR"/>
        </w:rPr>
        <w:t xml:space="preserve"> شرایط برد-برد برای تامین</w:t>
      </w:r>
      <w:r w:rsidR="007F277D" w:rsidRPr="005467C0">
        <w:rPr>
          <w:sz w:val="28"/>
          <w:szCs w:val="28"/>
          <w:rtl/>
          <w:lang w:bidi="fa-IR"/>
        </w:rPr>
        <w:softHyphen/>
      </w:r>
      <w:r w:rsidR="007F277D" w:rsidRPr="005467C0">
        <w:rPr>
          <w:rFonts w:hint="cs"/>
          <w:sz w:val="28"/>
          <w:szCs w:val="28"/>
          <w:rtl/>
          <w:lang w:bidi="fa-IR"/>
        </w:rPr>
        <w:t>کنندگان و شرکت</w:t>
      </w:r>
      <w:r w:rsidR="007F277D" w:rsidRPr="005467C0">
        <w:rPr>
          <w:sz w:val="28"/>
          <w:szCs w:val="28"/>
          <w:rtl/>
          <w:lang w:bidi="fa-IR"/>
        </w:rPr>
        <w:softHyphen/>
      </w:r>
      <w:r w:rsidR="007F277D" w:rsidRPr="005467C0">
        <w:rPr>
          <w:rFonts w:hint="cs"/>
          <w:sz w:val="28"/>
          <w:szCs w:val="28"/>
          <w:rtl/>
          <w:lang w:bidi="fa-IR"/>
        </w:rPr>
        <w:t>ها می</w:t>
      </w:r>
      <w:r w:rsidR="007F277D" w:rsidRPr="005467C0">
        <w:rPr>
          <w:sz w:val="28"/>
          <w:szCs w:val="28"/>
          <w:rtl/>
          <w:lang w:bidi="fa-IR"/>
        </w:rPr>
        <w:softHyphen/>
      </w:r>
      <w:r w:rsidR="007F277D" w:rsidRPr="005467C0">
        <w:rPr>
          <w:rFonts w:hint="cs"/>
          <w:sz w:val="28"/>
          <w:szCs w:val="28"/>
          <w:rtl/>
          <w:lang w:bidi="fa-IR"/>
        </w:rPr>
        <w:t>شود. دلیل دیگر</w:t>
      </w:r>
      <w:r w:rsidR="00090227" w:rsidRPr="005467C0">
        <w:rPr>
          <w:rFonts w:hint="cs"/>
          <w:sz w:val="28"/>
          <w:szCs w:val="28"/>
          <w:rtl/>
          <w:lang w:bidi="fa-IR"/>
        </w:rPr>
        <w:t>ی که سازمان</w:t>
      </w:r>
      <w:r w:rsidR="00090227" w:rsidRPr="005467C0">
        <w:rPr>
          <w:sz w:val="28"/>
          <w:szCs w:val="28"/>
          <w:rtl/>
          <w:lang w:bidi="fa-IR"/>
        </w:rPr>
        <w:softHyphen/>
      </w:r>
      <w:r w:rsidR="00090227" w:rsidRPr="005467C0">
        <w:rPr>
          <w:rFonts w:hint="cs"/>
          <w:sz w:val="28"/>
          <w:szCs w:val="28"/>
          <w:rtl/>
          <w:lang w:bidi="fa-IR"/>
        </w:rPr>
        <w:t>ها را به سمت زنجیره تامین می</w:t>
      </w:r>
      <w:r w:rsidR="00090227" w:rsidRPr="005467C0">
        <w:rPr>
          <w:sz w:val="28"/>
          <w:szCs w:val="28"/>
          <w:rtl/>
          <w:lang w:bidi="fa-IR"/>
        </w:rPr>
        <w:softHyphen/>
      </w:r>
      <w:r w:rsidR="00090227" w:rsidRPr="005467C0">
        <w:rPr>
          <w:rFonts w:hint="cs"/>
          <w:sz w:val="28"/>
          <w:szCs w:val="28"/>
          <w:rtl/>
          <w:lang w:bidi="fa-IR"/>
        </w:rPr>
        <w:t>برد</w:t>
      </w:r>
      <w:r w:rsidR="007F277D" w:rsidRPr="005467C0">
        <w:rPr>
          <w:rFonts w:hint="cs"/>
          <w:sz w:val="28"/>
          <w:szCs w:val="28"/>
          <w:rtl/>
          <w:lang w:bidi="fa-IR"/>
        </w:rPr>
        <w:t>، افزایش رقابت ملی و بین</w:t>
      </w:r>
      <w:r w:rsidR="007F277D" w:rsidRPr="005467C0">
        <w:rPr>
          <w:sz w:val="28"/>
          <w:szCs w:val="28"/>
          <w:rtl/>
          <w:lang w:bidi="fa-IR"/>
        </w:rPr>
        <w:softHyphen/>
      </w:r>
      <w:r w:rsidR="007F277D" w:rsidRPr="005467C0">
        <w:rPr>
          <w:rFonts w:hint="cs"/>
          <w:sz w:val="28"/>
          <w:szCs w:val="28"/>
          <w:rtl/>
          <w:lang w:bidi="fa-IR"/>
        </w:rPr>
        <w:t>المللی اس</w:t>
      </w:r>
      <w:r w:rsidR="00090227" w:rsidRPr="005467C0">
        <w:rPr>
          <w:rFonts w:hint="cs"/>
          <w:sz w:val="28"/>
          <w:szCs w:val="28"/>
          <w:rtl/>
          <w:lang w:bidi="fa-IR"/>
        </w:rPr>
        <w:t>ت</w:t>
      </w:r>
      <w:r w:rsidR="007F277D" w:rsidRPr="005467C0">
        <w:rPr>
          <w:rFonts w:hint="cs"/>
          <w:sz w:val="28"/>
          <w:szCs w:val="28"/>
          <w:rtl/>
          <w:lang w:bidi="fa-IR"/>
        </w:rPr>
        <w:t xml:space="preserve"> که باعث می</w:t>
      </w:r>
      <w:r w:rsidR="007F277D" w:rsidRPr="005467C0">
        <w:rPr>
          <w:sz w:val="28"/>
          <w:szCs w:val="28"/>
          <w:rtl/>
          <w:lang w:bidi="fa-IR"/>
        </w:rPr>
        <w:softHyphen/>
      </w:r>
      <w:r w:rsidR="007F277D" w:rsidRPr="005467C0">
        <w:rPr>
          <w:rFonts w:hint="cs"/>
          <w:sz w:val="28"/>
          <w:szCs w:val="28"/>
          <w:rtl/>
          <w:lang w:bidi="fa-IR"/>
        </w:rPr>
        <w:t>شود مشتریان</w:t>
      </w:r>
      <w:r w:rsidR="00090227" w:rsidRPr="005467C0">
        <w:rPr>
          <w:rFonts w:hint="cs"/>
          <w:sz w:val="28"/>
          <w:szCs w:val="28"/>
          <w:rtl/>
          <w:lang w:bidi="fa-IR"/>
        </w:rPr>
        <w:t xml:space="preserve"> به</w:t>
      </w:r>
      <w:r w:rsidR="00090227" w:rsidRPr="005467C0">
        <w:rPr>
          <w:sz w:val="28"/>
          <w:szCs w:val="28"/>
          <w:rtl/>
          <w:lang w:bidi="fa-IR"/>
        </w:rPr>
        <w:softHyphen/>
      </w:r>
      <w:r w:rsidR="00090227" w:rsidRPr="005467C0">
        <w:rPr>
          <w:rFonts w:hint="cs"/>
          <w:sz w:val="28"/>
          <w:szCs w:val="28"/>
          <w:rtl/>
          <w:lang w:bidi="fa-IR"/>
        </w:rPr>
        <w:t>دلیل وجود منابع مختلف از رقبای متعدد،</w:t>
      </w:r>
      <w:r w:rsidR="007F277D" w:rsidRPr="005467C0">
        <w:rPr>
          <w:rFonts w:hint="cs"/>
          <w:sz w:val="28"/>
          <w:szCs w:val="28"/>
          <w:rtl/>
          <w:lang w:bidi="fa-IR"/>
        </w:rPr>
        <w:t xml:space="preserve"> انتخاب</w:t>
      </w:r>
      <w:r w:rsidR="007F277D" w:rsidRPr="005467C0">
        <w:rPr>
          <w:sz w:val="28"/>
          <w:szCs w:val="28"/>
          <w:rtl/>
          <w:lang w:bidi="fa-IR"/>
        </w:rPr>
        <w:softHyphen/>
      </w:r>
      <w:r w:rsidR="007F277D" w:rsidRPr="005467C0">
        <w:rPr>
          <w:rFonts w:hint="cs"/>
          <w:sz w:val="28"/>
          <w:szCs w:val="28"/>
          <w:rtl/>
          <w:lang w:bidi="fa-IR"/>
        </w:rPr>
        <w:t>های بیشتری برای برآورده</w:t>
      </w:r>
      <w:r w:rsidR="007F277D" w:rsidRPr="005467C0">
        <w:rPr>
          <w:sz w:val="28"/>
          <w:szCs w:val="28"/>
          <w:rtl/>
          <w:lang w:bidi="fa-IR"/>
        </w:rPr>
        <w:softHyphen/>
      </w:r>
      <w:r w:rsidR="007F277D" w:rsidRPr="005467C0">
        <w:rPr>
          <w:rFonts w:hint="cs"/>
          <w:sz w:val="28"/>
          <w:szCs w:val="28"/>
          <w:rtl/>
          <w:lang w:bidi="fa-IR"/>
        </w:rPr>
        <w:t xml:space="preserve">سازی تقاضاهایشان </w:t>
      </w:r>
      <w:r w:rsidR="00090227" w:rsidRPr="005467C0">
        <w:rPr>
          <w:rFonts w:hint="cs"/>
          <w:sz w:val="28"/>
          <w:szCs w:val="28"/>
          <w:rtl/>
          <w:lang w:bidi="fa-IR"/>
        </w:rPr>
        <w:t>داشته باشند. به</w:t>
      </w:r>
      <w:r w:rsidR="00090227" w:rsidRPr="005467C0">
        <w:rPr>
          <w:sz w:val="28"/>
          <w:szCs w:val="28"/>
          <w:rtl/>
          <w:lang w:bidi="fa-IR"/>
        </w:rPr>
        <w:softHyphen/>
      </w:r>
      <w:r w:rsidR="00090227" w:rsidRPr="005467C0">
        <w:rPr>
          <w:rFonts w:hint="cs"/>
          <w:sz w:val="28"/>
          <w:szCs w:val="28"/>
          <w:rtl/>
          <w:lang w:bidi="fa-IR"/>
        </w:rPr>
        <w:t>این</w:t>
      </w:r>
      <w:r w:rsidR="00090227" w:rsidRPr="005467C0">
        <w:rPr>
          <w:sz w:val="28"/>
          <w:szCs w:val="28"/>
          <w:rtl/>
          <w:lang w:bidi="fa-IR"/>
        </w:rPr>
        <w:softHyphen/>
      </w:r>
      <w:r w:rsidR="00090227" w:rsidRPr="005467C0">
        <w:rPr>
          <w:rFonts w:hint="cs"/>
          <w:sz w:val="28"/>
          <w:szCs w:val="28"/>
          <w:rtl/>
          <w:lang w:bidi="fa-IR"/>
        </w:rPr>
        <w:t>ترتیب، دستکاری شبکه</w:t>
      </w:r>
      <w:r w:rsidR="00090227" w:rsidRPr="005467C0">
        <w:rPr>
          <w:sz w:val="28"/>
          <w:szCs w:val="28"/>
          <w:rtl/>
          <w:lang w:bidi="fa-IR"/>
        </w:rPr>
        <w:softHyphen/>
      </w:r>
      <w:r w:rsidR="00090227" w:rsidRPr="005467C0">
        <w:rPr>
          <w:rFonts w:hint="cs"/>
          <w:sz w:val="28"/>
          <w:szCs w:val="28"/>
          <w:rtl/>
          <w:lang w:bidi="fa-IR"/>
        </w:rPr>
        <w:t>های کانال توزیع و حجم موجودی جهت دستیابی به دسترسی حداکثری مشتری با حداقل هزینه، اهمیت زیادی دارد</w:t>
      </w:r>
      <w:r w:rsidR="00090227">
        <w:rPr>
          <w:rFonts w:hint="cs"/>
          <w:rtl/>
          <w:lang w:bidi="fa-IR"/>
        </w:rPr>
        <w:t xml:space="preserve">. </w:t>
      </w:r>
      <w:r w:rsidR="00DD66B5" w:rsidRPr="008562FA">
        <w:rPr>
          <w:rFonts w:cs="B Nazanin" w:hint="cs"/>
          <w:sz w:val="28"/>
          <w:szCs w:val="28"/>
          <w:rtl/>
          <w:lang w:bidi="fa-IR"/>
        </w:rPr>
        <w:t xml:space="preserve">علت سوم اینکه چرا زنجیره تامین </w:t>
      </w:r>
      <w:r w:rsidR="004B61FB" w:rsidRPr="008562FA">
        <w:rPr>
          <w:rFonts w:cs="B Nazanin" w:hint="cs"/>
          <w:sz w:val="28"/>
          <w:szCs w:val="28"/>
          <w:rtl/>
          <w:lang w:bidi="fa-IR"/>
        </w:rPr>
        <w:t>جذاب</w:t>
      </w:r>
      <w:r w:rsidR="004B61FB" w:rsidRPr="008562FA">
        <w:rPr>
          <w:rFonts w:cs="B Nazanin"/>
          <w:sz w:val="28"/>
          <w:szCs w:val="28"/>
          <w:rtl/>
          <w:lang w:bidi="fa-IR"/>
        </w:rPr>
        <w:softHyphen/>
      </w:r>
      <w:r w:rsidR="004B61FB" w:rsidRPr="008562FA">
        <w:rPr>
          <w:rFonts w:cs="B Nazanin" w:hint="cs"/>
          <w:sz w:val="28"/>
          <w:szCs w:val="28"/>
          <w:rtl/>
          <w:lang w:bidi="fa-IR"/>
        </w:rPr>
        <w:t xml:space="preserve">تر شده این است که </w:t>
      </w:r>
      <w:r w:rsidR="002D2640" w:rsidRPr="008562FA">
        <w:rPr>
          <w:rFonts w:cs="B Nazanin" w:hint="cs"/>
          <w:sz w:val="28"/>
          <w:szCs w:val="28"/>
          <w:rtl/>
          <w:lang w:bidi="fa-IR"/>
        </w:rPr>
        <w:t>سازمان</w:t>
      </w:r>
      <w:r w:rsidR="002D2640" w:rsidRPr="008562FA">
        <w:rPr>
          <w:rFonts w:cs="B Nazanin"/>
          <w:sz w:val="28"/>
          <w:szCs w:val="28"/>
          <w:rtl/>
          <w:lang w:bidi="fa-IR"/>
        </w:rPr>
        <w:softHyphen/>
      </w:r>
      <w:r w:rsidR="002D2640" w:rsidRPr="008562FA">
        <w:rPr>
          <w:rFonts w:cs="B Nazanin" w:hint="cs"/>
          <w:sz w:val="28"/>
          <w:szCs w:val="28"/>
          <w:rtl/>
          <w:lang w:bidi="fa-IR"/>
        </w:rPr>
        <w:t>ها دریافته</w:t>
      </w:r>
      <w:r w:rsidR="002D2640" w:rsidRPr="008562FA">
        <w:rPr>
          <w:rFonts w:cs="B Nazanin"/>
          <w:sz w:val="28"/>
          <w:szCs w:val="28"/>
          <w:rtl/>
          <w:lang w:bidi="fa-IR"/>
        </w:rPr>
        <w:softHyphen/>
      </w:r>
      <w:r w:rsidR="002D2640" w:rsidRPr="008562FA">
        <w:rPr>
          <w:rFonts w:cs="B Nazanin" w:hint="cs"/>
          <w:sz w:val="28"/>
          <w:szCs w:val="28"/>
          <w:rtl/>
          <w:lang w:bidi="fa-IR"/>
        </w:rPr>
        <w:t xml:space="preserve">اند که عملکرد بهینه کل شرکت ممکن است </w:t>
      </w:r>
      <w:r w:rsidR="00090775" w:rsidRPr="008562FA">
        <w:rPr>
          <w:rFonts w:cs="B Nazanin" w:hint="cs"/>
          <w:sz w:val="28"/>
          <w:szCs w:val="28"/>
          <w:rtl/>
          <w:lang w:bidi="fa-IR"/>
        </w:rPr>
        <w:t>منجر به مزایای بیشتری نسبت به حداکثر کرد</w:t>
      </w:r>
      <w:r w:rsidR="00922B45" w:rsidRPr="008562FA">
        <w:rPr>
          <w:rFonts w:cs="B Nazanin" w:hint="cs"/>
          <w:sz w:val="28"/>
          <w:szCs w:val="28"/>
          <w:rtl/>
          <w:lang w:bidi="fa-IR"/>
        </w:rPr>
        <w:t>ن بازدهی یا</w:t>
      </w:r>
      <w:r w:rsidR="00090775" w:rsidRPr="008562FA">
        <w:rPr>
          <w:rFonts w:cs="B Nazanin" w:hint="cs"/>
          <w:sz w:val="28"/>
          <w:szCs w:val="28"/>
          <w:rtl/>
          <w:lang w:bidi="fa-IR"/>
        </w:rPr>
        <w:t xml:space="preserve"> عملکرد دپارتمان</w:t>
      </w:r>
      <w:r w:rsidR="00090775" w:rsidRPr="008562FA">
        <w:rPr>
          <w:rFonts w:cs="B Nazanin"/>
          <w:sz w:val="28"/>
          <w:szCs w:val="28"/>
          <w:rtl/>
          <w:lang w:bidi="fa-IR"/>
        </w:rPr>
        <w:softHyphen/>
      </w:r>
      <w:r w:rsidR="00090775" w:rsidRPr="008562FA">
        <w:rPr>
          <w:rFonts w:cs="B Nazanin" w:hint="cs"/>
          <w:sz w:val="28"/>
          <w:szCs w:val="28"/>
          <w:rtl/>
          <w:lang w:bidi="fa-IR"/>
        </w:rPr>
        <w:t>های مجزا</w:t>
      </w:r>
      <w:r w:rsidR="00D55B4C">
        <w:rPr>
          <w:rFonts w:cs="B Nazanin" w:hint="cs"/>
          <w:sz w:val="28"/>
          <w:szCs w:val="28"/>
          <w:rtl/>
          <w:lang w:bidi="fa-IR"/>
        </w:rPr>
        <w:t xml:space="preserve"> شود</w:t>
      </w:r>
      <w:r w:rsidR="00922B45" w:rsidRPr="008562FA">
        <w:rPr>
          <w:rFonts w:cs="B Nazanin" w:hint="cs"/>
          <w:sz w:val="28"/>
          <w:szCs w:val="28"/>
          <w:rtl/>
          <w:lang w:bidi="fa-IR"/>
        </w:rPr>
        <w:t xml:space="preserve">. هرچند دستیابی به </w:t>
      </w:r>
      <w:r w:rsidR="00922B45" w:rsidRPr="008562FA">
        <w:rPr>
          <w:rFonts w:cs="B Nazanin" w:hint="cs"/>
          <w:sz w:val="28"/>
          <w:szCs w:val="28"/>
          <w:rtl/>
          <w:lang w:bidi="fa-IR"/>
        </w:rPr>
        <w:lastRenderedPageBreak/>
        <w:t>قیمت</w:t>
      </w:r>
      <w:r w:rsidR="00922B45" w:rsidRPr="008562FA">
        <w:rPr>
          <w:rFonts w:cs="B Nazanin"/>
          <w:sz w:val="28"/>
          <w:szCs w:val="28"/>
          <w:rtl/>
          <w:lang w:bidi="fa-IR"/>
        </w:rPr>
        <w:softHyphen/>
      </w:r>
      <w:r w:rsidR="00922B45" w:rsidRPr="008562FA">
        <w:rPr>
          <w:rFonts w:cs="B Nazanin" w:hint="cs"/>
          <w:sz w:val="28"/>
          <w:szCs w:val="28"/>
          <w:rtl/>
          <w:lang w:bidi="fa-IR"/>
        </w:rPr>
        <w:t>های پایین</w:t>
      </w:r>
      <w:r w:rsidR="00922B45" w:rsidRPr="008562FA">
        <w:rPr>
          <w:rFonts w:cs="B Nazanin"/>
          <w:sz w:val="28"/>
          <w:szCs w:val="28"/>
          <w:rtl/>
          <w:lang w:bidi="fa-IR"/>
        </w:rPr>
        <w:softHyphen/>
      </w:r>
      <w:r w:rsidR="00922B45" w:rsidRPr="008562FA">
        <w:rPr>
          <w:rFonts w:cs="B Nazanin" w:hint="cs"/>
          <w:sz w:val="28"/>
          <w:szCs w:val="28"/>
          <w:rtl/>
          <w:lang w:bidi="fa-IR"/>
        </w:rPr>
        <w:t>تر خرید مواد اولیه امکان</w:t>
      </w:r>
      <w:r w:rsidR="00922B45" w:rsidRPr="008562FA">
        <w:rPr>
          <w:rFonts w:cs="B Nazanin"/>
          <w:sz w:val="28"/>
          <w:szCs w:val="28"/>
          <w:rtl/>
          <w:lang w:bidi="fa-IR"/>
        </w:rPr>
        <w:softHyphen/>
      </w:r>
      <w:r w:rsidR="00922B45" w:rsidRPr="008562FA">
        <w:rPr>
          <w:rFonts w:cs="B Nazanin" w:hint="cs"/>
          <w:sz w:val="28"/>
          <w:szCs w:val="28"/>
          <w:rtl/>
          <w:lang w:bidi="fa-IR"/>
        </w:rPr>
        <w:t>پذیر است ولی ناکارآمدی</w:t>
      </w:r>
      <w:r w:rsidR="00922B45" w:rsidRPr="008562FA">
        <w:rPr>
          <w:rFonts w:cs="B Nazanin"/>
          <w:sz w:val="28"/>
          <w:szCs w:val="28"/>
          <w:rtl/>
          <w:lang w:bidi="fa-IR"/>
        </w:rPr>
        <w:softHyphen/>
      </w:r>
      <w:r w:rsidR="00922B45" w:rsidRPr="008562FA">
        <w:rPr>
          <w:rFonts w:cs="B Nazanin" w:hint="cs"/>
          <w:sz w:val="28"/>
          <w:szCs w:val="28"/>
          <w:rtl/>
          <w:lang w:bidi="fa-IR"/>
        </w:rPr>
        <w:t xml:space="preserve">های تولید ممکن است منجر به </w:t>
      </w:r>
      <w:r w:rsidR="00B14B74" w:rsidRPr="008562FA">
        <w:rPr>
          <w:rFonts w:cs="B Nazanin" w:hint="cs"/>
          <w:sz w:val="28"/>
          <w:szCs w:val="28"/>
          <w:rtl/>
          <w:lang w:bidi="fa-IR"/>
        </w:rPr>
        <w:t>تحمیل هزینه</w:t>
      </w:r>
      <w:r w:rsidR="00B14B74" w:rsidRPr="008562FA">
        <w:rPr>
          <w:rFonts w:cs="B Nazanin"/>
          <w:sz w:val="28"/>
          <w:szCs w:val="28"/>
          <w:rtl/>
          <w:lang w:bidi="fa-IR"/>
        </w:rPr>
        <w:softHyphen/>
      </w:r>
      <w:r w:rsidR="00B14B74" w:rsidRPr="008562FA">
        <w:rPr>
          <w:rFonts w:cs="B Nazanin" w:hint="cs"/>
          <w:sz w:val="28"/>
          <w:szCs w:val="28"/>
          <w:rtl/>
          <w:lang w:bidi="fa-IR"/>
        </w:rPr>
        <w:t xml:space="preserve">های بالاتری به کسب و کار گردد. </w:t>
      </w:r>
      <w:r w:rsidR="00BB3C78" w:rsidRPr="008562FA">
        <w:rPr>
          <w:rFonts w:cs="B Nazanin" w:hint="cs"/>
          <w:sz w:val="28"/>
          <w:szCs w:val="28"/>
          <w:rtl/>
          <w:lang w:bidi="fa-IR"/>
        </w:rPr>
        <w:t>درنتیجه نمای کلی زنجیره</w:t>
      </w:r>
      <w:r w:rsidR="00BB3C78" w:rsidRPr="008562FA">
        <w:rPr>
          <w:rFonts w:cs="B Nazanin"/>
          <w:sz w:val="28"/>
          <w:szCs w:val="28"/>
          <w:rtl/>
          <w:lang w:bidi="fa-IR"/>
        </w:rPr>
        <w:softHyphen/>
      </w:r>
      <w:r w:rsidR="00BB3C78" w:rsidRPr="008562FA">
        <w:rPr>
          <w:rFonts w:cs="B Nazanin" w:hint="cs"/>
          <w:sz w:val="28"/>
          <w:szCs w:val="28"/>
          <w:rtl/>
          <w:lang w:bidi="fa-IR"/>
        </w:rPr>
        <w:t>تامین برای برآورد تصمیم</w:t>
      </w:r>
      <w:r w:rsidR="00BB3C78" w:rsidRPr="008562FA">
        <w:rPr>
          <w:rFonts w:cs="B Nazanin"/>
          <w:sz w:val="28"/>
          <w:szCs w:val="28"/>
          <w:rtl/>
          <w:lang w:bidi="fa-IR"/>
        </w:rPr>
        <w:softHyphen/>
      </w:r>
      <w:r w:rsidR="00BB3C78" w:rsidRPr="008562FA">
        <w:rPr>
          <w:rFonts w:cs="B Nazanin" w:hint="cs"/>
          <w:sz w:val="28"/>
          <w:szCs w:val="28"/>
          <w:rtl/>
          <w:lang w:bidi="fa-IR"/>
        </w:rPr>
        <w:t xml:space="preserve">گیری صحیح برای شرکت ضروری است (لوموس و وکارکا، 1999). </w:t>
      </w:r>
    </w:p>
    <w:p w14:paraId="1266B4B5" w14:textId="3A2E73F5" w:rsidR="002C506E" w:rsidRPr="008562FA" w:rsidRDefault="00D55B4C" w:rsidP="00D55B4C">
      <w:pPr>
        <w:bidi/>
        <w:jc w:val="both"/>
        <w:rPr>
          <w:rFonts w:ascii="Times New Roman" w:hAnsi="Times New Roman" w:cs="B Nazanin"/>
          <w:sz w:val="28"/>
          <w:szCs w:val="28"/>
          <w:rtl/>
          <w:lang w:bidi="fa-IR"/>
        </w:rPr>
      </w:pPr>
      <w:r>
        <w:rPr>
          <w:rFonts w:cs="B Nazanin" w:hint="cs"/>
          <w:sz w:val="28"/>
          <w:szCs w:val="28"/>
          <w:rtl/>
          <w:lang w:bidi="fa-IR"/>
        </w:rPr>
        <w:t>به</w:t>
      </w:r>
      <w:r>
        <w:rPr>
          <w:rFonts w:cs="B Nazanin"/>
          <w:sz w:val="28"/>
          <w:szCs w:val="28"/>
          <w:rtl/>
          <w:lang w:bidi="fa-IR"/>
        </w:rPr>
        <w:softHyphen/>
      </w:r>
      <w:r>
        <w:rPr>
          <w:rFonts w:cs="B Nazanin" w:hint="cs"/>
          <w:sz w:val="28"/>
          <w:szCs w:val="28"/>
          <w:rtl/>
          <w:lang w:bidi="fa-IR"/>
        </w:rPr>
        <w:t xml:space="preserve">طور کلی، </w:t>
      </w:r>
      <w:r w:rsidR="002C506E" w:rsidRPr="008562FA">
        <w:rPr>
          <w:rFonts w:cs="B Nazanin" w:hint="cs"/>
          <w:sz w:val="28"/>
          <w:szCs w:val="28"/>
          <w:rtl/>
          <w:lang w:bidi="fa-IR"/>
        </w:rPr>
        <w:t>با توجه به مزایای و اثربخشی مدیریت زنجیره</w:t>
      </w:r>
      <w:r w:rsidR="002C506E" w:rsidRPr="008562FA">
        <w:rPr>
          <w:rFonts w:cs="B Nazanin"/>
          <w:sz w:val="28"/>
          <w:szCs w:val="28"/>
          <w:rtl/>
          <w:lang w:bidi="fa-IR"/>
        </w:rPr>
        <w:softHyphen/>
      </w:r>
      <w:r w:rsidR="002C506E" w:rsidRPr="008562FA">
        <w:rPr>
          <w:rFonts w:cs="B Nazanin" w:hint="cs"/>
          <w:sz w:val="28"/>
          <w:szCs w:val="28"/>
          <w:rtl/>
          <w:lang w:bidi="fa-IR"/>
        </w:rPr>
        <w:t>تامین می</w:t>
      </w:r>
      <w:r w:rsidR="002C506E" w:rsidRPr="008562FA">
        <w:rPr>
          <w:rFonts w:cs="B Nazanin"/>
          <w:sz w:val="28"/>
          <w:szCs w:val="28"/>
          <w:rtl/>
          <w:lang w:bidi="fa-IR"/>
        </w:rPr>
        <w:softHyphen/>
      </w:r>
      <w:r w:rsidR="002C506E" w:rsidRPr="008562FA">
        <w:rPr>
          <w:rFonts w:cs="B Nazanin" w:hint="cs"/>
          <w:sz w:val="28"/>
          <w:szCs w:val="28"/>
          <w:rtl/>
          <w:lang w:bidi="fa-IR"/>
        </w:rPr>
        <w:t>توان گفت محبوبیت تحقیق در مورد «زنجیره</w:t>
      </w:r>
      <w:r w:rsidR="002C506E" w:rsidRPr="008562FA">
        <w:rPr>
          <w:rFonts w:cs="B Nazanin"/>
          <w:sz w:val="28"/>
          <w:szCs w:val="28"/>
          <w:rtl/>
          <w:lang w:bidi="fa-IR"/>
        </w:rPr>
        <w:softHyphen/>
      </w:r>
      <w:r w:rsidR="002C506E" w:rsidRPr="008562FA">
        <w:rPr>
          <w:rFonts w:cs="B Nazanin" w:hint="cs"/>
          <w:sz w:val="28"/>
          <w:szCs w:val="28"/>
          <w:rtl/>
          <w:lang w:bidi="fa-IR"/>
        </w:rPr>
        <w:t>تامین» افزایش یافته است (دیاز، 2006). طبق لغت</w:t>
      </w:r>
      <w:r w:rsidR="002C506E" w:rsidRPr="008562FA">
        <w:rPr>
          <w:rFonts w:cs="B Nazanin"/>
          <w:sz w:val="28"/>
          <w:szCs w:val="28"/>
          <w:rtl/>
          <w:lang w:bidi="fa-IR"/>
        </w:rPr>
        <w:softHyphen/>
      </w:r>
      <w:r w:rsidR="002C506E" w:rsidRPr="008562FA">
        <w:rPr>
          <w:rFonts w:cs="B Nazanin" w:hint="cs"/>
          <w:sz w:val="28"/>
          <w:szCs w:val="28"/>
          <w:rtl/>
          <w:lang w:bidi="fa-IR"/>
        </w:rPr>
        <w:t xml:space="preserve">نامه </w:t>
      </w:r>
      <w:r w:rsidR="002C506E" w:rsidRPr="008562FA">
        <w:rPr>
          <w:rFonts w:ascii="Times New Roman" w:hAnsi="Times New Roman" w:cs="B Nazanin"/>
          <w:sz w:val="28"/>
          <w:szCs w:val="28"/>
          <w:lang w:bidi="fa-IR"/>
        </w:rPr>
        <w:t>APICS</w:t>
      </w:r>
      <w:r w:rsidR="002C506E" w:rsidRPr="008562FA">
        <w:rPr>
          <w:rFonts w:ascii="Times New Roman" w:hAnsi="Times New Roman" w:cs="B Nazanin" w:hint="cs"/>
          <w:sz w:val="28"/>
          <w:szCs w:val="28"/>
          <w:rtl/>
          <w:lang w:bidi="fa-IR"/>
        </w:rPr>
        <w:t>، زنجیره</w:t>
      </w:r>
      <w:r w:rsidR="002C506E" w:rsidRPr="008562FA">
        <w:rPr>
          <w:rFonts w:ascii="Times New Roman" w:hAnsi="Times New Roman" w:cs="B Nazanin"/>
          <w:sz w:val="28"/>
          <w:szCs w:val="28"/>
          <w:rtl/>
          <w:lang w:bidi="fa-IR"/>
        </w:rPr>
        <w:softHyphen/>
      </w:r>
      <w:r w:rsidR="002C506E" w:rsidRPr="008562FA">
        <w:rPr>
          <w:rFonts w:ascii="Times New Roman" w:hAnsi="Times New Roman" w:cs="B Nazanin" w:hint="cs"/>
          <w:sz w:val="28"/>
          <w:szCs w:val="28"/>
          <w:rtl/>
          <w:lang w:bidi="fa-IR"/>
        </w:rPr>
        <w:t>تامین</w:t>
      </w:r>
      <w:r>
        <w:rPr>
          <w:rFonts w:ascii="Times New Roman" w:hAnsi="Times New Roman" w:cs="B Nazanin" w:hint="cs"/>
          <w:sz w:val="28"/>
          <w:szCs w:val="28"/>
          <w:rtl/>
          <w:lang w:bidi="fa-IR"/>
        </w:rPr>
        <w:t>،</w:t>
      </w:r>
      <w:r w:rsidR="002C506E" w:rsidRPr="008562FA">
        <w:rPr>
          <w:rFonts w:ascii="Times New Roman" w:hAnsi="Times New Roman" w:cs="B Nazanin" w:hint="cs"/>
          <w:sz w:val="28"/>
          <w:szCs w:val="28"/>
          <w:rtl/>
          <w:lang w:bidi="fa-IR"/>
        </w:rPr>
        <w:t xml:space="preserve"> جریان مواد خام ارائه شده از سمت تامین</w:t>
      </w:r>
      <w:r w:rsidR="002C506E" w:rsidRPr="008562FA">
        <w:rPr>
          <w:rFonts w:ascii="Times New Roman" w:hAnsi="Times New Roman" w:cs="B Nazanin"/>
          <w:sz w:val="28"/>
          <w:szCs w:val="28"/>
          <w:rtl/>
          <w:lang w:bidi="fa-IR"/>
        </w:rPr>
        <w:softHyphen/>
      </w:r>
      <w:r w:rsidR="002C506E" w:rsidRPr="008562FA">
        <w:rPr>
          <w:rFonts w:ascii="Times New Roman" w:hAnsi="Times New Roman" w:cs="B Nazanin" w:hint="cs"/>
          <w:sz w:val="28"/>
          <w:szCs w:val="28"/>
          <w:rtl/>
          <w:lang w:bidi="fa-IR"/>
        </w:rPr>
        <w:t xml:space="preserve">کنندگان و </w:t>
      </w:r>
      <w:r>
        <w:rPr>
          <w:rFonts w:ascii="Times New Roman" w:hAnsi="Times New Roman" w:cs="B Nazanin" w:hint="cs"/>
          <w:sz w:val="28"/>
          <w:szCs w:val="28"/>
          <w:rtl/>
          <w:lang w:bidi="fa-IR"/>
        </w:rPr>
        <w:t>طی شدن فرایندی برای تبدیل</w:t>
      </w:r>
      <w:r w:rsidR="002C506E" w:rsidRPr="008562FA">
        <w:rPr>
          <w:rFonts w:ascii="Times New Roman" w:hAnsi="Times New Roman" w:cs="B Nazanin" w:hint="cs"/>
          <w:sz w:val="28"/>
          <w:szCs w:val="28"/>
          <w:rtl/>
          <w:lang w:bidi="fa-IR"/>
        </w:rPr>
        <w:t xml:space="preserve"> آنها به محصولات و خدمات نهایی را نشان می</w:t>
      </w:r>
      <w:r w:rsidR="002C506E" w:rsidRPr="008562FA">
        <w:rPr>
          <w:rFonts w:ascii="Times New Roman" w:hAnsi="Times New Roman" w:cs="B Nazanin"/>
          <w:sz w:val="28"/>
          <w:szCs w:val="28"/>
          <w:rtl/>
          <w:lang w:bidi="fa-IR"/>
        </w:rPr>
        <w:softHyphen/>
      </w:r>
      <w:r w:rsidR="002C506E" w:rsidRPr="008562FA">
        <w:rPr>
          <w:rFonts w:ascii="Times New Roman" w:hAnsi="Times New Roman" w:cs="B Nazanin" w:hint="cs"/>
          <w:sz w:val="28"/>
          <w:szCs w:val="28"/>
          <w:rtl/>
          <w:lang w:bidi="fa-IR"/>
        </w:rPr>
        <w:t xml:space="preserve">دهد (کوکس و همکاران، 1995؛ سیجفرید، 2013). </w:t>
      </w:r>
      <w:r w:rsidR="009268AA" w:rsidRPr="008562FA">
        <w:rPr>
          <w:rFonts w:ascii="Times New Roman" w:hAnsi="Times New Roman" w:cs="B Nazanin" w:hint="cs"/>
          <w:sz w:val="28"/>
          <w:szCs w:val="28"/>
          <w:rtl/>
          <w:lang w:bidi="fa-IR"/>
        </w:rPr>
        <w:t>کویین (1997) زنجیره</w:t>
      </w:r>
      <w:r w:rsidR="009268AA" w:rsidRPr="008562FA">
        <w:rPr>
          <w:rFonts w:ascii="Times New Roman" w:hAnsi="Times New Roman" w:cs="B Nazanin"/>
          <w:sz w:val="28"/>
          <w:szCs w:val="28"/>
          <w:rtl/>
          <w:lang w:bidi="fa-IR"/>
        </w:rPr>
        <w:softHyphen/>
      </w:r>
      <w:r w:rsidR="009268AA" w:rsidRPr="008562FA">
        <w:rPr>
          <w:rFonts w:ascii="Times New Roman" w:hAnsi="Times New Roman" w:cs="B Nazanin" w:hint="cs"/>
          <w:sz w:val="28"/>
          <w:szCs w:val="28"/>
          <w:rtl/>
          <w:lang w:bidi="fa-IR"/>
        </w:rPr>
        <w:t>تامین را متشکل از اقدامات دپارتمان</w:t>
      </w:r>
      <w:r w:rsidR="009268AA" w:rsidRPr="008562FA">
        <w:rPr>
          <w:rFonts w:ascii="Times New Roman" w:hAnsi="Times New Roman" w:cs="B Nazanin"/>
          <w:sz w:val="28"/>
          <w:szCs w:val="28"/>
          <w:rtl/>
          <w:lang w:bidi="fa-IR"/>
        </w:rPr>
        <w:softHyphen/>
      </w:r>
      <w:r w:rsidR="009268AA" w:rsidRPr="008562FA">
        <w:rPr>
          <w:rFonts w:ascii="Times New Roman" w:hAnsi="Times New Roman" w:cs="B Nazanin" w:hint="cs"/>
          <w:sz w:val="28"/>
          <w:szCs w:val="28"/>
          <w:rtl/>
          <w:lang w:bidi="fa-IR"/>
        </w:rPr>
        <w:t xml:space="preserve">های مختلف مانند تدارکات، تولید، موجودی، حمل و نقل، انبارداری و فروش برای خلق محصولات نهایی از مواد اولیه تعریف نموده است. </w:t>
      </w:r>
    </w:p>
    <w:p w14:paraId="6293CFD6" w14:textId="6349257B" w:rsidR="009268AA" w:rsidRPr="008562FA" w:rsidRDefault="009268AA" w:rsidP="00D55B4C">
      <w:pPr>
        <w:bidi/>
        <w:jc w:val="both"/>
        <w:rPr>
          <w:rFonts w:ascii="Times New Roman" w:hAnsi="Times New Roman" w:cs="B Nazanin"/>
          <w:sz w:val="28"/>
          <w:szCs w:val="28"/>
          <w:rtl/>
          <w:lang w:bidi="fa-IR"/>
        </w:rPr>
      </w:pPr>
      <w:r w:rsidRPr="008562FA">
        <w:rPr>
          <w:rFonts w:ascii="Times New Roman" w:hAnsi="Times New Roman" w:cs="B Nazanin" w:hint="cs"/>
          <w:sz w:val="28"/>
          <w:szCs w:val="28"/>
          <w:rtl/>
          <w:lang w:bidi="fa-IR"/>
        </w:rPr>
        <w:t>طبق نظریه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های اولیه در مورد زنجیره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تامین، مدیریت زنجیره تامین (</w:t>
      </w:r>
      <w:r w:rsidRPr="008562FA">
        <w:rPr>
          <w:rFonts w:ascii="Times New Roman" w:hAnsi="Times New Roman" w:cs="B Nazanin"/>
          <w:sz w:val="28"/>
          <w:szCs w:val="28"/>
          <w:lang w:bidi="fa-IR"/>
        </w:rPr>
        <w:t>SCM</w:t>
      </w:r>
      <w:r w:rsidRPr="008562FA">
        <w:rPr>
          <w:rFonts w:ascii="Times New Roman" w:hAnsi="Times New Roman" w:cs="B Nazanin" w:hint="cs"/>
          <w:sz w:val="28"/>
          <w:szCs w:val="28"/>
          <w:rtl/>
          <w:lang w:bidi="fa-IR"/>
        </w:rPr>
        <w:t xml:space="preserve">) درنهایت توسط محققان عددی تعریف شده است. اساسا، </w:t>
      </w:r>
      <w:r w:rsidRPr="008562FA">
        <w:rPr>
          <w:rFonts w:ascii="Times New Roman" w:hAnsi="Times New Roman" w:cs="B Nazanin"/>
          <w:sz w:val="28"/>
          <w:szCs w:val="28"/>
          <w:lang w:bidi="fa-IR"/>
        </w:rPr>
        <w:t>SCM</w:t>
      </w:r>
      <w:r w:rsidRPr="008562FA">
        <w:rPr>
          <w:rFonts w:ascii="Times New Roman" w:hAnsi="Times New Roman" w:cs="B Nazanin" w:hint="cs"/>
          <w:sz w:val="28"/>
          <w:szCs w:val="28"/>
          <w:rtl/>
          <w:lang w:bidi="fa-IR"/>
        </w:rPr>
        <w:t xml:space="preserve"> شبکه پیچیده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ای از فرایندها</w:t>
      </w:r>
      <w:r w:rsidR="00D55B4C">
        <w:rPr>
          <w:rFonts w:ascii="Times New Roman" w:hAnsi="Times New Roman" w:cs="B Nazanin" w:hint="cs"/>
          <w:sz w:val="28"/>
          <w:szCs w:val="28"/>
          <w:rtl/>
          <w:lang w:bidi="fa-IR"/>
        </w:rPr>
        <w:t>یی</w:t>
      </w:r>
      <w:r w:rsidRPr="008562FA">
        <w:rPr>
          <w:rFonts w:ascii="Times New Roman" w:hAnsi="Times New Roman" w:cs="B Nazanin" w:hint="cs"/>
          <w:sz w:val="28"/>
          <w:szCs w:val="28"/>
          <w:rtl/>
          <w:lang w:bidi="fa-IR"/>
        </w:rPr>
        <w:t xml:space="preserve"> را در زنجیره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تامین هماهنگ و مدیریت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کند که در تامین محصولات یا خدمات و ارائه به کاربران نهایی با کارآمدترین و مقرون به صرفه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ترین روش ممکن دخیل هستند (استوری و همکاران، 2006).</w:t>
      </w:r>
      <w:r w:rsidR="00EA1F0E" w:rsidRPr="008562FA">
        <w:rPr>
          <w:rFonts w:ascii="Times New Roman" w:hAnsi="Times New Roman" w:cs="B Nazanin" w:hint="cs"/>
          <w:sz w:val="28"/>
          <w:szCs w:val="28"/>
          <w:rtl/>
          <w:lang w:bidi="fa-IR"/>
        </w:rPr>
        <w:t xml:space="preserve"> این یک فعالیت شرکتی است که هدفش ایجاد رضایت حداکثری </w:t>
      </w:r>
      <w:r w:rsidR="00787DA8" w:rsidRPr="008562FA">
        <w:rPr>
          <w:rFonts w:ascii="Times New Roman" w:hAnsi="Times New Roman" w:cs="B Nazanin" w:hint="cs"/>
          <w:sz w:val="28"/>
          <w:szCs w:val="28"/>
          <w:rtl/>
          <w:lang w:bidi="fa-IR"/>
        </w:rPr>
        <w:t xml:space="preserve">مشتری از لحاظ کیفیت و قیمت است. </w:t>
      </w:r>
      <w:r w:rsidR="00787DA8" w:rsidRPr="008562FA">
        <w:rPr>
          <w:rFonts w:ascii="Times New Roman" w:hAnsi="Times New Roman" w:cs="B Nazanin"/>
          <w:sz w:val="28"/>
          <w:szCs w:val="28"/>
          <w:lang w:bidi="fa-IR"/>
        </w:rPr>
        <w:t>SCM</w:t>
      </w:r>
      <w:r w:rsidR="00787DA8" w:rsidRPr="008562FA">
        <w:rPr>
          <w:rFonts w:ascii="Times New Roman" w:hAnsi="Times New Roman" w:cs="B Nazanin" w:hint="cs"/>
          <w:sz w:val="28"/>
          <w:szCs w:val="28"/>
          <w:rtl/>
          <w:lang w:bidi="fa-IR"/>
        </w:rPr>
        <w:t xml:space="preserve"> سنتی بر حداکثر کردن صرفه</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جویی ناشی از مقیاس از طریق بکارگیری روش</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های خاص برای بر</w:t>
      </w:r>
      <w:r w:rsidR="00D55B4C">
        <w:rPr>
          <w:rFonts w:ascii="Times New Roman" w:hAnsi="Times New Roman" w:cs="B Nazanin" w:hint="cs"/>
          <w:sz w:val="28"/>
          <w:szCs w:val="28"/>
          <w:rtl/>
          <w:lang w:bidi="fa-IR"/>
        </w:rPr>
        <w:t>آ</w:t>
      </w:r>
      <w:r w:rsidR="00787DA8" w:rsidRPr="008562FA">
        <w:rPr>
          <w:rFonts w:ascii="Times New Roman" w:hAnsi="Times New Roman" w:cs="B Nazanin" w:hint="cs"/>
          <w:sz w:val="28"/>
          <w:szCs w:val="28"/>
          <w:rtl/>
          <w:lang w:bidi="fa-IR"/>
        </w:rPr>
        <w:t>ورده</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سازی خواسته</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های ذینفعان تمرکز دارد ولی دغدغه</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های اجتماعی و زیست</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محیطی را نادیده می</w:t>
      </w:r>
      <w:r w:rsidR="00787DA8" w:rsidRPr="008562FA">
        <w:rPr>
          <w:rFonts w:ascii="Times New Roman" w:hAnsi="Times New Roman" w:cs="B Nazanin"/>
          <w:sz w:val="28"/>
          <w:szCs w:val="28"/>
          <w:rtl/>
          <w:lang w:bidi="fa-IR"/>
        </w:rPr>
        <w:softHyphen/>
      </w:r>
      <w:r w:rsidR="00787DA8" w:rsidRPr="008562FA">
        <w:rPr>
          <w:rFonts w:ascii="Times New Roman" w:hAnsi="Times New Roman" w:cs="B Nazanin" w:hint="cs"/>
          <w:sz w:val="28"/>
          <w:szCs w:val="28"/>
          <w:rtl/>
          <w:lang w:bidi="fa-IR"/>
        </w:rPr>
        <w:t>گیرد (ژیا و تانگ، 2011).</w:t>
      </w:r>
      <w:r w:rsidR="00EA1F0E" w:rsidRPr="008562FA">
        <w:rPr>
          <w:rFonts w:ascii="Times New Roman" w:hAnsi="Times New Roman" w:cs="B Nazanin" w:hint="cs"/>
          <w:sz w:val="28"/>
          <w:szCs w:val="28"/>
          <w:rtl/>
          <w:lang w:bidi="fa-IR"/>
        </w:rPr>
        <w:t xml:space="preserve"> </w:t>
      </w:r>
      <w:r w:rsidR="00947C17" w:rsidRPr="008562FA">
        <w:rPr>
          <w:rFonts w:ascii="Times New Roman" w:hAnsi="Times New Roman" w:cs="B Nazanin" w:hint="cs"/>
          <w:sz w:val="28"/>
          <w:szCs w:val="28"/>
          <w:rtl/>
          <w:lang w:bidi="fa-IR"/>
        </w:rPr>
        <w:t xml:space="preserve">استیونز (1989)، </w:t>
      </w:r>
      <w:r w:rsidR="00947C17" w:rsidRPr="008562FA">
        <w:rPr>
          <w:rFonts w:ascii="Times New Roman" w:hAnsi="Times New Roman" w:cs="B Nazanin"/>
          <w:sz w:val="28"/>
          <w:szCs w:val="28"/>
          <w:lang w:bidi="fa-IR"/>
        </w:rPr>
        <w:t>SCM</w:t>
      </w:r>
      <w:r w:rsidR="00947C17" w:rsidRPr="008562FA">
        <w:rPr>
          <w:rFonts w:ascii="Times New Roman" w:hAnsi="Times New Roman" w:cs="B Nazanin" w:hint="cs"/>
          <w:sz w:val="28"/>
          <w:szCs w:val="28"/>
          <w:rtl/>
          <w:lang w:bidi="fa-IR"/>
        </w:rPr>
        <w:t xml:space="preserve"> </w:t>
      </w:r>
      <w:r w:rsidR="001A3349" w:rsidRPr="008562FA">
        <w:rPr>
          <w:rFonts w:ascii="Times New Roman" w:hAnsi="Times New Roman" w:cs="B Nazanin" w:hint="cs"/>
          <w:sz w:val="28"/>
          <w:szCs w:val="28"/>
          <w:rtl/>
          <w:lang w:bidi="fa-IR"/>
        </w:rPr>
        <w:t>را به</w:t>
      </w:r>
      <w:r w:rsidR="001A3349" w:rsidRPr="008562FA">
        <w:rPr>
          <w:rFonts w:ascii="Times New Roman" w:hAnsi="Times New Roman" w:cs="B Nazanin"/>
          <w:sz w:val="28"/>
          <w:szCs w:val="28"/>
          <w:rtl/>
          <w:lang w:bidi="fa-IR"/>
        </w:rPr>
        <w:softHyphen/>
      </w:r>
      <w:r w:rsidR="001A3349" w:rsidRPr="008562FA">
        <w:rPr>
          <w:rFonts w:ascii="Times New Roman" w:hAnsi="Times New Roman" w:cs="B Nazanin" w:hint="cs"/>
          <w:sz w:val="28"/>
          <w:szCs w:val="28"/>
          <w:rtl/>
          <w:lang w:bidi="fa-IR"/>
        </w:rPr>
        <w:t>عنوان ادغام فعالیت</w:t>
      </w:r>
      <w:r w:rsidR="001A3349" w:rsidRPr="008562FA">
        <w:rPr>
          <w:rFonts w:ascii="Times New Roman" w:hAnsi="Times New Roman" w:cs="B Nazanin"/>
          <w:sz w:val="28"/>
          <w:szCs w:val="28"/>
          <w:rtl/>
          <w:lang w:bidi="fa-IR"/>
        </w:rPr>
        <w:softHyphen/>
      </w:r>
      <w:r w:rsidR="001A3349" w:rsidRPr="008562FA">
        <w:rPr>
          <w:rFonts w:ascii="Times New Roman" w:hAnsi="Times New Roman" w:cs="B Nazanin" w:hint="cs"/>
          <w:sz w:val="28"/>
          <w:szCs w:val="28"/>
          <w:rtl/>
          <w:lang w:bidi="fa-IR"/>
        </w:rPr>
        <w:t xml:space="preserve">هایی نظیر </w:t>
      </w:r>
      <w:r w:rsidR="0080770D" w:rsidRPr="008562FA">
        <w:rPr>
          <w:rFonts w:ascii="Times New Roman" w:hAnsi="Times New Roman" w:cs="B Nazanin" w:hint="cs"/>
          <w:sz w:val="28"/>
          <w:szCs w:val="28"/>
          <w:rtl/>
          <w:lang w:bidi="fa-IR"/>
        </w:rPr>
        <w:t>برنامه</w:t>
      </w:r>
      <w:r w:rsidR="0080770D" w:rsidRPr="008562FA">
        <w:rPr>
          <w:rFonts w:ascii="Times New Roman" w:hAnsi="Times New Roman" w:cs="B Nazanin"/>
          <w:sz w:val="28"/>
          <w:szCs w:val="28"/>
          <w:rtl/>
          <w:lang w:bidi="fa-IR"/>
        </w:rPr>
        <w:softHyphen/>
      </w:r>
      <w:r w:rsidR="0080770D" w:rsidRPr="008562FA">
        <w:rPr>
          <w:rFonts w:ascii="Times New Roman" w:hAnsi="Times New Roman" w:cs="B Nazanin" w:hint="cs"/>
          <w:sz w:val="28"/>
          <w:szCs w:val="28"/>
          <w:rtl/>
          <w:lang w:bidi="fa-IR"/>
        </w:rPr>
        <w:t>ریزی، تنظیم و کنترل جریان مواد اولیه از تامین</w:t>
      </w:r>
      <w:r w:rsidR="0080770D" w:rsidRPr="008562FA">
        <w:rPr>
          <w:rFonts w:ascii="Times New Roman" w:hAnsi="Times New Roman" w:cs="B Nazanin"/>
          <w:sz w:val="28"/>
          <w:szCs w:val="28"/>
          <w:rtl/>
          <w:lang w:bidi="fa-IR"/>
        </w:rPr>
        <w:softHyphen/>
      </w:r>
      <w:r w:rsidR="0080770D" w:rsidRPr="008562FA">
        <w:rPr>
          <w:rFonts w:ascii="Times New Roman" w:hAnsi="Times New Roman" w:cs="B Nazanin" w:hint="cs"/>
          <w:sz w:val="28"/>
          <w:szCs w:val="28"/>
          <w:rtl/>
          <w:lang w:bidi="fa-IR"/>
        </w:rPr>
        <w:t>کنندگان و تبدیل آنها به محصولات نهایی برای مشتریان می</w:t>
      </w:r>
      <w:r w:rsidR="0080770D" w:rsidRPr="008562FA">
        <w:rPr>
          <w:rFonts w:ascii="Times New Roman" w:hAnsi="Times New Roman" w:cs="B Nazanin"/>
          <w:sz w:val="28"/>
          <w:szCs w:val="28"/>
          <w:rtl/>
          <w:lang w:bidi="fa-IR"/>
        </w:rPr>
        <w:softHyphen/>
      </w:r>
      <w:r w:rsidR="0080770D" w:rsidRPr="008562FA">
        <w:rPr>
          <w:rFonts w:ascii="Times New Roman" w:hAnsi="Times New Roman" w:cs="B Nazanin" w:hint="cs"/>
          <w:sz w:val="28"/>
          <w:szCs w:val="28"/>
          <w:rtl/>
          <w:lang w:bidi="fa-IR"/>
        </w:rPr>
        <w:t xml:space="preserve">داند. </w:t>
      </w:r>
      <w:r w:rsidR="00D55B4C">
        <w:rPr>
          <w:rFonts w:ascii="Times New Roman" w:hAnsi="Times New Roman" w:cs="B Nazanin" w:hint="cs"/>
          <w:sz w:val="28"/>
          <w:szCs w:val="28"/>
          <w:rtl/>
          <w:lang w:bidi="fa-IR"/>
        </w:rPr>
        <w:t xml:space="preserve">در این میان، </w:t>
      </w:r>
      <w:r w:rsidR="0080770D" w:rsidRPr="008562FA">
        <w:rPr>
          <w:rFonts w:ascii="Times New Roman" w:hAnsi="Times New Roman" w:cs="B Nazanin" w:hint="cs"/>
          <w:sz w:val="28"/>
          <w:szCs w:val="28"/>
          <w:rtl/>
          <w:lang w:bidi="fa-IR"/>
        </w:rPr>
        <w:t>باورسوکس و کلوس (1996) جریان اطلاعات را به زنجیره</w:t>
      </w:r>
      <w:r w:rsidR="0080770D" w:rsidRPr="008562FA">
        <w:rPr>
          <w:rFonts w:ascii="Times New Roman" w:hAnsi="Times New Roman" w:cs="B Nazanin"/>
          <w:sz w:val="28"/>
          <w:szCs w:val="28"/>
          <w:rtl/>
          <w:lang w:bidi="fa-IR"/>
        </w:rPr>
        <w:softHyphen/>
      </w:r>
      <w:r w:rsidR="0080770D" w:rsidRPr="008562FA">
        <w:rPr>
          <w:rFonts w:ascii="Times New Roman" w:hAnsi="Times New Roman" w:cs="B Nazanin" w:hint="cs"/>
          <w:sz w:val="28"/>
          <w:szCs w:val="28"/>
          <w:rtl/>
          <w:lang w:bidi="fa-IR"/>
        </w:rPr>
        <w:t xml:space="preserve">تامین سازمان اضافه نمودند تا کارایی را برانگیزند. </w:t>
      </w:r>
      <w:r w:rsidR="00EF409E" w:rsidRPr="008562FA">
        <w:rPr>
          <w:rFonts w:ascii="Times New Roman" w:hAnsi="Times New Roman" w:cs="B Nazanin" w:hint="cs"/>
          <w:sz w:val="28"/>
          <w:szCs w:val="28"/>
          <w:rtl/>
          <w:lang w:bidi="fa-IR"/>
        </w:rPr>
        <w:t>پژوهش لوموس و وکارکا (1999)</w:t>
      </w:r>
      <w:r w:rsidR="005B7E2F" w:rsidRPr="008562FA">
        <w:rPr>
          <w:rFonts w:ascii="Times New Roman" w:hAnsi="Times New Roman" w:cs="B Nazanin" w:hint="cs"/>
          <w:sz w:val="28"/>
          <w:szCs w:val="28"/>
          <w:rtl/>
          <w:lang w:bidi="fa-IR"/>
        </w:rPr>
        <w:t xml:space="preserve">، </w:t>
      </w:r>
      <w:r w:rsidR="005B7E2F" w:rsidRPr="008562FA">
        <w:rPr>
          <w:rFonts w:ascii="Times New Roman" w:hAnsi="Times New Roman" w:cs="B Nazanin"/>
          <w:sz w:val="28"/>
          <w:szCs w:val="28"/>
          <w:lang w:bidi="fa-IR"/>
        </w:rPr>
        <w:t>SCM</w:t>
      </w:r>
      <w:r w:rsidR="005B7E2F" w:rsidRPr="008562FA">
        <w:rPr>
          <w:rFonts w:ascii="Times New Roman" w:hAnsi="Times New Roman" w:cs="B Nazanin" w:hint="cs"/>
          <w:sz w:val="28"/>
          <w:szCs w:val="28"/>
          <w:rtl/>
          <w:lang w:bidi="fa-IR"/>
        </w:rPr>
        <w:t xml:space="preserve"> را به شرکای داخلی و خارجی که با اقدامات خود سبب ایجاد سود و زیان</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هایی برای شرکت</w:t>
      </w:r>
      <w:r w:rsidR="005B7E2F" w:rsidRPr="008562FA">
        <w:rPr>
          <w:rFonts w:ascii="Times New Roman" w:hAnsi="Times New Roman" w:cs="B Nazanin"/>
          <w:sz w:val="28"/>
          <w:szCs w:val="28"/>
          <w:rtl/>
          <w:lang w:bidi="fa-IR"/>
        </w:rPr>
        <w:softHyphen/>
      </w:r>
      <w:r w:rsidR="00D55B4C">
        <w:rPr>
          <w:rFonts w:ascii="Times New Roman" w:hAnsi="Times New Roman" w:cs="B Nazanin" w:hint="cs"/>
          <w:sz w:val="28"/>
          <w:szCs w:val="28"/>
          <w:rtl/>
          <w:lang w:bidi="fa-IR"/>
        </w:rPr>
        <w:t xml:space="preserve">ها </w:t>
      </w:r>
      <w:r w:rsidR="005B7E2F" w:rsidRPr="008562FA">
        <w:rPr>
          <w:rFonts w:ascii="Times New Roman" w:hAnsi="Times New Roman" w:cs="B Nazanin" w:hint="cs"/>
          <w:sz w:val="28"/>
          <w:szCs w:val="28"/>
          <w:rtl/>
          <w:lang w:bidi="fa-IR"/>
        </w:rPr>
        <w:t>می</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شوند، ارتباط داده</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اند. مشارکت همه ذینفعان ازجمله کارفرمایان، کارکنان، تامین</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کنندگان، مشتریان، شرکا، رقبا و دولت</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ها از این امر اطمینان می</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دهد که فرایندهای زنجیره</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 xml:space="preserve">تامین </w:t>
      </w:r>
      <w:r w:rsidR="00D55B4C">
        <w:rPr>
          <w:rFonts w:ascii="Times New Roman" w:hAnsi="Times New Roman" w:cs="B Nazanin" w:hint="cs"/>
          <w:sz w:val="28"/>
          <w:szCs w:val="28"/>
          <w:rtl/>
          <w:lang w:bidi="fa-IR"/>
        </w:rPr>
        <w:t xml:space="preserve"> به</w:t>
      </w:r>
      <w:r w:rsidR="00D55B4C">
        <w:rPr>
          <w:rFonts w:ascii="Times New Roman" w:hAnsi="Times New Roman" w:cs="B Nazanin"/>
          <w:sz w:val="28"/>
          <w:szCs w:val="28"/>
          <w:rtl/>
          <w:lang w:bidi="fa-IR"/>
        </w:rPr>
        <w:softHyphen/>
      </w:r>
      <w:r w:rsidR="00D55B4C">
        <w:rPr>
          <w:rFonts w:ascii="Times New Roman" w:hAnsi="Times New Roman" w:cs="B Nazanin" w:hint="cs"/>
          <w:sz w:val="28"/>
          <w:szCs w:val="28"/>
          <w:rtl/>
          <w:lang w:bidi="fa-IR"/>
        </w:rPr>
        <w:t xml:space="preserve">شکل </w:t>
      </w:r>
      <w:r w:rsidR="005B7E2F" w:rsidRPr="008562FA">
        <w:rPr>
          <w:rFonts w:ascii="Times New Roman" w:hAnsi="Times New Roman" w:cs="B Nazanin" w:hint="cs"/>
          <w:sz w:val="28"/>
          <w:szCs w:val="28"/>
          <w:rtl/>
          <w:lang w:bidi="fa-IR"/>
        </w:rPr>
        <w:t>یکپارچه و موثر است (لوموس و وکارکا، 1999). شکل 2.1 فعالیت</w:t>
      </w:r>
      <w:r w:rsidR="005B7E2F" w:rsidRPr="008562FA">
        <w:rPr>
          <w:rFonts w:ascii="Times New Roman" w:hAnsi="Times New Roman" w:cs="B Nazanin"/>
          <w:sz w:val="28"/>
          <w:szCs w:val="28"/>
          <w:rtl/>
          <w:lang w:bidi="fa-IR"/>
        </w:rPr>
        <w:softHyphen/>
      </w:r>
      <w:r w:rsidR="005B7E2F" w:rsidRPr="008562FA">
        <w:rPr>
          <w:rFonts w:ascii="Times New Roman" w:hAnsi="Times New Roman" w:cs="B Nazanin" w:hint="cs"/>
          <w:sz w:val="28"/>
          <w:szCs w:val="28"/>
          <w:rtl/>
          <w:lang w:bidi="fa-IR"/>
        </w:rPr>
        <w:t xml:space="preserve">های اصلی </w:t>
      </w:r>
      <w:r w:rsidR="005B7E2F" w:rsidRPr="008562FA">
        <w:rPr>
          <w:rFonts w:ascii="Times New Roman" w:hAnsi="Times New Roman" w:cs="B Nazanin"/>
          <w:sz w:val="28"/>
          <w:szCs w:val="28"/>
          <w:lang w:bidi="fa-IR"/>
        </w:rPr>
        <w:t>SCM</w:t>
      </w:r>
      <w:r w:rsidR="005B7E2F" w:rsidRPr="008562FA">
        <w:rPr>
          <w:rFonts w:ascii="Times New Roman" w:hAnsi="Times New Roman" w:cs="B Nazanin" w:hint="cs"/>
          <w:sz w:val="28"/>
          <w:szCs w:val="28"/>
          <w:rtl/>
          <w:lang w:bidi="fa-IR"/>
        </w:rPr>
        <w:t xml:space="preserve"> را توصیف نموده است. </w:t>
      </w:r>
    </w:p>
    <w:p w14:paraId="544748AC" w14:textId="5C45FFB9" w:rsidR="005B7E2F" w:rsidRPr="008562FA" w:rsidRDefault="005B7E2F" w:rsidP="005B7E2F">
      <w:pPr>
        <w:bidi/>
        <w:jc w:val="both"/>
        <w:rPr>
          <w:rFonts w:ascii="Times New Roman" w:hAnsi="Times New Roman" w:cs="B Nazanin"/>
          <w:sz w:val="28"/>
          <w:szCs w:val="28"/>
          <w:rtl/>
          <w:lang w:bidi="fa-IR"/>
        </w:rPr>
      </w:pPr>
      <w:r w:rsidRPr="008562FA">
        <w:rPr>
          <w:rFonts w:ascii="Times New Roman" w:hAnsi="Times New Roman" w:cs="B Nazanin"/>
          <w:sz w:val="28"/>
          <w:szCs w:val="28"/>
          <w:lang w:bidi="fa-IR"/>
        </w:rPr>
        <w:t>SCM</w:t>
      </w:r>
      <w:r w:rsidRPr="008562FA">
        <w:rPr>
          <w:rFonts w:ascii="Times New Roman" w:hAnsi="Times New Roman" w:cs="B Nazanin" w:hint="cs"/>
          <w:sz w:val="28"/>
          <w:szCs w:val="28"/>
          <w:rtl/>
          <w:lang w:bidi="fa-IR"/>
        </w:rPr>
        <w:t xml:space="preserve"> متشکل از فعالیت</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های اصلی یعنی خرید، تولید و توزیع است (جامرنج و همکاران، 2009). </w:t>
      </w:r>
      <w:r w:rsidR="00205898" w:rsidRPr="008562FA">
        <w:rPr>
          <w:rFonts w:ascii="Times New Roman" w:hAnsi="Times New Roman" w:cs="B Nazanin" w:hint="cs"/>
          <w:sz w:val="28"/>
          <w:szCs w:val="28"/>
          <w:rtl/>
          <w:lang w:bidi="fa-IR"/>
        </w:rPr>
        <w:t>دپارتمان خرید به</w:t>
      </w:r>
      <w:r w:rsidR="00205898" w:rsidRPr="008562FA">
        <w:rPr>
          <w:rFonts w:ascii="Times New Roman" w:hAnsi="Times New Roman" w:cs="B Nazanin"/>
          <w:sz w:val="28"/>
          <w:szCs w:val="28"/>
          <w:rtl/>
          <w:lang w:bidi="fa-IR"/>
        </w:rPr>
        <w:softHyphen/>
      </w:r>
      <w:r w:rsidR="00205898" w:rsidRPr="008562FA">
        <w:rPr>
          <w:rFonts w:ascii="Times New Roman" w:hAnsi="Times New Roman" w:cs="B Nazanin" w:hint="cs"/>
          <w:sz w:val="28"/>
          <w:szCs w:val="28"/>
          <w:rtl/>
          <w:lang w:bidi="fa-IR"/>
        </w:rPr>
        <w:t>دنبال مواد اولیه و منابعی است که برای گام</w:t>
      </w:r>
      <w:r w:rsidR="00205898" w:rsidRPr="008562FA">
        <w:rPr>
          <w:rFonts w:ascii="Times New Roman" w:hAnsi="Times New Roman" w:cs="B Nazanin"/>
          <w:sz w:val="28"/>
          <w:szCs w:val="28"/>
          <w:rtl/>
          <w:lang w:bidi="fa-IR"/>
        </w:rPr>
        <w:softHyphen/>
      </w:r>
      <w:r w:rsidR="00205898" w:rsidRPr="008562FA">
        <w:rPr>
          <w:rFonts w:ascii="Times New Roman" w:hAnsi="Times New Roman" w:cs="B Nazanin" w:hint="cs"/>
          <w:sz w:val="28"/>
          <w:szCs w:val="28"/>
          <w:rtl/>
          <w:lang w:bidi="fa-IR"/>
        </w:rPr>
        <w:t xml:space="preserve">های بعدی تولید نیاز است. </w:t>
      </w:r>
    </w:p>
    <w:p w14:paraId="0470385F" w14:textId="35CDB0DF" w:rsidR="007C6A48" w:rsidRPr="008562FA" w:rsidRDefault="007C6A48" w:rsidP="00D55B4C">
      <w:pPr>
        <w:bidi/>
        <w:jc w:val="both"/>
        <w:rPr>
          <w:rFonts w:ascii="Times New Roman" w:hAnsi="Times New Roman" w:cs="B Nazanin"/>
          <w:sz w:val="28"/>
          <w:szCs w:val="28"/>
          <w:rtl/>
          <w:lang w:bidi="fa-IR"/>
        </w:rPr>
      </w:pPr>
      <w:r w:rsidRPr="008562FA">
        <w:rPr>
          <w:rFonts w:ascii="Times New Roman" w:hAnsi="Times New Roman" w:cs="B Nazanin" w:hint="cs"/>
          <w:sz w:val="28"/>
          <w:szCs w:val="28"/>
          <w:rtl/>
          <w:lang w:bidi="fa-IR"/>
        </w:rPr>
        <w:t>دستیابی به قطعات با بهترین قیمت ممکن از تامین</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کنندگان </w:t>
      </w:r>
      <w:r w:rsidR="00D55B4C">
        <w:rPr>
          <w:rFonts w:ascii="Times New Roman" w:hAnsi="Times New Roman" w:cs="B Nazanin" w:hint="cs"/>
          <w:sz w:val="28"/>
          <w:szCs w:val="28"/>
          <w:rtl/>
          <w:lang w:bidi="fa-IR"/>
        </w:rPr>
        <w:t xml:space="preserve">با </w:t>
      </w:r>
      <w:r w:rsidRPr="008562FA">
        <w:rPr>
          <w:rFonts w:ascii="Times New Roman" w:hAnsi="Times New Roman" w:cs="B Nazanin" w:hint="cs"/>
          <w:sz w:val="28"/>
          <w:szCs w:val="28"/>
          <w:rtl/>
          <w:lang w:bidi="fa-IR"/>
        </w:rPr>
        <w:t>هدف به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حداکثر رسانی سودآوری </w:t>
      </w:r>
      <w:r w:rsidR="00D55B4C">
        <w:rPr>
          <w:rFonts w:ascii="Times New Roman" w:hAnsi="Times New Roman" w:cs="B Nazanin" w:hint="cs"/>
          <w:sz w:val="28"/>
          <w:szCs w:val="28"/>
          <w:rtl/>
          <w:lang w:bidi="fa-IR"/>
        </w:rPr>
        <w:t>انجام می</w:t>
      </w:r>
      <w:r w:rsidR="00D55B4C">
        <w:rPr>
          <w:rFonts w:ascii="Times New Roman" w:hAnsi="Times New Roman" w:cs="B Nazanin"/>
          <w:sz w:val="28"/>
          <w:szCs w:val="28"/>
          <w:rtl/>
          <w:lang w:bidi="fa-IR"/>
        </w:rPr>
        <w:softHyphen/>
      </w:r>
      <w:r w:rsidR="00D55B4C">
        <w:rPr>
          <w:rFonts w:ascii="Times New Roman" w:hAnsi="Times New Roman" w:cs="B Nazanin" w:hint="cs"/>
          <w:sz w:val="28"/>
          <w:szCs w:val="28"/>
          <w:rtl/>
          <w:lang w:bidi="fa-IR"/>
        </w:rPr>
        <w:t>شود</w:t>
      </w:r>
      <w:r w:rsidRPr="008562FA">
        <w:rPr>
          <w:rFonts w:ascii="Times New Roman" w:hAnsi="Times New Roman" w:cs="B Nazanin" w:hint="cs"/>
          <w:sz w:val="28"/>
          <w:szCs w:val="28"/>
          <w:rtl/>
          <w:lang w:bidi="fa-IR"/>
        </w:rPr>
        <w:t xml:space="preserve">. دپارتمان خرید </w:t>
      </w:r>
      <w:r w:rsidR="00D55B4C">
        <w:rPr>
          <w:rFonts w:ascii="Times New Roman" w:hAnsi="Times New Roman" w:cs="B Nazanin" w:hint="cs"/>
          <w:sz w:val="28"/>
          <w:szCs w:val="28"/>
          <w:rtl/>
          <w:lang w:bidi="fa-IR"/>
        </w:rPr>
        <w:t xml:space="preserve">که </w:t>
      </w:r>
      <w:r w:rsidRPr="008562FA">
        <w:rPr>
          <w:rFonts w:ascii="Times New Roman" w:hAnsi="Times New Roman" w:cs="B Nazanin" w:hint="cs"/>
          <w:sz w:val="28"/>
          <w:szCs w:val="28"/>
          <w:rtl/>
          <w:lang w:bidi="fa-IR"/>
        </w:rPr>
        <w:t>در راس این فعالیت</w:t>
      </w:r>
      <w:r w:rsidR="00D55B4C">
        <w:rPr>
          <w:rFonts w:ascii="Times New Roman" w:hAnsi="Times New Roman" w:cs="B Nazanin" w:hint="cs"/>
          <w:sz w:val="28"/>
          <w:szCs w:val="28"/>
          <w:rtl/>
          <w:lang w:bidi="fa-IR"/>
        </w:rPr>
        <w:t xml:space="preserve"> قرار دارد</w:t>
      </w:r>
      <w:r w:rsidRPr="008562FA">
        <w:rPr>
          <w:rFonts w:ascii="Times New Roman" w:hAnsi="Times New Roman" w:cs="B Nazanin" w:hint="cs"/>
          <w:sz w:val="28"/>
          <w:szCs w:val="28"/>
          <w:rtl/>
          <w:lang w:bidi="fa-IR"/>
        </w:rPr>
        <w:t>، از ارائه منابع کافی و موجودی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های خوب </w:t>
      </w:r>
      <w:r w:rsidR="00281024" w:rsidRPr="008562FA">
        <w:rPr>
          <w:rFonts w:ascii="Times New Roman" w:hAnsi="Times New Roman" w:cs="B Nazanin" w:hint="cs"/>
          <w:sz w:val="28"/>
          <w:szCs w:val="28"/>
          <w:rtl/>
          <w:lang w:bidi="fa-IR"/>
        </w:rPr>
        <w:t xml:space="preserve">برای تولید اطمینان </w:t>
      </w:r>
      <w:r w:rsidR="00281024" w:rsidRPr="008562FA">
        <w:rPr>
          <w:rFonts w:ascii="Times New Roman" w:hAnsi="Times New Roman" w:cs="B Nazanin" w:hint="cs"/>
          <w:sz w:val="28"/>
          <w:szCs w:val="28"/>
          <w:rtl/>
          <w:lang w:bidi="fa-IR"/>
        </w:rPr>
        <w:lastRenderedPageBreak/>
        <w:t>می</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دهد. بخش تولید</w:t>
      </w:r>
      <w:r w:rsidR="00D55B4C">
        <w:rPr>
          <w:rFonts w:ascii="Times New Roman" w:hAnsi="Times New Roman" w:cs="B Nazanin" w:hint="cs"/>
          <w:sz w:val="28"/>
          <w:szCs w:val="28"/>
          <w:rtl/>
          <w:lang w:bidi="fa-IR"/>
        </w:rPr>
        <w:t xml:space="preserve"> نیز</w:t>
      </w:r>
      <w:r w:rsidR="00281024" w:rsidRPr="008562FA">
        <w:rPr>
          <w:rFonts w:ascii="Times New Roman" w:hAnsi="Times New Roman" w:cs="B Nazanin" w:hint="cs"/>
          <w:sz w:val="28"/>
          <w:szCs w:val="28"/>
          <w:rtl/>
          <w:lang w:bidi="fa-IR"/>
        </w:rPr>
        <w:t xml:space="preserve"> درگیر فرایندهای تبدیل مواد خام به محصولات و خدمات نهایی است </w:t>
      </w:r>
      <w:r w:rsidR="00D55B4C">
        <w:rPr>
          <w:rFonts w:ascii="Times New Roman" w:hAnsi="Times New Roman" w:cs="B Nazanin" w:hint="cs"/>
          <w:sz w:val="28"/>
          <w:szCs w:val="28"/>
          <w:rtl/>
          <w:lang w:bidi="fa-IR"/>
        </w:rPr>
        <w:t>به</w:t>
      </w:r>
      <w:r w:rsidR="00D55B4C">
        <w:rPr>
          <w:rFonts w:ascii="Times New Roman" w:hAnsi="Times New Roman" w:cs="B Nazanin"/>
          <w:sz w:val="28"/>
          <w:szCs w:val="28"/>
          <w:rtl/>
          <w:lang w:bidi="fa-IR"/>
        </w:rPr>
        <w:softHyphen/>
      </w:r>
      <w:r w:rsidR="00D55B4C">
        <w:rPr>
          <w:rFonts w:ascii="Times New Roman" w:hAnsi="Times New Roman" w:cs="B Nazanin" w:hint="cs"/>
          <w:sz w:val="28"/>
          <w:szCs w:val="28"/>
          <w:rtl/>
          <w:lang w:bidi="fa-IR"/>
        </w:rPr>
        <w:t xml:space="preserve">طوری </w:t>
      </w:r>
      <w:r w:rsidR="00281024" w:rsidRPr="008562FA">
        <w:rPr>
          <w:rFonts w:ascii="Times New Roman" w:hAnsi="Times New Roman" w:cs="B Nazanin" w:hint="cs"/>
          <w:sz w:val="28"/>
          <w:szCs w:val="28"/>
          <w:rtl/>
          <w:lang w:bidi="fa-IR"/>
        </w:rPr>
        <w:t>که تقاضاها و نیازمندی</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های کاربران ر برآورده می</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 xml:space="preserve">سازد. </w:t>
      </w:r>
    </w:p>
    <w:p w14:paraId="1398BC4F" w14:textId="277CB62E" w:rsidR="00281024" w:rsidRPr="008562FA" w:rsidRDefault="00D55B4C" w:rsidP="00D55B4C">
      <w:pPr>
        <w:bidi/>
        <w:jc w:val="both"/>
        <w:rPr>
          <w:rFonts w:ascii="Times New Roman" w:hAnsi="Times New Roman" w:cs="B Nazanin"/>
          <w:sz w:val="28"/>
          <w:szCs w:val="28"/>
          <w:rtl/>
          <w:lang w:bidi="fa-IR"/>
        </w:rPr>
      </w:pPr>
      <w:r>
        <w:rPr>
          <w:rFonts w:ascii="Times New Roman" w:hAnsi="Times New Roman" w:cs="B Nazanin" w:hint="cs"/>
          <w:sz w:val="28"/>
          <w:szCs w:val="28"/>
          <w:rtl/>
          <w:lang w:bidi="fa-IR"/>
        </w:rPr>
        <w:t xml:space="preserve">لازم به ذکر است که </w:t>
      </w:r>
      <w:r w:rsidR="00281024" w:rsidRPr="008562FA">
        <w:rPr>
          <w:rFonts w:ascii="Times New Roman" w:hAnsi="Times New Roman" w:cs="B Nazanin" w:hint="cs"/>
          <w:sz w:val="28"/>
          <w:szCs w:val="28"/>
          <w:rtl/>
          <w:lang w:bidi="fa-IR"/>
        </w:rPr>
        <w:t>هزینه</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های پایین</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تر و مدیریت موثر تولید منجر به کارایی سطح بالاتری در زنجیره</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تامین می</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شود. دپارتمان توزیع محصولات نهایی را به خرده فروشی</w:t>
      </w:r>
      <w:r w:rsidR="00281024" w:rsidRPr="008562FA">
        <w:rPr>
          <w:rFonts w:ascii="Times New Roman" w:hAnsi="Times New Roman" w:cs="B Nazanin"/>
          <w:sz w:val="28"/>
          <w:szCs w:val="28"/>
          <w:rtl/>
          <w:lang w:bidi="fa-IR"/>
        </w:rPr>
        <w:softHyphen/>
      </w:r>
      <w:r w:rsidR="00281024" w:rsidRPr="008562FA">
        <w:rPr>
          <w:rFonts w:ascii="Times New Roman" w:hAnsi="Times New Roman" w:cs="B Nazanin" w:hint="cs"/>
          <w:sz w:val="28"/>
          <w:szCs w:val="28"/>
          <w:rtl/>
          <w:lang w:bidi="fa-IR"/>
        </w:rPr>
        <w:t xml:space="preserve">ها، فروشندگان و مشتریان </w:t>
      </w:r>
      <w:r w:rsidR="006A4ABB" w:rsidRPr="008562FA">
        <w:rPr>
          <w:rFonts w:ascii="Times New Roman" w:hAnsi="Times New Roman" w:cs="B Nazanin" w:hint="cs"/>
          <w:sz w:val="28"/>
          <w:szCs w:val="28"/>
          <w:rtl/>
          <w:lang w:bidi="fa-IR"/>
        </w:rPr>
        <w:t>انتقال می</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دهد (لامبرت و همکاران، 1998؛ سیج</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فرید،2021). این اقدامات مهم خرید، تولید و توزیع به</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صورت مستقیم و غیر مستقیم به ذینفعان زنجیره تامینی وصل می</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 xml:space="preserve">شوند که برای ایجاد روابط خوب بین آنها نیاز </w:t>
      </w:r>
      <w:r>
        <w:rPr>
          <w:rFonts w:ascii="Times New Roman" w:hAnsi="Times New Roman" w:cs="B Nazanin" w:hint="cs"/>
          <w:sz w:val="28"/>
          <w:szCs w:val="28"/>
          <w:rtl/>
          <w:lang w:bidi="fa-IR"/>
        </w:rPr>
        <w:t>است چراکه</w:t>
      </w:r>
      <w:r w:rsidR="006A4ABB" w:rsidRPr="008562FA">
        <w:rPr>
          <w:rFonts w:ascii="Times New Roman" w:hAnsi="Times New Roman" w:cs="B Nazanin" w:hint="cs"/>
          <w:sz w:val="28"/>
          <w:szCs w:val="28"/>
          <w:rtl/>
          <w:lang w:bidi="fa-IR"/>
        </w:rPr>
        <w:t xml:space="preserve"> منجر به ایجاد وضعیت برد-برد برای همه بازیگران از تامین</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کنندگان و شرکت</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های کانونی گرفته تا مشتریان می</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شود (بارتیک 2011؛ کالینا و سیج</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فرید،2021). پیاده</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سازی مدیریت زنجیره</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تامین مطلوب باعت تقویت مزیت رقابتی شرکت</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ها در همه صنایع می</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گردد. در ادامه مهمترین مزایای مدیریت زنجیره</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تامین ارائه گردیده</w:t>
      </w:r>
      <w:r w:rsidR="006A4ABB" w:rsidRPr="008562FA">
        <w:rPr>
          <w:rFonts w:ascii="Times New Roman" w:hAnsi="Times New Roman" w:cs="B Nazanin"/>
          <w:sz w:val="28"/>
          <w:szCs w:val="28"/>
          <w:rtl/>
          <w:lang w:bidi="fa-IR"/>
        </w:rPr>
        <w:softHyphen/>
      </w:r>
      <w:r w:rsidR="006A4ABB" w:rsidRPr="008562FA">
        <w:rPr>
          <w:rFonts w:ascii="Times New Roman" w:hAnsi="Times New Roman" w:cs="B Nazanin" w:hint="cs"/>
          <w:sz w:val="28"/>
          <w:szCs w:val="28"/>
          <w:rtl/>
          <w:lang w:bidi="fa-IR"/>
        </w:rPr>
        <w:t>اند:</w:t>
      </w:r>
    </w:p>
    <w:p w14:paraId="7AE7EF90" w14:textId="56A4306A" w:rsidR="005A14C9" w:rsidRPr="008562FA" w:rsidRDefault="005A14C9" w:rsidP="005A14C9">
      <w:pPr>
        <w:pStyle w:val="ListParagraph"/>
        <w:numPr>
          <w:ilvl w:val="0"/>
          <w:numId w:val="8"/>
        </w:numPr>
        <w:bidi/>
        <w:jc w:val="both"/>
        <w:rPr>
          <w:rFonts w:ascii="Times New Roman" w:hAnsi="Times New Roman" w:cs="B Nazanin"/>
          <w:sz w:val="28"/>
          <w:szCs w:val="28"/>
          <w:lang w:bidi="fa-IR"/>
        </w:rPr>
      </w:pPr>
      <w:r w:rsidRPr="008562FA">
        <w:rPr>
          <w:rFonts w:ascii="Times New Roman" w:hAnsi="Times New Roman" w:cs="B Nazanin" w:hint="cs"/>
          <w:sz w:val="28"/>
          <w:szCs w:val="28"/>
          <w:rtl/>
          <w:lang w:bidi="fa-IR"/>
        </w:rPr>
        <w:t xml:space="preserve">کنترل بهتر: </w:t>
      </w:r>
      <w:r w:rsidR="007E10D9" w:rsidRPr="008562FA">
        <w:rPr>
          <w:rFonts w:ascii="Times New Roman" w:hAnsi="Times New Roman" w:cs="B Nazanin" w:hint="cs"/>
          <w:sz w:val="28"/>
          <w:szCs w:val="28"/>
          <w:rtl/>
          <w:lang w:bidi="fa-IR"/>
        </w:rPr>
        <w:t>زمانی که کل فرایند کسب و کار تعریف می</w:t>
      </w:r>
      <w:r w:rsidR="007E10D9" w:rsidRPr="008562FA">
        <w:rPr>
          <w:rFonts w:ascii="Times New Roman" w:hAnsi="Times New Roman" w:cs="B Nazanin"/>
          <w:sz w:val="28"/>
          <w:szCs w:val="28"/>
          <w:rtl/>
          <w:lang w:bidi="fa-IR"/>
        </w:rPr>
        <w:softHyphen/>
      </w:r>
      <w:r w:rsidR="007E10D9" w:rsidRPr="008562FA">
        <w:rPr>
          <w:rFonts w:ascii="Times New Roman" w:hAnsi="Times New Roman" w:cs="B Nazanin" w:hint="cs"/>
          <w:sz w:val="28"/>
          <w:szCs w:val="28"/>
          <w:rtl/>
          <w:lang w:bidi="fa-IR"/>
        </w:rPr>
        <w:t>شود، شرکت به</w:t>
      </w:r>
      <w:r w:rsidR="007E10D9" w:rsidRPr="008562FA">
        <w:rPr>
          <w:rFonts w:ascii="Times New Roman" w:hAnsi="Times New Roman" w:cs="B Nazanin"/>
          <w:sz w:val="28"/>
          <w:szCs w:val="28"/>
          <w:rtl/>
          <w:lang w:bidi="fa-IR"/>
        </w:rPr>
        <w:softHyphen/>
      </w:r>
      <w:r w:rsidR="007E10D9" w:rsidRPr="008562FA">
        <w:rPr>
          <w:rFonts w:ascii="Times New Roman" w:hAnsi="Times New Roman" w:cs="B Nazanin" w:hint="cs"/>
          <w:sz w:val="28"/>
          <w:szCs w:val="28"/>
          <w:rtl/>
          <w:lang w:bidi="fa-IR"/>
        </w:rPr>
        <w:t>سادگی می</w:t>
      </w:r>
      <w:r w:rsidR="007E10D9" w:rsidRPr="008562FA">
        <w:rPr>
          <w:rFonts w:ascii="Times New Roman" w:hAnsi="Times New Roman" w:cs="B Nazanin"/>
          <w:sz w:val="28"/>
          <w:szCs w:val="28"/>
          <w:rtl/>
          <w:lang w:bidi="fa-IR"/>
        </w:rPr>
        <w:softHyphen/>
      </w:r>
      <w:r w:rsidR="007E10D9" w:rsidRPr="008562FA">
        <w:rPr>
          <w:rFonts w:ascii="Times New Roman" w:hAnsi="Times New Roman" w:cs="B Nazanin" w:hint="cs"/>
          <w:sz w:val="28"/>
          <w:szCs w:val="28"/>
          <w:rtl/>
          <w:lang w:bidi="fa-IR"/>
        </w:rPr>
        <w:t>تواند موقعیت مکانی مواد و محصولات در جریان زنجیره تامین را تشخیص دهد.</w:t>
      </w:r>
      <w:r w:rsidR="00D55B4C">
        <w:rPr>
          <w:rFonts w:ascii="Times New Roman" w:hAnsi="Times New Roman" w:cs="B Nazanin" w:hint="cs"/>
          <w:sz w:val="28"/>
          <w:szCs w:val="28"/>
          <w:rtl/>
          <w:lang w:bidi="fa-IR"/>
        </w:rPr>
        <w:t xml:space="preserve"> درواقع،</w:t>
      </w:r>
      <w:r w:rsidR="007E10D9" w:rsidRPr="008562FA">
        <w:rPr>
          <w:rFonts w:ascii="Times New Roman" w:hAnsi="Times New Roman" w:cs="B Nazanin" w:hint="cs"/>
          <w:sz w:val="28"/>
          <w:szCs w:val="28"/>
          <w:rtl/>
          <w:lang w:bidi="fa-IR"/>
        </w:rPr>
        <w:t xml:space="preserve"> زمان تحویل، تعداد پیشنهادها و شرایط خرید را می</w:t>
      </w:r>
      <w:r w:rsidR="007E10D9" w:rsidRPr="008562FA">
        <w:rPr>
          <w:rFonts w:ascii="Times New Roman" w:hAnsi="Times New Roman" w:cs="B Nazanin"/>
          <w:sz w:val="28"/>
          <w:szCs w:val="28"/>
          <w:rtl/>
          <w:lang w:bidi="fa-IR"/>
        </w:rPr>
        <w:softHyphen/>
      </w:r>
      <w:r w:rsidR="007E10D9" w:rsidRPr="008562FA">
        <w:rPr>
          <w:rFonts w:ascii="Times New Roman" w:hAnsi="Times New Roman" w:cs="B Nazanin" w:hint="cs"/>
          <w:sz w:val="28"/>
          <w:szCs w:val="28"/>
          <w:rtl/>
          <w:lang w:bidi="fa-IR"/>
        </w:rPr>
        <w:t>توان به</w:t>
      </w:r>
      <w:r w:rsidR="007E10D9" w:rsidRPr="008562FA">
        <w:rPr>
          <w:rFonts w:ascii="Times New Roman" w:hAnsi="Times New Roman" w:cs="B Nazanin"/>
          <w:sz w:val="28"/>
          <w:szCs w:val="28"/>
          <w:rtl/>
          <w:lang w:bidi="fa-IR"/>
        </w:rPr>
        <w:softHyphen/>
      </w:r>
      <w:r w:rsidR="007E10D9" w:rsidRPr="008562FA">
        <w:rPr>
          <w:rFonts w:ascii="Times New Roman" w:hAnsi="Times New Roman" w:cs="B Nazanin" w:hint="cs"/>
          <w:sz w:val="28"/>
          <w:szCs w:val="28"/>
          <w:rtl/>
          <w:lang w:bidi="fa-IR"/>
        </w:rPr>
        <w:t>آسانی و سریع کنترل نمود (لورنسنترال، 2018).</w:t>
      </w:r>
    </w:p>
    <w:p w14:paraId="7C7827D2" w14:textId="0BF10CBF" w:rsidR="007E10D9" w:rsidRPr="008562FA" w:rsidRDefault="007E10D9" w:rsidP="007E10D9">
      <w:pPr>
        <w:pStyle w:val="ListParagraph"/>
        <w:numPr>
          <w:ilvl w:val="0"/>
          <w:numId w:val="8"/>
        </w:numPr>
        <w:bidi/>
        <w:jc w:val="both"/>
        <w:rPr>
          <w:rFonts w:ascii="Times New Roman" w:hAnsi="Times New Roman" w:cs="B Nazanin"/>
          <w:sz w:val="28"/>
          <w:szCs w:val="28"/>
          <w:lang w:bidi="fa-IR"/>
        </w:rPr>
      </w:pPr>
      <w:r w:rsidRPr="008562FA">
        <w:rPr>
          <w:rFonts w:ascii="Times New Roman" w:hAnsi="Times New Roman" w:cs="B Nazanin" w:hint="cs"/>
          <w:sz w:val="28"/>
          <w:szCs w:val="28"/>
          <w:rtl/>
          <w:lang w:bidi="fa-IR"/>
        </w:rPr>
        <w:t>سودآوری بیشتر: هرچه کنترل بیشتری در طول زنجیره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تامین اتفاق بیفتد، ضایعات بیشتری را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توان کاهش داد</w:t>
      </w:r>
      <w:r w:rsidR="00F56AC7">
        <w:rPr>
          <w:rFonts w:ascii="Times New Roman" w:hAnsi="Times New Roman" w:cs="B Nazanin" w:hint="cs"/>
          <w:sz w:val="28"/>
          <w:szCs w:val="28"/>
          <w:rtl/>
          <w:lang w:bidi="fa-IR"/>
        </w:rPr>
        <w:t xml:space="preserve"> و</w:t>
      </w:r>
      <w:r w:rsidRPr="008562FA">
        <w:rPr>
          <w:rFonts w:ascii="Times New Roman" w:hAnsi="Times New Roman" w:cs="B Nazanin" w:hint="cs"/>
          <w:sz w:val="28"/>
          <w:szCs w:val="28"/>
          <w:rtl/>
          <w:lang w:bidi="fa-IR"/>
        </w:rPr>
        <w:t xml:space="preserve"> سیستم</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های </w:t>
      </w:r>
      <w:r w:rsidR="00F56AC7">
        <w:rPr>
          <w:rFonts w:ascii="Times New Roman" w:hAnsi="Times New Roman" w:cs="B Nazanin" w:hint="cs"/>
          <w:sz w:val="28"/>
          <w:szCs w:val="28"/>
          <w:rtl/>
          <w:lang w:bidi="fa-IR"/>
        </w:rPr>
        <w:t>انبارداری</w:t>
      </w:r>
      <w:r w:rsidRPr="008562FA">
        <w:rPr>
          <w:rFonts w:ascii="Times New Roman" w:hAnsi="Times New Roman" w:cs="B Nazanin" w:hint="cs"/>
          <w:sz w:val="28"/>
          <w:szCs w:val="28"/>
          <w:rtl/>
          <w:lang w:bidi="fa-IR"/>
        </w:rPr>
        <w:t xml:space="preserve"> که با تقاضای مشتریان تعدیل شوند منجر به کاهش هزینه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های عملیاتی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گردند (آیمز یوکا، 2020). </w:t>
      </w:r>
    </w:p>
    <w:p w14:paraId="5FDEEEE8" w14:textId="4F3A534D" w:rsidR="007E10D9" w:rsidRPr="008562FA" w:rsidRDefault="007E10D9" w:rsidP="007E10D9">
      <w:pPr>
        <w:pStyle w:val="ListParagraph"/>
        <w:numPr>
          <w:ilvl w:val="0"/>
          <w:numId w:val="8"/>
        </w:numPr>
        <w:bidi/>
        <w:jc w:val="both"/>
        <w:rPr>
          <w:rFonts w:ascii="Times New Roman" w:hAnsi="Times New Roman" w:cs="B Nazanin"/>
          <w:sz w:val="28"/>
          <w:szCs w:val="28"/>
          <w:lang w:bidi="fa-IR"/>
        </w:rPr>
      </w:pPr>
      <w:r w:rsidRPr="008562FA">
        <w:rPr>
          <w:rFonts w:ascii="Times New Roman" w:hAnsi="Times New Roman" w:cs="B Nazanin" w:hint="cs"/>
          <w:sz w:val="28"/>
          <w:szCs w:val="28"/>
          <w:rtl/>
          <w:lang w:bidi="fa-IR"/>
        </w:rPr>
        <w:t>تاخیر کمتر در فرایندها: مدیریت موثر زنجیره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تامین باعث تقویت ارتباط شفاف و همکاری عمیق میان شرکت</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ها، تامین</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کنندگان و نهادها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گردد و به این</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ترتیب تاخیر در تولید و تحویل کاهش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یابد (آیمز یوکا، 2020).</w:t>
      </w:r>
    </w:p>
    <w:p w14:paraId="0B9AA1E5" w14:textId="6982E0C1" w:rsidR="007E10D9" w:rsidRPr="008562FA" w:rsidRDefault="007E10D9" w:rsidP="007E10D9">
      <w:pPr>
        <w:pStyle w:val="ListParagraph"/>
        <w:numPr>
          <w:ilvl w:val="0"/>
          <w:numId w:val="8"/>
        </w:numPr>
        <w:bidi/>
        <w:jc w:val="both"/>
        <w:rPr>
          <w:rFonts w:ascii="Times New Roman" w:hAnsi="Times New Roman" w:cs="B Nazanin"/>
          <w:sz w:val="28"/>
          <w:szCs w:val="28"/>
          <w:rtl/>
          <w:lang w:bidi="fa-IR"/>
        </w:rPr>
      </w:pPr>
      <w:r w:rsidRPr="008562FA">
        <w:rPr>
          <w:rFonts w:ascii="Times New Roman" w:hAnsi="Times New Roman" w:cs="B Nazanin" w:hint="cs"/>
          <w:sz w:val="28"/>
          <w:szCs w:val="28"/>
          <w:rtl/>
          <w:lang w:bidi="fa-IR"/>
        </w:rPr>
        <w:t>افزایش کارایی و رقابت</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پذیری:  شرکت</w:t>
      </w:r>
      <w:r w:rsidR="00F56AC7">
        <w:rPr>
          <w:rFonts w:ascii="Times New Roman" w:hAnsi="Times New Roman" w:cs="B Nazanin" w:hint="cs"/>
          <w:sz w:val="28"/>
          <w:szCs w:val="28"/>
          <w:rtl/>
          <w:lang w:bidi="fa-IR"/>
        </w:rPr>
        <w:t>ی که</w:t>
      </w:r>
      <w:r w:rsidRPr="008562FA">
        <w:rPr>
          <w:rFonts w:ascii="Times New Roman" w:hAnsi="Times New Roman" w:cs="B Nazanin" w:hint="cs"/>
          <w:sz w:val="28"/>
          <w:szCs w:val="28"/>
          <w:rtl/>
          <w:lang w:bidi="fa-IR"/>
        </w:rPr>
        <w:t xml:space="preserve"> سیستم</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های مدیریت زنجیره</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تامین را ادغام می</w:t>
      </w:r>
      <w:r w:rsidRPr="008562FA">
        <w:rPr>
          <w:rFonts w:ascii="Times New Roman" w:hAnsi="Times New Roman" w:cs="B Nazanin"/>
          <w:sz w:val="28"/>
          <w:szCs w:val="28"/>
          <w:rtl/>
          <w:lang w:bidi="fa-IR"/>
        </w:rPr>
        <w:softHyphen/>
      </w:r>
      <w:r w:rsidRPr="008562FA">
        <w:rPr>
          <w:rFonts w:ascii="Times New Roman" w:hAnsi="Times New Roman" w:cs="B Nazanin" w:hint="cs"/>
          <w:sz w:val="28"/>
          <w:szCs w:val="28"/>
          <w:rtl/>
          <w:lang w:bidi="fa-IR"/>
        </w:rPr>
        <w:t xml:space="preserve">کند </w:t>
      </w:r>
      <w:r w:rsidR="000075FF" w:rsidRPr="008562FA">
        <w:rPr>
          <w:rFonts w:ascii="Times New Roman" w:hAnsi="Times New Roman" w:cs="B Nazanin" w:hint="cs"/>
          <w:sz w:val="28"/>
          <w:szCs w:val="28"/>
          <w:rtl/>
          <w:lang w:bidi="fa-IR"/>
        </w:rPr>
        <w:t>می</w:t>
      </w:r>
      <w:r w:rsidR="000075FF" w:rsidRPr="008562FA">
        <w:rPr>
          <w:rFonts w:ascii="Times New Roman" w:hAnsi="Times New Roman" w:cs="B Nazanin"/>
          <w:sz w:val="28"/>
          <w:szCs w:val="28"/>
          <w:rtl/>
          <w:lang w:bidi="fa-IR"/>
        </w:rPr>
        <w:softHyphen/>
      </w:r>
      <w:r w:rsidR="000075FF" w:rsidRPr="008562FA">
        <w:rPr>
          <w:rFonts w:ascii="Times New Roman" w:hAnsi="Times New Roman" w:cs="B Nazanin" w:hint="cs"/>
          <w:sz w:val="28"/>
          <w:szCs w:val="28"/>
          <w:rtl/>
          <w:lang w:bidi="fa-IR"/>
        </w:rPr>
        <w:t>تواند آن را با تغییر تقاضای مشتریان و نوسانات اقتصادی تطبیق دهد. به</w:t>
      </w:r>
      <w:r w:rsidR="000075FF" w:rsidRPr="008562FA">
        <w:rPr>
          <w:rFonts w:ascii="Times New Roman" w:hAnsi="Times New Roman" w:cs="B Nazanin"/>
          <w:sz w:val="28"/>
          <w:szCs w:val="28"/>
          <w:rtl/>
          <w:lang w:bidi="fa-IR"/>
        </w:rPr>
        <w:softHyphen/>
      </w:r>
      <w:r w:rsidR="000075FF" w:rsidRPr="008562FA">
        <w:rPr>
          <w:rFonts w:ascii="Times New Roman" w:hAnsi="Times New Roman" w:cs="B Nazanin" w:hint="cs"/>
          <w:sz w:val="28"/>
          <w:szCs w:val="28"/>
          <w:rtl/>
          <w:lang w:bidi="fa-IR"/>
        </w:rPr>
        <w:t>این</w:t>
      </w:r>
      <w:r w:rsidR="000075FF" w:rsidRPr="008562FA">
        <w:rPr>
          <w:rFonts w:ascii="Times New Roman" w:hAnsi="Times New Roman" w:cs="B Nazanin"/>
          <w:sz w:val="28"/>
          <w:szCs w:val="28"/>
          <w:rtl/>
          <w:lang w:bidi="fa-IR"/>
        </w:rPr>
        <w:softHyphen/>
      </w:r>
      <w:r w:rsidR="000075FF" w:rsidRPr="008562FA">
        <w:rPr>
          <w:rFonts w:ascii="Times New Roman" w:hAnsi="Times New Roman" w:cs="B Nazanin" w:hint="cs"/>
          <w:sz w:val="28"/>
          <w:szCs w:val="28"/>
          <w:rtl/>
          <w:lang w:bidi="fa-IR"/>
        </w:rPr>
        <w:t>ترتیب، با حذف ضایعات و بهبود محصولات و خدمات بر اساس نیازها و ارزش</w:t>
      </w:r>
      <w:r w:rsidR="000075FF" w:rsidRPr="008562FA">
        <w:rPr>
          <w:rFonts w:ascii="Times New Roman" w:hAnsi="Times New Roman" w:cs="B Nazanin"/>
          <w:sz w:val="28"/>
          <w:szCs w:val="28"/>
          <w:rtl/>
          <w:lang w:bidi="fa-IR"/>
        </w:rPr>
        <w:softHyphen/>
      </w:r>
      <w:r w:rsidR="000075FF" w:rsidRPr="008562FA">
        <w:rPr>
          <w:rFonts w:ascii="Times New Roman" w:hAnsi="Times New Roman" w:cs="B Nazanin" w:hint="cs"/>
          <w:sz w:val="28"/>
          <w:szCs w:val="28"/>
          <w:rtl/>
          <w:lang w:bidi="fa-IR"/>
        </w:rPr>
        <w:t>های مشتری</w:t>
      </w:r>
      <w:r w:rsidR="00F56AC7">
        <w:rPr>
          <w:rFonts w:ascii="Times New Roman" w:hAnsi="Times New Roman" w:cs="B Nazanin" w:hint="cs"/>
          <w:sz w:val="28"/>
          <w:szCs w:val="28"/>
          <w:rtl/>
          <w:lang w:bidi="fa-IR"/>
        </w:rPr>
        <w:t>،</w:t>
      </w:r>
      <w:r w:rsidR="000075FF" w:rsidRPr="008562FA">
        <w:rPr>
          <w:rFonts w:ascii="Times New Roman" w:hAnsi="Times New Roman" w:cs="B Nazanin" w:hint="cs"/>
          <w:sz w:val="28"/>
          <w:szCs w:val="28"/>
          <w:rtl/>
          <w:lang w:bidi="fa-IR"/>
        </w:rPr>
        <w:t xml:space="preserve"> مزیت رقابتی افزایش می</w:t>
      </w:r>
      <w:r w:rsidR="000075FF" w:rsidRPr="008562FA">
        <w:rPr>
          <w:rFonts w:ascii="Times New Roman" w:hAnsi="Times New Roman" w:cs="B Nazanin"/>
          <w:sz w:val="28"/>
          <w:szCs w:val="28"/>
          <w:rtl/>
          <w:lang w:bidi="fa-IR"/>
        </w:rPr>
        <w:softHyphen/>
      </w:r>
      <w:r w:rsidR="000075FF" w:rsidRPr="008562FA">
        <w:rPr>
          <w:rFonts w:ascii="Times New Roman" w:hAnsi="Times New Roman" w:cs="B Nazanin" w:hint="cs"/>
          <w:sz w:val="28"/>
          <w:szCs w:val="28"/>
          <w:rtl/>
          <w:lang w:bidi="fa-IR"/>
        </w:rPr>
        <w:t>یابد (لین، 2020).</w:t>
      </w:r>
    </w:p>
    <w:p w14:paraId="0D04999C" w14:textId="16D2BF8B" w:rsidR="006A4ABB" w:rsidRPr="008562FA" w:rsidRDefault="006A4ABB" w:rsidP="006A4ABB">
      <w:pPr>
        <w:bidi/>
        <w:jc w:val="both"/>
        <w:rPr>
          <w:rFonts w:ascii="Times New Roman" w:hAnsi="Times New Roman" w:cs="B Nazanin"/>
          <w:sz w:val="28"/>
          <w:szCs w:val="28"/>
          <w:rtl/>
          <w:lang w:bidi="fa-IR"/>
        </w:rPr>
      </w:pPr>
    </w:p>
    <w:p w14:paraId="2E0AF77C" w14:textId="5479C364" w:rsidR="000075FF" w:rsidRPr="00F56AC7" w:rsidRDefault="00996278" w:rsidP="004C0DA1">
      <w:pPr>
        <w:pStyle w:val="Heading2"/>
        <w:rPr>
          <w:rFonts w:ascii="Times New Roman" w:hAnsi="Times New Roman"/>
          <w:b w:val="0"/>
          <w:bCs w:val="0"/>
          <w:sz w:val="28"/>
          <w:szCs w:val="28"/>
          <w:rtl/>
        </w:rPr>
      </w:pPr>
      <w:r w:rsidRPr="00F56AC7">
        <w:rPr>
          <w:rFonts w:ascii="Times New Roman" w:hAnsi="Times New Roman" w:hint="cs"/>
          <w:sz w:val="28"/>
          <w:szCs w:val="28"/>
          <w:rtl/>
        </w:rPr>
        <w:t>2.2. مدیریت زنجیره</w:t>
      </w:r>
      <w:r w:rsidRPr="00F56AC7">
        <w:rPr>
          <w:rFonts w:ascii="Times New Roman" w:hAnsi="Times New Roman"/>
          <w:sz w:val="28"/>
          <w:szCs w:val="28"/>
          <w:rtl/>
        </w:rPr>
        <w:softHyphen/>
      </w:r>
      <w:r w:rsidRPr="00F56AC7">
        <w:rPr>
          <w:rFonts w:ascii="Times New Roman" w:hAnsi="Times New Roman" w:hint="cs"/>
          <w:sz w:val="28"/>
          <w:szCs w:val="28"/>
          <w:rtl/>
        </w:rPr>
        <w:t>تامین سنتی در صنعت خودرو</w:t>
      </w:r>
      <w:r w:rsidR="008578E0">
        <w:rPr>
          <w:rFonts w:ascii="Times New Roman" w:hAnsi="Times New Roman" w:hint="cs"/>
          <w:sz w:val="28"/>
          <w:szCs w:val="28"/>
          <w:rtl/>
        </w:rPr>
        <w:t>سازی</w:t>
      </w:r>
    </w:p>
    <w:p w14:paraId="2403ACE0" w14:textId="669699D6" w:rsidR="00996278" w:rsidRPr="00DC2988" w:rsidRDefault="008919AA" w:rsidP="00DC2988">
      <w:pPr>
        <w:bidi/>
        <w:jc w:val="both"/>
        <w:rPr>
          <w:rFonts w:ascii="Times New Roman" w:hAnsi="Times New Roman"/>
          <w:sz w:val="28"/>
          <w:szCs w:val="28"/>
          <w:rtl/>
          <w:lang w:bidi="fa-IR"/>
        </w:rPr>
      </w:pPr>
      <w:r w:rsidRPr="00DC2988">
        <w:rPr>
          <w:rFonts w:ascii="Times New Roman" w:hAnsi="Times New Roman" w:hint="cs"/>
          <w:sz w:val="28"/>
          <w:szCs w:val="28"/>
          <w:rtl/>
          <w:lang w:bidi="fa-IR"/>
        </w:rPr>
        <w:t>صنعت خودرو</w:t>
      </w:r>
      <w:r w:rsidR="008578E0">
        <w:rPr>
          <w:rFonts w:ascii="Times New Roman" w:hAnsi="Times New Roman" w:hint="cs"/>
          <w:sz w:val="28"/>
          <w:szCs w:val="28"/>
          <w:rtl/>
          <w:lang w:bidi="fa-IR"/>
        </w:rPr>
        <w:t>سازی</w:t>
      </w:r>
      <w:r w:rsidRPr="00DC2988">
        <w:rPr>
          <w:rFonts w:ascii="Times New Roman" w:hAnsi="Times New Roman" w:hint="cs"/>
          <w:sz w:val="28"/>
          <w:szCs w:val="28"/>
          <w:rtl/>
          <w:lang w:bidi="fa-IR"/>
        </w:rPr>
        <w:t xml:space="preserve"> یکی از مهم</w:t>
      </w:r>
      <w:r w:rsidRPr="00DC2988">
        <w:rPr>
          <w:rFonts w:ascii="Times New Roman" w:hAnsi="Times New Roman"/>
          <w:sz w:val="28"/>
          <w:szCs w:val="28"/>
          <w:rtl/>
          <w:lang w:bidi="fa-IR"/>
        </w:rPr>
        <w:softHyphen/>
      </w:r>
      <w:r w:rsidRPr="00DC2988">
        <w:rPr>
          <w:rFonts w:ascii="Times New Roman" w:hAnsi="Times New Roman" w:hint="cs"/>
          <w:sz w:val="28"/>
          <w:szCs w:val="28"/>
          <w:rtl/>
          <w:lang w:bidi="fa-IR"/>
        </w:rPr>
        <w:t>ترین صنایع در جهان است که در رشد اقتصادی بسیاری از کشورها نقش ایفا می</w:t>
      </w:r>
      <w:r w:rsidRPr="00DC2988">
        <w:rPr>
          <w:rFonts w:ascii="Times New Roman" w:hAnsi="Times New Roman"/>
          <w:sz w:val="28"/>
          <w:szCs w:val="28"/>
          <w:rtl/>
          <w:lang w:bidi="fa-IR"/>
        </w:rPr>
        <w:softHyphen/>
      </w:r>
      <w:r w:rsidRPr="00DC2988">
        <w:rPr>
          <w:rFonts w:ascii="Times New Roman" w:hAnsi="Times New Roman" w:hint="cs"/>
          <w:sz w:val="28"/>
          <w:szCs w:val="28"/>
          <w:rtl/>
          <w:lang w:bidi="fa-IR"/>
        </w:rPr>
        <w:t xml:space="preserve">کند. </w:t>
      </w:r>
      <w:r w:rsidR="00F56AC7">
        <w:rPr>
          <w:rFonts w:ascii="Times New Roman" w:hAnsi="Times New Roman" w:hint="cs"/>
          <w:sz w:val="28"/>
          <w:szCs w:val="28"/>
          <w:rtl/>
          <w:lang w:bidi="fa-IR"/>
        </w:rPr>
        <w:t>به</w:t>
      </w:r>
      <w:r w:rsidR="00F56AC7">
        <w:rPr>
          <w:rFonts w:ascii="Times New Roman" w:hAnsi="Times New Roman"/>
          <w:sz w:val="28"/>
          <w:szCs w:val="28"/>
          <w:rtl/>
          <w:lang w:bidi="fa-IR"/>
        </w:rPr>
        <w:softHyphen/>
      </w:r>
      <w:r w:rsidR="00F56AC7">
        <w:rPr>
          <w:rFonts w:ascii="Times New Roman" w:hAnsi="Times New Roman" w:hint="cs"/>
          <w:sz w:val="28"/>
          <w:szCs w:val="28"/>
          <w:rtl/>
          <w:lang w:bidi="fa-IR"/>
        </w:rPr>
        <w:t>طوری</w:t>
      </w:r>
      <w:r w:rsidR="00441AD8">
        <w:rPr>
          <w:rFonts w:ascii="Times New Roman" w:hAnsi="Times New Roman"/>
          <w:sz w:val="28"/>
          <w:szCs w:val="28"/>
          <w:rtl/>
          <w:lang w:bidi="fa-IR"/>
        </w:rPr>
        <w:softHyphen/>
      </w:r>
      <w:r w:rsidR="00F56AC7">
        <w:rPr>
          <w:rFonts w:ascii="Times New Roman" w:hAnsi="Times New Roman" w:hint="cs"/>
          <w:sz w:val="28"/>
          <w:szCs w:val="28"/>
          <w:rtl/>
          <w:lang w:bidi="fa-IR"/>
        </w:rPr>
        <w:t xml:space="preserve">که، </w:t>
      </w:r>
      <w:r w:rsidRPr="00DC2988">
        <w:rPr>
          <w:rFonts w:ascii="Times New Roman" w:hAnsi="Times New Roman" w:hint="cs"/>
          <w:sz w:val="28"/>
          <w:szCs w:val="28"/>
          <w:rtl/>
          <w:lang w:bidi="fa-IR"/>
        </w:rPr>
        <w:t>تولید کل خودروها و وسایل نقلیه در سال 2019 به 92 میلیون رسیده و درآمد این صنعت 5.35 میلیارد دلار امریکا در سال 2017 بوده است (استاتیستا، 2020). بنابراین، صنعت خودرو</w:t>
      </w:r>
      <w:r w:rsidR="008578E0">
        <w:rPr>
          <w:rFonts w:ascii="Times New Roman" w:hAnsi="Times New Roman" w:hint="cs"/>
          <w:sz w:val="28"/>
          <w:szCs w:val="28"/>
          <w:rtl/>
          <w:lang w:bidi="fa-IR"/>
        </w:rPr>
        <w:t>سازی</w:t>
      </w:r>
      <w:r w:rsidRPr="00DC2988">
        <w:rPr>
          <w:rFonts w:ascii="Times New Roman" w:hAnsi="Times New Roman" w:hint="cs"/>
          <w:sz w:val="28"/>
          <w:szCs w:val="28"/>
          <w:rtl/>
          <w:lang w:bidi="fa-IR"/>
        </w:rPr>
        <w:t xml:space="preserve"> به</w:t>
      </w:r>
      <w:r w:rsidRPr="00DC2988">
        <w:rPr>
          <w:rFonts w:ascii="Times New Roman" w:hAnsi="Times New Roman"/>
          <w:sz w:val="28"/>
          <w:szCs w:val="28"/>
          <w:rtl/>
          <w:lang w:bidi="fa-IR"/>
        </w:rPr>
        <w:softHyphen/>
      </w:r>
      <w:r w:rsidRPr="00DC2988">
        <w:rPr>
          <w:rFonts w:ascii="Times New Roman" w:hAnsi="Times New Roman" w:hint="cs"/>
          <w:sz w:val="28"/>
          <w:szCs w:val="28"/>
          <w:rtl/>
          <w:lang w:bidi="fa-IR"/>
        </w:rPr>
        <w:t>عنوان یکی از بزرگترین صنایع، فرصت</w:t>
      </w:r>
      <w:r w:rsidRPr="00DC2988">
        <w:rPr>
          <w:rFonts w:ascii="Times New Roman" w:hAnsi="Times New Roman"/>
          <w:sz w:val="28"/>
          <w:szCs w:val="28"/>
          <w:rtl/>
          <w:lang w:bidi="fa-IR"/>
        </w:rPr>
        <w:softHyphen/>
      </w:r>
      <w:r w:rsidRPr="00DC2988">
        <w:rPr>
          <w:rFonts w:ascii="Times New Roman" w:hAnsi="Times New Roman" w:hint="cs"/>
          <w:sz w:val="28"/>
          <w:szCs w:val="28"/>
          <w:rtl/>
          <w:lang w:bidi="fa-IR"/>
        </w:rPr>
        <w:t xml:space="preserve">های استخدام بسیار زیادی در سراسر دنیا ایجاد کرده است. </w:t>
      </w:r>
    </w:p>
    <w:p w14:paraId="7B8B9C81" w14:textId="1FB3B303" w:rsidR="008919AA" w:rsidRDefault="00F56AC7" w:rsidP="008919AA">
      <w:pPr>
        <w:bidi/>
        <w:jc w:val="both"/>
        <w:rPr>
          <w:rFonts w:ascii="Times New Roman" w:hAnsi="Times New Roman"/>
          <w:sz w:val="28"/>
          <w:szCs w:val="28"/>
          <w:lang w:bidi="fa-IR"/>
        </w:rPr>
      </w:pPr>
      <w:r>
        <w:rPr>
          <w:rFonts w:ascii="Times New Roman" w:hAnsi="Times New Roman" w:hint="cs"/>
          <w:sz w:val="28"/>
          <w:szCs w:val="28"/>
          <w:rtl/>
          <w:lang w:bidi="fa-IR"/>
        </w:rPr>
        <w:lastRenderedPageBreak/>
        <w:t xml:space="preserve">همچنین، </w:t>
      </w:r>
      <w:r w:rsidR="008919AA" w:rsidRPr="00DC2988">
        <w:rPr>
          <w:rFonts w:ascii="Times New Roman" w:hAnsi="Times New Roman" w:hint="cs"/>
          <w:sz w:val="28"/>
          <w:szCs w:val="28"/>
          <w:rtl/>
          <w:lang w:bidi="fa-IR"/>
        </w:rPr>
        <w:t>از سال 2000، صنعت جهانی خودرو</w:t>
      </w:r>
      <w:r w:rsidR="00441AD8">
        <w:rPr>
          <w:rFonts w:ascii="Times New Roman" w:hAnsi="Times New Roman" w:hint="cs"/>
          <w:sz w:val="28"/>
          <w:szCs w:val="28"/>
          <w:rtl/>
          <w:lang w:bidi="fa-IR"/>
        </w:rPr>
        <w:t>سازی</w:t>
      </w:r>
      <w:r w:rsidR="008919AA" w:rsidRPr="00DC2988">
        <w:rPr>
          <w:rFonts w:ascii="Times New Roman" w:hAnsi="Times New Roman" w:hint="cs"/>
          <w:sz w:val="28"/>
          <w:szCs w:val="28"/>
          <w:rtl/>
          <w:lang w:bidi="fa-IR"/>
        </w:rPr>
        <w:t xml:space="preserve"> رشد بسیار چشمگیری پیدا کرد و از بازارهای داخلی به سمت بازارهای جهانی ادغام</w:t>
      </w:r>
      <w:r w:rsidR="008919AA" w:rsidRPr="00DC2988">
        <w:rPr>
          <w:rFonts w:ascii="Times New Roman" w:hAnsi="Times New Roman"/>
          <w:sz w:val="28"/>
          <w:szCs w:val="28"/>
          <w:rtl/>
          <w:lang w:bidi="fa-IR"/>
        </w:rPr>
        <w:softHyphen/>
      </w:r>
      <w:r w:rsidR="008919AA" w:rsidRPr="00DC2988">
        <w:rPr>
          <w:rFonts w:ascii="Times New Roman" w:hAnsi="Times New Roman" w:hint="cs"/>
          <w:sz w:val="28"/>
          <w:szCs w:val="28"/>
          <w:rtl/>
          <w:lang w:bidi="fa-IR"/>
        </w:rPr>
        <w:t xml:space="preserve">شده حرکت نمود. </w:t>
      </w:r>
      <w:r>
        <w:rPr>
          <w:rFonts w:ascii="Times New Roman" w:hAnsi="Times New Roman" w:hint="cs"/>
          <w:sz w:val="28"/>
          <w:szCs w:val="28"/>
          <w:rtl/>
          <w:lang w:bidi="fa-IR"/>
        </w:rPr>
        <w:t>علاوه بر این،</w:t>
      </w:r>
      <w:r w:rsidR="00DC2988">
        <w:rPr>
          <w:rFonts w:ascii="Times New Roman" w:hAnsi="Times New Roman" w:hint="cs"/>
          <w:sz w:val="28"/>
          <w:szCs w:val="28"/>
          <w:rtl/>
          <w:lang w:bidi="fa-IR"/>
        </w:rPr>
        <w:t xml:space="preserve"> </w:t>
      </w:r>
      <w:r w:rsidR="008919AA" w:rsidRPr="00DC2988">
        <w:rPr>
          <w:rFonts w:ascii="Times New Roman" w:hAnsi="Times New Roman" w:hint="cs"/>
          <w:sz w:val="28"/>
          <w:szCs w:val="28"/>
          <w:rtl/>
          <w:lang w:bidi="fa-IR"/>
        </w:rPr>
        <w:t>ساخت بسیاری از قطعات و مواد اولیه ورودی که برای تولید خودرو نهایی استفاده می</w:t>
      </w:r>
      <w:r w:rsidR="008919AA" w:rsidRPr="00DC2988">
        <w:rPr>
          <w:rFonts w:ascii="Times New Roman" w:hAnsi="Times New Roman"/>
          <w:sz w:val="28"/>
          <w:szCs w:val="28"/>
          <w:rtl/>
          <w:lang w:bidi="fa-IR"/>
        </w:rPr>
        <w:softHyphen/>
      </w:r>
      <w:r w:rsidR="008919AA" w:rsidRPr="00DC2988">
        <w:rPr>
          <w:rFonts w:ascii="Times New Roman" w:hAnsi="Times New Roman" w:hint="cs"/>
          <w:sz w:val="28"/>
          <w:szCs w:val="28"/>
          <w:rtl/>
          <w:lang w:bidi="fa-IR"/>
        </w:rPr>
        <w:t>شوند به اقتصادهای در حال رشدی مثل چین و هند برون</w:t>
      </w:r>
      <w:r w:rsidR="008919AA" w:rsidRPr="00DC2988">
        <w:rPr>
          <w:rFonts w:ascii="Times New Roman" w:hAnsi="Times New Roman"/>
          <w:sz w:val="28"/>
          <w:szCs w:val="28"/>
          <w:rtl/>
          <w:lang w:bidi="fa-IR"/>
        </w:rPr>
        <w:softHyphen/>
      </w:r>
      <w:r w:rsidR="008919AA" w:rsidRPr="00DC2988">
        <w:rPr>
          <w:rFonts w:ascii="Times New Roman" w:hAnsi="Times New Roman" w:hint="cs"/>
          <w:sz w:val="28"/>
          <w:szCs w:val="28"/>
          <w:rtl/>
          <w:lang w:bidi="fa-IR"/>
        </w:rPr>
        <w:t xml:space="preserve">سپاری شدند. </w:t>
      </w:r>
      <w:r w:rsidR="00416717" w:rsidRPr="00DC2988">
        <w:rPr>
          <w:rFonts w:ascii="Times New Roman" w:hAnsi="Times New Roman" w:hint="cs"/>
          <w:sz w:val="28"/>
          <w:szCs w:val="28"/>
          <w:rtl/>
          <w:lang w:bidi="fa-IR"/>
        </w:rPr>
        <w:t>این روند منجر به ایجاد شبکه بسیار پیچیده</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ای از تامین</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کنندگان جهانی در صنعت خودرو</w:t>
      </w:r>
      <w:r w:rsidR="00441AD8">
        <w:rPr>
          <w:rFonts w:ascii="Times New Roman" w:hAnsi="Times New Roman" w:hint="cs"/>
          <w:sz w:val="28"/>
          <w:szCs w:val="28"/>
          <w:rtl/>
          <w:lang w:bidi="fa-IR"/>
        </w:rPr>
        <w:t>سازی</w:t>
      </w:r>
      <w:r w:rsidR="00416717" w:rsidRPr="00DC2988">
        <w:rPr>
          <w:rFonts w:ascii="Times New Roman" w:hAnsi="Times New Roman" w:hint="cs"/>
          <w:sz w:val="28"/>
          <w:szCs w:val="28"/>
          <w:rtl/>
          <w:lang w:bidi="fa-IR"/>
        </w:rPr>
        <w:t xml:space="preserve"> شده است (سیج</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فرید،2014).</w:t>
      </w:r>
      <w:r>
        <w:rPr>
          <w:rFonts w:ascii="Times New Roman" w:hAnsi="Times New Roman" w:hint="cs"/>
          <w:sz w:val="28"/>
          <w:szCs w:val="28"/>
          <w:rtl/>
          <w:lang w:bidi="fa-IR"/>
        </w:rPr>
        <w:t xml:space="preserve"> درواقع،</w:t>
      </w:r>
      <w:r w:rsidR="00416717" w:rsidRPr="00DC2988">
        <w:rPr>
          <w:rFonts w:ascii="Times New Roman" w:hAnsi="Times New Roman" w:hint="cs"/>
          <w:sz w:val="28"/>
          <w:szCs w:val="28"/>
          <w:rtl/>
          <w:lang w:bidi="fa-IR"/>
        </w:rPr>
        <w:t xml:space="preserve"> یک بازیگر خودرو می</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تواند با بسیاری از تامین</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کنندگان در سطوح مختلف ارتباط برقرار کند (آرنولد، 1997). برای مثال، سازندگان تجهیزات اصلی (</w:t>
      </w:r>
      <w:r w:rsidR="00416717" w:rsidRPr="00DC2988">
        <w:rPr>
          <w:rFonts w:ascii="Times New Roman" w:hAnsi="Times New Roman"/>
          <w:sz w:val="28"/>
          <w:szCs w:val="28"/>
          <w:lang w:bidi="fa-IR"/>
        </w:rPr>
        <w:t>OEM</w:t>
      </w:r>
      <w:r w:rsidR="00416717" w:rsidRPr="00DC2988">
        <w:rPr>
          <w:rFonts w:ascii="Times New Roman" w:hAnsi="Times New Roman" w:hint="cs"/>
          <w:sz w:val="28"/>
          <w:szCs w:val="28"/>
          <w:rtl/>
          <w:lang w:bidi="fa-IR"/>
        </w:rPr>
        <w:t>ها) مانند تویوتا، هوندا و بی</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ام</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دبلیو تامین</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کنندگان چندلایه دارند: به این ترتیب که لایه 1: تامین</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کنندگانی نظیر کانتینتال، بوش و دنسو و برخی دیگر را در بر می</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گیرد و لای</w:t>
      </w:r>
      <w:r>
        <w:rPr>
          <w:rFonts w:ascii="Times New Roman" w:hAnsi="Times New Roman" w:hint="cs"/>
          <w:sz w:val="28"/>
          <w:szCs w:val="28"/>
          <w:rtl/>
          <w:lang w:bidi="fa-IR"/>
        </w:rPr>
        <w:t>ه</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های 2 و 3 شرکت</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هایی مانند الرینگکلینگر و برگ</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وارنر را شامل می</w:t>
      </w:r>
      <w:r w:rsidR="00416717" w:rsidRPr="00DC2988">
        <w:rPr>
          <w:rFonts w:ascii="Times New Roman" w:hAnsi="Times New Roman"/>
          <w:sz w:val="28"/>
          <w:szCs w:val="28"/>
          <w:rtl/>
          <w:lang w:bidi="fa-IR"/>
        </w:rPr>
        <w:softHyphen/>
      </w:r>
      <w:r w:rsidR="00416717" w:rsidRPr="00DC2988">
        <w:rPr>
          <w:rFonts w:ascii="Times New Roman" w:hAnsi="Times New Roman" w:hint="cs"/>
          <w:sz w:val="28"/>
          <w:szCs w:val="28"/>
          <w:rtl/>
          <w:lang w:bidi="fa-IR"/>
        </w:rPr>
        <w:t>شوند (اسچوارز، 2008)</w:t>
      </w:r>
      <w:r w:rsidR="0069159C">
        <w:rPr>
          <w:rFonts w:ascii="Times New Roman" w:hAnsi="Times New Roman"/>
          <w:sz w:val="28"/>
          <w:szCs w:val="28"/>
          <w:lang w:bidi="fa-IR"/>
        </w:rPr>
        <w:t>.</w:t>
      </w:r>
    </w:p>
    <w:p w14:paraId="19EFD1E8" w14:textId="00360D85" w:rsidR="0069159C" w:rsidRDefault="008559C4" w:rsidP="0069159C">
      <w:pPr>
        <w:bidi/>
        <w:jc w:val="both"/>
        <w:rPr>
          <w:rFonts w:ascii="Times New Roman" w:hAnsi="Times New Roman"/>
          <w:sz w:val="28"/>
          <w:szCs w:val="28"/>
          <w:rtl/>
          <w:lang w:bidi="fa-IR"/>
        </w:rPr>
      </w:pPr>
      <w:r>
        <w:rPr>
          <w:rFonts w:ascii="Times New Roman" w:hAnsi="Times New Roman" w:hint="cs"/>
          <w:sz w:val="28"/>
          <w:szCs w:val="28"/>
          <w:rtl/>
          <w:lang w:bidi="fa-IR"/>
        </w:rPr>
        <w:t>ساخت خودرو فرایند پیچیده</w:t>
      </w:r>
      <w:r>
        <w:rPr>
          <w:rFonts w:ascii="Times New Roman" w:hAnsi="Times New Roman"/>
          <w:sz w:val="28"/>
          <w:szCs w:val="28"/>
          <w:rtl/>
          <w:lang w:bidi="fa-IR"/>
        </w:rPr>
        <w:softHyphen/>
      </w:r>
      <w:r>
        <w:rPr>
          <w:rFonts w:ascii="Times New Roman" w:hAnsi="Times New Roman" w:hint="cs"/>
          <w:sz w:val="28"/>
          <w:szCs w:val="28"/>
          <w:rtl/>
          <w:lang w:bidi="fa-IR"/>
        </w:rPr>
        <w:t>ای متشکل از فعالیت</w:t>
      </w:r>
      <w:r>
        <w:rPr>
          <w:rFonts w:ascii="Times New Roman" w:hAnsi="Times New Roman"/>
          <w:sz w:val="28"/>
          <w:szCs w:val="28"/>
          <w:rtl/>
          <w:lang w:bidi="fa-IR"/>
        </w:rPr>
        <w:softHyphen/>
      </w:r>
      <w:r>
        <w:rPr>
          <w:rFonts w:ascii="Times New Roman" w:hAnsi="Times New Roman" w:hint="cs"/>
          <w:sz w:val="28"/>
          <w:szCs w:val="28"/>
          <w:rtl/>
          <w:lang w:bidi="fa-IR"/>
        </w:rPr>
        <w:t xml:space="preserve">های مختلفی همچون استخراج مواد، پردازش قطعات، </w:t>
      </w:r>
      <w:r w:rsidR="006B1B86">
        <w:rPr>
          <w:rFonts w:ascii="Times New Roman" w:hAnsi="Times New Roman" w:hint="cs"/>
          <w:sz w:val="28"/>
          <w:szCs w:val="28"/>
          <w:rtl/>
          <w:lang w:bidi="fa-IR"/>
        </w:rPr>
        <w:t xml:space="preserve">مونتاژ خودرو تا حمل و نقل و تا مشتریان نهایی است. یک خودرو </w:t>
      </w:r>
      <w:r w:rsidR="00042C13">
        <w:rPr>
          <w:rFonts w:ascii="Times New Roman" w:hAnsi="Times New Roman" w:hint="cs"/>
          <w:sz w:val="28"/>
          <w:szCs w:val="28"/>
          <w:rtl/>
          <w:lang w:bidi="fa-IR"/>
        </w:rPr>
        <w:t>ممکن است دربرگیرنده بیش از 20000 قطعه از بسیاری از تامین</w:t>
      </w:r>
      <w:r w:rsidR="00042C13">
        <w:rPr>
          <w:rFonts w:ascii="Times New Roman" w:hAnsi="Times New Roman"/>
          <w:sz w:val="28"/>
          <w:szCs w:val="28"/>
          <w:rtl/>
          <w:lang w:bidi="fa-IR"/>
        </w:rPr>
        <w:softHyphen/>
      </w:r>
      <w:r w:rsidR="00042C13">
        <w:rPr>
          <w:rFonts w:ascii="Times New Roman" w:hAnsi="Times New Roman" w:hint="cs"/>
          <w:sz w:val="28"/>
          <w:szCs w:val="28"/>
          <w:rtl/>
          <w:lang w:bidi="fa-IR"/>
        </w:rPr>
        <w:t>کنندگان مختلف باشد (کاپادیا، 2018).</w:t>
      </w:r>
    </w:p>
    <w:p w14:paraId="34B169A1" w14:textId="6FB487B5" w:rsidR="00042C13" w:rsidRDefault="00042C13" w:rsidP="00042C13">
      <w:pPr>
        <w:bidi/>
        <w:jc w:val="both"/>
        <w:rPr>
          <w:rFonts w:ascii="Times New Roman" w:hAnsi="Times New Roman"/>
          <w:sz w:val="28"/>
          <w:szCs w:val="28"/>
          <w:lang w:bidi="fa-IR"/>
        </w:rPr>
      </w:pPr>
      <w:r>
        <w:rPr>
          <w:rFonts w:ascii="Times New Roman" w:hAnsi="Times New Roman" w:hint="cs"/>
          <w:sz w:val="28"/>
          <w:szCs w:val="28"/>
          <w:rtl/>
          <w:lang w:bidi="fa-IR"/>
        </w:rPr>
        <w:t>جهانی</w:t>
      </w:r>
      <w:r>
        <w:rPr>
          <w:rFonts w:ascii="Times New Roman" w:hAnsi="Times New Roman"/>
          <w:sz w:val="28"/>
          <w:szCs w:val="28"/>
          <w:rtl/>
          <w:lang w:bidi="fa-IR"/>
        </w:rPr>
        <w:softHyphen/>
      </w:r>
      <w:r>
        <w:rPr>
          <w:rFonts w:ascii="Times New Roman" w:hAnsi="Times New Roman" w:hint="cs"/>
          <w:sz w:val="28"/>
          <w:szCs w:val="28"/>
          <w:rtl/>
          <w:lang w:bidi="fa-IR"/>
        </w:rPr>
        <w:t>شدن</w:t>
      </w:r>
      <w:r w:rsidR="00F56AC7">
        <w:rPr>
          <w:rFonts w:ascii="Times New Roman" w:hAnsi="Times New Roman" w:hint="cs"/>
          <w:sz w:val="28"/>
          <w:szCs w:val="28"/>
          <w:rtl/>
          <w:lang w:bidi="fa-IR"/>
        </w:rPr>
        <w:t xml:space="preserve"> نیز</w:t>
      </w:r>
      <w:r>
        <w:rPr>
          <w:rFonts w:ascii="Times New Roman" w:hAnsi="Times New Roman" w:hint="cs"/>
          <w:sz w:val="28"/>
          <w:szCs w:val="28"/>
          <w:rtl/>
          <w:lang w:bidi="fa-IR"/>
        </w:rPr>
        <w:t xml:space="preserve"> </w:t>
      </w:r>
      <w:r w:rsidR="00F56AC7">
        <w:rPr>
          <w:rFonts w:ascii="Times New Roman" w:hAnsi="Times New Roman" w:hint="cs"/>
          <w:sz w:val="28"/>
          <w:szCs w:val="28"/>
          <w:rtl/>
          <w:lang w:bidi="fa-IR"/>
        </w:rPr>
        <w:t xml:space="preserve">باعث </w:t>
      </w:r>
      <w:r>
        <w:rPr>
          <w:rFonts w:ascii="Times New Roman" w:hAnsi="Times New Roman" w:hint="cs"/>
          <w:sz w:val="28"/>
          <w:szCs w:val="28"/>
          <w:rtl/>
          <w:lang w:bidi="fa-IR"/>
        </w:rPr>
        <w:t>پیچیدگی</w:t>
      </w:r>
      <w:r>
        <w:rPr>
          <w:rFonts w:ascii="Times New Roman" w:hAnsi="Times New Roman"/>
          <w:sz w:val="28"/>
          <w:szCs w:val="28"/>
          <w:rtl/>
          <w:lang w:bidi="fa-IR"/>
        </w:rPr>
        <w:softHyphen/>
      </w:r>
      <w:r>
        <w:rPr>
          <w:rFonts w:ascii="Times New Roman" w:hAnsi="Times New Roman" w:hint="cs"/>
          <w:sz w:val="28"/>
          <w:szCs w:val="28"/>
          <w:rtl/>
          <w:lang w:bidi="fa-IR"/>
        </w:rPr>
        <w:t>های بیشتر</w:t>
      </w:r>
      <w:r w:rsidR="00F56AC7">
        <w:rPr>
          <w:rFonts w:ascii="Times New Roman" w:hAnsi="Times New Roman" w:hint="cs"/>
          <w:sz w:val="28"/>
          <w:szCs w:val="28"/>
          <w:rtl/>
          <w:lang w:bidi="fa-IR"/>
        </w:rPr>
        <w:t xml:space="preserve">ی </w:t>
      </w:r>
      <w:r>
        <w:rPr>
          <w:rFonts w:ascii="Times New Roman" w:hAnsi="Times New Roman" w:hint="cs"/>
          <w:sz w:val="28"/>
          <w:szCs w:val="28"/>
          <w:rtl/>
          <w:lang w:bidi="fa-IR"/>
        </w:rPr>
        <w:t>در شبکه</w:t>
      </w:r>
      <w:r>
        <w:rPr>
          <w:rFonts w:ascii="Times New Roman" w:hAnsi="Times New Roman"/>
          <w:sz w:val="28"/>
          <w:szCs w:val="28"/>
          <w:rtl/>
          <w:lang w:bidi="fa-IR"/>
        </w:rPr>
        <w:softHyphen/>
      </w:r>
      <w:r>
        <w:rPr>
          <w:rFonts w:ascii="Times New Roman" w:hAnsi="Times New Roman" w:hint="cs"/>
          <w:sz w:val="28"/>
          <w:szCs w:val="28"/>
          <w:rtl/>
          <w:lang w:bidi="fa-IR"/>
        </w:rPr>
        <w:t>های زنجیره تامین صنعت خودروسازی شده است</w:t>
      </w:r>
      <w:r w:rsidR="00F56AC7">
        <w:rPr>
          <w:rFonts w:ascii="Times New Roman" w:hAnsi="Times New Roman" w:hint="cs"/>
          <w:sz w:val="28"/>
          <w:szCs w:val="28"/>
          <w:rtl/>
          <w:lang w:bidi="fa-IR"/>
        </w:rPr>
        <w:t>؛ یعنی</w:t>
      </w:r>
      <w:r>
        <w:rPr>
          <w:rFonts w:ascii="Times New Roman" w:hAnsi="Times New Roman" w:hint="cs"/>
          <w:sz w:val="28"/>
          <w:szCs w:val="28"/>
          <w:rtl/>
          <w:lang w:bidi="fa-IR"/>
        </w:rPr>
        <w:t xml:space="preserve"> ارتباطات بسیار زیادی میان سازندگان، اشخاص ثالث و تامین</w:t>
      </w:r>
      <w:r>
        <w:rPr>
          <w:rFonts w:ascii="Times New Roman" w:hAnsi="Times New Roman"/>
          <w:sz w:val="28"/>
          <w:szCs w:val="28"/>
          <w:rtl/>
          <w:lang w:bidi="fa-IR"/>
        </w:rPr>
        <w:softHyphen/>
      </w:r>
      <w:r>
        <w:rPr>
          <w:rFonts w:ascii="Times New Roman" w:hAnsi="Times New Roman" w:hint="cs"/>
          <w:sz w:val="28"/>
          <w:szCs w:val="28"/>
          <w:rtl/>
          <w:lang w:bidi="fa-IR"/>
        </w:rPr>
        <w:t>کنندگان کشورهای مختلف در جهان وجود دارد</w:t>
      </w:r>
      <w:r w:rsidR="00F56AC7">
        <w:rPr>
          <w:rFonts w:ascii="Times New Roman" w:hAnsi="Times New Roman" w:hint="cs"/>
          <w:sz w:val="28"/>
          <w:szCs w:val="28"/>
          <w:rtl/>
          <w:lang w:bidi="fa-IR"/>
        </w:rPr>
        <w:t>؛</w:t>
      </w:r>
      <w:r>
        <w:rPr>
          <w:rFonts w:ascii="Times New Roman" w:hAnsi="Times New Roman" w:hint="cs"/>
          <w:sz w:val="28"/>
          <w:szCs w:val="28"/>
          <w:rtl/>
          <w:lang w:bidi="fa-IR"/>
        </w:rPr>
        <w:t xml:space="preserve"> از سال 1985، سهم تامین</w:t>
      </w:r>
      <w:r>
        <w:rPr>
          <w:rFonts w:ascii="Times New Roman" w:hAnsi="Times New Roman"/>
          <w:sz w:val="28"/>
          <w:szCs w:val="28"/>
          <w:rtl/>
          <w:lang w:bidi="fa-IR"/>
        </w:rPr>
        <w:softHyphen/>
      </w:r>
      <w:r>
        <w:rPr>
          <w:rFonts w:ascii="Times New Roman" w:hAnsi="Times New Roman" w:hint="cs"/>
          <w:sz w:val="28"/>
          <w:szCs w:val="28"/>
          <w:rtl/>
          <w:lang w:bidi="fa-IR"/>
        </w:rPr>
        <w:t>کنندگان در تولید خودرو از 56 درصد به 82 درصد افزایش یافته است (کال</w:t>
      </w:r>
      <w:r>
        <w:rPr>
          <w:rFonts w:ascii="Times New Roman" w:hAnsi="Times New Roman"/>
          <w:sz w:val="28"/>
          <w:szCs w:val="28"/>
          <w:rtl/>
          <w:lang w:bidi="fa-IR"/>
        </w:rPr>
        <w:softHyphen/>
      </w:r>
      <w:r>
        <w:rPr>
          <w:rFonts w:ascii="Times New Roman" w:hAnsi="Times New Roman" w:hint="cs"/>
          <w:sz w:val="28"/>
          <w:szCs w:val="28"/>
          <w:rtl/>
          <w:lang w:bidi="fa-IR"/>
        </w:rPr>
        <w:t>استورم، 2019).</w:t>
      </w:r>
      <w:r w:rsidR="00622260">
        <w:rPr>
          <w:rFonts w:ascii="Times New Roman" w:hAnsi="Times New Roman" w:hint="cs"/>
          <w:sz w:val="28"/>
          <w:szCs w:val="28"/>
          <w:rtl/>
          <w:lang w:bidi="fa-IR"/>
        </w:rPr>
        <w:t xml:space="preserve"> توسعه و پیشرفت </w:t>
      </w:r>
      <w:r w:rsidR="00622260">
        <w:rPr>
          <w:rFonts w:ascii="Times New Roman" w:hAnsi="Times New Roman"/>
          <w:sz w:val="28"/>
          <w:szCs w:val="28"/>
          <w:lang w:bidi="fa-IR"/>
        </w:rPr>
        <w:t>SCM</w:t>
      </w:r>
      <w:r w:rsidR="00622260">
        <w:rPr>
          <w:rFonts w:ascii="Times New Roman" w:hAnsi="Times New Roman" w:hint="cs"/>
          <w:sz w:val="28"/>
          <w:szCs w:val="28"/>
          <w:rtl/>
          <w:lang w:bidi="fa-IR"/>
        </w:rPr>
        <w:t xml:space="preserve"> نشان</w:t>
      </w:r>
      <w:r w:rsidR="00622260">
        <w:rPr>
          <w:rFonts w:ascii="Times New Roman" w:hAnsi="Times New Roman"/>
          <w:sz w:val="28"/>
          <w:szCs w:val="28"/>
          <w:rtl/>
          <w:lang w:bidi="fa-IR"/>
        </w:rPr>
        <w:softHyphen/>
      </w:r>
      <w:r w:rsidR="00622260">
        <w:rPr>
          <w:rFonts w:ascii="Times New Roman" w:hAnsi="Times New Roman" w:hint="cs"/>
          <w:sz w:val="28"/>
          <w:szCs w:val="28"/>
          <w:rtl/>
          <w:lang w:bidi="fa-IR"/>
        </w:rPr>
        <w:t>دهنده روندهایی همچون  تولید «به</w:t>
      </w:r>
      <w:r w:rsidR="00622260">
        <w:rPr>
          <w:rFonts w:ascii="Times New Roman" w:hAnsi="Times New Roman"/>
          <w:sz w:val="28"/>
          <w:szCs w:val="28"/>
          <w:rtl/>
          <w:lang w:bidi="fa-IR"/>
        </w:rPr>
        <w:softHyphen/>
      </w:r>
      <w:r w:rsidR="00622260">
        <w:rPr>
          <w:rFonts w:ascii="Times New Roman" w:hAnsi="Times New Roman" w:hint="cs"/>
          <w:sz w:val="28"/>
          <w:szCs w:val="28"/>
          <w:rtl/>
          <w:lang w:bidi="fa-IR"/>
        </w:rPr>
        <w:t xml:space="preserve">موقع» </w:t>
      </w:r>
      <w:r w:rsidR="00B960AD">
        <w:rPr>
          <w:rFonts w:ascii="Times New Roman" w:hAnsi="Times New Roman" w:hint="cs"/>
          <w:sz w:val="28"/>
          <w:szCs w:val="28"/>
          <w:rtl/>
          <w:lang w:bidi="fa-IR"/>
        </w:rPr>
        <w:t>در دهه 1980 و برون</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سپاری و نیز همکاری</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های تامین</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کنندگان جهانی در دهه 1980 است.</w:t>
      </w:r>
      <w:r>
        <w:rPr>
          <w:rFonts w:ascii="Times New Roman" w:hAnsi="Times New Roman" w:hint="cs"/>
          <w:sz w:val="28"/>
          <w:szCs w:val="28"/>
          <w:rtl/>
          <w:lang w:bidi="fa-IR"/>
        </w:rPr>
        <w:t xml:space="preserve"> </w:t>
      </w:r>
      <w:r w:rsidR="00B960AD">
        <w:rPr>
          <w:rFonts w:ascii="Times New Roman" w:hAnsi="Times New Roman" w:hint="cs"/>
          <w:sz w:val="28"/>
          <w:szCs w:val="28"/>
          <w:rtl/>
          <w:lang w:bidi="fa-IR"/>
        </w:rPr>
        <w:t>خودروسازان</w:t>
      </w:r>
      <w:r w:rsidR="00F56AC7">
        <w:rPr>
          <w:rFonts w:ascii="Times New Roman" w:hAnsi="Times New Roman" w:hint="cs"/>
          <w:sz w:val="28"/>
          <w:szCs w:val="28"/>
          <w:rtl/>
          <w:lang w:bidi="fa-IR"/>
        </w:rPr>
        <w:t xml:space="preserve"> به جای تولید توسط خودشان</w:t>
      </w:r>
      <w:r w:rsidR="00B960AD">
        <w:rPr>
          <w:rFonts w:ascii="Times New Roman" w:hAnsi="Times New Roman" w:hint="cs"/>
          <w:sz w:val="28"/>
          <w:szCs w:val="28"/>
          <w:rtl/>
          <w:lang w:bidi="fa-IR"/>
        </w:rPr>
        <w:t xml:space="preserve"> با اقداماتی نظیر </w:t>
      </w:r>
      <w:r w:rsidR="00F56AC7">
        <w:rPr>
          <w:rFonts w:ascii="Times New Roman" w:hAnsi="Times New Roman" w:hint="cs"/>
          <w:sz w:val="28"/>
          <w:szCs w:val="28"/>
          <w:rtl/>
          <w:lang w:bidi="fa-IR"/>
        </w:rPr>
        <w:t>بهبود صرفه</w:t>
      </w:r>
      <w:r w:rsidR="00F56AC7">
        <w:rPr>
          <w:rFonts w:ascii="Times New Roman" w:hAnsi="Times New Roman"/>
          <w:sz w:val="28"/>
          <w:szCs w:val="28"/>
          <w:rtl/>
          <w:lang w:bidi="fa-IR"/>
        </w:rPr>
        <w:softHyphen/>
      </w:r>
      <w:r w:rsidR="00F56AC7">
        <w:rPr>
          <w:rFonts w:ascii="Times New Roman" w:hAnsi="Times New Roman" w:hint="cs"/>
          <w:sz w:val="28"/>
          <w:szCs w:val="28"/>
          <w:rtl/>
          <w:lang w:bidi="fa-IR"/>
        </w:rPr>
        <w:t>جویی در هزینه،</w:t>
      </w:r>
      <w:r w:rsidR="00B960AD">
        <w:rPr>
          <w:rFonts w:ascii="Times New Roman" w:hAnsi="Times New Roman" w:hint="cs"/>
          <w:sz w:val="28"/>
          <w:szCs w:val="28"/>
          <w:rtl/>
          <w:lang w:bidi="fa-IR"/>
        </w:rPr>
        <w:t xml:space="preserve"> بر مونتاژ قطعات از پیش</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تولید شده تامین</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کنندگان لایه</w:t>
      </w:r>
      <w:r w:rsidR="00B960AD">
        <w:rPr>
          <w:rFonts w:ascii="Times New Roman" w:hAnsi="Times New Roman"/>
          <w:sz w:val="28"/>
          <w:szCs w:val="28"/>
          <w:rtl/>
          <w:lang w:bidi="fa-IR"/>
        </w:rPr>
        <w:softHyphen/>
      </w:r>
      <w:r w:rsidR="00B960AD">
        <w:rPr>
          <w:rFonts w:ascii="Times New Roman" w:hAnsi="Times New Roman" w:hint="cs"/>
          <w:sz w:val="28"/>
          <w:szCs w:val="28"/>
          <w:rtl/>
          <w:lang w:bidi="fa-IR"/>
        </w:rPr>
        <w:t xml:space="preserve">های مختلف </w:t>
      </w:r>
      <w:r w:rsidR="00CC2D86">
        <w:rPr>
          <w:rFonts w:ascii="Times New Roman" w:hAnsi="Times New Roman" w:hint="cs"/>
          <w:sz w:val="28"/>
          <w:szCs w:val="28"/>
          <w:rtl/>
          <w:lang w:bidi="fa-IR"/>
        </w:rPr>
        <w:t>تمرکز کرده</w:t>
      </w:r>
      <w:r w:rsidR="00CC2D86">
        <w:rPr>
          <w:rFonts w:ascii="Times New Roman" w:hAnsi="Times New Roman"/>
          <w:sz w:val="28"/>
          <w:szCs w:val="28"/>
          <w:rtl/>
          <w:lang w:bidi="fa-IR"/>
        </w:rPr>
        <w:softHyphen/>
      </w:r>
      <w:r w:rsidR="00CC2D86">
        <w:rPr>
          <w:rFonts w:ascii="Times New Roman" w:hAnsi="Times New Roman" w:hint="cs"/>
          <w:sz w:val="28"/>
          <w:szCs w:val="28"/>
          <w:rtl/>
          <w:lang w:bidi="fa-IR"/>
        </w:rPr>
        <w:t xml:space="preserve">اند (دیاز، 2006). </w:t>
      </w:r>
      <w:r w:rsidR="00F56AC7">
        <w:rPr>
          <w:rFonts w:ascii="Times New Roman" w:hAnsi="Times New Roman" w:hint="cs"/>
          <w:sz w:val="28"/>
          <w:szCs w:val="28"/>
          <w:rtl/>
          <w:lang w:bidi="fa-IR"/>
        </w:rPr>
        <w:t xml:space="preserve">درواقع، </w:t>
      </w:r>
      <w:r w:rsidR="00CC2D86">
        <w:rPr>
          <w:rFonts w:ascii="Times New Roman" w:hAnsi="Times New Roman" w:hint="cs"/>
          <w:sz w:val="28"/>
          <w:szCs w:val="28"/>
          <w:rtl/>
          <w:lang w:bidi="fa-IR"/>
        </w:rPr>
        <w:t>تامین</w:t>
      </w:r>
      <w:r w:rsidR="00CC2D86">
        <w:rPr>
          <w:rFonts w:ascii="Times New Roman" w:hAnsi="Times New Roman"/>
          <w:sz w:val="28"/>
          <w:szCs w:val="28"/>
          <w:rtl/>
          <w:lang w:bidi="fa-IR"/>
        </w:rPr>
        <w:softHyphen/>
      </w:r>
      <w:r w:rsidR="00CC2D86">
        <w:rPr>
          <w:rFonts w:ascii="Times New Roman" w:hAnsi="Times New Roman" w:hint="cs"/>
          <w:sz w:val="28"/>
          <w:szCs w:val="28"/>
          <w:rtl/>
          <w:lang w:bidi="fa-IR"/>
        </w:rPr>
        <w:t xml:space="preserve">کنندگان </w:t>
      </w:r>
      <w:r w:rsidR="00F56AC7">
        <w:rPr>
          <w:rFonts w:ascii="Times New Roman" w:hAnsi="Times New Roman" w:hint="cs"/>
          <w:sz w:val="28"/>
          <w:szCs w:val="28"/>
          <w:rtl/>
          <w:lang w:bidi="fa-IR"/>
        </w:rPr>
        <w:t>لایه</w:t>
      </w:r>
      <w:r w:rsidR="00CC2D86">
        <w:rPr>
          <w:rFonts w:ascii="Times New Roman" w:hAnsi="Times New Roman" w:hint="cs"/>
          <w:sz w:val="28"/>
          <w:szCs w:val="28"/>
          <w:rtl/>
          <w:lang w:bidi="fa-IR"/>
        </w:rPr>
        <w:t xml:space="preserve"> اول مستقیما قطعات مونتاژ شده بزرگ را به </w:t>
      </w:r>
      <w:r w:rsidR="00CC2D86">
        <w:rPr>
          <w:rFonts w:ascii="Times New Roman" w:hAnsi="Times New Roman"/>
          <w:sz w:val="28"/>
          <w:szCs w:val="28"/>
          <w:lang w:bidi="fa-IR"/>
        </w:rPr>
        <w:t>OEM</w:t>
      </w:r>
      <w:r w:rsidR="00CC2D86">
        <w:rPr>
          <w:rFonts w:ascii="Times New Roman" w:hAnsi="Times New Roman" w:hint="cs"/>
          <w:sz w:val="28"/>
          <w:szCs w:val="28"/>
          <w:rtl/>
          <w:lang w:bidi="fa-IR"/>
        </w:rPr>
        <w:t xml:space="preserve"> ارائه می</w:t>
      </w:r>
      <w:r w:rsidR="00CC2D86">
        <w:rPr>
          <w:rFonts w:ascii="Times New Roman" w:hAnsi="Times New Roman"/>
          <w:sz w:val="28"/>
          <w:szCs w:val="28"/>
          <w:rtl/>
          <w:lang w:bidi="fa-IR"/>
        </w:rPr>
        <w:softHyphen/>
      </w:r>
      <w:r w:rsidR="00CC2D86">
        <w:rPr>
          <w:rFonts w:ascii="Times New Roman" w:hAnsi="Times New Roman" w:hint="cs"/>
          <w:sz w:val="28"/>
          <w:szCs w:val="28"/>
          <w:rtl/>
          <w:lang w:bidi="fa-IR"/>
        </w:rPr>
        <w:t xml:space="preserve">کنند. </w:t>
      </w:r>
      <w:r w:rsidR="00D54DC7">
        <w:rPr>
          <w:rFonts w:ascii="Times New Roman" w:hAnsi="Times New Roman" w:hint="cs"/>
          <w:sz w:val="28"/>
          <w:szCs w:val="28"/>
          <w:rtl/>
          <w:lang w:bidi="fa-IR"/>
        </w:rPr>
        <w:t>تامین</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 xml:space="preserve">کنندگان </w:t>
      </w:r>
      <w:r w:rsidR="00F56AC7">
        <w:rPr>
          <w:rFonts w:ascii="Times New Roman" w:hAnsi="Times New Roman" w:hint="cs"/>
          <w:sz w:val="28"/>
          <w:szCs w:val="28"/>
          <w:rtl/>
          <w:lang w:bidi="fa-IR"/>
        </w:rPr>
        <w:t>لایه</w:t>
      </w:r>
      <w:r w:rsidR="00D54DC7">
        <w:rPr>
          <w:rFonts w:ascii="Times New Roman" w:hAnsi="Times New Roman" w:hint="cs"/>
          <w:sz w:val="28"/>
          <w:szCs w:val="28"/>
          <w:rtl/>
          <w:lang w:bidi="fa-IR"/>
        </w:rPr>
        <w:t xml:space="preserve"> </w:t>
      </w:r>
      <w:r w:rsidR="00F56AC7">
        <w:rPr>
          <w:rFonts w:ascii="Times New Roman" w:hAnsi="Times New Roman" w:hint="cs"/>
          <w:sz w:val="28"/>
          <w:szCs w:val="28"/>
          <w:rtl/>
          <w:lang w:bidi="fa-IR"/>
        </w:rPr>
        <w:t>دوم،</w:t>
      </w:r>
      <w:r w:rsidR="00D54DC7">
        <w:rPr>
          <w:rFonts w:ascii="Times New Roman" w:hAnsi="Times New Roman" w:hint="cs"/>
          <w:sz w:val="28"/>
          <w:szCs w:val="28"/>
          <w:rtl/>
          <w:lang w:bidi="fa-IR"/>
        </w:rPr>
        <w:t xml:space="preserve"> قطعات تامین</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 xml:space="preserve">کنندگان </w:t>
      </w:r>
      <w:r w:rsidR="00F56AC7">
        <w:rPr>
          <w:rFonts w:ascii="Times New Roman" w:hAnsi="Times New Roman" w:hint="cs"/>
          <w:sz w:val="28"/>
          <w:szCs w:val="28"/>
          <w:rtl/>
          <w:lang w:bidi="fa-IR"/>
        </w:rPr>
        <w:t xml:space="preserve">لایه اول </w:t>
      </w:r>
      <w:r w:rsidR="00D54DC7">
        <w:rPr>
          <w:rFonts w:ascii="Times New Roman" w:hAnsi="Times New Roman" w:hint="cs"/>
          <w:sz w:val="28"/>
          <w:szCs w:val="28"/>
          <w:rtl/>
          <w:lang w:bidi="fa-IR"/>
        </w:rPr>
        <w:t>را تامین می</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 xml:space="preserve">کنند. </w:t>
      </w:r>
      <w:r w:rsidR="004975DE">
        <w:rPr>
          <w:rFonts w:ascii="Times New Roman" w:hAnsi="Times New Roman" w:hint="cs"/>
          <w:sz w:val="28"/>
          <w:szCs w:val="28"/>
          <w:rtl/>
          <w:lang w:bidi="fa-IR"/>
        </w:rPr>
        <w:t xml:space="preserve"> و این </w:t>
      </w:r>
      <w:r w:rsidR="00D54DC7">
        <w:rPr>
          <w:rFonts w:ascii="Times New Roman" w:hAnsi="Times New Roman" w:hint="cs"/>
          <w:sz w:val="28"/>
          <w:szCs w:val="28"/>
          <w:rtl/>
          <w:lang w:bidi="fa-IR"/>
        </w:rPr>
        <w:t>ساختار برای تامین</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 xml:space="preserve">کنندگان </w:t>
      </w:r>
      <w:r w:rsidR="00F56AC7">
        <w:rPr>
          <w:rFonts w:ascii="Times New Roman" w:hAnsi="Times New Roman" w:hint="cs"/>
          <w:sz w:val="28"/>
          <w:szCs w:val="28"/>
          <w:rtl/>
          <w:lang w:bidi="fa-IR"/>
        </w:rPr>
        <w:t>لایه سوم</w:t>
      </w:r>
      <w:r w:rsidR="004975DE">
        <w:rPr>
          <w:rFonts w:ascii="Times New Roman" w:hAnsi="Times New Roman" w:hint="cs"/>
          <w:sz w:val="28"/>
          <w:szCs w:val="28"/>
          <w:rtl/>
          <w:lang w:bidi="fa-IR"/>
        </w:rPr>
        <w:t xml:space="preserve"> نیز</w:t>
      </w:r>
      <w:r w:rsidR="00D54DC7">
        <w:rPr>
          <w:rFonts w:ascii="Times New Roman" w:hAnsi="Times New Roman" w:hint="cs"/>
          <w:sz w:val="28"/>
          <w:szCs w:val="28"/>
          <w:rtl/>
          <w:lang w:bidi="fa-IR"/>
        </w:rPr>
        <w:t xml:space="preserve"> وجود دارد.</w:t>
      </w:r>
      <w:r w:rsidR="00F56AC7">
        <w:rPr>
          <w:rFonts w:ascii="Times New Roman" w:hAnsi="Times New Roman" w:hint="cs"/>
          <w:sz w:val="28"/>
          <w:szCs w:val="28"/>
          <w:rtl/>
          <w:lang w:bidi="fa-IR"/>
        </w:rPr>
        <w:t xml:space="preserve"> </w:t>
      </w:r>
      <w:r w:rsidR="004975DE">
        <w:rPr>
          <w:rFonts w:ascii="Times New Roman" w:hAnsi="Times New Roman" w:hint="cs"/>
          <w:sz w:val="28"/>
          <w:szCs w:val="28"/>
          <w:rtl/>
          <w:lang w:bidi="fa-IR"/>
        </w:rPr>
        <w:t>ت</w:t>
      </w:r>
      <w:r w:rsidR="00D54DC7">
        <w:rPr>
          <w:rFonts w:ascii="Times New Roman" w:hAnsi="Times New Roman" w:hint="cs"/>
          <w:sz w:val="28"/>
          <w:szCs w:val="28"/>
          <w:rtl/>
          <w:lang w:bidi="fa-IR"/>
        </w:rPr>
        <w:t>امین</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کندگان خام</w:t>
      </w:r>
      <w:r w:rsidR="004975DE">
        <w:rPr>
          <w:rFonts w:ascii="Times New Roman" w:hAnsi="Times New Roman" w:hint="cs"/>
          <w:sz w:val="28"/>
          <w:szCs w:val="28"/>
          <w:rtl/>
          <w:lang w:bidi="fa-IR"/>
        </w:rPr>
        <w:t xml:space="preserve"> نیز</w:t>
      </w:r>
      <w:r w:rsidR="00D54DC7">
        <w:rPr>
          <w:rFonts w:ascii="Times New Roman" w:hAnsi="Times New Roman" w:hint="cs"/>
          <w:sz w:val="28"/>
          <w:szCs w:val="28"/>
          <w:rtl/>
          <w:lang w:bidi="fa-IR"/>
        </w:rPr>
        <w:t xml:space="preserve">،  مواد </w:t>
      </w:r>
      <w:r w:rsidR="004975DE">
        <w:rPr>
          <w:rFonts w:ascii="Times New Roman" w:hAnsi="Times New Roman" w:hint="cs"/>
          <w:sz w:val="28"/>
          <w:szCs w:val="28"/>
          <w:rtl/>
          <w:lang w:bidi="fa-IR"/>
        </w:rPr>
        <w:t xml:space="preserve">اولیه و </w:t>
      </w:r>
      <w:r w:rsidR="00D54DC7">
        <w:rPr>
          <w:rFonts w:ascii="Times New Roman" w:hAnsi="Times New Roman" w:hint="cs"/>
          <w:sz w:val="28"/>
          <w:szCs w:val="28"/>
          <w:rtl/>
          <w:lang w:bidi="fa-IR"/>
        </w:rPr>
        <w:t xml:space="preserve">خام را برای </w:t>
      </w:r>
      <w:r w:rsidR="00D54DC7">
        <w:rPr>
          <w:rFonts w:ascii="Times New Roman" w:hAnsi="Times New Roman"/>
          <w:sz w:val="28"/>
          <w:szCs w:val="28"/>
          <w:lang w:bidi="fa-IR"/>
        </w:rPr>
        <w:t>OEM</w:t>
      </w:r>
      <w:r w:rsidR="00D54DC7">
        <w:rPr>
          <w:rFonts w:ascii="Times New Roman" w:hAnsi="Times New Roman" w:hint="cs"/>
          <w:sz w:val="28"/>
          <w:szCs w:val="28"/>
          <w:rtl/>
          <w:lang w:bidi="fa-IR"/>
        </w:rPr>
        <w:t>ها تامین می</w:t>
      </w:r>
      <w:r w:rsidR="00D54DC7">
        <w:rPr>
          <w:rFonts w:ascii="Times New Roman" w:hAnsi="Times New Roman"/>
          <w:sz w:val="28"/>
          <w:szCs w:val="28"/>
          <w:rtl/>
          <w:lang w:bidi="fa-IR"/>
        </w:rPr>
        <w:softHyphen/>
      </w:r>
      <w:r w:rsidR="00D54DC7">
        <w:rPr>
          <w:rFonts w:ascii="Times New Roman" w:hAnsi="Times New Roman" w:hint="cs"/>
          <w:sz w:val="28"/>
          <w:szCs w:val="28"/>
          <w:rtl/>
          <w:lang w:bidi="fa-IR"/>
        </w:rPr>
        <w:t xml:space="preserve">کنند. خودروها با بکارگیری این قطعات و مواد خام </w:t>
      </w:r>
      <w:r w:rsidR="009F198C">
        <w:rPr>
          <w:rFonts w:ascii="Times New Roman" w:hAnsi="Times New Roman" w:hint="cs"/>
          <w:sz w:val="28"/>
          <w:szCs w:val="28"/>
          <w:rtl/>
          <w:lang w:bidi="fa-IR"/>
        </w:rPr>
        <w:t>مونتاژ می</w:t>
      </w:r>
      <w:r w:rsidR="009F198C">
        <w:rPr>
          <w:rFonts w:ascii="Times New Roman" w:hAnsi="Times New Roman"/>
          <w:sz w:val="28"/>
          <w:szCs w:val="28"/>
          <w:rtl/>
          <w:lang w:bidi="fa-IR"/>
        </w:rPr>
        <w:softHyphen/>
      </w:r>
      <w:r w:rsidR="009F198C">
        <w:rPr>
          <w:rFonts w:ascii="Times New Roman" w:hAnsi="Times New Roman" w:hint="cs"/>
          <w:sz w:val="28"/>
          <w:szCs w:val="28"/>
          <w:rtl/>
          <w:lang w:bidi="fa-IR"/>
        </w:rPr>
        <w:t xml:space="preserve">شوند. </w:t>
      </w:r>
      <w:r w:rsidR="009F198C">
        <w:rPr>
          <w:rFonts w:ascii="Times New Roman" w:hAnsi="Times New Roman"/>
          <w:sz w:val="28"/>
          <w:szCs w:val="28"/>
          <w:lang w:bidi="fa-IR"/>
        </w:rPr>
        <w:t>3PL</w:t>
      </w:r>
      <w:r w:rsidR="009F198C">
        <w:rPr>
          <w:rFonts w:ascii="Times New Roman" w:hAnsi="Times New Roman" w:hint="cs"/>
          <w:sz w:val="28"/>
          <w:szCs w:val="28"/>
          <w:rtl/>
          <w:lang w:bidi="fa-IR"/>
        </w:rPr>
        <w:t>ها ارائه</w:t>
      </w:r>
      <w:r w:rsidR="009F198C">
        <w:rPr>
          <w:rFonts w:ascii="Times New Roman" w:hAnsi="Times New Roman"/>
          <w:sz w:val="28"/>
          <w:szCs w:val="28"/>
          <w:rtl/>
          <w:lang w:bidi="fa-IR"/>
        </w:rPr>
        <w:softHyphen/>
      </w:r>
      <w:r w:rsidR="009F198C">
        <w:rPr>
          <w:rFonts w:ascii="Times New Roman" w:hAnsi="Times New Roman" w:hint="cs"/>
          <w:sz w:val="28"/>
          <w:szCs w:val="28"/>
          <w:rtl/>
          <w:lang w:bidi="fa-IR"/>
        </w:rPr>
        <w:t>دهندگان</w:t>
      </w:r>
      <w:r w:rsidR="004975DE">
        <w:rPr>
          <w:rFonts w:ascii="Times New Roman" w:hAnsi="Times New Roman" w:hint="cs"/>
          <w:sz w:val="28"/>
          <w:szCs w:val="28"/>
          <w:rtl/>
          <w:lang w:bidi="fa-IR"/>
        </w:rPr>
        <w:t xml:space="preserve"> ثالث خدمات</w:t>
      </w:r>
      <w:r w:rsidR="009F198C">
        <w:rPr>
          <w:rFonts w:ascii="Times New Roman" w:hAnsi="Times New Roman" w:hint="cs"/>
          <w:sz w:val="28"/>
          <w:szCs w:val="28"/>
          <w:rtl/>
          <w:lang w:bidi="fa-IR"/>
        </w:rPr>
        <w:t xml:space="preserve"> لجستیک هستند که وظایف توزیع را به فروشندگان و واسط</w:t>
      </w:r>
      <w:r w:rsidR="009F198C">
        <w:rPr>
          <w:rFonts w:ascii="Times New Roman" w:hAnsi="Times New Roman"/>
          <w:sz w:val="28"/>
          <w:szCs w:val="28"/>
          <w:rtl/>
          <w:lang w:bidi="fa-IR"/>
        </w:rPr>
        <w:softHyphen/>
      </w:r>
      <w:r w:rsidR="009F198C">
        <w:rPr>
          <w:rFonts w:ascii="Times New Roman" w:hAnsi="Times New Roman" w:hint="cs"/>
          <w:sz w:val="28"/>
          <w:szCs w:val="28"/>
          <w:rtl/>
          <w:lang w:bidi="fa-IR"/>
        </w:rPr>
        <w:t xml:space="preserve">ها به عهده دارند. این ساختار در شکل 2.2 نشان داده شده است. </w:t>
      </w:r>
    </w:p>
    <w:p w14:paraId="25AAE907" w14:textId="3E9DF8CC" w:rsidR="009F306D" w:rsidRDefault="009F306D" w:rsidP="009F306D">
      <w:pPr>
        <w:bidi/>
        <w:jc w:val="both"/>
        <w:rPr>
          <w:rFonts w:ascii="Times New Roman" w:hAnsi="Times New Roman"/>
          <w:sz w:val="28"/>
          <w:szCs w:val="28"/>
          <w:rtl/>
          <w:lang w:bidi="fa-IR"/>
        </w:rPr>
      </w:pPr>
      <w:r>
        <w:rPr>
          <w:rFonts w:ascii="Times New Roman" w:hAnsi="Times New Roman" w:hint="cs"/>
          <w:sz w:val="28"/>
          <w:szCs w:val="28"/>
          <w:rtl/>
          <w:lang w:bidi="fa-IR"/>
        </w:rPr>
        <w:t>در کنار رشد قابل توجهی که صنعت خودروسازی دارد ولی هنوز با چالش</w:t>
      </w:r>
      <w:r>
        <w:rPr>
          <w:rFonts w:ascii="Times New Roman" w:hAnsi="Times New Roman"/>
          <w:sz w:val="28"/>
          <w:szCs w:val="28"/>
          <w:rtl/>
          <w:lang w:bidi="fa-IR"/>
        </w:rPr>
        <w:softHyphen/>
      </w:r>
      <w:r>
        <w:rPr>
          <w:rFonts w:ascii="Times New Roman" w:hAnsi="Times New Roman" w:hint="cs"/>
          <w:sz w:val="28"/>
          <w:szCs w:val="28"/>
          <w:rtl/>
          <w:lang w:bidi="fa-IR"/>
        </w:rPr>
        <w:t xml:space="preserve">های زیادی مواجه است و در حال حاضر بسیاری از خودروها دارای موتورهایی هستند که </w:t>
      </w:r>
      <w:r w:rsidR="004975DE">
        <w:rPr>
          <w:rFonts w:ascii="Times New Roman" w:hAnsi="Times New Roman" w:hint="cs"/>
          <w:sz w:val="28"/>
          <w:szCs w:val="28"/>
          <w:rtl/>
          <w:lang w:bidi="fa-IR"/>
        </w:rPr>
        <w:t>برای انجام</w:t>
      </w:r>
      <w:r w:rsidR="00687277">
        <w:rPr>
          <w:rFonts w:ascii="Times New Roman" w:hAnsi="Times New Roman" w:hint="cs"/>
          <w:sz w:val="28"/>
          <w:szCs w:val="28"/>
          <w:rtl/>
          <w:lang w:bidi="fa-IR"/>
        </w:rPr>
        <w:t xml:space="preserve"> عملیاتشان </w:t>
      </w:r>
      <w:r w:rsidR="004975DE">
        <w:rPr>
          <w:rFonts w:ascii="Times New Roman" w:hAnsi="Times New Roman" w:hint="cs"/>
          <w:sz w:val="28"/>
          <w:szCs w:val="28"/>
          <w:rtl/>
          <w:lang w:bidi="fa-IR"/>
        </w:rPr>
        <w:t xml:space="preserve"> از</w:t>
      </w:r>
      <w:r w:rsidR="00687277">
        <w:rPr>
          <w:rFonts w:ascii="Times New Roman" w:hAnsi="Times New Roman" w:hint="cs"/>
          <w:sz w:val="28"/>
          <w:szCs w:val="28"/>
          <w:rtl/>
          <w:lang w:bidi="fa-IR"/>
        </w:rPr>
        <w:t>سوخت</w:t>
      </w:r>
      <w:r w:rsidR="00687277">
        <w:rPr>
          <w:rFonts w:ascii="Times New Roman" w:hAnsi="Times New Roman"/>
          <w:sz w:val="28"/>
          <w:szCs w:val="28"/>
          <w:rtl/>
          <w:lang w:bidi="fa-IR"/>
        </w:rPr>
        <w:softHyphen/>
      </w:r>
      <w:r w:rsidR="00687277">
        <w:rPr>
          <w:rFonts w:ascii="Times New Roman" w:hAnsi="Times New Roman" w:hint="cs"/>
          <w:sz w:val="28"/>
          <w:szCs w:val="28"/>
          <w:rtl/>
          <w:lang w:bidi="fa-IR"/>
        </w:rPr>
        <w:t xml:space="preserve">های فسیلی </w:t>
      </w:r>
      <w:r w:rsidR="004975DE">
        <w:rPr>
          <w:rFonts w:ascii="Times New Roman" w:hAnsi="Times New Roman" w:hint="cs"/>
          <w:sz w:val="28"/>
          <w:szCs w:val="28"/>
          <w:rtl/>
          <w:lang w:bidi="fa-IR"/>
        </w:rPr>
        <w:t>استفاده می</w:t>
      </w:r>
      <w:r w:rsidR="004975DE">
        <w:rPr>
          <w:rFonts w:ascii="Times New Roman" w:hAnsi="Times New Roman"/>
          <w:sz w:val="28"/>
          <w:szCs w:val="28"/>
          <w:rtl/>
          <w:lang w:bidi="fa-IR"/>
        </w:rPr>
        <w:softHyphen/>
      </w:r>
      <w:r w:rsidR="004975DE">
        <w:rPr>
          <w:rFonts w:ascii="Times New Roman" w:hAnsi="Times New Roman" w:hint="cs"/>
          <w:sz w:val="28"/>
          <w:szCs w:val="28"/>
          <w:rtl/>
          <w:lang w:bidi="fa-IR"/>
        </w:rPr>
        <w:t>کنند</w:t>
      </w:r>
      <w:r w:rsidR="00687277">
        <w:rPr>
          <w:rFonts w:ascii="Times New Roman" w:hAnsi="Times New Roman" w:hint="cs"/>
          <w:sz w:val="28"/>
          <w:szCs w:val="28"/>
          <w:rtl/>
          <w:lang w:bidi="fa-IR"/>
        </w:rPr>
        <w:t>. مصرف زیاد مقادیر این سوخت</w:t>
      </w:r>
      <w:r w:rsidR="00687277">
        <w:rPr>
          <w:rFonts w:ascii="Times New Roman" w:hAnsi="Times New Roman"/>
          <w:sz w:val="28"/>
          <w:szCs w:val="28"/>
          <w:rtl/>
          <w:lang w:bidi="fa-IR"/>
        </w:rPr>
        <w:softHyphen/>
      </w:r>
      <w:r w:rsidR="00687277">
        <w:rPr>
          <w:rFonts w:ascii="Times New Roman" w:hAnsi="Times New Roman" w:hint="cs"/>
          <w:sz w:val="28"/>
          <w:szCs w:val="28"/>
          <w:rtl/>
          <w:lang w:bidi="fa-IR"/>
        </w:rPr>
        <w:t>ها به</w:t>
      </w:r>
      <w:r w:rsidR="00687277">
        <w:rPr>
          <w:rFonts w:ascii="Times New Roman" w:hAnsi="Times New Roman"/>
          <w:sz w:val="28"/>
          <w:szCs w:val="28"/>
          <w:rtl/>
          <w:lang w:bidi="fa-IR"/>
        </w:rPr>
        <w:softHyphen/>
      </w:r>
      <w:r w:rsidR="00687277">
        <w:rPr>
          <w:rFonts w:ascii="Times New Roman" w:hAnsi="Times New Roman" w:hint="cs"/>
          <w:sz w:val="28"/>
          <w:szCs w:val="28"/>
          <w:rtl/>
          <w:lang w:bidi="fa-IR"/>
        </w:rPr>
        <w:t>دلیل دفع مواد مضر در هوا منجر به اثرات زیست</w:t>
      </w:r>
      <w:r w:rsidR="00687277">
        <w:rPr>
          <w:rFonts w:ascii="Times New Roman" w:hAnsi="Times New Roman"/>
          <w:sz w:val="28"/>
          <w:szCs w:val="28"/>
          <w:rtl/>
          <w:lang w:bidi="fa-IR"/>
        </w:rPr>
        <w:softHyphen/>
      </w:r>
      <w:r w:rsidR="00687277">
        <w:rPr>
          <w:rFonts w:ascii="Times New Roman" w:hAnsi="Times New Roman" w:hint="cs"/>
          <w:sz w:val="28"/>
          <w:szCs w:val="28"/>
          <w:rtl/>
          <w:lang w:bidi="fa-IR"/>
        </w:rPr>
        <w:t>محیطی خطرناکی می</w:t>
      </w:r>
      <w:r w:rsidR="00687277">
        <w:rPr>
          <w:rFonts w:ascii="Times New Roman" w:hAnsi="Times New Roman"/>
          <w:sz w:val="28"/>
          <w:szCs w:val="28"/>
          <w:rtl/>
          <w:lang w:bidi="fa-IR"/>
        </w:rPr>
        <w:softHyphen/>
      </w:r>
      <w:r w:rsidR="00687277">
        <w:rPr>
          <w:rFonts w:ascii="Times New Roman" w:hAnsi="Times New Roman" w:hint="cs"/>
          <w:sz w:val="28"/>
          <w:szCs w:val="28"/>
          <w:rtl/>
          <w:lang w:bidi="fa-IR"/>
        </w:rPr>
        <w:t xml:space="preserve">شود. </w:t>
      </w:r>
      <w:r w:rsidR="002525F2">
        <w:rPr>
          <w:rFonts w:ascii="Times New Roman" w:hAnsi="Times New Roman" w:hint="cs"/>
          <w:sz w:val="28"/>
          <w:szCs w:val="28"/>
          <w:rtl/>
          <w:lang w:bidi="fa-IR"/>
        </w:rPr>
        <w:t>از جمله مهم</w:t>
      </w:r>
      <w:r w:rsidR="002525F2">
        <w:rPr>
          <w:rFonts w:ascii="Times New Roman" w:hAnsi="Times New Roman"/>
          <w:sz w:val="28"/>
          <w:szCs w:val="28"/>
          <w:rtl/>
          <w:lang w:bidi="fa-IR"/>
        </w:rPr>
        <w:softHyphen/>
      </w:r>
      <w:r w:rsidR="002525F2">
        <w:rPr>
          <w:rFonts w:ascii="Times New Roman" w:hAnsi="Times New Roman" w:hint="cs"/>
          <w:sz w:val="28"/>
          <w:szCs w:val="28"/>
          <w:rtl/>
          <w:lang w:bidi="fa-IR"/>
        </w:rPr>
        <w:t>ترین این مواد مضر می</w:t>
      </w:r>
      <w:r w:rsidR="002525F2">
        <w:rPr>
          <w:rFonts w:ascii="Times New Roman" w:hAnsi="Times New Roman"/>
          <w:sz w:val="28"/>
          <w:szCs w:val="28"/>
          <w:rtl/>
          <w:lang w:bidi="fa-IR"/>
        </w:rPr>
        <w:softHyphen/>
      </w:r>
      <w:r w:rsidR="002525F2">
        <w:rPr>
          <w:rFonts w:ascii="Times New Roman" w:hAnsi="Times New Roman" w:hint="cs"/>
          <w:sz w:val="28"/>
          <w:szCs w:val="28"/>
          <w:rtl/>
          <w:lang w:bidi="fa-IR"/>
        </w:rPr>
        <w:t>توان دی</w:t>
      </w:r>
      <w:r w:rsidR="002525F2">
        <w:rPr>
          <w:rFonts w:ascii="Times New Roman" w:hAnsi="Times New Roman"/>
          <w:sz w:val="28"/>
          <w:szCs w:val="28"/>
          <w:rtl/>
          <w:lang w:bidi="fa-IR"/>
        </w:rPr>
        <w:softHyphen/>
      </w:r>
      <w:r w:rsidR="002525F2">
        <w:rPr>
          <w:rFonts w:ascii="Times New Roman" w:hAnsi="Times New Roman" w:hint="cs"/>
          <w:sz w:val="28"/>
          <w:szCs w:val="28"/>
          <w:rtl/>
          <w:lang w:bidi="fa-IR"/>
        </w:rPr>
        <w:t xml:space="preserve">اکسید کربن، مونواکسید کربن و نیتروژن اکسیدها را نام برد. </w:t>
      </w:r>
      <w:r w:rsidR="00A6418D">
        <w:rPr>
          <w:rFonts w:ascii="Times New Roman" w:hAnsi="Times New Roman" w:hint="cs"/>
          <w:sz w:val="28"/>
          <w:szCs w:val="28"/>
          <w:rtl/>
          <w:lang w:bidi="fa-IR"/>
        </w:rPr>
        <w:t>به</w:t>
      </w:r>
      <w:r w:rsidR="00A6418D">
        <w:rPr>
          <w:rFonts w:ascii="Times New Roman" w:hAnsi="Times New Roman"/>
          <w:sz w:val="28"/>
          <w:szCs w:val="28"/>
          <w:rtl/>
          <w:lang w:bidi="fa-IR"/>
        </w:rPr>
        <w:softHyphen/>
      </w:r>
      <w:r w:rsidR="00A6418D">
        <w:rPr>
          <w:rFonts w:ascii="Times New Roman" w:hAnsi="Times New Roman" w:hint="cs"/>
          <w:sz w:val="28"/>
          <w:szCs w:val="28"/>
          <w:rtl/>
          <w:lang w:bidi="fa-IR"/>
        </w:rPr>
        <w:t>ویژه، دی</w:t>
      </w:r>
      <w:r w:rsidR="00A6418D">
        <w:rPr>
          <w:rFonts w:ascii="Times New Roman" w:hAnsi="Times New Roman"/>
          <w:sz w:val="28"/>
          <w:szCs w:val="28"/>
          <w:rtl/>
          <w:lang w:bidi="fa-IR"/>
        </w:rPr>
        <w:softHyphen/>
      </w:r>
      <w:r w:rsidR="00A6418D">
        <w:rPr>
          <w:rFonts w:ascii="Times New Roman" w:hAnsi="Times New Roman" w:hint="cs"/>
          <w:sz w:val="28"/>
          <w:szCs w:val="28"/>
          <w:rtl/>
          <w:lang w:bidi="fa-IR"/>
        </w:rPr>
        <w:t>اکسید کربن منجر به گرم</w:t>
      </w:r>
      <w:r w:rsidR="00A6418D">
        <w:rPr>
          <w:rFonts w:ascii="Times New Roman" w:hAnsi="Times New Roman"/>
          <w:sz w:val="28"/>
          <w:szCs w:val="28"/>
          <w:rtl/>
          <w:lang w:bidi="fa-IR"/>
        </w:rPr>
        <w:softHyphen/>
      </w:r>
      <w:r w:rsidR="00A6418D">
        <w:rPr>
          <w:rFonts w:ascii="Times New Roman" w:hAnsi="Times New Roman" w:hint="cs"/>
          <w:sz w:val="28"/>
          <w:szCs w:val="28"/>
          <w:rtl/>
          <w:lang w:bidi="fa-IR"/>
        </w:rPr>
        <w:t>شدن جهان می</w:t>
      </w:r>
      <w:r w:rsidR="00A6418D">
        <w:rPr>
          <w:rFonts w:ascii="Times New Roman" w:hAnsi="Times New Roman"/>
          <w:sz w:val="28"/>
          <w:szCs w:val="28"/>
          <w:rtl/>
          <w:lang w:bidi="fa-IR"/>
        </w:rPr>
        <w:softHyphen/>
      </w:r>
      <w:r w:rsidR="00A6418D">
        <w:rPr>
          <w:rFonts w:ascii="Times New Roman" w:hAnsi="Times New Roman" w:hint="cs"/>
          <w:sz w:val="28"/>
          <w:szCs w:val="28"/>
          <w:rtl/>
          <w:lang w:bidi="fa-IR"/>
        </w:rPr>
        <w:t xml:space="preserve">شود (نیونز و بنیت، 2010). </w:t>
      </w:r>
      <w:r w:rsidR="00751891">
        <w:rPr>
          <w:rFonts w:ascii="Times New Roman" w:hAnsi="Times New Roman" w:hint="cs"/>
          <w:sz w:val="28"/>
          <w:szCs w:val="28"/>
          <w:rtl/>
          <w:lang w:bidi="fa-IR"/>
        </w:rPr>
        <w:t xml:space="preserve">علاوه بر این، ساختن خودرو فرایند </w:t>
      </w:r>
      <w:r w:rsidR="00751891">
        <w:rPr>
          <w:rFonts w:ascii="Times New Roman" w:hAnsi="Times New Roman" w:hint="cs"/>
          <w:sz w:val="28"/>
          <w:szCs w:val="28"/>
          <w:rtl/>
          <w:lang w:bidi="fa-IR"/>
        </w:rPr>
        <w:lastRenderedPageBreak/>
        <w:t>پیچیده</w:t>
      </w:r>
      <w:r w:rsidR="00751891">
        <w:rPr>
          <w:rFonts w:ascii="Times New Roman" w:hAnsi="Times New Roman"/>
          <w:sz w:val="28"/>
          <w:szCs w:val="28"/>
          <w:rtl/>
          <w:lang w:bidi="fa-IR"/>
        </w:rPr>
        <w:softHyphen/>
      </w:r>
      <w:r w:rsidR="00751891">
        <w:rPr>
          <w:rFonts w:ascii="Times New Roman" w:hAnsi="Times New Roman" w:hint="cs"/>
          <w:sz w:val="28"/>
          <w:szCs w:val="28"/>
          <w:rtl/>
          <w:lang w:bidi="fa-IR"/>
        </w:rPr>
        <w:t>ای دارد که دربرگیرنده فعالیت</w:t>
      </w:r>
      <w:r w:rsidR="00751891">
        <w:rPr>
          <w:rFonts w:ascii="Times New Roman" w:hAnsi="Times New Roman"/>
          <w:sz w:val="28"/>
          <w:szCs w:val="28"/>
          <w:rtl/>
          <w:lang w:bidi="fa-IR"/>
        </w:rPr>
        <w:softHyphen/>
      </w:r>
      <w:r w:rsidR="00751891">
        <w:rPr>
          <w:rFonts w:ascii="Times New Roman" w:hAnsi="Times New Roman" w:hint="cs"/>
          <w:sz w:val="28"/>
          <w:szCs w:val="28"/>
          <w:rtl/>
          <w:lang w:bidi="fa-IR"/>
        </w:rPr>
        <w:t>های مختلفی همچون استخراج معدن، استخراج فلزات، تولید قطعات و حمل و نقل است که همگی کربن زیادی تولید می</w:t>
      </w:r>
      <w:r w:rsidR="00751891">
        <w:rPr>
          <w:rFonts w:ascii="Times New Roman" w:hAnsi="Times New Roman"/>
          <w:sz w:val="28"/>
          <w:szCs w:val="28"/>
          <w:rtl/>
          <w:lang w:bidi="fa-IR"/>
        </w:rPr>
        <w:softHyphen/>
      </w:r>
      <w:r w:rsidR="00751891">
        <w:rPr>
          <w:rFonts w:ascii="Times New Roman" w:hAnsi="Times New Roman" w:hint="cs"/>
          <w:sz w:val="28"/>
          <w:szCs w:val="28"/>
          <w:rtl/>
          <w:lang w:bidi="fa-IR"/>
        </w:rPr>
        <w:t>کنند.</w:t>
      </w:r>
    </w:p>
    <w:p w14:paraId="6295ED29" w14:textId="4D5E7530" w:rsidR="00751891" w:rsidRDefault="00751891" w:rsidP="00751891">
      <w:pPr>
        <w:bidi/>
        <w:jc w:val="both"/>
        <w:rPr>
          <w:rFonts w:ascii="Times New Roman" w:hAnsi="Times New Roman"/>
          <w:sz w:val="28"/>
          <w:szCs w:val="28"/>
          <w:rtl/>
          <w:lang w:bidi="fa-IR"/>
        </w:rPr>
      </w:pPr>
      <w:r>
        <w:rPr>
          <w:rFonts w:ascii="Times New Roman" w:hAnsi="Times New Roman" w:hint="cs"/>
          <w:sz w:val="28"/>
          <w:szCs w:val="28"/>
          <w:rtl/>
          <w:lang w:bidi="fa-IR"/>
        </w:rPr>
        <w:t>طبق گزارش صلح سبز، همه فعالیت</w:t>
      </w:r>
      <w:r>
        <w:rPr>
          <w:rFonts w:ascii="Times New Roman" w:hAnsi="Times New Roman"/>
          <w:sz w:val="28"/>
          <w:szCs w:val="28"/>
          <w:rtl/>
          <w:lang w:bidi="fa-IR"/>
        </w:rPr>
        <w:softHyphen/>
      </w:r>
      <w:r>
        <w:rPr>
          <w:rFonts w:ascii="Times New Roman" w:hAnsi="Times New Roman" w:hint="cs"/>
          <w:sz w:val="28"/>
          <w:szCs w:val="28"/>
          <w:rtl/>
          <w:lang w:bidi="fa-IR"/>
        </w:rPr>
        <w:t xml:space="preserve">های صنعت جهانی خودروسازی مسئول 9 درصد انتشار </w:t>
      </w:r>
      <w:r>
        <w:rPr>
          <w:rFonts w:ascii="Times New Roman" w:hAnsi="Times New Roman"/>
          <w:sz w:val="28"/>
          <w:szCs w:val="28"/>
          <w:lang w:bidi="fa-IR"/>
        </w:rPr>
        <w:t>CO2</w:t>
      </w:r>
      <w:r>
        <w:rPr>
          <w:rFonts w:ascii="Times New Roman" w:hAnsi="Times New Roman" w:hint="cs"/>
          <w:sz w:val="28"/>
          <w:szCs w:val="28"/>
          <w:rtl/>
          <w:lang w:bidi="fa-IR"/>
        </w:rPr>
        <w:t xml:space="preserve">جهانی هستند (صلح سبز، 2019). </w:t>
      </w:r>
      <w:r w:rsidR="00995244">
        <w:rPr>
          <w:rFonts w:ascii="Times New Roman" w:hAnsi="Times New Roman" w:hint="cs"/>
          <w:sz w:val="28"/>
          <w:szCs w:val="28"/>
          <w:rtl/>
          <w:lang w:bidi="fa-IR"/>
        </w:rPr>
        <w:t xml:space="preserve">بنابراین، </w:t>
      </w:r>
      <w:r w:rsidR="00D64548">
        <w:rPr>
          <w:rFonts w:ascii="Times New Roman" w:hAnsi="Times New Roman" w:hint="cs"/>
          <w:sz w:val="28"/>
          <w:szCs w:val="28"/>
          <w:rtl/>
          <w:lang w:bidi="fa-IR"/>
        </w:rPr>
        <w:t>انتظارات مصرف</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کننده به</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سمت وسایل نقلیه سازگار با محیط زیست و نوآوری</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های فناورانه</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ای همچون ساخت کارخانه</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هایی که دی</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اکسی</w:t>
      </w:r>
      <w:r w:rsidR="004975DE">
        <w:rPr>
          <w:rFonts w:ascii="Times New Roman" w:hAnsi="Times New Roman" w:hint="cs"/>
          <w:sz w:val="28"/>
          <w:szCs w:val="28"/>
          <w:rtl/>
          <w:lang w:bidi="fa-IR"/>
        </w:rPr>
        <w:t>د</w:t>
      </w:r>
      <w:r w:rsidR="00D64548">
        <w:rPr>
          <w:rFonts w:ascii="Times New Roman" w:hAnsi="Times New Roman" w:hint="cs"/>
          <w:sz w:val="28"/>
          <w:szCs w:val="28"/>
          <w:rtl/>
          <w:lang w:bidi="fa-IR"/>
        </w:rPr>
        <w:t xml:space="preserve">کربن را کمتر تولید کنند، تغییر جهت پیدا کرده است. </w:t>
      </w:r>
      <w:r w:rsidR="00D64548">
        <w:rPr>
          <w:rFonts w:ascii="Times New Roman" w:hAnsi="Times New Roman"/>
          <w:sz w:val="28"/>
          <w:szCs w:val="28"/>
          <w:lang w:bidi="fa-IR"/>
        </w:rPr>
        <w:t>OEM</w:t>
      </w:r>
      <w:r w:rsidR="00D64548">
        <w:rPr>
          <w:rFonts w:ascii="Times New Roman" w:hAnsi="Times New Roman" w:hint="cs"/>
          <w:sz w:val="28"/>
          <w:szCs w:val="28"/>
          <w:rtl/>
          <w:lang w:bidi="fa-IR"/>
        </w:rPr>
        <w:t>ها نیز به</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دلیل تشدید مقررات دولتی مربوط به کاهش مصرف انرژی، انتشار دی</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اکسید کربن و افزایش ایمنی بسیار تحت فشار قرار گرفته</w:t>
      </w:r>
      <w:r w:rsidR="00D64548">
        <w:rPr>
          <w:rFonts w:ascii="Times New Roman" w:hAnsi="Times New Roman"/>
          <w:sz w:val="28"/>
          <w:szCs w:val="28"/>
          <w:rtl/>
          <w:lang w:bidi="fa-IR"/>
        </w:rPr>
        <w:softHyphen/>
      </w:r>
      <w:r w:rsidR="00D64548">
        <w:rPr>
          <w:rFonts w:ascii="Times New Roman" w:hAnsi="Times New Roman" w:hint="cs"/>
          <w:sz w:val="28"/>
          <w:szCs w:val="28"/>
          <w:rtl/>
          <w:lang w:bidi="fa-IR"/>
        </w:rPr>
        <w:t xml:space="preserve">اند (رودریگیوز واز و همکاران، 2017). </w:t>
      </w:r>
    </w:p>
    <w:p w14:paraId="53ED76C0" w14:textId="4BDC171C" w:rsidR="00CF5C11" w:rsidRDefault="00CF5C11" w:rsidP="00CF5C11">
      <w:pPr>
        <w:bidi/>
        <w:jc w:val="both"/>
        <w:rPr>
          <w:rFonts w:ascii="Times New Roman" w:hAnsi="Times New Roman"/>
          <w:sz w:val="28"/>
          <w:szCs w:val="28"/>
          <w:rtl/>
          <w:lang w:bidi="fa-IR"/>
        </w:rPr>
      </w:pPr>
      <w:r>
        <w:rPr>
          <w:rFonts w:ascii="Times New Roman" w:hAnsi="Times New Roman" w:hint="cs"/>
          <w:sz w:val="28"/>
          <w:szCs w:val="28"/>
          <w:rtl/>
          <w:lang w:bidi="fa-IR"/>
        </w:rPr>
        <w:t xml:space="preserve">از دهه 2010 </w:t>
      </w:r>
      <w:r w:rsidR="009C1E0E">
        <w:rPr>
          <w:rFonts w:ascii="Times New Roman" w:hAnsi="Times New Roman" w:hint="cs"/>
          <w:sz w:val="28"/>
          <w:szCs w:val="28"/>
          <w:rtl/>
          <w:lang w:bidi="fa-IR"/>
        </w:rPr>
        <w:t>نیز به</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دلیل افزایش اثرات مضر صنعت بر تغییرات آب و هوا که باعث وضع قوانین و مقررات سخت</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گیرانه</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تر دولتی شد، تمایل مصرف</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 xml:space="preserve">کنندگان به خرید محصولات سازگار با محیط زیست افزایش یافت (هانکی و پرایوس، 2014). </w:t>
      </w:r>
      <w:r>
        <w:rPr>
          <w:rFonts w:ascii="Times New Roman" w:hAnsi="Times New Roman" w:hint="cs"/>
          <w:sz w:val="28"/>
          <w:szCs w:val="28"/>
          <w:rtl/>
          <w:lang w:bidi="fa-IR"/>
        </w:rPr>
        <w:t xml:space="preserve"> </w:t>
      </w:r>
      <w:r w:rsidR="009C1E0E">
        <w:rPr>
          <w:rFonts w:ascii="Times New Roman" w:hAnsi="Times New Roman" w:hint="cs"/>
          <w:sz w:val="28"/>
          <w:szCs w:val="28"/>
          <w:rtl/>
          <w:lang w:bidi="fa-IR"/>
        </w:rPr>
        <w:t>این تحولات باعث شده سازندگان خودرو نیز در فناوری</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های جدید انتقال قدرت</w:t>
      </w:r>
      <w:r w:rsidR="004975DE">
        <w:rPr>
          <w:rFonts w:ascii="Times New Roman" w:hAnsi="Times New Roman" w:hint="cs"/>
          <w:sz w:val="28"/>
          <w:szCs w:val="28"/>
          <w:rtl/>
          <w:lang w:bidi="fa-IR"/>
        </w:rPr>
        <w:t>،</w:t>
      </w:r>
      <w:r w:rsidR="009C1E0E">
        <w:rPr>
          <w:rFonts w:ascii="Times New Roman" w:hAnsi="Times New Roman" w:hint="cs"/>
          <w:sz w:val="28"/>
          <w:szCs w:val="28"/>
          <w:rtl/>
          <w:lang w:bidi="fa-IR"/>
        </w:rPr>
        <w:t xml:space="preserve"> سرمایه</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 xml:space="preserve">گذاری کنند </w:t>
      </w:r>
      <w:r w:rsidR="004975DE">
        <w:rPr>
          <w:rFonts w:ascii="Times New Roman" w:hAnsi="Times New Roman" w:hint="cs"/>
          <w:sz w:val="28"/>
          <w:szCs w:val="28"/>
          <w:rtl/>
          <w:lang w:bidi="fa-IR"/>
        </w:rPr>
        <w:t>تا</w:t>
      </w:r>
      <w:r w:rsidR="009C1E0E">
        <w:rPr>
          <w:rFonts w:ascii="Times New Roman" w:hAnsi="Times New Roman" w:hint="cs"/>
          <w:sz w:val="28"/>
          <w:szCs w:val="28"/>
          <w:rtl/>
          <w:lang w:bidi="fa-IR"/>
        </w:rPr>
        <w:t xml:space="preserve"> کارایی بهتر</w:t>
      </w:r>
      <w:r w:rsidR="004975DE">
        <w:rPr>
          <w:rFonts w:ascii="Times New Roman" w:hAnsi="Times New Roman" w:hint="cs"/>
          <w:sz w:val="28"/>
          <w:szCs w:val="28"/>
          <w:rtl/>
          <w:lang w:bidi="fa-IR"/>
        </w:rPr>
        <w:t>ی از لحاظ</w:t>
      </w:r>
      <w:r w:rsidR="009C1E0E">
        <w:rPr>
          <w:rFonts w:ascii="Times New Roman" w:hAnsi="Times New Roman" w:hint="cs"/>
          <w:sz w:val="28"/>
          <w:szCs w:val="28"/>
          <w:rtl/>
          <w:lang w:bidi="fa-IR"/>
        </w:rPr>
        <w:t xml:space="preserve"> سوخت </w:t>
      </w:r>
      <w:r w:rsidR="004975DE">
        <w:rPr>
          <w:rFonts w:ascii="Times New Roman" w:hAnsi="Times New Roman" w:hint="cs"/>
          <w:sz w:val="28"/>
          <w:szCs w:val="28"/>
          <w:rtl/>
          <w:lang w:bidi="fa-IR"/>
        </w:rPr>
        <w:t>ایجاد شود</w:t>
      </w:r>
      <w:r w:rsidR="009C1E0E">
        <w:rPr>
          <w:rFonts w:ascii="Times New Roman" w:hAnsi="Times New Roman" w:hint="cs"/>
          <w:sz w:val="28"/>
          <w:szCs w:val="28"/>
          <w:rtl/>
          <w:lang w:bidi="fa-IR"/>
        </w:rPr>
        <w:t>. در سال</w:t>
      </w:r>
      <w:r w:rsidR="009C1E0E">
        <w:rPr>
          <w:rFonts w:ascii="Times New Roman" w:hAnsi="Times New Roman"/>
          <w:sz w:val="28"/>
          <w:szCs w:val="28"/>
          <w:rtl/>
          <w:lang w:bidi="fa-IR"/>
        </w:rPr>
        <w:softHyphen/>
      </w:r>
      <w:r w:rsidR="009C1E0E">
        <w:rPr>
          <w:rFonts w:ascii="Times New Roman" w:hAnsi="Times New Roman" w:hint="cs"/>
          <w:sz w:val="28"/>
          <w:szCs w:val="28"/>
          <w:rtl/>
          <w:lang w:bidi="fa-IR"/>
        </w:rPr>
        <w:t xml:space="preserve">های </w:t>
      </w:r>
      <w:r w:rsidR="00E17400">
        <w:rPr>
          <w:rFonts w:ascii="Times New Roman" w:hAnsi="Times New Roman" w:hint="cs"/>
          <w:sz w:val="28"/>
          <w:szCs w:val="28"/>
          <w:rtl/>
          <w:lang w:bidi="fa-IR"/>
        </w:rPr>
        <w:t>گذشته و همزمان با تغییرات</w:t>
      </w:r>
      <w:r w:rsidR="009C1E0E">
        <w:rPr>
          <w:rFonts w:ascii="Times New Roman" w:hAnsi="Times New Roman" w:hint="cs"/>
          <w:sz w:val="28"/>
          <w:szCs w:val="28"/>
          <w:rtl/>
          <w:lang w:bidi="fa-IR"/>
        </w:rPr>
        <w:t xml:space="preserve">، </w:t>
      </w:r>
      <w:r w:rsidR="00E17400">
        <w:rPr>
          <w:rFonts w:ascii="Times New Roman" w:hAnsi="Times New Roman" w:hint="cs"/>
          <w:sz w:val="28"/>
          <w:szCs w:val="28"/>
          <w:rtl/>
          <w:lang w:bidi="fa-IR"/>
        </w:rPr>
        <w:t xml:space="preserve">بسیاری از </w:t>
      </w:r>
      <w:r w:rsidR="00E17400">
        <w:rPr>
          <w:rFonts w:ascii="Times New Roman" w:hAnsi="Times New Roman"/>
          <w:sz w:val="28"/>
          <w:szCs w:val="28"/>
          <w:lang w:bidi="fa-IR"/>
        </w:rPr>
        <w:t>OEM</w:t>
      </w:r>
      <w:r w:rsidR="00E17400">
        <w:rPr>
          <w:rFonts w:ascii="Times New Roman" w:hAnsi="Times New Roman" w:hint="cs"/>
          <w:sz w:val="28"/>
          <w:szCs w:val="28"/>
          <w:rtl/>
          <w:lang w:bidi="fa-IR"/>
        </w:rPr>
        <w:t>ها بودجه</w:t>
      </w:r>
      <w:r w:rsidR="00E17400">
        <w:rPr>
          <w:rFonts w:ascii="Times New Roman" w:hAnsi="Times New Roman"/>
          <w:sz w:val="28"/>
          <w:szCs w:val="28"/>
          <w:rtl/>
          <w:lang w:bidi="fa-IR"/>
        </w:rPr>
        <w:softHyphen/>
      </w:r>
      <w:r w:rsidR="00E17400">
        <w:rPr>
          <w:rFonts w:ascii="Times New Roman" w:hAnsi="Times New Roman" w:hint="cs"/>
          <w:sz w:val="28"/>
          <w:szCs w:val="28"/>
          <w:rtl/>
          <w:lang w:bidi="fa-IR"/>
        </w:rPr>
        <w:t xml:space="preserve"> </w:t>
      </w:r>
      <w:r w:rsidR="00DF10B9">
        <w:rPr>
          <w:rFonts w:ascii="Times New Roman" w:hAnsi="Times New Roman" w:hint="cs"/>
          <w:sz w:val="28"/>
          <w:szCs w:val="28"/>
          <w:rtl/>
          <w:lang w:bidi="fa-IR"/>
        </w:rPr>
        <w:t>دپارتمان</w:t>
      </w:r>
      <w:r w:rsidR="00DF10B9">
        <w:rPr>
          <w:rFonts w:ascii="Times New Roman" w:hAnsi="Times New Roman"/>
          <w:sz w:val="28"/>
          <w:szCs w:val="28"/>
          <w:rtl/>
          <w:lang w:bidi="fa-IR"/>
        </w:rPr>
        <w:softHyphen/>
      </w:r>
      <w:r w:rsidR="00DF10B9">
        <w:rPr>
          <w:rFonts w:ascii="Times New Roman" w:hAnsi="Times New Roman" w:hint="cs"/>
          <w:sz w:val="28"/>
          <w:szCs w:val="28"/>
          <w:rtl/>
          <w:lang w:bidi="fa-IR"/>
        </w:rPr>
        <w:t>های تحقیق و توسعه خود را برای توسعه راه</w:t>
      </w:r>
      <w:r w:rsidR="00DF10B9">
        <w:rPr>
          <w:rFonts w:ascii="Times New Roman" w:hAnsi="Times New Roman"/>
          <w:sz w:val="28"/>
          <w:szCs w:val="28"/>
          <w:rtl/>
          <w:lang w:bidi="fa-IR"/>
        </w:rPr>
        <w:softHyphen/>
      </w:r>
      <w:r w:rsidR="00DF10B9">
        <w:rPr>
          <w:rFonts w:ascii="Times New Roman" w:hAnsi="Times New Roman" w:hint="cs"/>
          <w:sz w:val="28"/>
          <w:szCs w:val="28"/>
          <w:rtl/>
          <w:lang w:bidi="fa-IR"/>
        </w:rPr>
        <w:t>حل</w:t>
      </w:r>
      <w:r w:rsidR="00DF10B9">
        <w:rPr>
          <w:rFonts w:ascii="Times New Roman" w:hAnsi="Times New Roman"/>
          <w:sz w:val="28"/>
          <w:szCs w:val="28"/>
          <w:rtl/>
          <w:lang w:bidi="fa-IR"/>
        </w:rPr>
        <w:softHyphen/>
      </w:r>
      <w:r w:rsidR="00DF10B9">
        <w:rPr>
          <w:rFonts w:ascii="Times New Roman" w:hAnsi="Times New Roman" w:hint="cs"/>
          <w:sz w:val="28"/>
          <w:szCs w:val="28"/>
          <w:rtl/>
          <w:lang w:bidi="fa-IR"/>
        </w:rPr>
        <w:t>های حمل و نقل الکترونیکی که از انتقال قدرت الکتریکی/ترکیب همچون باتری</w:t>
      </w:r>
      <w:r w:rsidR="00DF10B9">
        <w:rPr>
          <w:rFonts w:ascii="Times New Roman" w:hAnsi="Times New Roman"/>
          <w:sz w:val="28"/>
          <w:szCs w:val="28"/>
          <w:rtl/>
          <w:lang w:bidi="fa-IR"/>
        </w:rPr>
        <w:softHyphen/>
      </w:r>
      <w:r w:rsidR="00DF10B9">
        <w:rPr>
          <w:rFonts w:ascii="Times New Roman" w:hAnsi="Times New Roman" w:hint="cs"/>
          <w:sz w:val="28"/>
          <w:szCs w:val="28"/>
          <w:rtl/>
          <w:lang w:bidi="fa-IR"/>
        </w:rPr>
        <w:t>های استفاده می</w:t>
      </w:r>
      <w:r w:rsidR="00DF10B9">
        <w:rPr>
          <w:rFonts w:ascii="Times New Roman" w:hAnsi="Times New Roman"/>
          <w:sz w:val="28"/>
          <w:szCs w:val="28"/>
          <w:rtl/>
          <w:lang w:bidi="fa-IR"/>
        </w:rPr>
        <w:softHyphen/>
      </w:r>
      <w:r w:rsidR="00DF10B9">
        <w:rPr>
          <w:rFonts w:ascii="Times New Roman" w:hAnsi="Times New Roman" w:hint="cs"/>
          <w:sz w:val="28"/>
          <w:szCs w:val="28"/>
          <w:rtl/>
          <w:lang w:bidi="fa-IR"/>
        </w:rPr>
        <w:t>کنند</w:t>
      </w:r>
      <w:r w:rsidR="008119EE">
        <w:rPr>
          <w:rFonts w:ascii="Times New Roman" w:hAnsi="Times New Roman" w:hint="cs"/>
          <w:sz w:val="28"/>
          <w:szCs w:val="28"/>
          <w:rtl/>
          <w:lang w:bidi="fa-IR"/>
        </w:rPr>
        <w:t>، افزایش داده</w:t>
      </w:r>
      <w:r w:rsidR="008119EE">
        <w:rPr>
          <w:rFonts w:ascii="Times New Roman" w:hAnsi="Times New Roman"/>
          <w:sz w:val="28"/>
          <w:szCs w:val="28"/>
          <w:rtl/>
          <w:lang w:bidi="fa-IR"/>
        </w:rPr>
        <w:softHyphen/>
      </w:r>
      <w:r w:rsidR="008119EE">
        <w:rPr>
          <w:rFonts w:ascii="Times New Roman" w:hAnsi="Times New Roman" w:hint="cs"/>
          <w:sz w:val="28"/>
          <w:szCs w:val="28"/>
          <w:rtl/>
          <w:lang w:bidi="fa-IR"/>
        </w:rPr>
        <w:t>اند. علاوه بر این، آنها در فناوری</w:t>
      </w:r>
      <w:r w:rsidR="008119EE">
        <w:rPr>
          <w:rFonts w:ascii="Times New Roman" w:hAnsi="Times New Roman"/>
          <w:sz w:val="28"/>
          <w:szCs w:val="28"/>
          <w:rtl/>
          <w:lang w:bidi="fa-IR"/>
        </w:rPr>
        <w:softHyphen/>
      </w:r>
      <w:r w:rsidR="008119EE">
        <w:rPr>
          <w:rFonts w:ascii="Times New Roman" w:hAnsi="Times New Roman" w:hint="cs"/>
          <w:sz w:val="28"/>
          <w:szCs w:val="28"/>
          <w:rtl/>
          <w:lang w:bidi="fa-IR"/>
        </w:rPr>
        <w:t>های کاهش کشش آئرودینامیکی و سبک</w:t>
      </w:r>
      <w:r w:rsidR="008119EE">
        <w:rPr>
          <w:rFonts w:ascii="Times New Roman" w:hAnsi="Times New Roman"/>
          <w:sz w:val="28"/>
          <w:szCs w:val="28"/>
          <w:rtl/>
          <w:lang w:bidi="fa-IR"/>
        </w:rPr>
        <w:softHyphen/>
      </w:r>
      <w:r w:rsidR="008119EE">
        <w:rPr>
          <w:rFonts w:ascii="Times New Roman" w:hAnsi="Times New Roman" w:hint="cs"/>
          <w:sz w:val="28"/>
          <w:szCs w:val="28"/>
          <w:rtl/>
          <w:lang w:bidi="fa-IR"/>
        </w:rPr>
        <w:t>وزن سرمایه</w:t>
      </w:r>
      <w:r w:rsidR="008119EE">
        <w:rPr>
          <w:rFonts w:ascii="Times New Roman" w:hAnsi="Times New Roman"/>
          <w:sz w:val="28"/>
          <w:szCs w:val="28"/>
          <w:rtl/>
          <w:lang w:bidi="fa-IR"/>
        </w:rPr>
        <w:softHyphen/>
      </w:r>
      <w:r w:rsidR="008119EE">
        <w:rPr>
          <w:rFonts w:ascii="Times New Roman" w:hAnsi="Times New Roman" w:hint="cs"/>
          <w:sz w:val="28"/>
          <w:szCs w:val="28"/>
          <w:rtl/>
          <w:lang w:bidi="fa-IR"/>
        </w:rPr>
        <w:t>گذاری کرده</w:t>
      </w:r>
      <w:r w:rsidR="008119EE">
        <w:rPr>
          <w:rFonts w:ascii="Times New Roman" w:hAnsi="Times New Roman"/>
          <w:sz w:val="28"/>
          <w:szCs w:val="28"/>
          <w:rtl/>
          <w:lang w:bidi="fa-IR"/>
        </w:rPr>
        <w:softHyphen/>
      </w:r>
      <w:r w:rsidR="008119EE">
        <w:rPr>
          <w:rFonts w:ascii="Times New Roman" w:hAnsi="Times New Roman" w:hint="cs"/>
          <w:sz w:val="28"/>
          <w:szCs w:val="28"/>
          <w:rtl/>
          <w:lang w:bidi="fa-IR"/>
        </w:rPr>
        <w:t>اند (مکینزی، 2020).</w:t>
      </w:r>
      <w:r w:rsidR="004975DE">
        <w:rPr>
          <w:rFonts w:ascii="Times New Roman" w:hAnsi="Times New Roman" w:hint="cs"/>
          <w:sz w:val="28"/>
          <w:szCs w:val="28"/>
          <w:rtl/>
          <w:lang w:bidi="fa-IR"/>
        </w:rPr>
        <w:t>به</w:t>
      </w:r>
      <w:r w:rsidR="004975DE">
        <w:rPr>
          <w:rFonts w:ascii="Times New Roman" w:hAnsi="Times New Roman"/>
          <w:sz w:val="28"/>
          <w:szCs w:val="28"/>
          <w:rtl/>
          <w:lang w:bidi="fa-IR"/>
        </w:rPr>
        <w:softHyphen/>
      </w:r>
      <w:r w:rsidR="004975DE">
        <w:rPr>
          <w:rFonts w:ascii="Times New Roman" w:hAnsi="Times New Roman" w:hint="cs"/>
          <w:sz w:val="28"/>
          <w:szCs w:val="28"/>
          <w:rtl/>
          <w:lang w:bidi="fa-IR"/>
        </w:rPr>
        <w:t>این ترتیب</w:t>
      </w:r>
      <w:r w:rsidR="008119EE">
        <w:rPr>
          <w:rFonts w:ascii="Times New Roman" w:hAnsi="Times New Roman" w:hint="cs"/>
          <w:sz w:val="28"/>
          <w:szCs w:val="28"/>
          <w:rtl/>
          <w:lang w:bidi="fa-IR"/>
        </w:rPr>
        <w:t xml:space="preserve"> رفتن به سمت پایداری به استراتژی اصلی بقا تبدیل شده و مزایای بلندمدتی را برای صنعت خودروسازی به دنبال خواهد داشت. </w:t>
      </w:r>
    </w:p>
    <w:p w14:paraId="00AFBB6F" w14:textId="040EC41D" w:rsidR="008119EE" w:rsidRDefault="008119EE" w:rsidP="008119EE">
      <w:pPr>
        <w:bidi/>
        <w:jc w:val="both"/>
        <w:rPr>
          <w:rFonts w:ascii="Times New Roman" w:hAnsi="Times New Roman"/>
          <w:sz w:val="28"/>
          <w:szCs w:val="28"/>
          <w:lang w:bidi="fa-IR"/>
        </w:rPr>
      </w:pPr>
    </w:p>
    <w:p w14:paraId="3D27CB77" w14:textId="06FDF254" w:rsidR="00C74665" w:rsidRDefault="00C74665" w:rsidP="00C74665">
      <w:pPr>
        <w:bidi/>
        <w:jc w:val="both"/>
        <w:rPr>
          <w:rFonts w:ascii="Times New Roman" w:hAnsi="Times New Roman"/>
          <w:sz w:val="28"/>
          <w:szCs w:val="28"/>
          <w:rtl/>
          <w:lang w:bidi="fa-IR"/>
        </w:rPr>
      </w:pPr>
    </w:p>
    <w:p w14:paraId="574627B4" w14:textId="77777777" w:rsidR="00441AD8" w:rsidRDefault="00441AD8" w:rsidP="00441AD8">
      <w:pPr>
        <w:bidi/>
        <w:jc w:val="both"/>
        <w:rPr>
          <w:rFonts w:ascii="Times New Roman" w:hAnsi="Times New Roman"/>
          <w:sz w:val="28"/>
          <w:szCs w:val="28"/>
          <w:lang w:bidi="fa-IR"/>
        </w:rPr>
      </w:pPr>
    </w:p>
    <w:p w14:paraId="19C551CE" w14:textId="60D17DD9" w:rsidR="008119EE" w:rsidRPr="00622E89" w:rsidRDefault="008119EE" w:rsidP="008119EE">
      <w:pPr>
        <w:bidi/>
        <w:jc w:val="both"/>
        <w:rPr>
          <w:rFonts w:ascii="Times New Roman" w:hAnsi="Times New Roman"/>
          <w:b/>
          <w:bCs/>
          <w:sz w:val="32"/>
          <w:szCs w:val="32"/>
          <w:rtl/>
          <w:lang w:bidi="fa-IR"/>
        </w:rPr>
      </w:pPr>
      <w:r w:rsidRPr="00622E89">
        <w:rPr>
          <w:rFonts w:ascii="Times New Roman" w:hAnsi="Times New Roman" w:hint="cs"/>
          <w:b/>
          <w:bCs/>
          <w:sz w:val="32"/>
          <w:szCs w:val="32"/>
          <w:rtl/>
          <w:lang w:bidi="fa-IR"/>
        </w:rPr>
        <w:t xml:space="preserve">فصل سوم </w:t>
      </w:r>
    </w:p>
    <w:p w14:paraId="5FD5E4F8" w14:textId="0C4248D7" w:rsidR="008119EE" w:rsidRPr="00622E89" w:rsidRDefault="008119EE" w:rsidP="004C0DA1">
      <w:pPr>
        <w:pStyle w:val="Heading1"/>
        <w:rPr>
          <w:rFonts w:ascii="Times New Roman" w:hAnsi="Times New Roman"/>
          <w:b w:val="0"/>
          <w:bCs w:val="0"/>
          <w:sz w:val="32"/>
          <w:szCs w:val="32"/>
          <w:rtl/>
        </w:rPr>
      </w:pPr>
      <w:r w:rsidRPr="00622E89">
        <w:rPr>
          <w:rFonts w:ascii="Times New Roman" w:hAnsi="Times New Roman" w:hint="cs"/>
          <w:b w:val="0"/>
          <w:bCs w:val="0"/>
          <w:sz w:val="32"/>
          <w:szCs w:val="32"/>
          <w:rtl/>
        </w:rPr>
        <w:t>مدیریت زنجیره</w:t>
      </w:r>
      <w:r w:rsidRPr="00622E89">
        <w:rPr>
          <w:rFonts w:ascii="Times New Roman" w:hAnsi="Times New Roman"/>
          <w:b w:val="0"/>
          <w:bCs w:val="0"/>
          <w:sz w:val="32"/>
          <w:szCs w:val="32"/>
          <w:rtl/>
        </w:rPr>
        <w:softHyphen/>
      </w:r>
      <w:r w:rsidRPr="00622E89">
        <w:rPr>
          <w:rFonts w:ascii="Times New Roman" w:hAnsi="Times New Roman" w:hint="cs"/>
          <w:b w:val="0"/>
          <w:bCs w:val="0"/>
          <w:sz w:val="32"/>
          <w:szCs w:val="32"/>
          <w:rtl/>
        </w:rPr>
        <w:t xml:space="preserve">تامین پایدار </w:t>
      </w:r>
    </w:p>
    <w:p w14:paraId="65F114DB" w14:textId="7EE6DB60" w:rsidR="00C40D2F" w:rsidRPr="00D153C7" w:rsidRDefault="00C40D2F" w:rsidP="004C0DA1">
      <w:pPr>
        <w:pStyle w:val="Heading2"/>
        <w:rPr>
          <w:rFonts w:ascii="Times New Roman" w:hAnsi="Times New Roman"/>
          <w:b w:val="0"/>
          <w:bCs w:val="0"/>
          <w:sz w:val="28"/>
          <w:szCs w:val="28"/>
          <w:rtl/>
        </w:rPr>
      </w:pPr>
      <w:r w:rsidRPr="00D153C7">
        <w:rPr>
          <w:rFonts w:ascii="Times New Roman" w:hAnsi="Times New Roman" w:hint="cs"/>
          <w:sz w:val="28"/>
          <w:szCs w:val="28"/>
          <w:rtl/>
        </w:rPr>
        <w:t xml:space="preserve">3.1 توسعه پایدار </w:t>
      </w:r>
    </w:p>
    <w:p w14:paraId="797AEDE1" w14:textId="7D4361A4" w:rsidR="00C40D2F" w:rsidRPr="00D153C7" w:rsidRDefault="00C40D2F" w:rsidP="004C0DA1">
      <w:pPr>
        <w:pStyle w:val="Heading3"/>
        <w:rPr>
          <w:rFonts w:ascii="Times New Roman" w:hAnsi="Times New Roman"/>
          <w:b w:val="0"/>
          <w:bCs w:val="0"/>
          <w:rtl/>
        </w:rPr>
      </w:pPr>
      <w:r w:rsidRPr="00D153C7">
        <w:rPr>
          <w:rFonts w:ascii="Times New Roman" w:hAnsi="Times New Roman" w:hint="cs"/>
          <w:rtl/>
        </w:rPr>
        <w:t>3.1.1. تعریف</w:t>
      </w:r>
      <w:r w:rsidR="00EC184A" w:rsidRPr="00D153C7">
        <w:rPr>
          <w:rFonts w:ascii="Times New Roman" w:hAnsi="Times New Roman" w:hint="cs"/>
          <w:rtl/>
        </w:rPr>
        <w:t xml:space="preserve"> </w:t>
      </w:r>
      <w:r w:rsidRPr="00D153C7">
        <w:rPr>
          <w:rFonts w:ascii="Times New Roman" w:hAnsi="Times New Roman" w:hint="cs"/>
          <w:rtl/>
        </w:rPr>
        <w:t xml:space="preserve">و مزایای پایداری </w:t>
      </w:r>
    </w:p>
    <w:p w14:paraId="4BF7651C" w14:textId="10477E3B" w:rsidR="0069159C" w:rsidRPr="004975DE" w:rsidRDefault="00EC184A" w:rsidP="00EC184A">
      <w:pPr>
        <w:bidi/>
        <w:jc w:val="both"/>
        <w:rPr>
          <w:rFonts w:ascii="AGaramondPro-Regular3" w:hAnsi="AGaramondPro-Regular3" w:cs="B Nazanin"/>
          <w:color w:val="000000"/>
          <w:sz w:val="28"/>
          <w:szCs w:val="28"/>
          <w:rtl/>
          <w:lang w:bidi="fa-IR"/>
        </w:rPr>
      </w:pPr>
      <w:r w:rsidRPr="004975DE">
        <w:rPr>
          <w:rFonts w:ascii="AGaramondPro-Regular3" w:hAnsi="AGaramondPro-Regular3" w:cs="B Nazanin" w:hint="cs"/>
          <w:color w:val="000000"/>
          <w:sz w:val="28"/>
          <w:szCs w:val="28"/>
          <w:rtl/>
        </w:rPr>
        <w:t xml:space="preserve">جامعه بشری همواره </w:t>
      </w:r>
      <w:r w:rsidR="00F05282" w:rsidRPr="004975DE">
        <w:rPr>
          <w:rFonts w:ascii="AGaramondPro-Regular3" w:hAnsi="AGaramondPro-Regular3" w:cs="B Nazanin" w:hint="cs"/>
          <w:color w:val="000000"/>
          <w:sz w:val="28"/>
          <w:szCs w:val="28"/>
          <w:rtl/>
        </w:rPr>
        <w:t>با پیشرفت</w:t>
      </w:r>
      <w:r w:rsidR="00F05282" w:rsidRPr="004975DE">
        <w:rPr>
          <w:rFonts w:ascii="AGaramondPro-Regular3" w:hAnsi="AGaramondPro-Regular3" w:cs="B Nazanin"/>
          <w:color w:val="000000"/>
          <w:sz w:val="28"/>
          <w:szCs w:val="28"/>
          <w:rtl/>
        </w:rPr>
        <w:softHyphen/>
      </w:r>
      <w:r w:rsidR="00F05282" w:rsidRPr="004975DE">
        <w:rPr>
          <w:rFonts w:ascii="AGaramondPro-Regular3" w:hAnsi="AGaramondPro-Regular3" w:cs="B Nazanin" w:hint="cs"/>
          <w:color w:val="000000"/>
          <w:sz w:val="28"/>
          <w:szCs w:val="28"/>
          <w:rtl/>
        </w:rPr>
        <w:t>های فناورانه و ادغام جهانی توسعه یافته است</w:t>
      </w:r>
      <w:r w:rsidR="00622E89">
        <w:rPr>
          <w:rFonts w:ascii="AGaramondPro-Regular3" w:hAnsi="AGaramondPro-Regular3" w:cs="B Nazanin" w:hint="cs"/>
          <w:color w:val="000000"/>
          <w:sz w:val="28"/>
          <w:szCs w:val="28"/>
          <w:rtl/>
        </w:rPr>
        <w:t xml:space="preserve"> و</w:t>
      </w:r>
      <w:r w:rsidR="00F05282" w:rsidRPr="004975DE">
        <w:rPr>
          <w:rFonts w:ascii="AGaramondPro-Regular3" w:hAnsi="AGaramondPro-Regular3" w:cs="B Nazanin" w:hint="cs"/>
          <w:color w:val="000000"/>
          <w:sz w:val="28"/>
          <w:szCs w:val="28"/>
          <w:rtl/>
        </w:rPr>
        <w:t xml:space="preserve"> طی دهه</w:t>
      </w:r>
      <w:r w:rsidR="00F05282" w:rsidRPr="004975DE">
        <w:rPr>
          <w:rFonts w:ascii="AGaramondPro-Regular3" w:hAnsi="AGaramondPro-Regular3" w:cs="B Nazanin"/>
          <w:color w:val="000000"/>
          <w:sz w:val="28"/>
          <w:szCs w:val="28"/>
          <w:rtl/>
        </w:rPr>
        <w:softHyphen/>
      </w:r>
      <w:r w:rsidR="00F05282" w:rsidRPr="004975DE">
        <w:rPr>
          <w:rFonts w:ascii="AGaramondPro-Regular3" w:hAnsi="AGaramondPro-Regular3" w:cs="B Nazanin" w:hint="cs"/>
          <w:color w:val="000000"/>
          <w:sz w:val="28"/>
          <w:szCs w:val="28"/>
          <w:rtl/>
        </w:rPr>
        <w:t xml:space="preserve">های گذشته، </w:t>
      </w:r>
      <w:r w:rsidR="00F05282" w:rsidRPr="004975DE">
        <w:rPr>
          <w:rFonts w:ascii="AGaramondPro-Regular3" w:hAnsi="AGaramondPro-Regular3" w:cs="B Nazanin"/>
          <w:color w:val="000000"/>
          <w:sz w:val="28"/>
          <w:szCs w:val="28"/>
        </w:rPr>
        <w:t>GDP</w:t>
      </w:r>
      <w:r w:rsidR="00F05282" w:rsidRPr="004975DE">
        <w:rPr>
          <w:rFonts w:ascii="AGaramondPro-Regular3" w:hAnsi="AGaramondPro-Regular3" w:cs="B Nazanin" w:hint="cs"/>
          <w:color w:val="000000"/>
          <w:sz w:val="28"/>
          <w:szCs w:val="28"/>
          <w:rtl/>
          <w:lang w:bidi="fa-IR"/>
        </w:rPr>
        <w:t xml:space="preserve"> جهانی به</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طور متوسط بیش از 3 درصد در سال رشد داشته و تا سال 2037 این درصد دوبرابر و</w:t>
      </w:r>
      <w:r w:rsidR="00E20FDB">
        <w:rPr>
          <w:rFonts w:ascii="AGaramondPro-Regular3" w:hAnsi="AGaramondPro-Regular3" w:cs="B Nazanin" w:hint="cs"/>
          <w:color w:val="000000"/>
          <w:sz w:val="28"/>
          <w:szCs w:val="28"/>
          <w:rtl/>
          <w:lang w:bidi="fa-IR"/>
        </w:rPr>
        <w:t xml:space="preserve"> </w:t>
      </w:r>
      <w:r w:rsidR="00F05282" w:rsidRPr="004975DE">
        <w:rPr>
          <w:rFonts w:ascii="AGaramondPro-Regular3" w:hAnsi="AGaramondPro-Regular3" w:cs="B Nazanin" w:hint="cs"/>
          <w:color w:val="000000"/>
          <w:sz w:val="28"/>
          <w:szCs w:val="28"/>
          <w:rtl/>
          <w:lang w:bidi="fa-IR"/>
        </w:rPr>
        <w:t>تا 2050 سه</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برابر می</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شود (پرایس</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 xml:space="preserve">واترهوز کوپرز، 2020). </w:t>
      </w:r>
      <w:r w:rsidR="00B83655">
        <w:rPr>
          <w:rFonts w:ascii="AGaramondPro-Regular3" w:hAnsi="AGaramondPro-Regular3" w:cs="B Nazanin" w:hint="cs"/>
          <w:color w:val="000000"/>
          <w:sz w:val="28"/>
          <w:szCs w:val="28"/>
          <w:rtl/>
          <w:lang w:bidi="fa-IR"/>
        </w:rPr>
        <w:t xml:space="preserve">ولی در این بین، </w:t>
      </w:r>
      <w:r w:rsidR="00F05282" w:rsidRPr="004975DE">
        <w:rPr>
          <w:rFonts w:ascii="AGaramondPro-Regular3" w:hAnsi="AGaramondPro-Regular3" w:cs="B Nazanin" w:hint="cs"/>
          <w:color w:val="000000"/>
          <w:sz w:val="28"/>
          <w:szCs w:val="28"/>
          <w:rtl/>
          <w:lang w:bidi="fa-IR"/>
        </w:rPr>
        <w:t>ا</w:t>
      </w:r>
      <w:r w:rsidR="00E20FDB">
        <w:rPr>
          <w:rFonts w:ascii="AGaramondPro-Regular3" w:hAnsi="AGaramondPro-Regular3" w:cs="B Nazanin" w:hint="cs"/>
          <w:color w:val="000000"/>
          <w:sz w:val="28"/>
          <w:szCs w:val="28"/>
          <w:rtl/>
          <w:lang w:bidi="fa-IR"/>
        </w:rPr>
        <w:t>ف</w:t>
      </w:r>
      <w:r w:rsidR="00F05282" w:rsidRPr="004975DE">
        <w:rPr>
          <w:rFonts w:ascii="AGaramondPro-Regular3" w:hAnsi="AGaramondPro-Regular3" w:cs="B Nazanin" w:hint="cs"/>
          <w:color w:val="000000"/>
          <w:sz w:val="28"/>
          <w:szCs w:val="28"/>
          <w:rtl/>
          <w:lang w:bidi="fa-IR"/>
        </w:rPr>
        <w:t>زایش صنعتی</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شدن برای دستیابی به رشد اقتصادی باعث ایجاد مسائل زیست</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محیطی همچون گرم</w:t>
      </w:r>
      <w:r w:rsidR="00F05282" w:rsidRPr="004975DE">
        <w:rPr>
          <w:rFonts w:ascii="AGaramondPro-Regular3" w:hAnsi="AGaramondPro-Regular3" w:cs="B Nazanin"/>
          <w:color w:val="000000"/>
          <w:sz w:val="28"/>
          <w:szCs w:val="28"/>
          <w:rtl/>
          <w:lang w:bidi="fa-IR"/>
        </w:rPr>
        <w:softHyphen/>
      </w:r>
      <w:r w:rsidR="00B83655">
        <w:rPr>
          <w:rFonts w:ascii="AGaramondPro-Regular3" w:hAnsi="AGaramondPro-Regular3" w:cs="B Nazanin" w:hint="cs"/>
          <w:color w:val="000000"/>
          <w:sz w:val="28"/>
          <w:szCs w:val="28"/>
          <w:rtl/>
          <w:lang w:bidi="fa-IR"/>
        </w:rPr>
        <w:t xml:space="preserve"> </w:t>
      </w:r>
      <w:r w:rsidR="00F05282" w:rsidRPr="004975DE">
        <w:rPr>
          <w:rFonts w:ascii="AGaramondPro-Regular3" w:hAnsi="AGaramondPro-Regular3" w:cs="B Nazanin" w:hint="cs"/>
          <w:color w:val="000000"/>
          <w:sz w:val="28"/>
          <w:szCs w:val="28"/>
          <w:rtl/>
          <w:lang w:bidi="fa-IR"/>
        </w:rPr>
        <w:t xml:space="preserve">شدن </w:t>
      </w:r>
      <w:r w:rsidR="00A8276F" w:rsidRPr="004975DE">
        <w:rPr>
          <w:rFonts w:ascii="AGaramondPro-Regular3" w:hAnsi="AGaramondPro-Regular3" w:cs="B Nazanin" w:hint="cs"/>
          <w:color w:val="000000"/>
          <w:sz w:val="28"/>
          <w:szCs w:val="28"/>
          <w:rtl/>
          <w:lang w:bidi="fa-IR"/>
        </w:rPr>
        <w:t>کره زمین</w:t>
      </w:r>
      <w:r w:rsidR="00F05282" w:rsidRPr="004975DE">
        <w:rPr>
          <w:rFonts w:ascii="AGaramondPro-Regular3" w:hAnsi="AGaramondPro-Regular3" w:cs="B Nazanin" w:hint="cs"/>
          <w:color w:val="000000"/>
          <w:sz w:val="28"/>
          <w:szCs w:val="28"/>
          <w:rtl/>
          <w:lang w:bidi="fa-IR"/>
        </w:rPr>
        <w:t>، افزایش انتشار گازهای گلخانه</w:t>
      </w:r>
      <w:r w:rsidR="00F05282" w:rsidRPr="004975DE">
        <w:rPr>
          <w:rFonts w:ascii="AGaramondPro-Regular3" w:hAnsi="AGaramondPro-Regular3" w:cs="B Nazanin"/>
          <w:color w:val="000000"/>
          <w:sz w:val="28"/>
          <w:szCs w:val="28"/>
          <w:rtl/>
          <w:lang w:bidi="fa-IR"/>
        </w:rPr>
        <w:softHyphen/>
      </w:r>
      <w:r w:rsidR="00F05282" w:rsidRPr="004975DE">
        <w:rPr>
          <w:rFonts w:ascii="AGaramondPro-Regular3" w:hAnsi="AGaramondPro-Regular3" w:cs="B Nazanin" w:hint="cs"/>
          <w:color w:val="000000"/>
          <w:sz w:val="28"/>
          <w:szCs w:val="28"/>
          <w:rtl/>
          <w:lang w:bidi="fa-IR"/>
        </w:rPr>
        <w:t>ای</w:t>
      </w:r>
      <w:r w:rsidR="00A8276F" w:rsidRPr="004975DE">
        <w:rPr>
          <w:rFonts w:ascii="AGaramondPro-Regular3" w:hAnsi="AGaramondPro-Regular3" w:cs="B Nazanin" w:hint="cs"/>
          <w:color w:val="000000"/>
          <w:sz w:val="28"/>
          <w:szCs w:val="28"/>
          <w:rtl/>
          <w:lang w:bidi="fa-IR"/>
        </w:rPr>
        <w:t xml:space="preserve">، آلودگی آب و </w:t>
      </w:r>
      <w:r w:rsidR="00A8276F" w:rsidRPr="004975DE">
        <w:rPr>
          <w:rFonts w:ascii="AGaramondPro-Regular3" w:hAnsi="AGaramondPro-Regular3" w:cs="B Nazanin" w:hint="cs"/>
          <w:color w:val="000000"/>
          <w:sz w:val="28"/>
          <w:szCs w:val="28"/>
          <w:rtl/>
          <w:lang w:bidi="fa-IR"/>
        </w:rPr>
        <w:lastRenderedPageBreak/>
        <w:t>هوا، افزایش حجم زباله</w:t>
      </w:r>
      <w:r w:rsidR="00A8276F" w:rsidRPr="004975DE">
        <w:rPr>
          <w:rFonts w:ascii="AGaramondPro-Regular3" w:hAnsi="AGaramondPro-Regular3" w:cs="B Nazanin"/>
          <w:color w:val="000000"/>
          <w:sz w:val="28"/>
          <w:szCs w:val="28"/>
          <w:rtl/>
          <w:lang w:bidi="fa-IR"/>
        </w:rPr>
        <w:softHyphen/>
      </w:r>
      <w:r w:rsidR="00A8276F" w:rsidRPr="004975DE">
        <w:rPr>
          <w:rFonts w:ascii="AGaramondPro-Regular3" w:hAnsi="AGaramondPro-Regular3" w:cs="B Nazanin" w:hint="cs"/>
          <w:color w:val="000000"/>
          <w:sz w:val="28"/>
          <w:szCs w:val="28"/>
          <w:rtl/>
          <w:lang w:bidi="fa-IR"/>
        </w:rPr>
        <w:t>ها، بیابان</w:t>
      </w:r>
      <w:r w:rsidR="00A8276F" w:rsidRPr="004975DE">
        <w:rPr>
          <w:rFonts w:ascii="AGaramondPro-Regular3" w:hAnsi="AGaramondPro-Regular3" w:cs="B Nazanin"/>
          <w:color w:val="000000"/>
          <w:sz w:val="28"/>
          <w:szCs w:val="28"/>
          <w:rtl/>
          <w:lang w:bidi="fa-IR"/>
        </w:rPr>
        <w:softHyphen/>
      </w:r>
      <w:r w:rsidR="00A8276F" w:rsidRPr="004975DE">
        <w:rPr>
          <w:rFonts w:ascii="AGaramondPro-Regular3" w:hAnsi="AGaramondPro-Regular3" w:cs="B Nazanin" w:hint="cs"/>
          <w:color w:val="000000"/>
          <w:sz w:val="28"/>
          <w:szCs w:val="28"/>
          <w:rtl/>
          <w:lang w:bidi="fa-IR"/>
        </w:rPr>
        <w:t>زایی و آلودگی شیمیایی</w:t>
      </w:r>
      <w:r w:rsidR="00FC13A7" w:rsidRPr="004975DE">
        <w:rPr>
          <w:rFonts w:ascii="AGaramondPro-Regular3" w:hAnsi="AGaramondPro-Regular3" w:cs="B Nazanin" w:hint="cs"/>
          <w:color w:val="000000"/>
          <w:sz w:val="28"/>
          <w:szCs w:val="28"/>
          <w:rtl/>
          <w:lang w:bidi="fa-IR"/>
        </w:rPr>
        <w:t xml:space="preserve"> شده است</w:t>
      </w:r>
      <w:r w:rsidR="00C72269" w:rsidRPr="004975DE">
        <w:rPr>
          <w:rFonts w:ascii="AGaramondPro-Regular3" w:hAnsi="AGaramondPro-Regular3" w:cs="B Nazanin" w:hint="cs"/>
          <w:color w:val="000000"/>
          <w:sz w:val="28"/>
          <w:szCs w:val="28"/>
          <w:rtl/>
          <w:lang w:bidi="fa-IR"/>
        </w:rPr>
        <w:t xml:space="preserve">؛ </w:t>
      </w:r>
      <w:r w:rsidR="00E20FDB">
        <w:rPr>
          <w:rFonts w:ascii="AGaramondPro-Regular3" w:hAnsi="AGaramondPro-Regular3" w:cs="B Nazanin" w:hint="cs"/>
          <w:color w:val="000000"/>
          <w:sz w:val="28"/>
          <w:szCs w:val="28"/>
          <w:rtl/>
          <w:lang w:bidi="fa-IR"/>
        </w:rPr>
        <w:t xml:space="preserve">درواقع باید گفت </w:t>
      </w:r>
      <w:r w:rsidR="00C72269" w:rsidRPr="004975DE">
        <w:rPr>
          <w:rFonts w:ascii="AGaramondPro-Regular3" w:hAnsi="AGaramondPro-Regular3" w:cs="B Nazanin" w:hint="cs"/>
          <w:color w:val="000000"/>
          <w:sz w:val="28"/>
          <w:szCs w:val="28"/>
          <w:rtl/>
          <w:lang w:bidi="fa-IR"/>
        </w:rPr>
        <w:t>فرایندهای صنعتی نقش عمده</w:t>
      </w:r>
      <w:r w:rsidR="00C72269" w:rsidRPr="004975DE">
        <w:rPr>
          <w:rFonts w:ascii="AGaramondPro-Regular3" w:hAnsi="AGaramondPro-Regular3" w:cs="B Nazanin"/>
          <w:color w:val="000000"/>
          <w:sz w:val="28"/>
          <w:szCs w:val="28"/>
          <w:rtl/>
          <w:lang w:bidi="fa-IR"/>
        </w:rPr>
        <w:softHyphen/>
      </w:r>
      <w:r w:rsidR="00C72269" w:rsidRPr="004975DE">
        <w:rPr>
          <w:rFonts w:ascii="AGaramondPro-Regular3" w:hAnsi="AGaramondPro-Regular3" w:cs="B Nazanin" w:hint="cs"/>
          <w:color w:val="000000"/>
          <w:sz w:val="28"/>
          <w:szCs w:val="28"/>
          <w:rtl/>
          <w:lang w:bidi="fa-IR"/>
        </w:rPr>
        <w:t>ای در تخریب محیط زیست جهان ایفا نموده</w:t>
      </w:r>
      <w:r w:rsidR="00C72269" w:rsidRPr="004975DE">
        <w:rPr>
          <w:rFonts w:ascii="AGaramondPro-Regular3" w:hAnsi="AGaramondPro-Regular3" w:cs="B Nazanin"/>
          <w:color w:val="000000"/>
          <w:sz w:val="28"/>
          <w:szCs w:val="28"/>
          <w:rtl/>
          <w:lang w:bidi="fa-IR"/>
        </w:rPr>
        <w:softHyphen/>
      </w:r>
      <w:r w:rsidR="00C72269" w:rsidRPr="004975DE">
        <w:rPr>
          <w:rFonts w:ascii="AGaramondPro-Regular3" w:hAnsi="AGaramondPro-Regular3" w:cs="B Nazanin" w:hint="cs"/>
          <w:color w:val="000000"/>
          <w:sz w:val="28"/>
          <w:szCs w:val="28"/>
          <w:rtl/>
          <w:lang w:bidi="fa-IR"/>
        </w:rPr>
        <w:t>اند</w:t>
      </w:r>
      <w:r w:rsidR="00FC13A7" w:rsidRPr="004975DE">
        <w:rPr>
          <w:rFonts w:ascii="AGaramondPro-Regular3" w:hAnsi="AGaramondPro-Regular3" w:cs="B Nazanin" w:hint="cs"/>
          <w:color w:val="000000"/>
          <w:sz w:val="28"/>
          <w:szCs w:val="28"/>
          <w:rtl/>
          <w:lang w:bidi="fa-IR"/>
        </w:rPr>
        <w:t xml:space="preserve"> (آئوتی،2015). </w:t>
      </w:r>
    </w:p>
    <w:p w14:paraId="7547270E" w14:textId="4383858E" w:rsidR="00C72269" w:rsidRPr="004975DE" w:rsidRDefault="00C72269" w:rsidP="00C72269">
      <w:pPr>
        <w:bidi/>
        <w:jc w:val="both"/>
        <w:rPr>
          <w:rFonts w:ascii="AGaramondPro-Regular3" w:hAnsi="AGaramondPro-Regular3" w:cs="B Nazanin"/>
          <w:color w:val="000000"/>
          <w:sz w:val="28"/>
          <w:szCs w:val="28"/>
          <w:rtl/>
          <w:lang w:bidi="fa-IR"/>
        </w:rPr>
      </w:pPr>
      <w:r w:rsidRPr="004975DE">
        <w:rPr>
          <w:rFonts w:ascii="AGaramondPro-Regular3" w:hAnsi="AGaramondPro-Regular3" w:cs="B Nazanin" w:hint="cs"/>
          <w:color w:val="000000"/>
          <w:sz w:val="28"/>
          <w:szCs w:val="28"/>
          <w:rtl/>
          <w:lang w:bidi="fa-IR"/>
        </w:rPr>
        <w:t xml:space="preserve">با افزایش آگاهی در مورد اثرات منفی ناشی از </w:t>
      </w:r>
      <w:r w:rsidR="00354522" w:rsidRPr="004975DE">
        <w:rPr>
          <w:rFonts w:ascii="AGaramondPro-Regular3" w:hAnsi="AGaramondPro-Regular3" w:cs="B Nazanin" w:hint="cs"/>
          <w:color w:val="000000"/>
          <w:sz w:val="28"/>
          <w:szCs w:val="28"/>
          <w:rtl/>
          <w:lang w:bidi="fa-IR"/>
        </w:rPr>
        <w:t xml:space="preserve">آلودگی شدید </w:t>
      </w:r>
      <w:r w:rsidRPr="004975DE">
        <w:rPr>
          <w:rFonts w:ascii="AGaramondPro-Regular3" w:hAnsi="AGaramondPro-Regular3" w:cs="B Nazanin" w:hint="cs"/>
          <w:color w:val="000000"/>
          <w:sz w:val="28"/>
          <w:szCs w:val="28"/>
          <w:rtl/>
          <w:lang w:bidi="fa-IR"/>
        </w:rPr>
        <w:t>فعالیت</w:t>
      </w:r>
      <w:r w:rsidRPr="004975DE">
        <w:rPr>
          <w:rFonts w:ascii="AGaramondPro-Regular3" w:hAnsi="AGaramondPro-Regular3" w:cs="B Nazanin"/>
          <w:color w:val="000000"/>
          <w:sz w:val="28"/>
          <w:szCs w:val="28"/>
          <w:rtl/>
          <w:lang w:bidi="fa-IR"/>
        </w:rPr>
        <w:softHyphen/>
      </w:r>
      <w:r w:rsidRPr="004975DE">
        <w:rPr>
          <w:rFonts w:ascii="AGaramondPro-Regular3" w:hAnsi="AGaramondPro-Regular3" w:cs="B Nazanin" w:hint="cs"/>
          <w:color w:val="000000"/>
          <w:sz w:val="28"/>
          <w:szCs w:val="28"/>
          <w:rtl/>
          <w:lang w:bidi="fa-IR"/>
        </w:rPr>
        <w:t xml:space="preserve">های </w:t>
      </w:r>
      <w:r w:rsidR="00354522" w:rsidRPr="004975DE">
        <w:rPr>
          <w:rFonts w:ascii="AGaramondPro-Regular3" w:hAnsi="AGaramondPro-Regular3" w:cs="B Nazanin" w:hint="cs"/>
          <w:color w:val="000000"/>
          <w:sz w:val="28"/>
          <w:szCs w:val="28"/>
          <w:rtl/>
          <w:lang w:bidi="fa-IR"/>
        </w:rPr>
        <w:t>صنعتی، روندهای حفاظت از طبیعت و کاهش دی</w:t>
      </w:r>
      <w:r w:rsidR="00354522" w:rsidRPr="004975DE">
        <w:rPr>
          <w:rFonts w:ascii="AGaramondPro-Regular3" w:hAnsi="AGaramondPro-Regular3" w:cs="B Nazanin"/>
          <w:color w:val="000000"/>
          <w:sz w:val="28"/>
          <w:szCs w:val="28"/>
          <w:rtl/>
          <w:lang w:bidi="fa-IR"/>
        </w:rPr>
        <w:softHyphen/>
      </w:r>
      <w:r w:rsidR="00354522" w:rsidRPr="004975DE">
        <w:rPr>
          <w:rFonts w:ascii="AGaramondPro-Regular3" w:hAnsi="AGaramondPro-Regular3" w:cs="B Nazanin" w:hint="cs"/>
          <w:color w:val="000000"/>
          <w:sz w:val="28"/>
          <w:szCs w:val="28"/>
          <w:rtl/>
          <w:lang w:bidi="fa-IR"/>
        </w:rPr>
        <w:t xml:space="preserve">اکسید کربن </w:t>
      </w:r>
      <w:r w:rsidR="0051483D" w:rsidRPr="004975DE">
        <w:rPr>
          <w:rFonts w:ascii="AGaramondPro-Regular3" w:hAnsi="AGaramondPro-Regular3" w:cs="B Nazanin" w:hint="cs"/>
          <w:color w:val="000000"/>
          <w:sz w:val="28"/>
          <w:szCs w:val="28"/>
          <w:rtl/>
          <w:lang w:bidi="fa-IR"/>
        </w:rPr>
        <w:t>به</w:t>
      </w:r>
      <w:r w:rsidR="0051483D" w:rsidRPr="004975DE">
        <w:rPr>
          <w:rFonts w:ascii="AGaramondPro-Regular3" w:hAnsi="AGaramondPro-Regular3" w:cs="B Nazanin"/>
          <w:color w:val="000000"/>
          <w:sz w:val="28"/>
          <w:szCs w:val="28"/>
          <w:rtl/>
          <w:lang w:bidi="fa-IR"/>
        </w:rPr>
        <w:softHyphen/>
      </w:r>
      <w:r w:rsidR="00622E89">
        <w:rPr>
          <w:rFonts w:ascii="AGaramondPro-Regular3" w:hAnsi="AGaramondPro-Regular3" w:cs="B Nazanin" w:hint="cs"/>
          <w:color w:val="000000"/>
          <w:sz w:val="28"/>
          <w:szCs w:val="28"/>
          <w:rtl/>
          <w:lang w:bidi="fa-IR"/>
        </w:rPr>
        <w:t>شکل</w:t>
      </w:r>
      <w:r w:rsidR="0051483D" w:rsidRPr="004975DE">
        <w:rPr>
          <w:rFonts w:ascii="AGaramondPro-Regular3" w:hAnsi="AGaramondPro-Regular3" w:cs="B Nazanin" w:hint="cs"/>
          <w:color w:val="000000"/>
          <w:sz w:val="28"/>
          <w:szCs w:val="28"/>
          <w:rtl/>
          <w:lang w:bidi="fa-IR"/>
        </w:rPr>
        <w:t xml:space="preserve"> جهت</w:t>
      </w:r>
      <w:r w:rsidR="0051483D" w:rsidRPr="004975DE">
        <w:rPr>
          <w:rFonts w:ascii="AGaramondPro-Regular3" w:hAnsi="AGaramondPro-Regular3" w:cs="B Nazanin"/>
          <w:color w:val="000000"/>
          <w:sz w:val="28"/>
          <w:szCs w:val="28"/>
          <w:rtl/>
          <w:lang w:bidi="fa-IR"/>
        </w:rPr>
        <w:softHyphen/>
      </w:r>
      <w:r w:rsidR="0051483D" w:rsidRPr="004975DE">
        <w:rPr>
          <w:rFonts w:ascii="AGaramondPro-Regular3" w:hAnsi="AGaramondPro-Regular3" w:cs="B Nazanin" w:hint="cs"/>
          <w:color w:val="000000"/>
          <w:sz w:val="28"/>
          <w:szCs w:val="28"/>
          <w:rtl/>
          <w:lang w:bidi="fa-IR"/>
        </w:rPr>
        <w:t>گیری</w:t>
      </w:r>
      <w:r w:rsidR="00622E89">
        <w:rPr>
          <w:rFonts w:ascii="AGaramondPro-Regular3" w:hAnsi="AGaramondPro-Regular3" w:cs="B Nazanin"/>
          <w:color w:val="000000"/>
          <w:sz w:val="28"/>
          <w:szCs w:val="28"/>
          <w:rtl/>
          <w:lang w:bidi="fa-IR"/>
        </w:rPr>
        <w:softHyphen/>
      </w:r>
      <w:r w:rsidR="00622E89">
        <w:rPr>
          <w:rFonts w:ascii="AGaramondPro-Regular3" w:hAnsi="AGaramondPro-Regular3" w:cs="B Nazanin" w:hint="cs"/>
          <w:color w:val="000000"/>
          <w:sz w:val="28"/>
          <w:szCs w:val="28"/>
          <w:rtl/>
          <w:lang w:bidi="fa-IR"/>
        </w:rPr>
        <w:t>های</w:t>
      </w:r>
      <w:r w:rsidR="0051483D" w:rsidRPr="004975DE">
        <w:rPr>
          <w:rFonts w:ascii="AGaramondPro-Regular3" w:hAnsi="AGaramondPro-Regular3" w:cs="B Nazanin" w:hint="cs"/>
          <w:color w:val="000000"/>
          <w:sz w:val="28"/>
          <w:szCs w:val="28"/>
          <w:rtl/>
          <w:lang w:bidi="fa-IR"/>
        </w:rPr>
        <w:t xml:space="preserve"> استراتژی</w:t>
      </w:r>
      <w:r w:rsidR="005F72A0">
        <w:rPr>
          <w:rFonts w:ascii="AGaramondPro-Regular3" w:hAnsi="AGaramondPro-Regular3" w:cs="B Nazanin" w:hint="cs"/>
          <w:color w:val="000000"/>
          <w:sz w:val="28"/>
          <w:szCs w:val="28"/>
          <w:rtl/>
          <w:lang w:bidi="fa-IR"/>
        </w:rPr>
        <w:t>ک</w:t>
      </w:r>
      <w:r w:rsidR="0051483D" w:rsidRPr="004975DE">
        <w:rPr>
          <w:rFonts w:ascii="AGaramondPro-Regular3" w:hAnsi="AGaramondPro-Regular3" w:cs="B Nazanin" w:hint="cs"/>
          <w:color w:val="000000"/>
          <w:sz w:val="28"/>
          <w:szCs w:val="28"/>
          <w:rtl/>
          <w:lang w:bidi="fa-IR"/>
        </w:rPr>
        <w:t xml:space="preserve"> کسب و کار برای همه صنایع دنیا </w:t>
      </w:r>
      <w:r w:rsidR="00B83655">
        <w:rPr>
          <w:rFonts w:ascii="AGaramondPro-Regular3" w:hAnsi="AGaramondPro-Regular3" w:cs="B Nazanin" w:hint="cs"/>
          <w:color w:val="000000"/>
          <w:sz w:val="28"/>
          <w:szCs w:val="28"/>
          <w:rtl/>
          <w:lang w:bidi="fa-IR"/>
        </w:rPr>
        <w:t>بروز یافته</w:t>
      </w:r>
      <w:r w:rsidR="00B83655">
        <w:rPr>
          <w:rFonts w:ascii="AGaramondPro-Regular3" w:hAnsi="AGaramondPro-Regular3" w:cs="B Nazanin"/>
          <w:color w:val="000000"/>
          <w:sz w:val="28"/>
          <w:szCs w:val="28"/>
          <w:rtl/>
          <w:lang w:bidi="fa-IR"/>
        </w:rPr>
        <w:softHyphen/>
      </w:r>
      <w:r w:rsidR="00B83655">
        <w:rPr>
          <w:rFonts w:ascii="AGaramondPro-Regular3" w:hAnsi="AGaramondPro-Regular3" w:cs="B Nazanin" w:hint="cs"/>
          <w:color w:val="000000"/>
          <w:sz w:val="28"/>
          <w:szCs w:val="28"/>
          <w:rtl/>
          <w:lang w:bidi="fa-IR"/>
        </w:rPr>
        <w:t>اند</w:t>
      </w:r>
      <w:r w:rsidR="0051483D" w:rsidRPr="004975DE">
        <w:rPr>
          <w:rFonts w:ascii="AGaramondPro-Regular3" w:hAnsi="AGaramondPro-Regular3" w:cs="B Nazanin" w:hint="cs"/>
          <w:color w:val="000000"/>
          <w:sz w:val="28"/>
          <w:szCs w:val="28"/>
          <w:rtl/>
          <w:lang w:bidi="fa-IR"/>
        </w:rPr>
        <w:t>. به این ترتیب، شرکت</w:t>
      </w:r>
      <w:r w:rsidR="0051483D" w:rsidRPr="004975DE">
        <w:rPr>
          <w:rFonts w:ascii="AGaramondPro-Regular3" w:hAnsi="AGaramondPro-Regular3" w:cs="B Nazanin"/>
          <w:color w:val="000000"/>
          <w:sz w:val="28"/>
          <w:szCs w:val="28"/>
          <w:rtl/>
          <w:lang w:bidi="fa-IR"/>
        </w:rPr>
        <w:softHyphen/>
      </w:r>
      <w:r w:rsidR="0051483D" w:rsidRPr="004975DE">
        <w:rPr>
          <w:rFonts w:ascii="AGaramondPro-Regular3" w:hAnsi="AGaramondPro-Regular3" w:cs="B Nazanin" w:hint="cs"/>
          <w:color w:val="000000"/>
          <w:sz w:val="28"/>
          <w:szCs w:val="28"/>
          <w:rtl/>
          <w:lang w:bidi="fa-IR"/>
        </w:rPr>
        <w:t>های ساخت و تولید</w:t>
      </w:r>
      <w:r w:rsidR="00E32699" w:rsidRPr="004975DE">
        <w:rPr>
          <w:rFonts w:ascii="AGaramondPro-Regular3" w:hAnsi="AGaramondPro-Regular3" w:cs="B Nazanin" w:hint="cs"/>
          <w:color w:val="000000"/>
          <w:sz w:val="28"/>
          <w:szCs w:val="28"/>
          <w:rtl/>
          <w:lang w:bidi="fa-IR"/>
        </w:rPr>
        <w:t xml:space="preserve"> </w:t>
      </w:r>
      <w:r w:rsidR="00BE77C2" w:rsidRPr="004975DE">
        <w:rPr>
          <w:rFonts w:ascii="AGaramondPro-Regular3" w:hAnsi="AGaramondPro-Regular3" w:cs="B Nazanin" w:hint="cs"/>
          <w:color w:val="000000"/>
          <w:sz w:val="28"/>
          <w:szCs w:val="28"/>
          <w:rtl/>
          <w:lang w:bidi="fa-IR"/>
        </w:rPr>
        <w:t>از طریق اقداماتی همچون طراحی محصول سازگار با محیط زیست و عملکردهای زیست محیطی</w:t>
      </w:r>
      <w:r w:rsidR="0051483D" w:rsidRPr="004975DE">
        <w:rPr>
          <w:rFonts w:ascii="AGaramondPro-Regular3" w:hAnsi="AGaramondPro-Regular3" w:cs="B Nazanin" w:hint="cs"/>
          <w:color w:val="000000"/>
          <w:sz w:val="28"/>
          <w:szCs w:val="28"/>
          <w:rtl/>
          <w:lang w:bidi="fa-IR"/>
        </w:rPr>
        <w:t xml:space="preserve"> </w:t>
      </w:r>
      <w:r w:rsidR="00E32699" w:rsidRPr="004975DE">
        <w:rPr>
          <w:rFonts w:ascii="AGaramondPro-Regular3" w:hAnsi="AGaramondPro-Regular3" w:cs="B Nazanin" w:hint="cs"/>
          <w:color w:val="000000"/>
          <w:sz w:val="28"/>
          <w:szCs w:val="28"/>
          <w:rtl/>
          <w:lang w:bidi="fa-IR"/>
        </w:rPr>
        <w:t xml:space="preserve">در صدد کاهش اثرات منفی </w:t>
      </w:r>
      <w:r w:rsidR="00BE77C2" w:rsidRPr="004975DE">
        <w:rPr>
          <w:rFonts w:ascii="AGaramondPro-Regular3" w:hAnsi="AGaramondPro-Regular3" w:cs="B Nazanin" w:hint="cs"/>
          <w:color w:val="000000"/>
          <w:sz w:val="28"/>
          <w:szCs w:val="28"/>
          <w:rtl/>
          <w:lang w:bidi="fa-IR"/>
        </w:rPr>
        <w:t>برآمده</w:t>
      </w:r>
      <w:r w:rsidR="00BE77C2" w:rsidRPr="004975DE">
        <w:rPr>
          <w:rFonts w:ascii="AGaramondPro-Regular3" w:hAnsi="AGaramondPro-Regular3" w:cs="B Nazanin"/>
          <w:color w:val="000000"/>
          <w:sz w:val="28"/>
          <w:szCs w:val="28"/>
          <w:rtl/>
          <w:lang w:bidi="fa-IR"/>
        </w:rPr>
        <w:softHyphen/>
      </w:r>
      <w:r w:rsidR="00BE77C2" w:rsidRPr="004975DE">
        <w:rPr>
          <w:rFonts w:ascii="AGaramondPro-Regular3" w:hAnsi="AGaramondPro-Regular3" w:cs="B Nazanin" w:hint="cs"/>
          <w:color w:val="000000"/>
          <w:sz w:val="28"/>
          <w:szCs w:val="28"/>
          <w:rtl/>
          <w:lang w:bidi="fa-IR"/>
        </w:rPr>
        <w:t xml:space="preserve">اند. </w:t>
      </w:r>
    </w:p>
    <w:p w14:paraId="4B8567C8" w14:textId="0A166761" w:rsidR="00E72EF3" w:rsidRPr="004975DE" w:rsidRDefault="00225BDE" w:rsidP="00E72EF3">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در این بین، </w:t>
      </w:r>
      <w:r w:rsidR="00E72EF3" w:rsidRPr="004975DE">
        <w:rPr>
          <w:rFonts w:ascii="AGaramondPro-Regular3" w:hAnsi="AGaramondPro-Regular3" w:cs="B Nazanin" w:hint="cs"/>
          <w:color w:val="000000"/>
          <w:sz w:val="28"/>
          <w:szCs w:val="28"/>
          <w:rtl/>
          <w:lang w:bidi="fa-IR"/>
        </w:rPr>
        <w:t xml:space="preserve">کمیسیون برانتلند سازمان ملل متحد </w:t>
      </w:r>
      <w:r w:rsidR="005F72A0">
        <w:rPr>
          <w:rFonts w:ascii="AGaramondPro-Regular3" w:hAnsi="AGaramondPro-Regular3" w:cs="B Nazanin" w:hint="cs"/>
          <w:color w:val="000000"/>
          <w:sz w:val="28"/>
          <w:szCs w:val="28"/>
          <w:rtl/>
          <w:lang w:bidi="fa-IR"/>
        </w:rPr>
        <w:t>بر اساس</w:t>
      </w:r>
      <w:r w:rsidR="00E72EF3" w:rsidRPr="004975DE">
        <w:rPr>
          <w:rFonts w:ascii="AGaramondPro-Regular3" w:hAnsi="AGaramondPro-Regular3" w:cs="B Nazanin" w:hint="cs"/>
          <w:color w:val="000000"/>
          <w:sz w:val="28"/>
          <w:szCs w:val="28"/>
          <w:rtl/>
          <w:lang w:bidi="fa-IR"/>
        </w:rPr>
        <w:t xml:space="preserve"> </w:t>
      </w:r>
      <w:r w:rsidR="00B83655">
        <w:rPr>
          <w:rFonts w:ascii="AGaramondPro-Regular3" w:hAnsi="AGaramondPro-Regular3" w:cs="B Nazanin" w:hint="cs"/>
          <w:color w:val="000000"/>
          <w:sz w:val="28"/>
          <w:szCs w:val="28"/>
          <w:rtl/>
          <w:lang w:bidi="fa-IR"/>
        </w:rPr>
        <w:t>ارائه</w:t>
      </w:r>
      <w:r w:rsidR="00E72EF3" w:rsidRPr="004975DE">
        <w:rPr>
          <w:rFonts w:ascii="AGaramondPro-Regular3" w:hAnsi="AGaramondPro-Regular3" w:cs="B Nazanin" w:hint="cs"/>
          <w:color w:val="000000"/>
          <w:sz w:val="28"/>
          <w:szCs w:val="28"/>
          <w:rtl/>
          <w:lang w:bidi="fa-IR"/>
        </w:rPr>
        <w:t xml:space="preserve"> ایده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ها</w:t>
      </w:r>
      <w:r w:rsidR="00B83655">
        <w:rPr>
          <w:rFonts w:ascii="AGaramondPro-Regular3" w:hAnsi="AGaramondPro-Regular3" w:cs="B Nazanin" w:hint="cs"/>
          <w:color w:val="000000"/>
          <w:sz w:val="28"/>
          <w:szCs w:val="28"/>
          <w:rtl/>
          <w:lang w:bidi="fa-IR"/>
        </w:rPr>
        <w:t>ی متعدد</w:t>
      </w:r>
      <w:r w:rsidR="00E72EF3" w:rsidRPr="004975DE">
        <w:rPr>
          <w:rFonts w:ascii="AGaramondPro-Regular3" w:hAnsi="AGaramondPro-Regular3" w:cs="B Nazanin" w:hint="cs"/>
          <w:color w:val="000000"/>
          <w:sz w:val="28"/>
          <w:szCs w:val="28"/>
          <w:rtl/>
          <w:lang w:bidi="fa-IR"/>
        </w:rPr>
        <w:t xml:space="preserve"> در علوم محیطی، گزارش خود را با عنوان «آینده مشترک ما» چاپ نموده که در آن اصطلاح «توسعه پایدار» برای اولین بار به شکل «توسعه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ای که نیازهای فعلی را بدون به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خطر انداختن توانایی نسل آینده برای برآورده کردن نیازهای خود، برطرف می</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 xml:space="preserve">نماید» </w:t>
      </w:r>
      <w:r w:rsidR="00B83655">
        <w:rPr>
          <w:rFonts w:ascii="AGaramondPro-Regular3" w:hAnsi="AGaramondPro-Regular3" w:cs="B Nazanin" w:hint="cs"/>
          <w:color w:val="000000"/>
          <w:sz w:val="28"/>
          <w:szCs w:val="28"/>
          <w:rtl/>
          <w:lang w:bidi="fa-IR"/>
        </w:rPr>
        <w:t>تعریف نمود</w:t>
      </w:r>
      <w:r w:rsidR="00E72EF3" w:rsidRPr="004975DE">
        <w:rPr>
          <w:rFonts w:ascii="AGaramondPro-Regular3" w:hAnsi="AGaramondPro-Regular3" w:cs="B Nazanin" w:hint="cs"/>
          <w:color w:val="000000"/>
          <w:sz w:val="28"/>
          <w:szCs w:val="28"/>
          <w:rtl/>
          <w:lang w:bidi="fa-IR"/>
        </w:rPr>
        <w:t>(مک</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گیل،2020 ). اخیرا</w:t>
      </w:r>
      <w:r>
        <w:rPr>
          <w:rFonts w:ascii="AGaramondPro-Regular3" w:hAnsi="AGaramondPro-Regular3" w:cs="B Nazanin" w:hint="cs"/>
          <w:color w:val="000000"/>
          <w:sz w:val="28"/>
          <w:szCs w:val="28"/>
          <w:rtl/>
          <w:lang w:bidi="fa-IR"/>
        </w:rPr>
        <w:t xml:space="preserve"> هم</w:t>
      </w:r>
      <w:r w:rsidR="00E72EF3" w:rsidRPr="004975DE">
        <w:rPr>
          <w:rFonts w:ascii="AGaramondPro-Regular3" w:hAnsi="AGaramondPro-Regular3" w:cs="B Nazanin" w:hint="cs"/>
          <w:color w:val="000000"/>
          <w:sz w:val="28"/>
          <w:szCs w:val="28"/>
          <w:rtl/>
          <w:lang w:bidi="fa-IR"/>
        </w:rPr>
        <w:t>، مفاهیم پایداری و توسعه پایدار در حوزه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های مختلف تحقیق</w:t>
      </w:r>
      <w:r>
        <w:rPr>
          <w:rFonts w:ascii="AGaramondPro-Regular3" w:hAnsi="AGaramondPro-Regular3" w:cs="B Nazanin" w:hint="cs"/>
          <w:color w:val="000000"/>
          <w:sz w:val="28"/>
          <w:szCs w:val="28"/>
          <w:rtl/>
          <w:lang w:bidi="fa-IR"/>
        </w:rPr>
        <w:t>ا</w:t>
      </w:r>
      <w:r w:rsidR="00E72EF3" w:rsidRPr="004975DE">
        <w:rPr>
          <w:rFonts w:ascii="AGaramondPro-Regular3" w:hAnsi="AGaramondPro-Regular3" w:cs="B Nazanin" w:hint="cs"/>
          <w:color w:val="000000"/>
          <w:sz w:val="28"/>
          <w:szCs w:val="28"/>
          <w:rtl/>
          <w:lang w:bidi="fa-IR"/>
        </w:rPr>
        <w:t>تی و منابع ادبی گسترش و بروز یافته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 xml:space="preserve">اند. </w:t>
      </w:r>
      <w:r>
        <w:rPr>
          <w:rFonts w:ascii="AGaramondPro-Regular3" w:hAnsi="AGaramondPro-Regular3" w:cs="B Nazanin" w:hint="cs"/>
          <w:color w:val="000000"/>
          <w:sz w:val="28"/>
          <w:szCs w:val="28"/>
          <w:rtl/>
          <w:lang w:bidi="fa-IR"/>
        </w:rPr>
        <w:t xml:space="preserve">خود </w:t>
      </w:r>
      <w:r w:rsidR="00E72EF3" w:rsidRPr="004975DE">
        <w:rPr>
          <w:rFonts w:ascii="AGaramondPro-Regular3" w:hAnsi="AGaramondPro-Regular3" w:cs="B Nazanin" w:hint="cs"/>
          <w:color w:val="000000"/>
          <w:sz w:val="28"/>
          <w:szCs w:val="28"/>
          <w:rtl/>
          <w:lang w:bidi="fa-IR"/>
        </w:rPr>
        <w:t>پایداری به</w:t>
      </w:r>
      <w:r w:rsidR="00E72EF3" w:rsidRPr="004975DE">
        <w:rPr>
          <w:rFonts w:ascii="AGaramondPro-Regular3" w:hAnsi="AGaramondPro-Regular3" w:cs="B Nazanin"/>
          <w:color w:val="000000"/>
          <w:sz w:val="28"/>
          <w:szCs w:val="28"/>
          <w:rtl/>
          <w:lang w:bidi="fa-IR"/>
        </w:rPr>
        <w:softHyphen/>
      </w:r>
      <w:r w:rsidR="00E72EF3" w:rsidRPr="004975DE">
        <w:rPr>
          <w:rFonts w:ascii="AGaramondPro-Regular3" w:hAnsi="AGaramondPro-Regular3" w:cs="B Nazanin" w:hint="cs"/>
          <w:color w:val="000000"/>
          <w:sz w:val="28"/>
          <w:szCs w:val="28"/>
          <w:rtl/>
          <w:lang w:bidi="fa-IR"/>
        </w:rPr>
        <w:t xml:space="preserve">معنی توانایی حفظ فرایند یا وضعیت در سطح </w:t>
      </w:r>
      <w:r w:rsidR="000D361E">
        <w:rPr>
          <w:rFonts w:ascii="AGaramondPro-Regular3" w:hAnsi="AGaramondPro-Regular3" w:cs="B Nazanin" w:hint="cs"/>
          <w:color w:val="000000"/>
          <w:sz w:val="28"/>
          <w:szCs w:val="28"/>
          <w:rtl/>
          <w:lang w:bidi="fa-IR"/>
        </w:rPr>
        <w:t xml:space="preserve"> تحمل معین</w:t>
      </w:r>
      <w:r w:rsidR="00E72EF3" w:rsidRPr="004975DE">
        <w:rPr>
          <w:rFonts w:ascii="AGaramondPro-Regular3" w:hAnsi="AGaramondPro-Regular3" w:cs="B Nazanin" w:hint="cs"/>
          <w:color w:val="000000"/>
          <w:sz w:val="28"/>
          <w:szCs w:val="28"/>
          <w:rtl/>
          <w:lang w:bidi="fa-IR"/>
        </w:rPr>
        <w:t xml:space="preserve"> است</w:t>
      </w:r>
      <w:r>
        <w:rPr>
          <w:rFonts w:ascii="AGaramondPro-Regular3" w:hAnsi="AGaramondPro-Regular3" w:cs="B Nazanin" w:hint="cs"/>
          <w:color w:val="000000"/>
          <w:sz w:val="28"/>
          <w:szCs w:val="28"/>
          <w:rtl/>
          <w:lang w:bidi="fa-IR"/>
        </w:rPr>
        <w:t xml:space="preserve"> ولی آنچه اهمیت دارد</w:t>
      </w:r>
      <w:r w:rsidR="008A0C40" w:rsidRPr="004975DE">
        <w:rPr>
          <w:rFonts w:ascii="AGaramondPro-Regular3" w:hAnsi="AGaramondPro-Regular3" w:cs="B Nazanin" w:hint="cs"/>
          <w:color w:val="000000"/>
          <w:sz w:val="28"/>
          <w:szCs w:val="28"/>
          <w:rtl/>
          <w:lang w:bidi="fa-IR"/>
        </w:rPr>
        <w:t xml:space="preserve"> این است که انسان</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 xml:space="preserve">ها از منابع طبیعی فقط با آگاهی از </w:t>
      </w:r>
      <w:r w:rsidR="000D361E">
        <w:rPr>
          <w:rFonts w:ascii="AGaramondPro-Regular3" w:hAnsi="AGaramondPro-Regular3" w:cs="B Nazanin" w:hint="cs"/>
          <w:color w:val="000000"/>
          <w:sz w:val="28"/>
          <w:szCs w:val="28"/>
          <w:rtl/>
          <w:lang w:bidi="fa-IR"/>
        </w:rPr>
        <w:t xml:space="preserve">وضعیت </w:t>
      </w:r>
      <w:r w:rsidR="008A0C40" w:rsidRPr="004975DE">
        <w:rPr>
          <w:rFonts w:ascii="AGaramondPro-Regular3" w:hAnsi="AGaramondPro-Regular3" w:cs="B Nazanin" w:hint="cs"/>
          <w:color w:val="000000"/>
          <w:sz w:val="28"/>
          <w:szCs w:val="28"/>
          <w:rtl/>
          <w:lang w:bidi="fa-IR"/>
        </w:rPr>
        <w:t xml:space="preserve">محیط زیست استفاده کنند (لیونگ، 2020). </w:t>
      </w:r>
      <w:r w:rsidR="00B83655">
        <w:rPr>
          <w:rFonts w:ascii="AGaramondPro-Regular3" w:hAnsi="AGaramondPro-Regular3" w:cs="B Nazanin" w:hint="cs"/>
          <w:color w:val="000000"/>
          <w:sz w:val="28"/>
          <w:szCs w:val="28"/>
          <w:rtl/>
          <w:lang w:bidi="fa-IR"/>
        </w:rPr>
        <w:t xml:space="preserve">البته، </w:t>
      </w:r>
      <w:r w:rsidR="008A0C40" w:rsidRPr="004975DE">
        <w:rPr>
          <w:rFonts w:ascii="AGaramondPro-Regular3" w:hAnsi="AGaramondPro-Regular3" w:cs="B Nazanin" w:hint="cs"/>
          <w:color w:val="000000"/>
          <w:sz w:val="28"/>
          <w:szCs w:val="28"/>
          <w:rtl/>
          <w:lang w:bidi="fa-IR"/>
        </w:rPr>
        <w:t>پایداری در مفهوم گسترده</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تر نه</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تنها بر محیط</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زیست تمرکز دارد بلکه سایر عوامل نظیر ابعاد اجتماعی و اقتصادی را نیز در نظر می</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گیرد (مک</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گیل، 2020). توسعه پایدار به</w:t>
      </w:r>
      <w:r w:rsidR="008A0C40" w:rsidRPr="004975DE">
        <w:rPr>
          <w:rFonts w:ascii="AGaramondPro-Regular3" w:hAnsi="AGaramondPro-Regular3" w:cs="B Nazanin"/>
          <w:color w:val="000000"/>
          <w:sz w:val="28"/>
          <w:szCs w:val="28"/>
          <w:rtl/>
          <w:lang w:bidi="fa-IR"/>
        </w:rPr>
        <w:softHyphen/>
      </w:r>
      <w:r w:rsidR="008A0C40" w:rsidRPr="004975DE">
        <w:rPr>
          <w:rFonts w:ascii="AGaramondPro-Regular3" w:hAnsi="AGaramondPro-Regular3" w:cs="B Nazanin" w:hint="cs"/>
          <w:color w:val="000000"/>
          <w:sz w:val="28"/>
          <w:szCs w:val="28"/>
          <w:rtl/>
          <w:lang w:bidi="fa-IR"/>
        </w:rPr>
        <w:t xml:space="preserve">دنبال منافع بلندمدت اقتصادی بدون تولید اثرات منفی بر محیط زیست و جامعه و فرهنگ است. </w:t>
      </w:r>
      <w:r w:rsidR="000D361E">
        <w:rPr>
          <w:rFonts w:ascii="AGaramondPro-Regular3" w:hAnsi="AGaramondPro-Regular3" w:cs="B Nazanin" w:hint="cs"/>
          <w:color w:val="000000"/>
          <w:sz w:val="28"/>
          <w:szCs w:val="28"/>
          <w:rtl/>
          <w:lang w:bidi="fa-IR"/>
        </w:rPr>
        <w:t xml:space="preserve">از این رو، </w:t>
      </w:r>
      <w:r w:rsidR="00835988" w:rsidRPr="004975DE">
        <w:rPr>
          <w:rFonts w:ascii="AGaramondPro-Regular3" w:hAnsi="AGaramondPro-Regular3" w:cs="B Nazanin" w:hint="cs"/>
          <w:color w:val="000000"/>
          <w:sz w:val="28"/>
          <w:szCs w:val="28"/>
          <w:rtl/>
          <w:lang w:bidi="fa-IR"/>
        </w:rPr>
        <w:t>به نظر می</w:t>
      </w:r>
      <w:r w:rsidR="00835988" w:rsidRPr="004975DE">
        <w:rPr>
          <w:rFonts w:ascii="AGaramondPro-Regular3" w:hAnsi="AGaramondPro-Regular3" w:cs="B Nazanin"/>
          <w:color w:val="000000"/>
          <w:sz w:val="28"/>
          <w:szCs w:val="28"/>
          <w:rtl/>
          <w:lang w:bidi="fa-IR"/>
        </w:rPr>
        <w:softHyphen/>
      </w:r>
      <w:r w:rsidR="00835988" w:rsidRPr="004975DE">
        <w:rPr>
          <w:rFonts w:ascii="AGaramondPro-Regular3" w:hAnsi="AGaramondPro-Regular3" w:cs="B Nazanin" w:hint="cs"/>
          <w:color w:val="000000"/>
          <w:sz w:val="28"/>
          <w:szCs w:val="28"/>
          <w:rtl/>
          <w:lang w:bidi="fa-IR"/>
        </w:rPr>
        <w:t>رسد ترکیب و هماهنگی این ابعاد رشد رفاهی بلندمدت را برای دنیا تضمین می</w:t>
      </w:r>
      <w:r w:rsidR="00835988" w:rsidRPr="004975DE">
        <w:rPr>
          <w:rFonts w:ascii="AGaramondPro-Regular3" w:hAnsi="AGaramondPro-Regular3" w:cs="B Nazanin"/>
          <w:color w:val="000000"/>
          <w:sz w:val="28"/>
          <w:szCs w:val="28"/>
          <w:rtl/>
          <w:lang w:bidi="fa-IR"/>
        </w:rPr>
        <w:softHyphen/>
      </w:r>
      <w:r w:rsidR="00835988" w:rsidRPr="004975DE">
        <w:rPr>
          <w:rFonts w:ascii="AGaramondPro-Regular3" w:hAnsi="AGaramondPro-Regular3" w:cs="B Nazanin" w:hint="cs"/>
          <w:color w:val="000000"/>
          <w:sz w:val="28"/>
          <w:szCs w:val="28"/>
          <w:rtl/>
          <w:lang w:bidi="fa-IR"/>
        </w:rPr>
        <w:t>کنند (مک</w:t>
      </w:r>
      <w:r w:rsidR="00835988" w:rsidRPr="004975DE">
        <w:rPr>
          <w:rFonts w:ascii="AGaramondPro-Regular3" w:hAnsi="AGaramondPro-Regular3" w:cs="B Nazanin"/>
          <w:color w:val="000000"/>
          <w:sz w:val="28"/>
          <w:szCs w:val="28"/>
          <w:rtl/>
          <w:lang w:bidi="fa-IR"/>
        </w:rPr>
        <w:softHyphen/>
      </w:r>
      <w:r w:rsidR="00835988" w:rsidRPr="004975DE">
        <w:rPr>
          <w:rFonts w:ascii="AGaramondPro-Regular3" w:hAnsi="AGaramondPro-Regular3" w:cs="B Nazanin" w:hint="cs"/>
          <w:color w:val="000000"/>
          <w:sz w:val="28"/>
          <w:szCs w:val="28"/>
          <w:rtl/>
          <w:lang w:bidi="fa-IR"/>
        </w:rPr>
        <w:t xml:space="preserve">گیل،2020). </w:t>
      </w:r>
    </w:p>
    <w:p w14:paraId="4BB935E3" w14:textId="1A690721" w:rsidR="00433068" w:rsidRPr="004975DE" w:rsidRDefault="00433068" w:rsidP="00433068">
      <w:pPr>
        <w:bidi/>
        <w:jc w:val="both"/>
        <w:rPr>
          <w:rFonts w:ascii="AGaramondPro-Regular3" w:hAnsi="AGaramondPro-Regular3" w:cs="B Nazanin"/>
          <w:color w:val="000000"/>
          <w:sz w:val="28"/>
          <w:szCs w:val="28"/>
          <w:rtl/>
          <w:lang w:bidi="fa-IR"/>
        </w:rPr>
      </w:pPr>
      <w:r w:rsidRPr="004975DE">
        <w:rPr>
          <w:rFonts w:ascii="AGaramondPro-Regular3" w:hAnsi="AGaramondPro-Regular3" w:cs="B Nazanin" w:hint="cs"/>
          <w:color w:val="000000"/>
          <w:sz w:val="28"/>
          <w:szCs w:val="28"/>
          <w:rtl/>
          <w:lang w:bidi="fa-IR"/>
        </w:rPr>
        <w:t>رویکردهای پایدار علاوه بر کاهش اثرات منفی بر محیط زیست، منافع و مزایای دیگری نیز برای سازمان</w:t>
      </w:r>
      <w:r w:rsidRPr="004975DE">
        <w:rPr>
          <w:rFonts w:ascii="AGaramondPro-Regular3" w:hAnsi="AGaramondPro-Regular3" w:cs="B Nazanin"/>
          <w:color w:val="000000"/>
          <w:sz w:val="28"/>
          <w:szCs w:val="28"/>
          <w:rtl/>
          <w:lang w:bidi="fa-IR"/>
        </w:rPr>
        <w:softHyphen/>
      </w:r>
      <w:r w:rsidRPr="004975DE">
        <w:rPr>
          <w:rFonts w:ascii="AGaramondPro-Regular3" w:hAnsi="AGaramondPro-Regular3" w:cs="B Nazanin" w:hint="cs"/>
          <w:color w:val="000000"/>
          <w:sz w:val="28"/>
          <w:szCs w:val="28"/>
          <w:rtl/>
          <w:lang w:bidi="fa-IR"/>
        </w:rPr>
        <w:t>ها</w:t>
      </w:r>
      <w:r w:rsidR="000D361E">
        <w:rPr>
          <w:rFonts w:ascii="AGaramondPro-Regular3" w:hAnsi="AGaramondPro-Regular3" w:cs="B Nazanin" w:hint="cs"/>
          <w:color w:val="000000"/>
          <w:sz w:val="28"/>
          <w:szCs w:val="28"/>
          <w:rtl/>
          <w:lang w:bidi="fa-IR"/>
        </w:rPr>
        <w:t>،</w:t>
      </w:r>
      <w:r w:rsidRPr="004975DE">
        <w:rPr>
          <w:rFonts w:ascii="AGaramondPro-Regular3" w:hAnsi="AGaramondPro-Regular3" w:cs="B Nazanin" w:hint="cs"/>
          <w:color w:val="000000"/>
          <w:sz w:val="28"/>
          <w:szCs w:val="28"/>
          <w:rtl/>
          <w:lang w:bidi="fa-IR"/>
        </w:rPr>
        <w:t xml:space="preserve"> به</w:t>
      </w:r>
      <w:r w:rsidRPr="004975DE">
        <w:rPr>
          <w:rFonts w:ascii="AGaramondPro-Regular3" w:hAnsi="AGaramondPro-Regular3" w:cs="B Nazanin"/>
          <w:color w:val="000000"/>
          <w:sz w:val="28"/>
          <w:szCs w:val="28"/>
          <w:rtl/>
          <w:lang w:bidi="fa-IR"/>
        </w:rPr>
        <w:softHyphen/>
      </w:r>
      <w:r w:rsidRPr="004975DE">
        <w:rPr>
          <w:rFonts w:ascii="AGaramondPro-Regular3" w:hAnsi="AGaramondPro-Regular3" w:cs="B Nazanin" w:hint="cs"/>
          <w:color w:val="000000"/>
          <w:sz w:val="28"/>
          <w:szCs w:val="28"/>
          <w:rtl/>
          <w:lang w:bidi="fa-IR"/>
        </w:rPr>
        <w:t xml:space="preserve">ویژه </w:t>
      </w:r>
      <w:r w:rsidR="00B83655">
        <w:rPr>
          <w:rFonts w:ascii="AGaramondPro-Regular3" w:hAnsi="AGaramondPro-Regular3" w:cs="B Nazanin" w:hint="cs"/>
          <w:color w:val="000000"/>
          <w:sz w:val="28"/>
          <w:szCs w:val="28"/>
          <w:rtl/>
          <w:lang w:bidi="fa-IR"/>
        </w:rPr>
        <w:t xml:space="preserve">برای </w:t>
      </w:r>
      <w:r w:rsidRPr="004975DE">
        <w:rPr>
          <w:rFonts w:ascii="AGaramondPro-Regular3" w:hAnsi="AGaramondPro-Regular3" w:cs="B Nazanin" w:hint="cs"/>
          <w:color w:val="000000"/>
          <w:sz w:val="28"/>
          <w:szCs w:val="28"/>
          <w:rtl/>
          <w:lang w:bidi="fa-IR"/>
        </w:rPr>
        <w:t>صنعت ساخت و تولید</w:t>
      </w:r>
      <w:r w:rsidR="00B83655">
        <w:rPr>
          <w:rFonts w:ascii="AGaramondPro-Regular3" w:hAnsi="AGaramondPro-Regular3" w:cs="B Nazanin" w:hint="cs"/>
          <w:color w:val="000000"/>
          <w:sz w:val="28"/>
          <w:szCs w:val="28"/>
          <w:rtl/>
          <w:lang w:bidi="fa-IR"/>
        </w:rPr>
        <w:t xml:space="preserve"> که</w:t>
      </w:r>
      <w:r w:rsidRPr="004975DE">
        <w:rPr>
          <w:rFonts w:ascii="AGaramondPro-Regular3" w:hAnsi="AGaramondPro-Regular3" w:cs="B Nazanin" w:hint="cs"/>
          <w:color w:val="000000"/>
          <w:sz w:val="28"/>
          <w:szCs w:val="28"/>
          <w:rtl/>
          <w:lang w:bidi="fa-IR"/>
        </w:rPr>
        <w:t xml:space="preserve"> از مواد و منابع</w:t>
      </w:r>
      <w:r w:rsidR="000D361E">
        <w:rPr>
          <w:rFonts w:ascii="AGaramondPro-Regular3" w:hAnsi="AGaramondPro-Regular3" w:cs="B Nazanin" w:hint="cs"/>
          <w:color w:val="000000"/>
          <w:sz w:val="28"/>
          <w:szCs w:val="28"/>
          <w:rtl/>
          <w:lang w:bidi="fa-IR"/>
        </w:rPr>
        <w:t xml:space="preserve"> زیادی</w:t>
      </w:r>
      <w:r w:rsidRPr="004975DE">
        <w:rPr>
          <w:rFonts w:ascii="AGaramondPro-Regular3" w:hAnsi="AGaramondPro-Regular3" w:cs="B Nazanin" w:hint="cs"/>
          <w:color w:val="000000"/>
          <w:sz w:val="28"/>
          <w:szCs w:val="28"/>
          <w:rtl/>
          <w:lang w:bidi="fa-IR"/>
        </w:rPr>
        <w:t xml:space="preserve"> </w:t>
      </w:r>
      <w:r w:rsidR="000D361E">
        <w:rPr>
          <w:rFonts w:ascii="AGaramondPro-Regular3" w:hAnsi="AGaramondPro-Regular3" w:cs="B Nazanin" w:hint="cs"/>
          <w:color w:val="000000"/>
          <w:sz w:val="28"/>
          <w:szCs w:val="28"/>
          <w:rtl/>
          <w:lang w:bidi="fa-IR"/>
        </w:rPr>
        <w:t>بکار می</w:t>
      </w:r>
      <w:r w:rsidR="000D361E">
        <w:rPr>
          <w:rFonts w:ascii="AGaramondPro-Regular3" w:hAnsi="AGaramondPro-Regular3" w:cs="B Nazanin"/>
          <w:color w:val="000000"/>
          <w:sz w:val="28"/>
          <w:szCs w:val="28"/>
          <w:rtl/>
          <w:lang w:bidi="fa-IR"/>
        </w:rPr>
        <w:softHyphen/>
      </w:r>
      <w:r w:rsidR="000D361E">
        <w:rPr>
          <w:rFonts w:ascii="AGaramondPro-Regular3" w:hAnsi="AGaramondPro-Regular3" w:cs="B Nazanin" w:hint="cs"/>
          <w:color w:val="000000"/>
          <w:sz w:val="28"/>
          <w:szCs w:val="28"/>
          <w:rtl/>
          <w:lang w:bidi="fa-IR"/>
        </w:rPr>
        <w:t xml:space="preserve">برند و </w:t>
      </w:r>
      <w:r w:rsidRPr="004975DE">
        <w:rPr>
          <w:rFonts w:ascii="AGaramondPro-Regular3" w:hAnsi="AGaramondPro-Regular3" w:cs="B Nazanin" w:hint="cs"/>
          <w:color w:val="000000"/>
          <w:sz w:val="28"/>
          <w:szCs w:val="28"/>
          <w:rtl/>
          <w:lang w:bidi="fa-IR"/>
        </w:rPr>
        <w:t>حجم عظیمی از آلاینده</w:t>
      </w:r>
      <w:r w:rsidRPr="004975DE">
        <w:rPr>
          <w:rFonts w:ascii="AGaramondPro-Regular3" w:hAnsi="AGaramondPro-Regular3" w:cs="B Nazanin"/>
          <w:color w:val="000000"/>
          <w:sz w:val="28"/>
          <w:szCs w:val="28"/>
          <w:rtl/>
          <w:lang w:bidi="fa-IR"/>
        </w:rPr>
        <w:softHyphen/>
      </w:r>
      <w:r w:rsidRPr="004975DE">
        <w:rPr>
          <w:rFonts w:ascii="AGaramondPro-Regular3" w:hAnsi="AGaramondPro-Regular3" w:cs="B Nazanin" w:hint="cs"/>
          <w:color w:val="000000"/>
          <w:sz w:val="28"/>
          <w:szCs w:val="28"/>
          <w:rtl/>
          <w:lang w:bidi="fa-IR"/>
        </w:rPr>
        <w:t xml:space="preserve">ها و گازهای </w:t>
      </w:r>
      <w:r w:rsidRPr="004975DE">
        <w:rPr>
          <w:rFonts w:ascii="AGaramondPro-Regular3" w:hAnsi="AGaramondPro-Regular3" w:cs="B Nazanin"/>
          <w:color w:val="000000"/>
          <w:sz w:val="28"/>
          <w:szCs w:val="28"/>
          <w:lang w:bidi="fa-IR"/>
        </w:rPr>
        <w:t>CO2</w:t>
      </w:r>
      <w:r w:rsidRPr="004975DE">
        <w:rPr>
          <w:rFonts w:ascii="AGaramondPro-Regular3" w:hAnsi="AGaramondPro-Regular3" w:cs="B Nazanin" w:hint="cs"/>
          <w:color w:val="000000"/>
          <w:sz w:val="28"/>
          <w:szCs w:val="28"/>
          <w:rtl/>
          <w:lang w:bidi="fa-IR"/>
        </w:rPr>
        <w:t xml:space="preserve"> </w:t>
      </w:r>
      <w:r w:rsidR="000D361E">
        <w:rPr>
          <w:rFonts w:ascii="AGaramondPro-Regular3" w:hAnsi="AGaramondPro-Regular3" w:cs="B Nazanin" w:hint="cs"/>
          <w:color w:val="000000"/>
          <w:sz w:val="28"/>
          <w:szCs w:val="28"/>
          <w:rtl/>
          <w:lang w:bidi="fa-IR"/>
        </w:rPr>
        <w:t>را منتشر می</w:t>
      </w:r>
      <w:r w:rsidR="000D361E">
        <w:rPr>
          <w:rFonts w:ascii="AGaramondPro-Regular3" w:hAnsi="AGaramondPro-Regular3" w:cs="B Nazanin"/>
          <w:color w:val="000000"/>
          <w:sz w:val="28"/>
          <w:szCs w:val="28"/>
          <w:rtl/>
          <w:lang w:bidi="fa-IR"/>
        </w:rPr>
        <w:softHyphen/>
      </w:r>
      <w:r w:rsidR="000D361E">
        <w:rPr>
          <w:rFonts w:ascii="AGaramondPro-Regular3" w:hAnsi="AGaramondPro-Regular3" w:cs="B Nazanin" w:hint="cs"/>
          <w:color w:val="000000"/>
          <w:sz w:val="28"/>
          <w:szCs w:val="28"/>
          <w:rtl/>
          <w:lang w:bidi="fa-IR"/>
        </w:rPr>
        <w:t>کنند</w:t>
      </w:r>
      <w:r w:rsidR="00B83655">
        <w:rPr>
          <w:rFonts w:ascii="AGaramondPro-Regular3" w:hAnsi="AGaramondPro-Regular3" w:cs="B Nazanin" w:hint="cs"/>
          <w:color w:val="000000"/>
          <w:sz w:val="28"/>
          <w:szCs w:val="28"/>
          <w:rtl/>
          <w:lang w:bidi="fa-IR"/>
        </w:rPr>
        <w:t>،</w:t>
      </w:r>
      <w:r w:rsidR="000D361E">
        <w:rPr>
          <w:rFonts w:ascii="AGaramondPro-Regular3" w:hAnsi="AGaramondPro-Regular3" w:cs="B Nazanin" w:hint="cs"/>
          <w:color w:val="000000"/>
          <w:sz w:val="28"/>
          <w:szCs w:val="28"/>
          <w:rtl/>
          <w:lang w:bidi="fa-IR"/>
        </w:rPr>
        <w:t xml:space="preserve"> دارند</w:t>
      </w:r>
      <w:r w:rsidR="00B83655">
        <w:rPr>
          <w:rFonts w:ascii="AGaramondPro-Regular3" w:hAnsi="AGaramondPro-Regular3" w:cs="B Nazanin" w:hint="cs"/>
          <w:color w:val="000000"/>
          <w:sz w:val="28"/>
          <w:szCs w:val="28"/>
          <w:rtl/>
          <w:lang w:bidi="fa-IR"/>
        </w:rPr>
        <w:t xml:space="preserve"> این مزا</w:t>
      </w:r>
      <w:r w:rsidR="000D361E">
        <w:rPr>
          <w:rFonts w:ascii="AGaramondPro-Regular3" w:hAnsi="AGaramondPro-Regular3" w:cs="B Nazanin" w:hint="cs"/>
          <w:color w:val="000000"/>
          <w:sz w:val="28"/>
          <w:szCs w:val="28"/>
          <w:rtl/>
          <w:lang w:bidi="fa-IR"/>
        </w:rPr>
        <w:t>ی</w:t>
      </w:r>
      <w:r w:rsidR="00B83655">
        <w:rPr>
          <w:rFonts w:ascii="AGaramondPro-Regular3" w:hAnsi="AGaramondPro-Regular3" w:cs="B Nazanin" w:hint="cs"/>
          <w:color w:val="000000"/>
          <w:sz w:val="28"/>
          <w:szCs w:val="28"/>
          <w:rtl/>
          <w:lang w:bidi="fa-IR"/>
        </w:rPr>
        <w:t>ا شامل موارد ذیل است</w:t>
      </w:r>
      <w:r w:rsidRPr="004975DE">
        <w:rPr>
          <w:rFonts w:ascii="AGaramondPro-Regular3" w:hAnsi="AGaramondPro-Regular3" w:cs="B Nazanin" w:hint="cs"/>
          <w:color w:val="000000"/>
          <w:sz w:val="28"/>
          <w:szCs w:val="28"/>
          <w:rtl/>
          <w:lang w:bidi="fa-IR"/>
        </w:rPr>
        <w:t xml:space="preserve">: </w:t>
      </w:r>
    </w:p>
    <w:p w14:paraId="20C70BE1" w14:textId="50E7AB24" w:rsidR="0069159C" w:rsidRPr="004975DE" w:rsidRDefault="00720A2D" w:rsidP="00225BDE">
      <w:pPr>
        <w:pStyle w:val="ListParagraph"/>
        <w:numPr>
          <w:ilvl w:val="0"/>
          <w:numId w:val="9"/>
        </w:numPr>
        <w:bidi/>
        <w:spacing w:before="240"/>
        <w:jc w:val="both"/>
        <w:rPr>
          <w:rFonts w:ascii="AGaramondPro-Regular3" w:hAnsi="AGaramondPro-Regular3" w:cs="B Nazanin"/>
          <w:color w:val="000000"/>
          <w:sz w:val="28"/>
          <w:szCs w:val="28"/>
        </w:rPr>
      </w:pPr>
      <w:r w:rsidRPr="004975DE">
        <w:rPr>
          <w:rFonts w:ascii="AGaramondPro-Regular3" w:hAnsi="AGaramondPro-Regular3" w:cs="B Nazanin" w:hint="cs"/>
          <w:color w:val="000000"/>
          <w:sz w:val="28"/>
          <w:szCs w:val="28"/>
          <w:rtl/>
        </w:rPr>
        <w:t xml:space="preserve">کاهش هزینه: </w:t>
      </w:r>
      <w:r w:rsidR="004B3B07" w:rsidRPr="004975DE">
        <w:rPr>
          <w:rFonts w:ascii="AGaramondPro-Regular3" w:hAnsi="AGaramondPro-Regular3" w:cs="B Nazanin" w:hint="cs"/>
          <w:color w:val="000000"/>
          <w:sz w:val="28"/>
          <w:szCs w:val="28"/>
          <w:rtl/>
        </w:rPr>
        <w:t xml:space="preserve">کمبود منابع تجدیدناپذیر </w:t>
      </w:r>
      <w:r w:rsidR="00E47849" w:rsidRPr="004975DE">
        <w:rPr>
          <w:rFonts w:ascii="AGaramondPro-Regular3" w:hAnsi="AGaramondPro-Regular3" w:cs="B Nazanin" w:hint="cs"/>
          <w:color w:val="000000"/>
          <w:sz w:val="28"/>
          <w:szCs w:val="28"/>
          <w:rtl/>
        </w:rPr>
        <w:t>باعث افزایش فشار هزینه</w:t>
      </w:r>
      <w:r w:rsidR="00E47849" w:rsidRPr="004975DE">
        <w:rPr>
          <w:rFonts w:ascii="AGaramondPro-Regular3" w:hAnsi="AGaramondPro-Regular3" w:cs="B Nazanin"/>
          <w:color w:val="000000"/>
          <w:sz w:val="28"/>
          <w:szCs w:val="28"/>
          <w:rtl/>
        </w:rPr>
        <w:softHyphen/>
      </w:r>
      <w:r w:rsidR="00E47849" w:rsidRPr="004975DE">
        <w:rPr>
          <w:rFonts w:ascii="AGaramondPro-Regular3" w:hAnsi="AGaramondPro-Regular3" w:cs="B Nazanin" w:hint="cs"/>
          <w:color w:val="000000"/>
          <w:sz w:val="28"/>
          <w:szCs w:val="28"/>
          <w:rtl/>
        </w:rPr>
        <w:t xml:space="preserve">ای بر خرید مواد اولیه </w:t>
      </w:r>
      <w:r w:rsidR="00225BDE">
        <w:rPr>
          <w:rFonts w:ascii="AGaramondPro-Regular3" w:hAnsi="AGaramondPro-Regular3" w:cs="B Nazanin" w:hint="cs"/>
          <w:color w:val="000000"/>
          <w:sz w:val="28"/>
          <w:szCs w:val="28"/>
          <w:rtl/>
        </w:rPr>
        <w:t>می</w:t>
      </w:r>
      <w:r w:rsidR="00225BDE">
        <w:rPr>
          <w:rFonts w:ascii="AGaramondPro-Regular3" w:hAnsi="AGaramondPro-Regular3" w:cs="B Nazanin"/>
          <w:color w:val="000000"/>
          <w:sz w:val="28"/>
          <w:szCs w:val="28"/>
          <w:rtl/>
        </w:rPr>
        <w:softHyphen/>
      </w:r>
      <w:r w:rsidR="00225BDE">
        <w:rPr>
          <w:rFonts w:ascii="AGaramondPro-Regular3" w:hAnsi="AGaramondPro-Regular3" w:cs="B Nazanin" w:hint="cs"/>
          <w:color w:val="000000"/>
          <w:sz w:val="28"/>
          <w:szCs w:val="28"/>
          <w:rtl/>
        </w:rPr>
        <w:t>شود</w:t>
      </w:r>
      <w:r w:rsidR="00E47849" w:rsidRPr="004975DE">
        <w:rPr>
          <w:rFonts w:ascii="AGaramondPro-Regular3" w:hAnsi="AGaramondPro-Regular3" w:cs="B Nazanin" w:hint="cs"/>
          <w:color w:val="000000"/>
          <w:sz w:val="28"/>
          <w:szCs w:val="28"/>
          <w:rtl/>
        </w:rPr>
        <w:t>. به</w:t>
      </w:r>
      <w:r w:rsidR="00E47849" w:rsidRPr="004975DE">
        <w:rPr>
          <w:rFonts w:ascii="AGaramondPro-Regular3" w:hAnsi="AGaramondPro-Regular3" w:cs="B Nazanin"/>
          <w:color w:val="000000"/>
          <w:sz w:val="28"/>
          <w:szCs w:val="28"/>
          <w:rtl/>
        </w:rPr>
        <w:softHyphen/>
      </w:r>
      <w:r w:rsidR="00E47849" w:rsidRPr="004975DE">
        <w:rPr>
          <w:rFonts w:ascii="AGaramondPro-Regular3" w:hAnsi="AGaramondPro-Regular3" w:cs="B Nazanin" w:hint="cs"/>
          <w:color w:val="000000"/>
          <w:sz w:val="28"/>
          <w:szCs w:val="28"/>
          <w:rtl/>
        </w:rPr>
        <w:t>این</w:t>
      </w:r>
      <w:r w:rsidR="00E47849" w:rsidRPr="004975DE">
        <w:rPr>
          <w:rFonts w:ascii="AGaramondPro-Regular3" w:hAnsi="AGaramondPro-Regular3" w:cs="B Nazanin"/>
          <w:color w:val="000000"/>
          <w:sz w:val="28"/>
          <w:szCs w:val="28"/>
          <w:rtl/>
        </w:rPr>
        <w:softHyphen/>
      </w:r>
      <w:r w:rsidR="00E47849" w:rsidRPr="004975DE">
        <w:rPr>
          <w:rFonts w:ascii="AGaramondPro-Regular3" w:hAnsi="AGaramondPro-Regular3" w:cs="B Nazanin" w:hint="cs"/>
          <w:color w:val="000000"/>
          <w:sz w:val="28"/>
          <w:szCs w:val="28"/>
          <w:rtl/>
        </w:rPr>
        <w:t>ترتیب شیوه</w:t>
      </w:r>
      <w:r w:rsidR="00E47849" w:rsidRPr="004975DE">
        <w:rPr>
          <w:rFonts w:ascii="AGaramondPro-Regular3" w:hAnsi="AGaramondPro-Regular3" w:cs="B Nazanin"/>
          <w:color w:val="000000"/>
          <w:sz w:val="28"/>
          <w:szCs w:val="28"/>
          <w:rtl/>
        </w:rPr>
        <w:softHyphen/>
      </w:r>
      <w:r w:rsidR="00E47849" w:rsidRPr="004975DE">
        <w:rPr>
          <w:rFonts w:ascii="AGaramondPro-Regular3" w:hAnsi="AGaramondPro-Regular3" w:cs="B Nazanin" w:hint="cs"/>
          <w:color w:val="000000"/>
          <w:sz w:val="28"/>
          <w:szCs w:val="28"/>
          <w:rtl/>
        </w:rPr>
        <w:t>های پایدار به شرکت</w:t>
      </w:r>
      <w:r w:rsidR="00E47849" w:rsidRPr="004975DE">
        <w:rPr>
          <w:rFonts w:ascii="AGaramondPro-Regular3" w:hAnsi="AGaramondPro-Regular3" w:cs="B Nazanin"/>
          <w:color w:val="000000"/>
          <w:sz w:val="28"/>
          <w:szCs w:val="28"/>
          <w:rtl/>
        </w:rPr>
        <w:softHyphen/>
      </w:r>
      <w:r w:rsidR="00E47849" w:rsidRPr="004975DE">
        <w:rPr>
          <w:rFonts w:ascii="AGaramondPro-Regular3" w:hAnsi="AGaramondPro-Regular3" w:cs="B Nazanin" w:hint="cs"/>
          <w:color w:val="000000"/>
          <w:sz w:val="28"/>
          <w:szCs w:val="28"/>
          <w:rtl/>
        </w:rPr>
        <w:t xml:space="preserve">ها </w:t>
      </w:r>
      <w:r w:rsidR="00240D13" w:rsidRPr="004975DE">
        <w:rPr>
          <w:rFonts w:ascii="AGaramondPro-Regular3" w:hAnsi="AGaramondPro-Regular3" w:cs="B Nazanin" w:hint="cs"/>
          <w:color w:val="000000"/>
          <w:sz w:val="28"/>
          <w:szCs w:val="28"/>
          <w:rtl/>
        </w:rPr>
        <w:t>فرصت بیشتری برای صرفه</w:t>
      </w:r>
      <w:r w:rsidR="00240D13" w:rsidRPr="004975DE">
        <w:rPr>
          <w:rFonts w:ascii="AGaramondPro-Regular3" w:hAnsi="AGaramondPro-Regular3" w:cs="B Nazanin"/>
          <w:color w:val="000000"/>
          <w:sz w:val="28"/>
          <w:szCs w:val="28"/>
          <w:rtl/>
        </w:rPr>
        <w:softHyphen/>
      </w:r>
      <w:r w:rsidR="00240D13" w:rsidRPr="004975DE">
        <w:rPr>
          <w:rFonts w:ascii="AGaramondPro-Regular3" w:hAnsi="AGaramondPro-Regular3" w:cs="B Nazanin" w:hint="cs"/>
          <w:color w:val="000000"/>
          <w:sz w:val="28"/>
          <w:szCs w:val="28"/>
          <w:rtl/>
        </w:rPr>
        <w:t>جویی در هزینه</w:t>
      </w:r>
      <w:r w:rsidR="00240D13" w:rsidRPr="004975DE">
        <w:rPr>
          <w:rFonts w:ascii="AGaramondPro-Regular3" w:hAnsi="AGaramondPro-Regular3" w:cs="B Nazanin"/>
          <w:color w:val="000000"/>
          <w:sz w:val="28"/>
          <w:szCs w:val="28"/>
          <w:rtl/>
        </w:rPr>
        <w:softHyphen/>
      </w:r>
      <w:r w:rsidR="00240D13" w:rsidRPr="004975DE">
        <w:rPr>
          <w:rFonts w:ascii="AGaramondPro-Regular3" w:hAnsi="AGaramondPro-Regular3" w:cs="B Nazanin" w:hint="cs"/>
          <w:color w:val="000000"/>
          <w:sz w:val="28"/>
          <w:szCs w:val="28"/>
          <w:rtl/>
        </w:rPr>
        <w:t>ها از لحاظ بکارگیری مواد اولیه تجدیدپذیر در ساخت و تولید</w:t>
      </w:r>
      <w:r w:rsidR="00B7258F" w:rsidRPr="004975DE">
        <w:rPr>
          <w:rFonts w:ascii="AGaramondPro-Regular3" w:hAnsi="AGaramondPro-Regular3" w:cs="B Nazanin" w:hint="cs"/>
          <w:color w:val="000000"/>
          <w:sz w:val="28"/>
          <w:szCs w:val="28"/>
          <w:rtl/>
        </w:rPr>
        <w:t xml:space="preserve"> و صرفه</w:t>
      </w:r>
      <w:r w:rsidR="00B7258F" w:rsidRPr="004975DE">
        <w:rPr>
          <w:rFonts w:ascii="AGaramondPro-Regular3" w:hAnsi="AGaramondPro-Regular3" w:cs="B Nazanin"/>
          <w:color w:val="000000"/>
          <w:sz w:val="28"/>
          <w:szCs w:val="28"/>
          <w:rtl/>
        </w:rPr>
        <w:softHyphen/>
      </w:r>
      <w:r w:rsidR="00B7258F" w:rsidRPr="004975DE">
        <w:rPr>
          <w:rFonts w:ascii="AGaramondPro-Regular3" w:hAnsi="AGaramondPro-Regular3" w:cs="B Nazanin" w:hint="cs"/>
          <w:color w:val="000000"/>
          <w:sz w:val="28"/>
          <w:szCs w:val="28"/>
          <w:rtl/>
        </w:rPr>
        <w:t>جویی در انرژی و کاهش زباله به</w:t>
      </w:r>
      <w:r w:rsidR="00B7258F" w:rsidRPr="004975DE">
        <w:rPr>
          <w:rFonts w:ascii="AGaramondPro-Regular3" w:hAnsi="AGaramondPro-Regular3" w:cs="B Nazanin"/>
          <w:color w:val="000000"/>
          <w:sz w:val="28"/>
          <w:szCs w:val="28"/>
          <w:rtl/>
        </w:rPr>
        <w:softHyphen/>
      </w:r>
      <w:r w:rsidR="00B7258F" w:rsidRPr="004975DE">
        <w:rPr>
          <w:rFonts w:ascii="AGaramondPro-Regular3" w:hAnsi="AGaramondPro-Regular3" w:cs="B Nazanin" w:hint="cs"/>
          <w:color w:val="000000"/>
          <w:sz w:val="28"/>
          <w:szCs w:val="28"/>
          <w:rtl/>
        </w:rPr>
        <w:t>واسطه بکارگیری راحل</w:t>
      </w:r>
      <w:r w:rsidR="00B7258F" w:rsidRPr="004975DE">
        <w:rPr>
          <w:rFonts w:ascii="AGaramondPro-Regular3" w:hAnsi="AGaramondPro-Regular3" w:cs="B Nazanin"/>
          <w:color w:val="000000"/>
          <w:sz w:val="28"/>
          <w:szCs w:val="28"/>
          <w:rtl/>
        </w:rPr>
        <w:softHyphen/>
      </w:r>
      <w:r w:rsidR="00B7258F" w:rsidRPr="004975DE">
        <w:rPr>
          <w:rFonts w:ascii="AGaramondPro-Regular3" w:hAnsi="AGaramondPro-Regular3" w:cs="B Nazanin" w:hint="cs"/>
          <w:color w:val="000000"/>
          <w:sz w:val="28"/>
          <w:szCs w:val="28"/>
          <w:rtl/>
        </w:rPr>
        <w:t xml:space="preserve">های فناورانه </w:t>
      </w:r>
      <w:r w:rsidR="00225BDE">
        <w:rPr>
          <w:rFonts w:ascii="AGaramondPro-Regular3" w:hAnsi="AGaramondPro-Regular3" w:cs="B Nazanin" w:hint="cs"/>
          <w:color w:val="000000"/>
          <w:sz w:val="28"/>
          <w:szCs w:val="28"/>
          <w:rtl/>
        </w:rPr>
        <w:t>می</w:t>
      </w:r>
      <w:r w:rsidR="00225BDE">
        <w:rPr>
          <w:rFonts w:ascii="AGaramondPro-Regular3" w:hAnsi="AGaramondPro-Regular3" w:cs="B Nazanin"/>
          <w:color w:val="000000"/>
          <w:sz w:val="28"/>
          <w:szCs w:val="28"/>
          <w:rtl/>
        </w:rPr>
        <w:softHyphen/>
      </w:r>
      <w:r w:rsidR="00225BDE">
        <w:rPr>
          <w:rFonts w:ascii="AGaramondPro-Regular3" w:hAnsi="AGaramondPro-Regular3" w:cs="B Nazanin" w:hint="cs"/>
          <w:color w:val="000000"/>
          <w:sz w:val="28"/>
          <w:szCs w:val="28"/>
          <w:rtl/>
        </w:rPr>
        <w:t>دهد</w:t>
      </w:r>
      <w:r w:rsidR="00B7258F" w:rsidRPr="004975DE">
        <w:rPr>
          <w:rFonts w:ascii="AGaramondPro-Regular3" w:hAnsi="AGaramondPro-Regular3" w:cs="B Nazanin" w:hint="cs"/>
          <w:color w:val="000000"/>
          <w:sz w:val="28"/>
          <w:szCs w:val="28"/>
          <w:rtl/>
        </w:rPr>
        <w:t xml:space="preserve"> (لیونگ، 2020)</w:t>
      </w:r>
      <w:r w:rsidR="00DB2254" w:rsidRPr="004975DE">
        <w:rPr>
          <w:rFonts w:ascii="AGaramondPro-Regular3" w:hAnsi="AGaramondPro-Regular3" w:cs="B Nazanin" w:hint="cs"/>
          <w:color w:val="000000"/>
          <w:sz w:val="28"/>
          <w:szCs w:val="28"/>
          <w:rtl/>
        </w:rPr>
        <w:t>.</w:t>
      </w:r>
    </w:p>
    <w:p w14:paraId="5DF6F0AC" w14:textId="1B54419E" w:rsidR="00DB2254" w:rsidRPr="004975DE" w:rsidRDefault="00DB2254" w:rsidP="00DB2254">
      <w:pPr>
        <w:pStyle w:val="ListParagraph"/>
        <w:numPr>
          <w:ilvl w:val="0"/>
          <w:numId w:val="9"/>
        </w:numPr>
        <w:bidi/>
        <w:jc w:val="both"/>
        <w:rPr>
          <w:rFonts w:ascii="AGaramondPro-Regular3" w:hAnsi="AGaramondPro-Regular3" w:cs="B Nazanin"/>
          <w:color w:val="000000"/>
          <w:sz w:val="28"/>
          <w:szCs w:val="28"/>
        </w:rPr>
      </w:pPr>
      <w:r w:rsidRPr="004975DE">
        <w:rPr>
          <w:rFonts w:ascii="AGaramondPro-Regular3" w:hAnsi="AGaramondPro-Regular3" w:cs="B Nazanin" w:hint="cs"/>
          <w:color w:val="000000"/>
          <w:sz w:val="28"/>
          <w:szCs w:val="28"/>
          <w:rtl/>
        </w:rPr>
        <w:t>تصاویر برند: مصرف</w:t>
      </w:r>
      <w:r w:rsidRPr="004975DE">
        <w:rPr>
          <w:rFonts w:ascii="AGaramondPro-Regular3" w:hAnsi="AGaramondPro-Regular3" w:cs="B Nazanin"/>
          <w:color w:val="000000"/>
          <w:sz w:val="28"/>
          <w:szCs w:val="28"/>
          <w:rtl/>
        </w:rPr>
        <w:softHyphen/>
      </w:r>
      <w:r w:rsidRPr="004975DE">
        <w:rPr>
          <w:rFonts w:ascii="AGaramondPro-Regular3" w:hAnsi="AGaramondPro-Regular3" w:cs="B Nazanin" w:hint="cs"/>
          <w:color w:val="000000"/>
          <w:sz w:val="28"/>
          <w:szCs w:val="28"/>
          <w:rtl/>
        </w:rPr>
        <w:t xml:space="preserve">کنندگان دغدغه بیشتری برای خرید </w:t>
      </w:r>
      <w:r w:rsidR="00B13090" w:rsidRPr="004975DE">
        <w:rPr>
          <w:rFonts w:ascii="AGaramondPro-Regular3" w:hAnsi="AGaramondPro-Regular3" w:cs="B Nazanin" w:hint="cs"/>
          <w:color w:val="000000"/>
          <w:sz w:val="28"/>
          <w:szCs w:val="28"/>
          <w:rtl/>
        </w:rPr>
        <w:t>محصولات پایدار دارند و شرکت</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ها برای دستیابی به مخاطبان هدف بزرگتر، استراتژی</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های خود را به</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شکل پایدار اداره نموده و از روش</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های تولید پایدار استفاده می</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کنند که این امر باعث سرآمد شدن آنها از لحاظ آگاهی از محیط زیست می</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شود و درآمد و فروششان را بال</w:t>
      </w:r>
      <w:r w:rsidR="00B83655">
        <w:rPr>
          <w:rFonts w:ascii="AGaramondPro-Regular3" w:hAnsi="AGaramondPro-Regular3" w:cs="B Nazanin" w:hint="cs"/>
          <w:color w:val="000000"/>
          <w:sz w:val="28"/>
          <w:szCs w:val="28"/>
          <w:rtl/>
        </w:rPr>
        <w:t>ا</w:t>
      </w:r>
      <w:r w:rsidR="00B13090" w:rsidRPr="004975DE">
        <w:rPr>
          <w:rFonts w:ascii="AGaramondPro-Regular3" w:hAnsi="AGaramondPro-Regular3" w:cs="B Nazanin" w:hint="cs"/>
          <w:color w:val="000000"/>
          <w:sz w:val="28"/>
          <w:szCs w:val="28"/>
          <w:rtl/>
        </w:rPr>
        <w:t>تر می</w:t>
      </w:r>
      <w:r w:rsidR="00B13090" w:rsidRPr="004975DE">
        <w:rPr>
          <w:rFonts w:ascii="AGaramondPro-Regular3" w:hAnsi="AGaramondPro-Regular3" w:cs="B Nazanin"/>
          <w:color w:val="000000"/>
          <w:sz w:val="28"/>
          <w:szCs w:val="28"/>
          <w:rtl/>
        </w:rPr>
        <w:softHyphen/>
      </w:r>
      <w:r w:rsidR="00B13090" w:rsidRPr="004975DE">
        <w:rPr>
          <w:rFonts w:ascii="AGaramondPro-Regular3" w:hAnsi="AGaramondPro-Regular3" w:cs="B Nazanin" w:hint="cs"/>
          <w:color w:val="000000"/>
          <w:sz w:val="28"/>
          <w:szCs w:val="28"/>
          <w:rtl/>
        </w:rPr>
        <w:t xml:space="preserve">برد (لیونگ، 2020). </w:t>
      </w:r>
    </w:p>
    <w:p w14:paraId="2A55D629" w14:textId="6DEFA988" w:rsidR="00B13090" w:rsidRPr="004975DE" w:rsidRDefault="00B13090" w:rsidP="00B13090">
      <w:pPr>
        <w:pStyle w:val="ListParagraph"/>
        <w:numPr>
          <w:ilvl w:val="0"/>
          <w:numId w:val="9"/>
        </w:numPr>
        <w:bidi/>
        <w:jc w:val="both"/>
        <w:rPr>
          <w:rFonts w:ascii="AGaramondPro-Regular3" w:hAnsi="AGaramondPro-Regular3" w:cs="B Nazanin"/>
          <w:color w:val="000000"/>
          <w:sz w:val="28"/>
          <w:szCs w:val="28"/>
        </w:rPr>
      </w:pPr>
      <w:r w:rsidRPr="004975DE">
        <w:rPr>
          <w:rFonts w:ascii="AGaramondPro-Regular3" w:hAnsi="AGaramondPro-Regular3" w:cs="B Nazanin" w:hint="cs"/>
          <w:color w:val="000000"/>
          <w:sz w:val="28"/>
          <w:szCs w:val="28"/>
          <w:rtl/>
        </w:rPr>
        <w:lastRenderedPageBreak/>
        <w:t xml:space="preserve">مزایای رقابتی: </w:t>
      </w:r>
      <w:r w:rsidR="00466B79" w:rsidRPr="004975DE">
        <w:rPr>
          <w:rFonts w:ascii="AGaramondPro-Regular3" w:hAnsi="AGaramondPro-Regular3" w:cs="B Nazanin" w:hint="cs"/>
          <w:color w:val="000000"/>
          <w:sz w:val="28"/>
          <w:szCs w:val="28"/>
          <w:rtl/>
        </w:rPr>
        <w:t>ایجاد تصویری از سازنده آگاه از محیط زیست به متمایز شدن شرکت از رقبایی که فقط بر سودآوری تمرکز نموده</w:t>
      </w:r>
      <w:r w:rsidR="00466B79" w:rsidRPr="004975DE">
        <w:rPr>
          <w:rFonts w:ascii="AGaramondPro-Regular3" w:hAnsi="AGaramondPro-Regular3" w:cs="B Nazanin"/>
          <w:color w:val="000000"/>
          <w:sz w:val="28"/>
          <w:szCs w:val="28"/>
          <w:rtl/>
        </w:rPr>
        <w:softHyphen/>
      </w:r>
      <w:r w:rsidR="00466B79" w:rsidRPr="004975DE">
        <w:rPr>
          <w:rFonts w:ascii="AGaramondPro-Regular3" w:hAnsi="AGaramondPro-Regular3" w:cs="B Nazanin" w:hint="cs"/>
          <w:color w:val="000000"/>
          <w:sz w:val="28"/>
          <w:szCs w:val="28"/>
          <w:rtl/>
        </w:rPr>
        <w:t>اند، کمک می</w:t>
      </w:r>
      <w:r w:rsidR="00466B79" w:rsidRPr="004975DE">
        <w:rPr>
          <w:rFonts w:ascii="AGaramondPro-Regular3" w:hAnsi="AGaramondPro-Regular3" w:cs="B Nazanin"/>
          <w:color w:val="000000"/>
          <w:sz w:val="28"/>
          <w:szCs w:val="28"/>
          <w:rtl/>
        </w:rPr>
        <w:softHyphen/>
      </w:r>
      <w:r w:rsidR="00466B79" w:rsidRPr="004975DE">
        <w:rPr>
          <w:rFonts w:ascii="AGaramondPro-Regular3" w:hAnsi="AGaramondPro-Regular3" w:cs="B Nazanin" w:hint="cs"/>
          <w:color w:val="000000"/>
          <w:sz w:val="28"/>
          <w:szCs w:val="28"/>
          <w:rtl/>
        </w:rPr>
        <w:t>کند (براون، 2017).</w:t>
      </w:r>
    </w:p>
    <w:p w14:paraId="1E47B3CE" w14:textId="6E7E555E" w:rsidR="00466B79" w:rsidRDefault="00466B79" w:rsidP="00466B79">
      <w:pPr>
        <w:pStyle w:val="ListParagraph"/>
        <w:numPr>
          <w:ilvl w:val="0"/>
          <w:numId w:val="9"/>
        </w:numPr>
        <w:bidi/>
        <w:jc w:val="both"/>
        <w:rPr>
          <w:rFonts w:ascii="AGaramondPro-Regular3" w:hAnsi="AGaramondPro-Regular3" w:cs="B Nazanin"/>
          <w:color w:val="000000"/>
          <w:sz w:val="28"/>
          <w:szCs w:val="28"/>
        </w:rPr>
      </w:pPr>
      <w:r w:rsidRPr="004975DE">
        <w:rPr>
          <w:rFonts w:ascii="AGaramondPro-Regular3" w:hAnsi="AGaramondPro-Regular3" w:cs="B Nazanin" w:hint="cs"/>
          <w:color w:val="000000"/>
          <w:sz w:val="28"/>
          <w:szCs w:val="28"/>
          <w:rtl/>
        </w:rPr>
        <w:t>ترویج نوآوری: تعهد داشتن به توسعه پایدار باعث می</w:t>
      </w:r>
      <w:r w:rsidRPr="004975DE">
        <w:rPr>
          <w:rFonts w:ascii="AGaramondPro-Regular3" w:hAnsi="AGaramondPro-Regular3" w:cs="B Nazanin"/>
          <w:color w:val="000000"/>
          <w:sz w:val="28"/>
          <w:szCs w:val="28"/>
          <w:rtl/>
        </w:rPr>
        <w:softHyphen/>
      </w:r>
      <w:r w:rsidRPr="004975DE">
        <w:rPr>
          <w:rFonts w:ascii="AGaramondPro-Regular3" w:hAnsi="AGaramondPro-Regular3" w:cs="B Nazanin" w:hint="cs"/>
          <w:color w:val="000000"/>
          <w:sz w:val="28"/>
          <w:szCs w:val="28"/>
          <w:rtl/>
        </w:rPr>
        <w:t>شود که شرکت</w:t>
      </w:r>
      <w:r w:rsidRPr="004975DE">
        <w:rPr>
          <w:rFonts w:ascii="AGaramondPro-Regular3" w:hAnsi="AGaramondPro-Regular3" w:cs="B Nazanin"/>
          <w:color w:val="000000"/>
          <w:sz w:val="28"/>
          <w:szCs w:val="28"/>
          <w:rtl/>
        </w:rPr>
        <w:softHyphen/>
      </w:r>
      <w:r w:rsidRPr="004975DE">
        <w:rPr>
          <w:rFonts w:ascii="AGaramondPro-Regular3" w:hAnsi="AGaramondPro-Regular3" w:cs="B Nazanin" w:hint="cs"/>
          <w:color w:val="000000"/>
          <w:sz w:val="28"/>
          <w:szCs w:val="28"/>
          <w:rtl/>
        </w:rPr>
        <w:t>ها با چالش</w:t>
      </w:r>
      <w:r w:rsidRPr="004975DE">
        <w:rPr>
          <w:rFonts w:ascii="AGaramondPro-Regular3" w:hAnsi="AGaramondPro-Regular3" w:cs="B Nazanin"/>
          <w:color w:val="000000"/>
          <w:sz w:val="28"/>
          <w:szCs w:val="28"/>
          <w:rtl/>
        </w:rPr>
        <w:softHyphen/>
      </w:r>
      <w:r w:rsidRPr="004975DE">
        <w:rPr>
          <w:rFonts w:ascii="AGaramondPro-Regular3" w:hAnsi="AGaramondPro-Regular3" w:cs="B Nazanin" w:hint="cs"/>
          <w:color w:val="000000"/>
          <w:sz w:val="28"/>
          <w:szCs w:val="28"/>
          <w:rtl/>
        </w:rPr>
        <w:t xml:space="preserve">هایی از </w:t>
      </w:r>
      <w:r w:rsidR="00D16EB6">
        <w:rPr>
          <w:rFonts w:ascii="AGaramondPro-Regular3" w:hAnsi="AGaramondPro-Regular3" w:cs="B Nazanin" w:hint="cs"/>
          <w:color w:val="000000"/>
          <w:sz w:val="28"/>
          <w:szCs w:val="28"/>
          <w:rtl/>
        </w:rPr>
        <w:t>جنس</w:t>
      </w:r>
      <w:r w:rsidRPr="004975DE">
        <w:rPr>
          <w:rFonts w:ascii="AGaramondPro-Regular3" w:hAnsi="AGaramondPro-Regular3" w:cs="B Nazanin" w:hint="cs"/>
          <w:color w:val="000000"/>
          <w:sz w:val="28"/>
          <w:szCs w:val="28"/>
          <w:rtl/>
        </w:rPr>
        <w:t xml:space="preserve"> بهبود  نوآوری مواجه شوند. برای مثال، فناوری</w:t>
      </w:r>
      <w:r w:rsidRPr="004975DE">
        <w:rPr>
          <w:rFonts w:ascii="AGaramondPro-Regular3" w:hAnsi="AGaramondPro-Regular3" w:cs="B Nazanin"/>
          <w:color w:val="000000"/>
          <w:sz w:val="28"/>
          <w:szCs w:val="28"/>
          <w:rtl/>
        </w:rPr>
        <w:softHyphen/>
      </w:r>
      <w:r w:rsidRPr="004975DE">
        <w:rPr>
          <w:rFonts w:ascii="AGaramondPro-Regular3" w:hAnsi="AGaramondPro-Regular3" w:cs="B Nazanin" w:hint="cs"/>
          <w:color w:val="000000"/>
          <w:sz w:val="28"/>
          <w:szCs w:val="28"/>
          <w:rtl/>
        </w:rPr>
        <w:t xml:space="preserve">های جدید کاهش انتشار </w:t>
      </w:r>
      <w:r w:rsidRPr="004975DE">
        <w:rPr>
          <w:rFonts w:ascii="AGaramondPro-Regular3" w:hAnsi="AGaramondPro-Regular3" w:cs="B Nazanin"/>
          <w:color w:val="000000"/>
          <w:sz w:val="28"/>
          <w:szCs w:val="28"/>
        </w:rPr>
        <w:t xml:space="preserve">CO2 </w:t>
      </w:r>
      <w:r w:rsidRPr="004975DE">
        <w:rPr>
          <w:rFonts w:ascii="AGaramondPro-Regular3" w:hAnsi="AGaramondPro-Regular3" w:cs="B Nazanin" w:hint="cs"/>
          <w:color w:val="000000"/>
          <w:sz w:val="28"/>
          <w:szCs w:val="28"/>
          <w:rtl/>
          <w:lang w:bidi="fa-IR"/>
        </w:rPr>
        <w:t xml:space="preserve"> در فرایند تولید باید توسعه داد</w:t>
      </w:r>
      <w:r w:rsidR="007C7DD8" w:rsidRPr="004975DE">
        <w:rPr>
          <w:rFonts w:ascii="AGaramondPro-Regular3" w:hAnsi="AGaramondPro-Regular3" w:cs="B Nazanin" w:hint="cs"/>
          <w:color w:val="000000"/>
          <w:sz w:val="28"/>
          <w:szCs w:val="28"/>
          <w:rtl/>
          <w:lang w:bidi="fa-IR"/>
        </w:rPr>
        <w:t xml:space="preserve">ه </w:t>
      </w:r>
      <w:r w:rsidRPr="004975DE">
        <w:rPr>
          <w:rFonts w:ascii="AGaramondPro-Regular3" w:hAnsi="AGaramondPro-Regular3" w:cs="B Nazanin"/>
          <w:color w:val="000000"/>
          <w:sz w:val="28"/>
          <w:szCs w:val="28"/>
          <w:rtl/>
          <w:lang w:bidi="fa-IR"/>
        </w:rPr>
        <w:softHyphen/>
      </w:r>
      <w:r w:rsidRPr="004975DE">
        <w:rPr>
          <w:rFonts w:ascii="AGaramondPro-Regular3" w:hAnsi="AGaramondPro-Regular3" w:cs="B Nazanin" w:hint="cs"/>
          <w:color w:val="000000"/>
          <w:sz w:val="28"/>
          <w:szCs w:val="28"/>
          <w:rtl/>
          <w:lang w:bidi="fa-IR"/>
        </w:rPr>
        <w:t>شوند</w:t>
      </w:r>
      <w:r w:rsidR="00F56AC7" w:rsidRPr="004975DE">
        <w:rPr>
          <w:rFonts w:ascii="AGaramondPro-Regular3" w:hAnsi="AGaramondPro-Regular3" w:cs="B Nazanin" w:hint="cs"/>
          <w:color w:val="000000"/>
          <w:sz w:val="28"/>
          <w:szCs w:val="28"/>
          <w:rtl/>
          <w:lang w:bidi="fa-IR"/>
        </w:rPr>
        <w:t xml:space="preserve"> (براون، 2017)</w:t>
      </w:r>
      <w:r w:rsidRPr="004975DE">
        <w:rPr>
          <w:rFonts w:ascii="AGaramondPro-Regular3" w:hAnsi="AGaramondPro-Regular3" w:cs="B Nazanin" w:hint="cs"/>
          <w:color w:val="000000"/>
          <w:sz w:val="28"/>
          <w:szCs w:val="28"/>
          <w:rtl/>
          <w:lang w:bidi="fa-IR"/>
        </w:rPr>
        <w:t xml:space="preserve">. </w:t>
      </w:r>
    </w:p>
    <w:p w14:paraId="50D036D2" w14:textId="1002B4EC" w:rsidR="00B06024" w:rsidRPr="00B26E0A" w:rsidRDefault="00B06024" w:rsidP="004C0DA1">
      <w:pPr>
        <w:pStyle w:val="Heading3"/>
        <w:rPr>
          <w:rFonts w:ascii="AGaramondPro-Regular3" w:hAnsi="AGaramondPro-Regular3" w:cs="B Nazanin"/>
          <w:b w:val="0"/>
          <w:bCs w:val="0"/>
          <w:color w:val="000000"/>
        </w:rPr>
      </w:pPr>
      <w:r w:rsidRPr="00B26E0A">
        <w:rPr>
          <w:rFonts w:ascii="AGaramondPro-Regular3" w:hAnsi="AGaramondPro-Regular3" w:cs="B Nazanin" w:hint="cs"/>
          <w:color w:val="000000"/>
          <w:rtl/>
        </w:rPr>
        <w:t>3.1.2.چارچوب پایداری: ارکان سه</w:t>
      </w:r>
      <w:r w:rsidRPr="00B26E0A">
        <w:rPr>
          <w:rFonts w:ascii="AGaramondPro-Regular3" w:hAnsi="AGaramondPro-Regular3" w:cs="B Nazanin"/>
          <w:color w:val="000000"/>
          <w:rtl/>
        </w:rPr>
        <w:softHyphen/>
      </w:r>
      <w:r w:rsidRPr="00B26E0A">
        <w:rPr>
          <w:rFonts w:ascii="AGaramondPro-Regular3" w:hAnsi="AGaramondPro-Regular3" w:cs="B Nazanin" w:hint="cs"/>
          <w:color w:val="000000"/>
          <w:rtl/>
        </w:rPr>
        <w:t>گانه (</w:t>
      </w:r>
      <w:r w:rsidRPr="00B26E0A">
        <w:rPr>
          <w:rFonts w:ascii="AGaramondPro-Regular3" w:hAnsi="AGaramondPro-Regular3" w:cs="B Nazanin"/>
          <w:color w:val="000000"/>
        </w:rPr>
        <w:t>TBL</w:t>
      </w:r>
      <w:r w:rsidRPr="00B26E0A">
        <w:rPr>
          <w:rFonts w:ascii="AGaramondPro-Regular3" w:hAnsi="AGaramondPro-Regular3" w:cs="B Nazanin" w:hint="cs"/>
          <w:color w:val="000000"/>
          <w:rtl/>
        </w:rPr>
        <w:t>)</w:t>
      </w:r>
    </w:p>
    <w:p w14:paraId="52E38E89" w14:textId="7F708EAF" w:rsidR="00B06024" w:rsidRDefault="00B06024" w:rsidP="00B06024">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معیارهای توسعه پایدار شامل سه بعد اقتصادی، اجتماعی و محیطی </w:t>
      </w:r>
      <w:r w:rsidR="00B26E0A">
        <w:rPr>
          <w:rFonts w:ascii="AGaramondPro-Regular3" w:hAnsi="AGaramondPro-Regular3" w:cs="B Nazanin" w:hint="cs"/>
          <w:color w:val="000000"/>
          <w:sz w:val="28"/>
          <w:szCs w:val="28"/>
          <w:rtl/>
          <w:lang w:bidi="fa-IR"/>
        </w:rPr>
        <w:t>هستند</w:t>
      </w:r>
      <w:r w:rsidR="00AD3300">
        <w:rPr>
          <w:rFonts w:ascii="AGaramondPro-Regular3" w:hAnsi="AGaramondPro-Regular3" w:cs="B Nazanin" w:hint="cs"/>
          <w:color w:val="000000"/>
          <w:sz w:val="28"/>
          <w:szCs w:val="28"/>
          <w:rtl/>
          <w:lang w:bidi="fa-IR"/>
        </w:rPr>
        <w:t xml:space="preserve"> </w:t>
      </w:r>
      <w:r w:rsidR="00D16EB6">
        <w:rPr>
          <w:rFonts w:ascii="AGaramondPro-Regular3" w:hAnsi="AGaramondPro-Regular3" w:cs="B Nazanin" w:hint="cs"/>
          <w:color w:val="000000"/>
          <w:sz w:val="28"/>
          <w:szCs w:val="28"/>
          <w:rtl/>
          <w:lang w:bidi="fa-IR"/>
        </w:rPr>
        <w:t>و</w:t>
      </w:r>
      <w:r>
        <w:rPr>
          <w:rFonts w:ascii="AGaramondPro-Regular3" w:hAnsi="AGaramondPro-Regular3" w:cs="B Nazanin" w:hint="cs"/>
          <w:color w:val="000000"/>
          <w:sz w:val="28"/>
          <w:szCs w:val="28"/>
          <w:rtl/>
          <w:lang w:bidi="fa-IR"/>
        </w:rPr>
        <w:t xml:space="preserve"> این ابعاد کلیدی به مفهوم ارکان سه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گانه تفسیر شده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اند </w:t>
      </w:r>
      <w:r w:rsidR="00D16EB6">
        <w:rPr>
          <w:rFonts w:ascii="AGaramondPro-Regular3" w:hAnsi="AGaramondPro-Regular3" w:cs="B Nazanin" w:hint="cs"/>
          <w:color w:val="000000"/>
          <w:sz w:val="28"/>
          <w:szCs w:val="28"/>
          <w:rtl/>
          <w:lang w:bidi="fa-IR"/>
        </w:rPr>
        <w:t>که</w:t>
      </w:r>
      <w:r>
        <w:rPr>
          <w:rFonts w:ascii="AGaramondPro-Regular3" w:hAnsi="AGaramondPro-Regular3" w:cs="B Nazanin" w:hint="cs"/>
          <w:color w:val="000000"/>
          <w:sz w:val="28"/>
          <w:szCs w:val="28"/>
          <w:rtl/>
          <w:lang w:bidi="fa-IR"/>
        </w:rPr>
        <w:t xml:space="preserve"> اشاره به </w:t>
      </w:r>
      <w:r>
        <w:rPr>
          <w:rFonts w:ascii="AGaramondPro-Regular3" w:hAnsi="AGaramondPro-Regular3" w:cs="B Nazanin"/>
          <w:color w:val="000000"/>
          <w:sz w:val="28"/>
          <w:szCs w:val="28"/>
          <w:lang w:bidi="fa-IR"/>
        </w:rPr>
        <w:t>3P</w:t>
      </w:r>
      <w:r>
        <w:rPr>
          <w:rFonts w:ascii="AGaramondPro-Regular3" w:hAnsi="AGaramondPro-Regular3" w:cs="B Nazanin" w:hint="cs"/>
          <w:color w:val="000000"/>
          <w:sz w:val="28"/>
          <w:szCs w:val="28"/>
          <w:rtl/>
          <w:lang w:bidi="fa-IR"/>
        </w:rPr>
        <w:t>ها یعنی مردم، کارخانه و سودآوری دار</w:t>
      </w:r>
      <w:r w:rsidR="00AD3300">
        <w:rPr>
          <w:rFonts w:ascii="AGaramondPro-Regular3" w:hAnsi="AGaramondPro-Regular3" w:cs="B Nazanin" w:hint="cs"/>
          <w:color w:val="000000"/>
          <w:sz w:val="28"/>
          <w:szCs w:val="28"/>
          <w:rtl/>
          <w:lang w:bidi="fa-IR"/>
        </w:rPr>
        <w:t>ن</w:t>
      </w:r>
      <w:r>
        <w:rPr>
          <w:rFonts w:ascii="AGaramondPro-Regular3" w:hAnsi="AGaramondPro-Regular3" w:cs="B Nazanin" w:hint="cs"/>
          <w:color w:val="000000"/>
          <w:sz w:val="28"/>
          <w:szCs w:val="28"/>
          <w:rtl/>
          <w:lang w:bidi="fa-IR"/>
        </w:rPr>
        <w:t xml:space="preserve">د (الیکنتون، 1998). </w:t>
      </w:r>
      <w:r w:rsidR="00AD3300">
        <w:rPr>
          <w:rFonts w:ascii="AGaramondPro-Regular3" w:hAnsi="AGaramondPro-Regular3" w:cs="B Nazanin" w:hint="cs"/>
          <w:color w:val="000000"/>
          <w:sz w:val="28"/>
          <w:szCs w:val="28"/>
          <w:rtl/>
          <w:lang w:bidi="fa-IR"/>
        </w:rPr>
        <w:t>طبق</w:t>
      </w:r>
      <w:r>
        <w:rPr>
          <w:rFonts w:ascii="AGaramondPro-Regular3" w:hAnsi="AGaramondPro-Regular3" w:cs="B Nazanin" w:hint="cs"/>
          <w:color w:val="000000"/>
          <w:sz w:val="28"/>
          <w:szCs w:val="28"/>
          <w:rtl/>
          <w:lang w:bidi="fa-IR"/>
        </w:rPr>
        <w:t xml:space="preserve"> چارچوب </w:t>
      </w:r>
      <w:r>
        <w:rPr>
          <w:rFonts w:ascii="AGaramondPro-Regular3" w:hAnsi="AGaramondPro-Regular3" w:cs="B Nazanin"/>
          <w:color w:val="000000"/>
          <w:sz w:val="28"/>
          <w:szCs w:val="28"/>
          <w:lang w:bidi="fa-IR"/>
        </w:rPr>
        <w:t>TBL</w:t>
      </w:r>
      <w:r>
        <w:rPr>
          <w:rFonts w:ascii="AGaramondPro-Regular3" w:hAnsi="AGaramondPro-Regular3" w:cs="B Nazanin" w:hint="cs"/>
          <w:color w:val="000000"/>
          <w:sz w:val="28"/>
          <w:szCs w:val="28"/>
          <w:rtl/>
          <w:lang w:bidi="fa-IR"/>
        </w:rPr>
        <w:t>، عملکرد موفقیت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آمیز یک سازمان هم از لحاظ منافع مالی و هم آگاهی محیطی و ارزش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اخلاقی ارزیابی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گردد (</w:t>
      </w:r>
      <w:r w:rsidR="00D32B16">
        <w:rPr>
          <w:rFonts w:ascii="AGaramondPro-Regular3" w:hAnsi="AGaramondPro-Regular3" w:cs="B Nazanin" w:hint="cs"/>
          <w:color w:val="000000"/>
          <w:sz w:val="28"/>
          <w:szCs w:val="28"/>
          <w:rtl/>
          <w:lang w:bidi="fa-IR"/>
        </w:rPr>
        <w:t>گیمنز و همکاران، 2012</w:t>
      </w:r>
      <w:r>
        <w:rPr>
          <w:rFonts w:ascii="AGaramondPro-Regular3" w:hAnsi="AGaramondPro-Regular3" w:cs="B Nazanin" w:hint="cs"/>
          <w:color w:val="000000"/>
          <w:sz w:val="28"/>
          <w:szCs w:val="28"/>
          <w:rtl/>
          <w:lang w:bidi="fa-IR"/>
        </w:rPr>
        <w:t>)</w:t>
      </w:r>
      <w:r w:rsidR="00D32B16">
        <w:rPr>
          <w:rFonts w:ascii="AGaramondPro-Regular3" w:hAnsi="AGaramondPro-Regular3" w:cs="B Nazanin" w:hint="cs"/>
          <w:color w:val="000000"/>
          <w:sz w:val="28"/>
          <w:szCs w:val="28"/>
          <w:rtl/>
          <w:lang w:bidi="fa-IR"/>
        </w:rPr>
        <w:t xml:space="preserve">. </w:t>
      </w:r>
      <w:r w:rsidR="00DB18B7">
        <w:rPr>
          <w:rFonts w:ascii="AGaramondPro-Regular3" w:hAnsi="AGaramondPro-Regular3" w:cs="B Nazanin" w:hint="cs"/>
          <w:color w:val="000000"/>
          <w:sz w:val="28"/>
          <w:szCs w:val="28"/>
          <w:rtl/>
          <w:lang w:bidi="fa-IR"/>
        </w:rPr>
        <w:t>بسیاری از پژوهش</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 xml:space="preserve">ها، </w:t>
      </w:r>
      <w:r w:rsidR="00DB18B7">
        <w:rPr>
          <w:rFonts w:ascii="AGaramondPro-Regular3" w:hAnsi="AGaramondPro-Regular3" w:cs="B Nazanin"/>
          <w:color w:val="000000"/>
          <w:sz w:val="28"/>
          <w:szCs w:val="28"/>
          <w:lang w:bidi="fa-IR"/>
        </w:rPr>
        <w:t>TBL</w:t>
      </w:r>
      <w:r w:rsidR="00DB18B7">
        <w:rPr>
          <w:rFonts w:ascii="AGaramondPro-Regular3" w:hAnsi="AGaramondPro-Regular3" w:cs="B Nazanin" w:hint="cs"/>
          <w:color w:val="000000"/>
          <w:sz w:val="28"/>
          <w:szCs w:val="28"/>
          <w:rtl/>
          <w:lang w:bidi="fa-IR"/>
        </w:rPr>
        <w:t xml:space="preserve"> را به</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عنوان روشی برای کمک به شرکت</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ها جهت حفظ قابلیت بقای خود در طولانی</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مدت تعریف کرده</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اند.</w:t>
      </w:r>
      <w:r w:rsidR="00AD3300">
        <w:rPr>
          <w:rFonts w:ascii="AGaramondPro-Regular3" w:hAnsi="AGaramondPro-Regular3" w:cs="B Nazanin" w:hint="cs"/>
          <w:color w:val="000000"/>
          <w:sz w:val="28"/>
          <w:szCs w:val="28"/>
          <w:rtl/>
          <w:lang w:bidi="fa-IR"/>
        </w:rPr>
        <w:t xml:space="preserve"> این یعنی</w:t>
      </w:r>
      <w:r w:rsidR="00DB18B7">
        <w:rPr>
          <w:rFonts w:ascii="AGaramondPro-Regular3" w:hAnsi="AGaramondPro-Regular3" w:cs="B Nazanin" w:hint="cs"/>
          <w:color w:val="000000"/>
          <w:sz w:val="28"/>
          <w:szCs w:val="28"/>
          <w:rtl/>
          <w:lang w:bidi="fa-IR"/>
        </w:rPr>
        <w:t xml:space="preserve"> اگر سازمان</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ها فقط بر توسعه اقتصادی تمرکز کنند و فعالیت</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های مثبت زیست</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 xml:space="preserve">محیطی و موضوعات اجتماعی را نادیده بگیرند، </w:t>
      </w:r>
      <w:r w:rsidR="00AD3300">
        <w:rPr>
          <w:rFonts w:ascii="AGaramondPro-Regular3" w:hAnsi="AGaramondPro-Regular3" w:cs="B Nazanin" w:hint="cs"/>
          <w:color w:val="000000"/>
          <w:sz w:val="28"/>
          <w:szCs w:val="28"/>
          <w:rtl/>
          <w:lang w:bidi="fa-IR"/>
        </w:rPr>
        <w:t xml:space="preserve">به احتمال زیاد </w:t>
      </w:r>
      <w:r w:rsidR="00DB18B7">
        <w:rPr>
          <w:rFonts w:ascii="AGaramondPro-Regular3" w:hAnsi="AGaramondPro-Regular3" w:cs="B Nazanin" w:hint="cs"/>
          <w:color w:val="000000"/>
          <w:sz w:val="28"/>
          <w:szCs w:val="28"/>
          <w:rtl/>
          <w:lang w:bidi="fa-IR"/>
        </w:rPr>
        <w:t>مشتریان</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شان را از دست می</w:t>
      </w:r>
      <w:r w:rsidR="00DB18B7">
        <w:rPr>
          <w:rFonts w:ascii="AGaramondPro-Regular3" w:hAnsi="AGaramondPro-Regular3" w:cs="B Nazanin"/>
          <w:color w:val="000000"/>
          <w:sz w:val="28"/>
          <w:szCs w:val="28"/>
          <w:rtl/>
          <w:lang w:bidi="fa-IR"/>
        </w:rPr>
        <w:softHyphen/>
      </w:r>
      <w:r w:rsidR="00DB18B7">
        <w:rPr>
          <w:rFonts w:ascii="AGaramondPro-Regular3" w:hAnsi="AGaramondPro-Regular3" w:cs="B Nazanin" w:hint="cs"/>
          <w:color w:val="000000"/>
          <w:sz w:val="28"/>
          <w:szCs w:val="28"/>
          <w:rtl/>
          <w:lang w:bidi="fa-IR"/>
        </w:rPr>
        <w:t>دهند (کارتر و ایستون، 2011).</w:t>
      </w:r>
    </w:p>
    <w:p w14:paraId="0BC959E4" w14:textId="457CF4C0" w:rsidR="00DB18B7" w:rsidRPr="00675865" w:rsidRDefault="00DB18B7" w:rsidP="004C0DA1">
      <w:pPr>
        <w:pStyle w:val="Heading3"/>
        <w:rPr>
          <w:rFonts w:ascii="AGaramondPro-Regular3" w:hAnsi="AGaramondPro-Regular3" w:cs="B Nazanin"/>
          <w:b w:val="0"/>
          <w:bCs w:val="0"/>
          <w:color w:val="000000"/>
          <w:rtl/>
        </w:rPr>
      </w:pPr>
      <w:r w:rsidRPr="00B26E0A">
        <w:rPr>
          <w:rFonts w:ascii="AGaramondPro-Regular3" w:hAnsi="AGaramondPro-Regular3" w:cs="B Nazanin" w:hint="cs"/>
          <w:color w:val="000000"/>
          <w:rtl/>
        </w:rPr>
        <w:t>3.1.2.1</w:t>
      </w:r>
      <w:r w:rsidRPr="00675865">
        <w:rPr>
          <w:rFonts w:ascii="AGaramondPro-Regular3" w:hAnsi="AGaramondPro-Regular3" w:cs="B Nazanin" w:hint="cs"/>
          <w:color w:val="000000"/>
          <w:rtl/>
        </w:rPr>
        <w:t xml:space="preserve">.بعد اقتصادی </w:t>
      </w:r>
    </w:p>
    <w:p w14:paraId="65C63799" w14:textId="2A9DFCE8" w:rsidR="002914F2" w:rsidRPr="00675865" w:rsidRDefault="002914F2" w:rsidP="001B69D6">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 xml:space="preserve">برای دستیابی به </w:t>
      </w:r>
      <w:r w:rsidR="004B2D1B" w:rsidRPr="00675865">
        <w:rPr>
          <w:rFonts w:ascii="AGaramondPro-Regular3" w:hAnsi="AGaramondPro-Regular3" w:cs="B Nazanin" w:hint="cs"/>
          <w:color w:val="000000"/>
          <w:sz w:val="28"/>
          <w:szCs w:val="28"/>
          <w:rtl/>
          <w:lang w:bidi="fa-IR"/>
        </w:rPr>
        <w:t>عملکرد پایدار  و موفق در بلندمدت، فعالیت</w:t>
      </w:r>
      <w:r w:rsidR="004B2D1B" w:rsidRPr="00675865">
        <w:rPr>
          <w:rFonts w:ascii="AGaramondPro-Regular3" w:hAnsi="AGaramondPro-Regular3" w:cs="B Nazanin"/>
          <w:color w:val="000000"/>
          <w:sz w:val="28"/>
          <w:szCs w:val="28"/>
          <w:rtl/>
          <w:lang w:bidi="fa-IR"/>
        </w:rPr>
        <w:softHyphen/>
      </w:r>
      <w:r w:rsidR="004B2D1B" w:rsidRPr="00675865">
        <w:rPr>
          <w:rFonts w:ascii="AGaramondPro-Regular3" w:hAnsi="AGaramondPro-Regular3" w:cs="B Nazanin" w:hint="cs"/>
          <w:color w:val="000000"/>
          <w:sz w:val="28"/>
          <w:szCs w:val="28"/>
          <w:rtl/>
          <w:lang w:bidi="fa-IR"/>
        </w:rPr>
        <w:t>های عملیاتی باید سودآور باشند</w:t>
      </w:r>
      <w:r w:rsidR="00E53E55" w:rsidRPr="00675865">
        <w:rPr>
          <w:rFonts w:ascii="AGaramondPro-Regular3" w:hAnsi="AGaramondPro-Regular3" w:cs="B Nazanin" w:hint="cs"/>
          <w:color w:val="000000"/>
          <w:sz w:val="28"/>
          <w:szCs w:val="28"/>
          <w:rtl/>
          <w:lang w:bidi="fa-IR"/>
        </w:rPr>
        <w:t xml:space="preserve">؛ </w:t>
      </w:r>
      <w:r w:rsidR="00D16EB6">
        <w:rPr>
          <w:rFonts w:ascii="AGaramondPro-Regular3" w:hAnsi="AGaramondPro-Regular3" w:cs="B Nazanin" w:hint="cs"/>
          <w:color w:val="000000"/>
          <w:sz w:val="28"/>
          <w:szCs w:val="28"/>
          <w:rtl/>
          <w:lang w:bidi="fa-IR"/>
        </w:rPr>
        <w:t>به</w:t>
      </w:r>
      <w:r w:rsidR="00D16EB6">
        <w:rPr>
          <w:rFonts w:ascii="AGaramondPro-Regular3" w:hAnsi="AGaramondPro-Regular3" w:cs="B Nazanin"/>
          <w:color w:val="000000"/>
          <w:sz w:val="28"/>
          <w:szCs w:val="28"/>
          <w:rtl/>
          <w:lang w:bidi="fa-IR"/>
        </w:rPr>
        <w:softHyphen/>
      </w:r>
      <w:r w:rsidR="00D16EB6">
        <w:rPr>
          <w:rFonts w:ascii="AGaramondPro-Regular3" w:hAnsi="AGaramondPro-Regular3" w:cs="B Nazanin" w:hint="cs"/>
          <w:color w:val="000000"/>
          <w:sz w:val="28"/>
          <w:szCs w:val="28"/>
          <w:rtl/>
          <w:lang w:bidi="fa-IR"/>
        </w:rPr>
        <w:t xml:space="preserve">این ترتیب، </w:t>
      </w:r>
      <w:r w:rsidR="00E53E55" w:rsidRPr="00675865">
        <w:rPr>
          <w:rFonts w:ascii="AGaramondPro-Regular3" w:hAnsi="AGaramondPro-Regular3" w:cs="B Nazanin" w:hint="cs"/>
          <w:color w:val="000000"/>
          <w:sz w:val="28"/>
          <w:szCs w:val="28"/>
          <w:rtl/>
          <w:lang w:bidi="fa-IR"/>
        </w:rPr>
        <w:t>بعد اقتصادی جریان پولی شرکت را توصیف می</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 xml:space="preserve">کند و از طریق </w:t>
      </w:r>
      <w:r w:rsidR="001B69D6">
        <w:rPr>
          <w:rFonts w:ascii="AGaramondPro-Regular3" w:hAnsi="AGaramondPro-Regular3" w:cs="B Nazanin" w:hint="cs"/>
          <w:color w:val="000000"/>
          <w:sz w:val="28"/>
          <w:szCs w:val="28"/>
          <w:rtl/>
          <w:lang w:bidi="fa-IR"/>
        </w:rPr>
        <w:t>خرج و مخارج</w:t>
      </w:r>
      <w:r w:rsidR="00E53E55" w:rsidRPr="00675865">
        <w:rPr>
          <w:rFonts w:ascii="AGaramondPro-Regular3" w:hAnsi="AGaramondPro-Regular3" w:cs="B Nazanin" w:hint="cs"/>
          <w:color w:val="000000"/>
          <w:sz w:val="28"/>
          <w:szCs w:val="28"/>
          <w:rtl/>
          <w:lang w:bidi="fa-IR"/>
        </w:rPr>
        <w:t>، عایدی</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های اشتغال، هزینه</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ها و درآمدها سنجیده می</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شود (اسلیپر و هال، 2011). توسعه پایدار از دیدگاه اقتصادی اشاره به فعالیت</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هایی دارد که ارزش</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های مالی ایجاد نموده و به رشد شرکت</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ها به</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طور خاص و رشد کل سیستم اقتصادی به</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طور عام کمک می</w:t>
      </w:r>
      <w:r w:rsidR="00E53E55" w:rsidRPr="00675865">
        <w:rPr>
          <w:rFonts w:ascii="AGaramondPro-Regular3" w:hAnsi="AGaramondPro-Regular3" w:cs="B Nazanin"/>
          <w:color w:val="000000"/>
          <w:sz w:val="28"/>
          <w:szCs w:val="28"/>
          <w:rtl/>
          <w:lang w:bidi="fa-IR"/>
        </w:rPr>
        <w:softHyphen/>
      </w:r>
      <w:r w:rsidR="00E53E55" w:rsidRPr="00675865">
        <w:rPr>
          <w:rFonts w:ascii="AGaramondPro-Regular3" w:hAnsi="AGaramondPro-Regular3" w:cs="B Nazanin" w:hint="cs"/>
          <w:color w:val="000000"/>
          <w:sz w:val="28"/>
          <w:szCs w:val="28"/>
          <w:rtl/>
          <w:lang w:bidi="fa-IR"/>
        </w:rPr>
        <w:t>کند (آروشگبی و ایمانوئل، 2016).</w:t>
      </w:r>
      <w:r w:rsidR="009312FE" w:rsidRPr="00675865">
        <w:rPr>
          <w:rFonts w:ascii="AGaramondPro-Regular3" w:hAnsi="AGaramondPro-Regular3" w:cs="B Nazanin" w:hint="cs"/>
          <w:color w:val="000000"/>
          <w:sz w:val="28"/>
          <w:szCs w:val="28"/>
          <w:rtl/>
          <w:lang w:bidi="fa-IR"/>
        </w:rPr>
        <w:t xml:space="preserve"> </w:t>
      </w:r>
      <w:r w:rsidR="00675865">
        <w:rPr>
          <w:rFonts w:ascii="AGaramondPro-Regular3" w:hAnsi="AGaramondPro-Regular3" w:cs="B Nazanin" w:hint="cs"/>
          <w:color w:val="000000"/>
          <w:sz w:val="28"/>
          <w:szCs w:val="28"/>
          <w:rtl/>
          <w:lang w:bidi="fa-IR"/>
        </w:rPr>
        <w:t>طبق</w:t>
      </w:r>
      <w:r w:rsidR="009312FE" w:rsidRPr="00675865">
        <w:rPr>
          <w:rFonts w:ascii="AGaramondPro-Regular3" w:hAnsi="AGaramondPro-Regular3" w:cs="B Nazanin" w:hint="cs"/>
          <w:color w:val="000000"/>
          <w:sz w:val="28"/>
          <w:szCs w:val="28"/>
          <w:rtl/>
          <w:lang w:bidi="fa-IR"/>
        </w:rPr>
        <w:t xml:space="preserve"> چارچوب اقتصادی، ستون اقتصادی با ملاحظات زیست</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محیطی و اجتماعی به</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شکل هماهنگ همکاری م</w:t>
      </w:r>
      <w:r w:rsidR="008E05EA" w:rsidRPr="00675865">
        <w:rPr>
          <w:rFonts w:ascii="AGaramondPro-Regular3" w:hAnsi="AGaramondPro-Regular3" w:cs="B Nazanin" w:hint="cs"/>
          <w:color w:val="000000"/>
          <w:sz w:val="28"/>
          <w:szCs w:val="28"/>
          <w:rtl/>
          <w:lang w:bidi="fa-IR"/>
        </w:rPr>
        <w:t>ی</w:t>
      </w:r>
      <w:r w:rsidR="008E05EA"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کند؛ به</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طوریکه بعد اقتصادی-اجتماعی مسئول اقدامات مرتبط با سودآوری و ارزش</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های اخلاقی نظیر تجارت منصفانه، اخلاق کسب و کار و حقوق کارکنان است.</w:t>
      </w:r>
      <w:r w:rsidR="004F7CA9">
        <w:rPr>
          <w:rFonts w:ascii="AGaramondPro-Regular3" w:hAnsi="AGaramondPro-Regular3" w:cs="B Nazanin" w:hint="cs"/>
          <w:color w:val="000000"/>
          <w:sz w:val="28"/>
          <w:szCs w:val="28"/>
          <w:rtl/>
          <w:lang w:bidi="fa-IR"/>
        </w:rPr>
        <w:t xml:space="preserve"> این بعد</w:t>
      </w:r>
      <w:r w:rsidR="009312FE" w:rsidRPr="00675865">
        <w:rPr>
          <w:rFonts w:ascii="AGaramondPro-Regular3" w:hAnsi="AGaramondPro-Regular3" w:cs="B Nazanin" w:hint="cs"/>
          <w:color w:val="000000"/>
          <w:sz w:val="28"/>
          <w:szCs w:val="28"/>
          <w:rtl/>
          <w:lang w:bidi="fa-IR"/>
        </w:rPr>
        <w:t xml:space="preserve"> </w:t>
      </w:r>
      <w:r w:rsidR="00B83655" w:rsidRPr="00675865">
        <w:rPr>
          <w:rFonts w:ascii="AGaramondPro-Regular3" w:hAnsi="AGaramondPro-Regular3" w:cs="B Nazanin" w:hint="cs"/>
          <w:color w:val="000000"/>
          <w:sz w:val="28"/>
          <w:szCs w:val="28"/>
          <w:rtl/>
          <w:lang w:bidi="fa-IR"/>
        </w:rPr>
        <w:t>همچنین</w:t>
      </w:r>
      <w:r w:rsidR="009312FE" w:rsidRPr="00675865">
        <w:rPr>
          <w:rFonts w:ascii="AGaramondPro-Regular3" w:hAnsi="AGaramondPro-Regular3" w:cs="B Nazanin" w:hint="cs"/>
          <w:color w:val="000000"/>
          <w:sz w:val="28"/>
          <w:szCs w:val="28"/>
          <w:rtl/>
          <w:lang w:bidi="fa-IR"/>
        </w:rPr>
        <w:t>،</w:t>
      </w:r>
      <w:r w:rsidR="004F7CA9" w:rsidRPr="004F7CA9">
        <w:rPr>
          <w:rFonts w:ascii="AGaramondPro-Regular3" w:hAnsi="AGaramondPro-Regular3" w:cs="B Nazanin" w:hint="cs"/>
          <w:color w:val="000000"/>
          <w:sz w:val="28"/>
          <w:szCs w:val="28"/>
          <w:rtl/>
          <w:lang w:bidi="fa-IR"/>
        </w:rPr>
        <w:t xml:space="preserve"> </w:t>
      </w:r>
      <w:r w:rsidR="004F7CA9" w:rsidRPr="00675865">
        <w:rPr>
          <w:rFonts w:ascii="AGaramondPro-Regular3" w:hAnsi="AGaramondPro-Regular3" w:cs="B Nazanin" w:hint="cs"/>
          <w:color w:val="000000"/>
          <w:sz w:val="28"/>
          <w:szCs w:val="28"/>
          <w:rtl/>
          <w:lang w:bidi="fa-IR"/>
        </w:rPr>
        <w:t>با بکارگیری موثر انرژی</w:t>
      </w:r>
      <w:r w:rsidR="004F7CA9" w:rsidRPr="00675865">
        <w:rPr>
          <w:rFonts w:ascii="AGaramondPro-Regular3" w:hAnsi="AGaramondPro-Regular3" w:cs="B Nazanin"/>
          <w:color w:val="000000"/>
          <w:sz w:val="28"/>
          <w:szCs w:val="28"/>
          <w:rtl/>
          <w:lang w:bidi="fa-IR"/>
        </w:rPr>
        <w:softHyphen/>
      </w:r>
      <w:r w:rsidR="004F7CA9" w:rsidRPr="00675865">
        <w:rPr>
          <w:rFonts w:ascii="AGaramondPro-Regular3" w:hAnsi="AGaramondPro-Regular3" w:cs="B Nazanin" w:hint="cs"/>
          <w:color w:val="000000"/>
          <w:sz w:val="28"/>
          <w:szCs w:val="28"/>
          <w:rtl/>
          <w:lang w:bidi="fa-IR"/>
        </w:rPr>
        <w:t>ها</w:t>
      </w:r>
      <w:r w:rsidR="009312FE" w:rsidRPr="00675865">
        <w:rPr>
          <w:rFonts w:ascii="AGaramondPro-Regular3" w:hAnsi="AGaramondPro-Regular3" w:cs="B Nazanin" w:hint="cs"/>
          <w:color w:val="000000"/>
          <w:sz w:val="28"/>
          <w:szCs w:val="28"/>
          <w:rtl/>
          <w:lang w:bidi="fa-IR"/>
        </w:rPr>
        <w:t xml:space="preserve"> وظیفه کاهش اثرات مضر بر محیط </w:t>
      </w:r>
      <w:r w:rsidR="00D16EB6">
        <w:rPr>
          <w:rFonts w:ascii="AGaramondPro-Regular3" w:hAnsi="AGaramondPro-Regular3" w:cs="B Nazanin" w:hint="cs"/>
          <w:color w:val="000000"/>
          <w:sz w:val="28"/>
          <w:szCs w:val="28"/>
          <w:rtl/>
          <w:lang w:bidi="fa-IR"/>
        </w:rPr>
        <w:t>زیست</w:t>
      </w:r>
      <w:r w:rsidR="009312FE" w:rsidRPr="00675865">
        <w:rPr>
          <w:rFonts w:ascii="AGaramondPro-Regular3" w:hAnsi="AGaramondPro-Regular3" w:cs="B Nazanin" w:hint="cs"/>
          <w:color w:val="000000"/>
          <w:sz w:val="28"/>
          <w:szCs w:val="28"/>
          <w:rtl/>
          <w:lang w:bidi="fa-IR"/>
        </w:rPr>
        <w:t xml:space="preserve"> را </w:t>
      </w:r>
      <w:r w:rsidR="004F7CA9">
        <w:rPr>
          <w:rFonts w:ascii="AGaramondPro-Regular3" w:hAnsi="AGaramondPro-Regular3" w:cs="B Nazanin" w:hint="cs"/>
          <w:color w:val="000000"/>
          <w:sz w:val="28"/>
          <w:szCs w:val="28"/>
          <w:rtl/>
          <w:lang w:bidi="fa-IR"/>
        </w:rPr>
        <w:t>با</w:t>
      </w:r>
      <w:r w:rsidR="009312FE" w:rsidRPr="00675865">
        <w:rPr>
          <w:rFonts w:ascii="AGaramondPro-Regular3" w:hAnsi="AGaramondPro-Regular3" w:cs="B Nazanin" w:hint="cs"/>
          <w:color w:val="000000"/>
          <w:sz w:val="28"/>
          <w:szCs w:val="28"/>
          <w:rtl/>
          <w:lang w:bidi="fa-IR"/>
        </w:rPr>
        <w:t xml:space="preserve"> پیگیری دستاوردهای اقتصادی نظیر کاهش هزینه</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ها به</w:t>
      </w:r>
      <w:r w:rsidR="009312FE" w:rsidRPr="00675865">
        <w:rPr>
          <w:rFonts w:ascii="AGaramondPro-Regular3" w:hAnsi="AGaramondPro-Regular3" w:cs="B Nazanin"/>
          <w:color w:val="000000"/>
          <w:sz w:val="28"/>
          <w:szCs w:val="28"/>
          <w:rtl/>
          <w:lang w:bidi="fa-IR"/>
        </w:rPr>
        <w:softHyphen/>
      </w:r>
      <w:r w:rsidR="009312FE" w:rsidRPr="00675865">
        <w:rPr>
          <w:rFonts w:ascii="AGaramondPro-Regular3" w:hAnsi="AGaramondPro-Regular3" w:cs="B Nazanin" w:hint="cs"/>
          <w:color w:val="000000"/>
          <w:sz w:val="28"/>
          <w:szCs w:val="28"/>
          <w:rtl/>
          <w:lang w:bidi="fa-IR"/>
        </w:rPr>
        <w:t>عهده دارد</w:t>
      </w:r>
      <w:r w:rsidR="007E36B2" w:rsidRPr="00675865">
        <w:rPr>
          <w:rFonts w:ascii="AGaramondPro-Regular3" w:hAnsi="AGaramondPro-Regular3" w:cs="B Nazanin" w:hint="cs"/>
          <w:color w:val="000000"/>
          <w:sz w:val="28"/>
          <w:szCs w:val="28"/>
          <w:rtl/>
          <w:lang w:bidi="fa-IR"/>
        </w:rPr>
        <w:t xml:space="preserve"> (کارتر و روگرز،2008)</w:t>
      </w:r>
      <w:r w:rsidR="009312FE" w:rsidRPr="00675865">
        <w:rPr>
          <w:rFonts w:ascii="AGaramondPro-Regular3" w:hAnsi="AGaramondPro-Regular3" w:cs="B Nazanin" w:hint="cs"/>
          <w:color w:val="000000"/>
          <w:sz w:val="28"/>
          <w:szCs w:val="28"/>
          <w:rtl/>
          <w:lang w:bidi="fa-IR"/>
        </w:rPr>
        <w:t xml:space="preserve">. </w:t>
      </w:r>
    </w:p>
    <w:p w14:paraId="1ECFF6E6" w14:textId="0A0063B8" w:rsidR="002F7C8E" w:rsidRPr="004F7CA9" w:rsidRDefault="002F7C8E" w:rsidP="004C0DA1">
      <w:pPr>
        <w:pStyle w:val="Heading3"/>
        <w:rPr>
          <w:rFonts w:ascii="AGaramondPro-Regular3" w:hAnsi="AGaramondPro-Regular3" w:cs="B Nazanin"/>
          <w:b w:val="0"/>
          <w:bCs w:val="0"/>
          <w:color w:val="000000"/>
          <w:rtl/>
        </w:rPr>
      </w:pPr>
      <w:r w:rsidRPr="004F7CA9">
        <w:rPr>
          <w:rFonts w:ascii="AGaramondPro-Regular3" w:hAnsi="AGaramondPro-Regular3" w:cs="B Nazanin" w:hint="cs"/>
          <w:color w:val="000000"/>
          <w:rtl/>
        </w:rPr>
        <w:t>3.1.2.2.بعد زیست</w:t>
      </w:r>
      <w:r w:rsidRPr="004F7CA9">
        <w:rPr>
          <w:rFonts w:ascii="AGaramondPro-Regular3" w:hAnsi="AGaramondPro-Regular3" w:cs="B Nazanin"/>
          <w:color w:val="000000"/>
          <w:rtl/>
        </w:rPr>
        <w:softHyphen/>
      </w:r>
      <w:r w:rsidRPr="004F7CA9">
        <w:rPr>
          <w:rFonts w:ascii="AGaramondPro-Regular3" w:hAnsi="AGaramondPro-Regular3" w:cs="B Nazanin" w:hint="cs"/>
          <w:color w:val="000000"/>
          <w:rtl/>
        </w:rPr>
        <w:t>محیطی</w:t>
      </w:r>
    </w:p>
    <w:p w14:paraId="0F22D22E" w14:textId="09FC2567" w:rsidR="00013879" w:rsidRPr="00675865" w:rsidRDefault="0044409B" w:rsidP="004F7CA9">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بعد زیست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محیطی از طریق</w:t>
      </w:r>
      <w:r w:rsidR="00BD1693" w:rsidRPr="00675865">
        <w:rPr>
          <w:rFonts w:ascii="AGaramondPro-Regular3" w:hAnsi="AGaramondPro-Regular3" w:cs="B Nazanin" w:hint="cs"/>
          <w:color w:val="000000"/>
          <w:sz w:val="28"/>
          <w:szCs w:val="28"/>
          <w:rtl/>
          <w:lang w:bidi="fa-IR"/>
        </w:rPr>
        <w:t xml:space="preserve"> کاهش انتشار گاز </w:t>
      </w:r>
      <w:r w:rsidR="00BD1693" w:rsidRPr="00675865">
        <w:rPr>
          <w:rFonts w:ascii="AGaramondPro-Regular3" w:hAnsi="AGaramondPro-Regular3" w:cs="B Nazanin"/>
          <w:color w:val="000000"/>
          <w:sz w:val="28"/>
          <w:szCs w:val="28"/>
          <w:lang w:bidi="fa-IR"/>
        </w:rPr>
        <w:t>CO2</w:t>
      </w:r>
      <w:r w:rsidR="00BD1693" w:rsidRPr="00675865">
        <w:rPr>
          <w:rFonts w:ascii="AGaramondPro-Regular3" w:hAnsi="AGaramondPro-Regular3" w:cs="B Nazanin" w:hint="cs"/>
          <w:color w:val="000000"/>
          <w:sz w:val="28"/>
          <w:szCs w:val="28"/>
          <w:rtl/>
          <w:lang w:bidi="fa-IR"/>
        </w:rPr>
        <w:t>، بکارگیری منابع طبیعی، بازیافت و دفع زباله</w:t>
      </w:r>
      <w:r w:rsidRPr="00675865">
        <w:rPr>
          <w:rFonts w:ascii="AGaramondPro-Regular3" w:hAnsi="AGaramondPro-Regular3" w:cs="B Nazanin" w:hint="cs"/>
          <w:color w:val="000000"/>
          <w:sz w:val="28"/>
          <w:szCs w:val="28"/>
          <w:rtl/>
          <w:lang w:bidi="fa-IR"/>
        </w:rPr>
        <w:t xml:space="preserve">  بر کاهش اثرات منفی بر </w:t>
      </w:r>
      <w:r w:rsidR="00BD1693" w:rsidRPr="00675865">
        <w:rPr>
          <w:rFonts w:ascii="AGaramondPro-Regular3" w:hAnsi="AGaramondPro-Regular3" w:cs="B Nazanin" w:hint="cs"/>
          <w:color w:val="000000"/>
          <w:sz w:val="28"/>
          <w:szCs w:val="28"/>
          <w:rtl/>
          <w:lang w:bidi="fa-IR"/>
        </w:rPr>
        <w:t>محیط زیست تمرکز دارد (آروشیگب و ایمونوئل،2016).</w:t>
      </w:r>
      <w:r w:rsidR="00215618" w:rsidRPr="00675865">
        <w:rPr>
          <w:rFonts w:ascii="AGaramondPro-Regular3" w:hAnsi="AGaramondPro-Regular3" w:cs="B Nazanin" w:hint="cs"/>
          <w:color w:val="000000"/>
          <w:sz w:val="28"/>
          <w:szCs w:val="28"/>
          <w:rtl/>
          <w:lang w:bidi="fa-IR"/>
        </w:rPr>
        <w:t xml:space="preserve"> پژوهشی که توسط واکچون و کلاسن (2008) انجام شده</w:t>
      </w:r>
      <w:r w:rsidR="00D16EB6">
        <w:rPr>
          <w:rFonts w:ascii="AGaramondPro-Regular3" w:hAnsi="AGaramondPro-Regular3" w:cs="B Nazanin" w:hint="cs"/>
          <w:color w:val="000000"/>
          <w:sz w:val="28"/>
          <w:szCs w:val="28"/>
          <w:rtl/>
          <w:lang w:bidi="fa-IR"/>
        </w:rPr>
        <w:t>،</w:t>
      </w:r>
      <w:r w:rsidR="00215618" w:rsidRPr="00675865">
        <w:rPr>
          <w:rFonts w:ascii="AGaramondPro-Regular3" w:hAnsi="AGaramondPro-Regular3" w:cs="B Nazanin" w:hint="cs"/>
          <w:color w:val="000000"/>
          <w:sz w:val="28"/>
          <w:szCs w:val="28"/>
          <w:rtl/>
          <w:lang w:bidi="fa-IR"/>
        </w:rPr>
        <w:t xml:space="preserve"> ثابت کرده که </w:t>
      </w:r>
      <w:r w:rsidR="004F7CA9">
        <w:rPr>
          <w:rFonts w:ascii="AGaramondPro-Regular3" w:hAnsi="AGaramondPro-Regular3" w:cs="B Nazanin" w:hint="cs"/>
          <w:color w:val="000000"/>
          <w:sz w:val="28"/>
          <w:szCs w:val="28"/>
          <w:rtl/>
          <w:lang w:bidi="fa-IR"/>
        </w:rPr>
        <w:t>تولیدکنندگان</w:t>
      </w:r>
      <w:r w:rsidR="00816E36" w:rsidRPr="00675865">
        <w:rPr>
          <w:rFonts w:ascii="AGaramondPro-Regular3" w:hAnsi="AGaramondPro-Regular3" w:cs="B Nazanin" w:hint="cs"/>
          <w:color w:val="000000"/>
          <w:sz w:val="28"/>
          <w:szCs w:val="28"/>
          <w:rtl/>
          <w:lang w:bidi="fa-IR"/>
        </w:rPr>
        <w:t xml:space="preserve"> برای </w:t>
      </w:r>
      <w:r w:rsidR="004F7CA9">
        <w:rPr>
          <w:rFonts w:ascii="AGaramondPro-Regular3" w:hAnsi="AGaramondPro-Regular3" w:cs="B Nazanin" w:hint="cs"/>
          <w:color w:val="000000"/>
          <w:sz w:val="28"/>
          <w:szCs w:val="28"/>
          <w:rtl/>
          <w:lang w:bidi="fa-IR"/>
        </w:rPr>
        <w:t>لحاظ کردن</w:t>
      </w:r>
      <w:r w:rsidR="00816E36" w:rsidRPr="00675865">
        <w:rPr>
          <w:rFonts w:ascii="AGaramondPro-Regular3" w:hAnsi="AGaramondPro-Regular3" w:cs="B Nazanin" w:hint="cs"/>
          <w:color w:val="000000"/>
          <w:sz w:val="28"/>
          <w:szCs w:val="28"/>
          <w:rtl/>
          <w:lang w:bidi="fa-IR"/>
        </w:rPr>
        <w:t xml:space="preserve"> </w:t>
      </w:r>
      <w:r w:rsidR="00CB7762" w:rsidRPr="00675865">
        <w:rPr>
          <w:rFonts w:ascii="AGaramondPro-Regular3" w:hAnsi="AGaramondPro-Regular3" w:cs="B Nazanin" w:hint="cs"/>
          <w:color w:val="000000"/>
          <w:sz w:val="28"/>
          <w:szCs w:val="28"/>
          <w:rtl/>
          <w:lang w:bidi="fa-IR"/>
        </w:rPr>
        <w:t>منافع زیست</w:t>
      </w:r>
      <w:r w:rsidR="00CB7762" w:rsidRPr="00675865">
        <w:rPr>
          <w:rFonts w:ascii="AGaramondPro-Regular3" w:hAnsi="AGaramondPro-Regular3" w:cs="B Nazanin"/>
          <w:color w:val="000000"/>
          <w:sz w:val="28"/>
          <w:szCs w:val="28"/>
          <w:rtl/>
          <w:lang w:bidi="fa-IR"/>
        </w:rPr>
        <w:softHyphen/>
      </w:r>
      <w:r w:rsidR="00CB7762" w:rsidRPr="00675865">
        <w:rPr>
          <w:rFonts w:ascii="AGaramondPro-Regular3" w:hAnsi="AGaramondPro-Regular3" w:cs="B Nazanin" w:hint="cs"/>
          <w:color w:val="000000"/>
          <w:sz w:val="28"/>
          <w:szCs w:val="28"/>
          <w:rtl/>
          <w:lang w:bidi="fa-IR"/>
        </w:rPr>
        <w:t xml:space="preserve">محیطی باید </w:t>
      </w:r>
      <w:r w:rsidR="00725EB1" w:rsidRPr="00675865">
        <w:rPr>
          <w:rFonts w:ascii="AGaramondPro-Regular3" w:hAnsi="AGaramondPro-Regular3" w:cs="B Nazanin" w:hint="cs"/>
          <w:color w:val="000000"/>
          <w:sz w:val="28"/>
          <w:szCs w:val="28"/>
          <w:rtl/>
          <w:lang w:bidi="fa-IR"/>
        </w:rPr>
        <w:t>با تامین</w:t>
      </w:r>
      <w:r w:rsidR="00725EB1" w:rsidRPr="00675865">
        <w:rPr>
          <w:rFonts w:ascii="AGaramondPro-Regular3" w:hAnsi="AGaramondPro-Regular3" w:cs="B Nazanin"/>
          <w:color w:val="000000"/>
          <w:sz w:val="28"/>
          <w:szCs w:val="28"/>
          <w:rtl/>
          <w:lang w:bidi="fa-IR"/>
        </w:rPr>
        <w:softHyphen/>
      </w:r>
      <w:r w:rsidR="00725EB1" w:rsidRPr="00675865">
        <w:rPr>
          <w:rFonts w:ascii="AGaramondPro-Regular3" w:hAnsi="AGaramondPro-Regular3" w:cs="B Nazanin" w:hint="cs"/>
          <w:color w:val="000000"/>
          <w:sz w:val="28"/>
          <w:szCs w:val="28"/>
          <w:rtl/>
          <w:lang w:bidi="fa-IR"/>
        </w:rPr>
        <w:t xml:space="preserve">کنندگان همکاری </w:t>
      </w:r>
      <w:r w:rsidR="00725EB1" w:rsidRPr="00675865">
        <w:rPr>
          <w:rFonts w:ascii="AGaramondPro-Regular3" w:hAnsi="AGaramondPro-Regular3" w:cs="B Nazanin" w:hint="cs"/>
          <w:color w:val="000000"/>
          <w:sz w:val="28"/>
          <w:szCs w:val="28"/>
          <w:rtl/>
          <w:lang w:bidi="fa-IR"/>
        </w:rPr>
        <w:lastRenderedPageBreak/>
        <w:t>نموده و مفاهیم و دغدغه</w:t>
      </w:r>
      <w:r w:rsidR="00725EB1" w:rsidRPr="00675865">
        <w:rPr>
          <w:rFonts w:ascii="AGaramondPro-Regular3" w:hAnsi="AGaramondPro-Regular3" w:cs="B Nazanin"/>
          <w:color w:val="000000"/>
          <w:sz w:val="28"/>
          <w:szCs w:val="28"/>
          <w:rtl/>
          <w:lang w:bidi="fa-IR"/>
        </w:rPr>
        <w:softHyphen/>
      </w:r>
      <w:r w:rsidR="00725EB1" w:rsidRPr="00675865">
        <w:rPr>
          <w:rFonts w:ascii="AGaramondPro-Regular3" w:hAnsi="AGaramondPro-Regular3" w:cs="B Nazanin" w:hint="cs"/>
          <w:color w:val="000000"/>
          <w:sz w:val="28"/>
          <w:szCs w:val="28"/>
          <w:rtl/>
          <w:lang w:bidi="fa-IR"/>
        </w:rPr>
        <w:t>های زیست</w:t>
      </w:r>
      <w:r w:rsidR="00725EB1" w:rsidRPr="00675865">
        <w:rPr>
          <w:rFonts w:ascii="AGaramondPro-Regular3" w:hAnsi="AGaramondPro-Regular3" w:cs="B Nazanin"/>
          <w:color w:val="000000"/>
          <w:sz w:val="28"/>
          <w:szCs w:val="28"/>
          <w:rtl/>
          <w:lang w:bidi="fa-IR"/>
        </w:rPr>
        <w:softHyphen/>
      </w:r>
      <w:r w:rsidR="00725EB1" w:rsidRPr="00675865">
        <w:rPr>
          <w:rFonts w:ascii="AGaramondPro-Regular3" w:hAnsi="AGaramondPro-Regular3" w:cs="B Nazanin" w:hint="cs"/>
          <w:color w:val="000000"/>
          <w:sz w:val="28"/>
          <w:szCs w:val="28"/>
          <w:rtl/>
          <w:lang w:bidi="fa-IR"/>
        </w:rPr>
        <w:t xml:space="preserve">محیطی را </w:t>
      </w:r>
      <w:r w:rsidR="004F7CA9">
        <w:rPr>
          <w:rFonts w:ascii="AGaramondPro-Regular3" w:hAnsi="AGaramondPro-Regular3" w:cs="B Nazanin" w:hint="cs"/>
          <w:color w:val="000000"/>
          <w:sz w:val="28"/>
          <w:szCs w:val="28"/>
          <w:rtl/>
          <w:lang w:bidi="fa-IR"/>
        </w:rPr>
        <w:t>دخیل</w:t>
      </w:r>
      <w:r w:rsidR="00725EB1" w:rsidRPr="00675865">
        <w:rPr>
          <w:rFonts w:ascii="AGaramondPro-Regular3" w:hAnsi="AGaramondPro-Regular3" w:cs="B Nazanin" w:hint="cs"/>
          <w:color w:val="000000"/>
          <w:sz w:val="28"/>
          <w:szCs w:val="28"/>
          <w:rtl/>
          <w:lang w:bidi="fa-IR"/>
        </w:rPr>
        <w:t xml:space="preserve"> </w:t>
      </w:r>
      <w:r w:rsidR="004F7CA9">
        <w:rPr>
          <w:rFonts w:ascii="AGaramondPro-Regular3" w:hAnsi="AGaramondPro-Regular3" w:cs="B Nazanin" w:hint="cs"/>
          <w:color w:val="000000"/>
          <w:sz w:val="28"/>
          <w:szCs w:val="28"/>
          <w:rtl/>
          <w:lang w:bidi="fa-IR"/>
        </w:rPr>
        <w:t>نموده</w:t>
      </w:r>
      <w:r w:rsidR="00725EB1" w:rsidRPr="00675865">
        <w:rPr>
          <w:rFonts w:ascii="AGaramondPro-Regular3" w:hAnsi="AGaramondPro-Regular3" w:cs="B Nazanin" w:hint="cs"/>
          <w:color w:val="000000"/>
          <w:sz w:val="28"/>
          <w:szCs w:val="28"/>
          <w:rtl/>
          <w:lang w:bidi="fa-IR"/>
        </w:rPr>
        <w:t xml:space="preserve"> و فناوری</w:t>
      </w:r>
      <w:r w:rsidR="00725EB1" w:rsidRPr="00675865">
        <w:rPr>
          <w:rFonts w:ascii="AGaramondPro-Regular3" w:hAnsi="AGaramondPro-Regular3" w:cs="B Nazanin"/>
          <w:color w:val="000000"/>
          <w:sz w:val="28"/>
          <w:szCs w:val="28"/>
          <w:rtl/>
          <w:lang w:bidi="fa-IR"/>
        </w:rPr>
        <w:softHyphen/>
      </w:r>
      <w:r w:rsidR="00725EB1" w:rsidRPr="00675865">
        <w:rPr>
          <w:rFonts w:ascii="AGaramondPro-Regular3" w:hAnsi="AGaramondPro-Regular3" w:cs="B Nazanin" w:hint="cs"/>
          <w:color w:val="000000"/>
          <w:sz w:val="28"/>
          <w:szCs w:val="28"/>
          <w:rtl/>
          <w:lang w:bidi="fa-IR"/>
        </w:rPr>
        <w:t xml:space="preserve">های جدید و سازگار با محیط زیست را توسعه دهند. علاوه بر این، قوانین دولتی مربوط به حفاظت از طبیعت باعث </w:t>
      </w:r>
      <w:r w:rsidR="00013879" w:rsidRPr="00675865">
        <w:rPr>
          <w:rFonts w:ascii="AGaramondPro-Regular3" w:hAnsi="AGaramondPro-Regular3" w:cs="B Nazanin" w:hint="cs"/>
          <w:color w:val="000000"/>
          <w:sz w:val="28"/>
          <w:szCs w:val="28"/>
          <w:rtl/>
          <w:lang w:bidi="fa-IR"/>
        </w:rPr>
        <w:t>تحریک عملکرد محیطی شرکت</w:t>
      </w:r>
      <w:r w:rsidR="00013879" w:rsidRPr="00675865">
        <w:rPr>
          <w:rFonts w:ascii="AGaramondPro-Regular3" w:hAnsi="AGaramondPro-Regular3" w:cs="B Nazanin"/>
          <w:color w:val="000000"/>
          <w:sz w:val="28"/>
          <w:szCs w:val="28"/>
          <w:rtl/>
          <w:lang w:bidi="fa-IR"/>
        </w:rPr>
        <w:softHyphen/>
      </w:r>
      <w:r w:rsidR="00013879" w:rsidRPr="00675865">
        <w:rPr>
          <w:rFonts w:ascii="AGaramondPro-Regular3" w:hAnsi="AGaramondPro-Regular3" w:cs="B Nazanin" w:hint="cs"/>
          <w:color w:val="000000"/>
          <w:sz w:val="28"/>
          <w:szCs w:val="28"/>
          <w:rtl/>
          <w:lang w:bidi="fa-IR"/>
        </w:rPr>
        <w:t>ها در زنجیره</w:t>
      </w:r>
      <w:r w:rsidR="00013879" w:rsidRPr="00675865">
        <w:rPr>
          <w:rFonts w:ascii="AGaramondPro-Regular3" w:hAnsi="AGaramondPro-Regular3" w:cs="B Nazanin"/>
          <w:color w:val="000000"/>
          <w:sz w:val="28"/>
          <w:szCs w:val="28"/>
          <w:rtl/>
          <w:lang w:bidi="fa-IR"/>
        </w:rPr>
        <w:softHyphen/>
      </w:r>
      <w:r w:rsidR="00013879" w:rsidRPr="00675865">
        <w:rPr>
          <w:rFonts w:ascii="AGaramondPro-Regular3" w:hAnsi="AGaramondPro-Regular3" w:cs="B Nazanin" w:hint="cs"/>
          <w:color w:val="000000"/>
          <w:sz w:val="28"/>
          <w:szCs w:val="28"/>
          <w:rtl/>
          <w:lang w:bidi="fa-IR"/>
        </w:rPr>
        <w:t>تامین می</w:t>
      </w:r>
      <w:r w:rsidR="00013879" w:rsidRPr="00675865">
        <w:rPr>
          <w:rFonts w:ascii="AGaramondPro-Regular3" w:hAnsi="AGaramondPro-Regular3" w:cs="B Nazanin"/>
          <w:color w:val="000000"/>
          <w:sz w:val="28"/>
          <w:szCs w:val="28"/>
          <w:rtl/>
          <w:lang w:bidi="fa-IR"/>
        </w:rPr>
        <w:softHyphen/>
      </w:r>
      <w:r w:rsidR="00013879" w:rsidRPr="00675865">
        <w:rPr>
          <w:rFonts w:ascii="AGaramondPro-Regular3" w:hAnsi="AGaramondPro-Regular3" w:cs="B Nazanin" w:hint="cs"/>
          <w:color w:val="000000"/>
          <w:sz w:val="28"/>
          <w:szCs w:val="28"/>
          <w:rtl/>
          <w:lang w:bidi="fa-IR"/>
        </w:rPr>
        <w:t xml:space="preserve">شود. </w:t>
      </w:r>
    </w:p>
    <w:p w14:paraId="1113EEBC" w14:textId="44BA6356" w:rsidR="00013879" w:rsidRPr="004F7CA9" w:rsidRDefault="00013879" w:rsidP="004C0DA1">
      <w:pPr>
        <w:pStyle w:val="Heading3"/>
        <w:rPr>
          <w:rFonts w:ascii="AGaramondPro-Regular3" w:hAnsi="AGaramondPro-Regular3" w:cs="B Nazanin"/>
          <w:b w:val="0"/>
          <w:bCs w:val="0"/>
          <w:color w:val="000000"/>
          <w:rtl/>
        </w:rPr>
      </w:pPr>
      <w:r w:rsidRPr="004F7CA9">
        <w:rPr>
          <w:rFonts w:ascii="AGaramondPro-Regular3" w:hAnsi="AGaramondPro-Regular3" w:cs="B Nazanin" w:hint="cs"/>
          <w:color w:val="000000"/>
          <w:rtl/>
        </w:rPr>
        <w:t xml:space="preserve">3.1.2.3. بعد اجتماعی </w:t>
      </w:r>
    </w:p>
    <w:p w14:paraId="3D81A732" w14:textId="76A59E03" w:rsidR="00013879" w:rsidRPr="00675865" w:rsidRDefault="00B32767" w:rsidP="004F7CA9">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 xml:space="preserve">بعد اجتماعی در </w:t>
      </w:r>
      <w:r w:rsidRPr="00675865">
        <w:rPr>
          <w:rFonts w:ascii="AGaramondPro-Regular3" w:hAnsi="AGaramondPro-Regular3" w:cs="B Nazanin"/>
          <w:color w:val="000000"/>
          <w:sz w:val="28"/>
          <w:szCs w:val="28"/>
          <w:lang w:bidi="fa-IR"/>
        </w:rPr>
        <w:t>TBL</w:t>
      </w:r>
      <w:r w:rsidRPr="00675865">
        <w:rPr>
          <w:rFonts w:ascii="AGaramondPro-Regular3" w:hAnsi="AGaramondPro-Regular3" w:cs="B Nazanin" w:hint="cs"/>
          <w:color w:val="000000"/>
          <w:sz w:val="28"/>
          <w:szCs w:val="28"/>
          <w:rtl/>
          <w:lang w:bidi="fa-IR"/>
        </w:rPr>
        <w:t xml:space="preserve"> اشاره به ارزش</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سودمندی دارد که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برای جامعه به ارمغان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آورند. </w:t>
      </w:r>
      <w:r w:rsidR="00953F33" w:rsidRPr="00675865">
        <w:rPr>
          <w:rFonts w:ascii="AGaramondPro-Regular3" w:hAnsi="AGaramondPro-Regular3" w:cs="B Nazanin" w:hint="cs"/>
          <w:color w:val="000000"/>
          <w:sz w:val="28"/>
          <w:szCs w:val="28"/>
          <w:rtl/>
          <w:lang w:bidi="fa-IR"/>
        </w:rPr>
        <w:t>تضمین دستمزد عادلانه، پوشش</w:t>
      </w:r>
      <w:r w:rsidR="00953F33" w:rsidRPr="00675865">
        <w:rPr>
          <w:rFonts w:ascii="AGaramondPro-Regular3" w:hAnsi="AGaramondPro-Regular3" w:cs="B Nazanin"/>
          <w:color w:val="000000"/>
          <w:sz w:val="28"/>
          <w:szCs w:val="28"/>
          <w:rtl/>
          <w:lang w:bidi="fa-IR"/>
        </w:rPr>
        <w:softHyphen/>
      </w:r>
      <w:r w:rsidR="00953F33" w:rsidRPr="00675865">
        <w:rPr>
          <w:rFonts w:ascii="AGaramondPro-Regular3" w:hAnsi="AGaramondPro-Regular3" w:cs="B Nazanin" w:hint="cs"/>
          <w:color w:val="000000"/>
          <w:sz w:val="28"/>
          <w:szCs w:val="28"/>
          <w:rtl/>
          <w:lang w:bidi="fa-IR"/>
        </w:rPr>
        <w:t>های بهداشت و درمان، بهبود شرای</w:t>
      </w:r>
      <w:r w:rsidR="004F7CA9">
        <w:rPr>
          <w:rFonts w:ascii="AGaramondPro-Regular3" w:hAnsi="AGaramondPro-Regular3" w:cs="B Nazanin" w:hint="cs"/>
          <w:color w:val="000000"/>
          <w:sz w:val="28"/>
          <w:szCs w:val="28"/>
          <w:rtl/>
          <w:lang w:bidi="fa-IR"/>
        </w:rPr>
        <w:t>ط</w:t>
      </w:r>
      <w:r w:rsidR="00953F33" w:rsidRPr="00675865">
        <w:rPr>
          <w:rFonts w:ascii="AGaramondPro-Regular3" w:hAnsi="AGaramondPro-Regular3" w:cs="B Nazanin" w:hint="cs"/>
          <w:color w:val="000000"/>
          <w:sz w:val="28"/>
          <w:szCs w:val="28"/>
          <w:rtl/>
          <w:lang w:bidi="fa-IR"/>
        </w:rPr>
        <w:t xml:space="preserve"> کاری و پیشگیری از </w:t>
      </w:r>
      <w:r w:rsidR="00953F33" w:rsidRPr="00C12CAF">
        <w:rPr>
          <w:rFonts w:ascii="AGaramondPro-Regular3" w:hAnsi="AGaramondPro-Regular3" w:cs="B Nazanin" w:hint="cs"/>
          <w:color w:val="000000"/>
          <w:sz w:val="28"/>
          <w:szCs w:val="28"/>
          <w:rtl/>
          <w:lang w:bidi="fa-IR"/>
        </w:rPr>
        <w:t>تصادف</w:t>
      </w:r>
      <w:r w:rsidR="004F7CA9">
        <w:rPr>
          <w:rFonts w:ascii="AGaramondPro-Regular3" w:hAnsi="AGaramondPro-Regular3" w:cs="B Nazanin" w:hint="cs"/>
          <w:color w:val="000000"/>
          <w:sz w:val="28"/>
          <w:szCs w:val="28"/>
          <w:rtl/>
          <w:lang w:bidi="fa-IR"/>
        </w:rPr>
        <w:t xml:space="preserve"> </w:t>
      </w:r>
      <w:r w:rsidR="004F7CA9" w:rsidRPr="00675865">
        <w:rPr>
          <w:rFonts w:ascii="AGaramondPro-Regular3" w:hAnsi="AGaramondPro-Regular3" w:cs="B Nazanin" w:hint="cs"/>
          <w:color w:val="000000"/>
          <w:sz w:val="28"/>
          <w:szCs w:val="28"/>
          <w:rtl/>
          <w:lang w:bidi="fa-IR"/>
        </w:rPr>
        <w:t>نمونه</w:t>
      </w:r>
      <w:r w:rsidR="004F7CA9" w:rsidRPr="00675865">
        <w:rPr>
          <w:rFonts w:ascii="AGaramondPro-Regular3" w:hAnsi="AGaramondPro-Regular3" w:cs="B Nazanin"/>
          <w:color w:val="000000"/>
          <w:sz w:val="28"/>
          <w:szCs w:val="28"/>
          <w:rtl/>
          <w:lang w:bidi="fa-IR"/>
        </w:rPr>
        <w:softHyphen/>
      </w:r>
      <w:r w:rsidR="004F7CA9" w:rsidRPr="00675865">
        <w:rPr>
          <w:rFonts w:ascii="AGaramondPro-Regular3" w:hAnsi="AGaramondPro-Regular3" w:cs="B Nazanin" w:hint="cs"/>
          <w:color w:val="000000"/>
          <w:sz w:val="28"/>
          <w:szCs w:val="28"/>
          <w:rtl/>
          <w:lang w:bidi="fa-IR"/>
        </w:rPr>
        <w:t xml:space="preserve">هایی از اقدامات اجتماعی </w:t>
      </w:r>
      <w:r w:rsidR="004F7CA9">
        <w:rPr>
          <w:rFonts w:ascii="AGaramondPro-Regular3" w:hAnsi="AGaramondPro-Regular3" w:cs="B Nazanin" w:hint="cs"/>
          <w:color w:val="000000"/>
          <w:sz w:val="28"/>
          <w:szCs w:val="28"/>
          <w:rtl/>
          <w:lang w:bidi="fa-IR"/>
        </w:rPr>
        <w:t>هستند. دانش</w:t>
      </w:r>
      <w:r w:rsidR="004F7CA9">
        <w:rPr>
          <w:rFonts w:ascii="AGaramondPro-Regular3" w:hAnsi="AGaramondPro-Regular3" w:cs="B Nazanin"/>
          <w:color w:val="000000"/>
          <w:sz w:val="28"/>
          <w:szCs w:val="28"/>
          <w:rtl/>
          <w:lang w:bidi="fa-IR"/>
        </w:rPr>
        <w:softHyphen/>
      </w:r>
      <w:r w:rsidR="004F7CA9">
        <w:rPr>
          <w:rFonts w:ascii="AGaramondPro-Regular3" w:hAnsi="AGaramondPro-Regular3" w:cs="B Nazanin" w:hint="cs"/>
          <w:color w:val="000000"/>
          <w:sz w:val="28"/>
          <w:szCs w:val="28"/>
          <w:rtl/>
          <w:lang w:bidi="fa-IR"/>
        </w:rPr>
        <w:t xml:space="preserve">اندوزی </w:t>
      </w:r>
      <w:r w:rsidR="00953F33" w:rsidRPr="00675865">
        <w:rPr>
          <w:rFonts w:ascii="AGaramondPro-Regular3" w:hAnsi="AGaramondPro-Regular3" w:cs="B Nazanin" w:hint="cs"/>
          <w:color w:val="000000"/>
          <w:sz w:val="28"/>
          <w:szCs w:val="28"/>
          <w:rtl/>
          <w:lang w:bidi="fa-IR"/>
        </w:rPr>
        <w:t>و مهارت</w:t>
      </w:r>
      <w:r w:rsidR="00953F33" w:rsidRPr="00675865">
        <w:rPr>
          <w:rFonts w:ascii="AGaramondPro-Regular3" w:hAnsi="AGaramondPro-Regular3" w:cs="B Nazanin"/>
          <w:color w:val="000000"/>
          <w:sz w:val="28"/>
          <w:szCs w:val="28"/>
          <w:rtl/>
          <w:lang w:bidi="fa-IR"/>
        </w:rPr>
        <w:softHyphen/>
      </w:r>
      <w:r w:rsidR="00953F33" w:rsidRPr="00675865">
        <w:rPr>
          <w:rFonts w:ascii="AGaramondPro-Regular3" w:hAnsi="AGaramondPro-Regular3" w:cs="B Nazanin" w:hint="cs"/>
          <w:color w:val="000000"/>
          <w:sz w:val="28"/>
          <w:szCs w:val="28"/>
          <w:rtl/>
          <w:lang w:bidi="fa-IR"/>
        </w:rPr>
        <w:t xml:space="preserve">های کارمندان </w:t>
      </w:r>
      <w:r w:rsidR="004F7CA9">
        <w:rPr>
          <w:rFonts w:ascii="AGaramondPro-Regular3" w:hAnsi="AGaramondPro-Regular3" w:cs="B Nazanin" w:hint="cs"/>
          <w:color w:val="000000"/>
          <w:sz w:val="28"/>
          <w:szCs w:val="28"/>
          <w:rtl/>
          <w:lang w:bidi="fa-IR"/>
        </w:rPr>
        <w:t xml:space="preserve">نیز </w:t>
      </w:r>
      <w:r w:rsidR="00953F33" w:rsidRPr="00675865">
        <w:rPr>
          <w:rFonts w:ascii="AGaramondPro-Regular3" w:hAnsi="AGaramondPro-Regular3" w:cs="B Nazanin" w:hint="cs"/>
          <w:color w:val="000000"/>
          <w:sz w:val="28"/>
          <w:szCs w:val="28"/>
          <w:rtl/>
          <w:lang w:bidi="fa-IR"/>
        </w:rPr>
        <w:t>نقش</w:t>
      </w:r>
      <w:r w:rsidR="00953F33" w:rsidRPr="00675865">
        <w:rPr>
          <w:rFonts w:ascii="AGaramondPro-Regular3" w:hAnsi="AGaramondPro-Regular3" w:cs="B Nazanin"/>
          <w:color w:val="000000"/>
          <w:sz w:val="28"/>
          <w:szCs w:val="28"/>
          <w:rtl/>
          <w:lang w:bidi="fa-IR"/>
        </w:rPr>
        <w:softHyphen/>
      </w:r>
      <w:r w:rsidR="00953F33" w:rsidRPr="00675865">
        <w:rPr>
          <w:rFonts w:ascii="AGaramondPro-Regular3" w:hAnsi="AGaramondPro-Regular3" w:cs="B Nazanin" w:hint="cs"/>
          <w:color w:val="000000"/>
          <w:sz w:val="28"/>
          <w:szCs w:val="28"/>
          <w:rtl/>
          <w:lang w:bidi="fa-IR"/>
        </w:rPr>
        <w:t>های مهمی در پیشرفت آینده بشر ایفا می</w:t>
      </w:r>
      <w:r w:rsidR="00953F33" w:rsidRPr="00675865">
        <w:rPr>
          <w:rFonts w:ascii="AGaramondPro-Regular3" w:hAnsi="AGaramondPro-Regular3" w:cs="B Nazanin"/>
          <w:color w:val="000000"/>
          <w:sz w:val="28"/>
          <w:szCs w:val="28"/>
          <w:rtl/>
          <w:lang w:bidi="fa-IR"/>
        </w:rPr>
        <w:softHyphen/>
      </w:r>
      <w:r w:rsidR="00953F33" w:rsidRPr="00675865">
        <w:rPr>
          <w:rFonts w:ascii="AGaramondPro-Regular3" w:hAnsi="AGaramondPro-Regular3" w:cs="B Nazanin" w:hint="cs"/>
          <w:color w:val="000000"/>
          <w:sz w:val="28"/>
          <w:szCs w:val="28"/>
          <w:rtl/>
          <w:lang w:bidi="fa-IR"/>
        </w:rPr>
        <w:t xml:space="preserve">کنند. همچنین، </w:t>
      </w:r>
      <w:r w:rsidR="000E28E5" w:rsidRPr="00675865">
        <w:rPr>
          <w:rFonts w:ascii="AGaramondPro-Regular3" w:hAnsi="AGaramondPro-Regular3" w:cs="B Nazanin" w:hint="cs"/>
          <w:color w:val="000000"/>
          <w:sz w:val="28"/>
          <w:szCs w:val="28"/>
          <w:rtl/>
          <w:lang w:bidi="fa-IR"/>
        </w:rPr>
        <w:t>رویدادهای خیریه و انسان</w:t>
      </w:r>
      <w:r w:rsidR="000E28E5" w:rsidRPr="00675865">
        <w:rPr>
          <w:rFonts w:ascii="AGaramondPro-Regular3" w:hAnsi="AGaramondPro-Regular3" w:cs="B Nazanin"/>
          <w:color w:val="000000"/>
          <w:sz w:val="28"/>
          <w:szCs w:val="28"/>
          <w:rtl/>
          <w:lang w:bidi="fa-IR"/>
        </w:rPr>
        <w:softHyphen/>
      </w:r>
      <w:r w:rsidR="000E28E5" w:rsidRPr="00675865">
        <w:rPr>
          <w:rFonts w:ascii="AGaramondPro-Regular3" w:hAnsi="AGaramondPro-Regular3" w:cs="B Nazanin" w:hint="cs"/>
          <w:color w:val="000000"/>
          <w:sz w:val="28"/>
          <w:szCs w:val="28"/>
          <w:rtl/>
          <w:lang w:bidi="fa-IR"/>
        </w:rPr>
        <w:t>دوستانه روش</w:t>
      </w:r>
      <w:r w:rsidR="000E28E5" w:rsidRPr="00675865">
        <w:rPr>
          <w:rFonts w:ascii="AGaramondPro-Regular3" w:hAnsi="AGaramondPro-Regular3" w:cs="B Nazanin"/>
          <w:color w:val="000000"/>
          <w:sz w:val="28"/>
          <w:szCs w:val="28"/>
          <w:rtl/>
          <w:lang w:bidi="fa-IR"/>
        </w:rPr>
        <w:softHyphen/>
      </w:r>
      <w:r w:rsidR="000E28E5" w:rsidRPr="00675865">
        <w:rPr>
          <w:rFonts w:ascii="AGaramondPro-Regular3" w:hAnsi="AGaramondPro-Regular3" w:cs="B Nazanin" w:hint="cs"/>
          <w:color w:val="000000"/>
          <w:sz w:val="28"/>
          <w:szCs w:val="28"/>
          <w:rtl/>
          <w:lang w:bidi="fa-IR"/>
        </w:rPr>
        <w:t>هایی برای ایجاد اعتبار شرکت جهت دستیابی به اعتماد مشتریان است (گوئل، 2010).</w:t>
      </w:r>
    </w:p>
    <w:p w14:paraId="1B9E236A" w14:textId="3FF5C358" w:rsidR="000E28E5" w:rsidRPr="004F7CA9" w:rsidRDefault="00794029" w:rsidP="004C0DA1">
      <w:pPr>
        <w:pStyle w:val="Heading3"/>
        <w:rPr>
          <w:rFonts w:ascii="AGaramondPro-Regular3" w:hAnsi="AGaramondPro-Regular3" w:cs="B Nazanin"/>
          <w:b w:val="0"/>
          <w:bCs w:val="0"/>
          <w:color w:val="000000"/>
          <w:rtl/>
        </w:rPr>
      </w:pPr>
      <w:r w:rsidRPr="004F7CA9">
        <w:rPr>
          <w:rFonts w:ascii="AGaramondPro-Regular3" w:hAnsi="AGaramondPro-Regular3" w:cs="B Nazanin" w:hint="cs"/>
          <w:color w:val="000000"/>
          <w:rtl/>
        </w:rPr>
        <w:t xml:space="preserve">3.1.3. مقررات توسعه پایدار </w:t>
      </w:r>
    </w:p>
    <w:p w14:paraId="5253D99D" w14:textId="19C9B9B8" w:rsidR="00794029" w:rsidRPr="00675865" w:rsidRDefault="00794029" w:rsidP="004F7CA9">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انجمن چارچوب ملل متحد مرتبط با تغییرات آب و هوایی (</w:t>
      </w:r>
      <w:r w:rsidR="00B2704B" w:rsidRPr="00675865">
        <w:rPr>
          <w:rFonts w:ascii="AGaramondPro-Regular3" w:hAnsi="AGaramondPro-Regular3" w:cs="B Nazanin"/>
          <w:color w:val="000000"/>
          <w:sz w:val="28"/>
          <w:szCs w:val="28"/>
          <w:lang w:bidi="fa-IR"/>
        </w:rPr>
        <w:t>UNFCCC</w:t>
      </w:r>
      <w:r w:rsidRPr="00675865">
        <w:rPr>
          <w:rFonts w:ascii="AGaramondPro-Regular3" w:hAnsi="AGaramondPro-Regular3" w:cs="B Nazanin" w:hint="cs"/>
          <w:color w:val="000000"/>
          <w:sz w:val="28"/>
          <w:szCs w:val="28"/>
          <w:rtl/>
          <w:lang w:bidi="fa-IR"/>
        </w:rPr>
        <w:t>)</w:t>
      </w:r>
      <w:r w:rsidR="00B2704B" w:rsidRPr="00675865">
        <w:rPr>
          <w:rFonts w:ascii="AGaramondPro-Regular3" w:hAnsi="AGaramondPro-Regular3" w:cs="B Nazanin" w:hint="cs"/>
          <w:color w:val="000000"/>
          <w:sz w:val="28"/>
          <w:szCs w:val="28"/>
          <w:rtl/>
          <w:lang w:bidi="fa-IR"/>
        </w:rPr>
        <w:t xml:space="preserve"> </w:t>
      </w:r>
      <w:r w:rsidR="004F7CA9" w:rsidRPr="00675865">
        <w:rPr>
          <w:rFonts w:ascii="AGaramondPro-Regular3" w:hAnsi="AGaramondPro-Regular3" w:cs="B Nazanin" w:hint="cs"/>
          <w:color w:val="000000"/>
          <w:sz w:val="28"/>
          <w:szCs w:val="28"/>
          <w:rtl/>
          <w:lang w:bidi="fa-IR"/>
        </w:rPr>
        <w:t xml:space="preserve">در سال 1994 </w:t>
      </w:r>
      <w:r w:rsidR="00B2704B" w:rsidRPr="00675865">
        <w:rPr>
          <w:rFonts w:ascii="AGaramondPro-Regular3" w:hAnsi="AGaramondPro-Regular3" w:cs="B Nazanin" w:hint="cs"/>
          <w:color w:val="000000"/>
          <w:sz w:val="28"/>
          <w:szCs w:val="28"/>
          <w:rtl/>
          <w:lang w:bidi="fa-IR"/>
        </w:rPr>
        <w:t>در واکنش به تهدیدهای در حال رش</w:t>
      </w:r>
      <w:r w:rsidR="00E56D1E" w:rsidRPr="00675865">
        <w:rPr>
          <w:rFonts w:ascii="AGaramondPro-Regular3" w:hAnsi="AGaramondPro-Regular3" w:cs="B Nazanin" w:hint="cs"/>
          <w:color w:val="000000"/>
          <w:sz w:val="28"/>
          <w:szCs w:val="28"/>
          <w:rtl/>
          <w:lang w:bidi="fa-IR"/>
        </w:rPr>
        <w:t>د گرم</w:t>
      </w:r>
      <w:r w:rsidR="00E56D1E" w:rsidRPr="00675865">
        <w:rPr>
          <w:rFonts w:ascii="AGaramondPro-Regular3" w:hAnsi="AGaramondPro-Regular3" w:cs="B Nazanin"/>
          <w:color w:val="000000"/>
          <w:sz w:val="28"/>
          <w:szCs w:val="28"/>
          <w:rtl/>
          <w:lang w:bidi="fa-IR"/>
        </w:rPr>
        <w:softHyphen/>
      </w:r>
      <w:r w:rsidR="00E56D1E" w:rsidRPr="00675865">
        <w:rPr>
          <w:rFonts w:ascii="AGaramondPro-Regular3" w:hAnsi="AGaramondPro-Regular3" w:cs="B Nazanin" w:hint="cs"/>
          <w:color w:val="000000"/>
          <w:sz w:val="28"/>
          <w:szCs w:val="28"/>
          <w:rtl/>
          <w:lang w:bidi="fa-IR"/>
        </w:rPr>
        <w:t xml:space="preserve">شدن کره زمین و اثرات منفی آن بر محیط زیست، با پذیرش 197 کشور ایجاد شد. اهداف </w:t>
      </w:r>
      <w:r w:rsidR="00E56D1E" w:rsidRPr="00675865">
        <w:rPr>
          <w:rFonts w:ascii="AGaramondPro-Regular3" w:hAnsi="AGaramondPro-Regular3" w:cs="B Nazanin"/>
          <w:color w:val="000000"/>
          <w:sz w:val="28"/>
          <w:szCs w:val="28"/>
          <w:lang w:bidi="fa-IR"/>
        </w:rPr>
        <w:t>UNFCCC</w:t>
      </w:r>
      <w:r w:rsidR="00E56D1E" w:rsidRPr="00675865">
        <w:rPr>
          <w:rFonts w:ascii="AGaramondPro-Regular3" w:hAnsi="AGaramondPro-Regular3" w:cs="B Nazanin" w:hint="cs"/>
          <w:color w:val="000000"/>
          <w:sz w:val="28"/>
          <w:szCs w:val="28"/>
          <w:rtl/>
          <w:lang w:bidi="fa-IR"/>
        </w:rPr>
        <w:t xml:space="preserve"> «ثابت نگهداشتن غلظت گازهای گلخانه</w:t>
      </w:r>
      <w:r w:rsidR="00E56D1E" w:rsidRPr="00675865">
        <w:rPr>
          <w:rFonts w:ascii="AGaramondPro-Regular3" w:hAnsi="AGaramondPro-Regular3" w:cs="B Nazanin"/>
          <w:color w:val="000000"/>
          <w:sz w:val="28"/>
          <w:szCs w:val="28"/>
          <w:rtl/>
          <w:lang w:bidi="fa-IR"/>
        </w:rPr>
        <w:softHyphen/>
      </w:r>
      <w:r w:rsidR="00E56D1E" w:rsidRPr="00675865">
        <w:rPr>
          <w:rFonts w:ascii="AGaramondPro-Regular3" w:hAnsi="AGaramondPro-Regular3" w:cs="B Nazanin" w:hint="cs"/>
          <w:color w:val="000000"/>
          <w:sz w:val="28"/>
          <w:szCs w:val="28"/>
          <w:rtl/>
          <w:lang w:bidi="fa-IR"/>
        </w:rPr>
        <w:t>ای در اتمسفر در سطحی است که از خطرات مداخلات انسانی در سیستم جوی جلوگیری کند» (</w:t>
      </w:r>
      <w:r w:rsidR="00E56D1E" w:rsidRPr="00675865">
        <w:rPr>
          <w:rFonts w:ascii="AGaramondPro-Regular3" w:hAnsi="AGaramondPro-Regular3" w:cs="B Nazanin"/>
          <w:color w:val="000000"/>
          <w:sz w:val="28"/>
          <w:szCs w:val="28"/>
          <w:lang w:bidi="fa-IR"/>
        </w:rPr>
        <w:t>UNFCCC</w:t>
      </w:r>
      <w:r w:rsidR="00E56D1E" w:rsidRPr="00675865">
        <w:rPr>
          <w:rFonts w:ascii="AGaramondPro-Regular3" w:hAnsi="AGaramondPro-Regular3" w:cs="B Nazanin" w:hint="cs"/>
          <w:color w:val="000000"/>
          <w:sz w:val="28"/>
          <w:szCs w:val="28"/>
          <w:rtl/>
          <w:lang w:bidi="fa-IR"/>
        </w:rPr>
        <w:t>، 1992).</w:t>
      </w:r>
    </w:p>
    <w:p w14:paraId="4BFE2F9B" w14:textId="3BB43295" w:rsidR="002F7C8E" w:rsidRPr="00675865" w:rsidRDefault="00725EB1" w:rsidP="004F7CA9">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 xml:space="preserve"> </w:t>
      </w:r>
      <w:r w:rsidR="00816E36" w:rsidRPr="00675865">
        <w:rPr>
          <w:rFonts w:ascii="AGaramondPro-Regular3" w:hAnsi="AGaramondPro-Regular3" w:cs="B Nazanin" w:hint="cs"/>
          <w:color w:val="000000"/>
          <w:sz w:val="28"/>
          <w:szCs w:val="28"/>
          <w:rtl/>
          <w:lang w:bidi="fa-IR"/>
        </w:rPr>
        <w:t xml:space="preserve"> </w:t>
      </w:r>
      <w:r w:rsidR="001950FA" w:rsidRPr="00675865">
        <w:rPr>
          <w:rFonts w:ascii="AGaramondPro-Regular3" w:hAnsi="AGaramondPro-Regular3" w:cs="B Nazanin" w:hint="cs"/>
          <w:color w:val="000000"/>
          <w:sz w:val="28"/>
          <w:szCs w:val="28"/>
          <w:rtl/>
          <w:lang w:bidi="fa-IR"/>
        </w:rPr>
        <w:t xml:space="preserve">در سال 1997، پروتکل کیوتو  که با </w:t>
      </w:r>
      <w:r w:rsidR="001950FA" w:rsidRPr="00675865">
        <w:rPr>
          <w:rFonts w:ascii="AGaramondPro-Regular3" w:hAnsi="AGaramondPro-Regular3" w:cs="B Nazanin"/>
          <w:color w:val="000000"/>
          <w:sz w:val="28"/>
          <w:szCs w:val="28"/>
          <w:lang w:bidi="fa-IR"/>
        </w:rPr>
        <w:t>UNFCC</w:t>
      </w:r>
      <w:r w:rsidR="001950FA" w:rsidRPr="00675865">
        <w:rPr>
          <w:rFonts w:ascii="AGaramondPro-Regular3" w:hAnsi="AGaramondPro-Regular3" w:cs="B Nazanin" w:hint="cs"/>
          <w:color w:val="000000"/>
          <w:sz w:val="28"/>
          <w:szCs w:val="28"/>
          <w:rtl/>
          <w:lang w:bidi="fa-IR"/>
        </w:rPr>
        <w:t xml:space="preserve"> ارتباط دارد در کیوتو ژاپن با هدف کاهش انتشار گازهای گلخانه</w:t>
      </w:r>
      <w:r w:rsidR="001950FA" w:rsidRPr="00675865">
        <w:rPr>
          <w:rFonts w:ascii="AGaramondPro-Regular3" w:hAnsi="AGaramondPro-Regular3" w:cs="B Nazanin"/>
          <w:color w:val="000000"/>
          <w:sz w:val="28"/>
          <w:szCs w:val="28"/>
          <w:rtl/>
          <w:lang w:bidi="fa-IR"/>
        </w:rPr>
        <w:softHyphen/>
      </w:r>
      <w:r w:rsidR="001950FA" w:rsidRPr="00675865">
        <w:rPr>
          <w:rFonts w:ascii="AGaramondPro-Regular3" w:hAnsi="AGaramondPro-Regular3" w:cs="B Nazanin"/>
          <w:color w:val="000000"/>
          <w:sz w:val="28"/>
          <w:szCs w:val="28"/>
          <w:rtl/>
          <w:lang w:bidi="fa-IR"/>
        </w:rPr>
        <w:softHyphen/>
      </w:r>
      <w:r w:rsidR="001950FA" w:rsidRPr="00675865">
        <w:rPr>
          <w:rFonts w:ascii="AGaramondPro-Regular3" w:hAnsi="AGaramondPro-Regular3" w:cs="B Nazanin" w:hint="cs"/>
          <w:color w:val="000000"/>
          <w:sz w:val="28"/>
          <w:szCs w:val="28"/>
          <w:rtl/>
          <w:lang w:bidi="fa-IR"/>
        </w:rPr>
        <w:t xml:space="preserve">ای و کربن در اتمسفر، به امضا رسید. این پروتکل توسط 175 ایالت پذیرفته شد </w:t>
      </w:r>
      <w:r w:rsidR="004F7CA9">
        <w:rPr>
          <w:rFonts w:ascii="AGaramondPro-Regular3" w:hAnsi="AGaramondPro-Regular3" w:cs="B Nazanin" w:hint="cs"/>
          <w:color w:val="000000"/>
          <w:sz w:val="28"/>
          <w:szCs w:val="28"/>
          <w:rtl/>
          <w:lang w:bidi="fa-IR"/>
        </w:rPr>
        <w:t>و آ</w:t>
      </w:r>
      <w:r w:rsidR="001950FA" w:rsidRPr="00675865">
        <w:rPr>
          <w:rFonts w:ascii="AGaramondPro-Regular3" w:hAnsi="AGaramondPro-Regular3" w:cs="B Nazanin" w:hint="cs"/>
          <w:color w:val="000000"/>
          <w:sz w:val="28"/>
          <w:szCs w:val="28"/>
          <w:rtl/>
          <w:lang w:bidi="fa-IR"/>
        </w:rPr>
        <w:t xml:space="preserve">نها </w:t>
      </w:r>
      <w:r w:rsidR="004F7CA9">
        <w:rPr>
          <w:rFonts w:ascii="AGaramondPro-Regular3" w:hAnsi="AGaramondPro-Regular3" w:cs="B Nazanin" w:hint="cs"/>
          <w:color w:val="000000"/>
          <w:sz w:val="28"/>
          <w:szCs w:val="28"/>
          <w:rtl/>
          <w:lang w:bidi="fa-IR"/>
        </w:rPr>
        <w:t>متعهد شدند</w:t>
      </w:r>
      <w:r w:rsidR="001950FA" w:rsidRPr="00675865">
        <w:rPr>
          <w:rFonts w:ascii="AGaramondPro-Regular3" w:hAnsi="AGaramondPro-Regular3" w:cs="B Nazanin" w:hint="cs"/>
          <w:color w:val="000000"/>
          <w:sz w:val="28"/>
          <w:szCs w:val="28"/>
          <w:rtl/>
          <w:lang w:bidi="fa-IR"/>
        </w:rPr>
        <w:t xml:space="preserve"> که میزان انتشارات </w:t>
      </w:r>
      <w:r w:rsidR="001950FA" w:rsidRPr="00675865">
        <w:rPr>
          <w:rFonts w:ascii="AGaramondPro-Regular3" w:hAnsi="AGaramondPro-Regular3" w:cs="B Nazanin"/>
          <w:color w:val="000000"/>
          <w:sz w:val="28"/>
          <w:szCs w:val="28"/>
          <w:lang w:bidi="fa-IR"/>
        </w:rPr>
        <w:t>CO2</w:t>
      </w:r>
      <w:r w:rsidR="001950FA" w:rsidRPr="00675865">
        <w:rPr>
          <w:rFonts w:ascii="AGaramondPro-Regular3" w:hAnsi="AGaramondPro-Regular3" w:cs="B Nazanin" w:hint="cs"/>
          <w:color w:val="000000"/>
          <w:sz w:val="28"/>
          <w:szCs w:val="28"/>
          <w:rtl/>
          <w:lang w:bidi="fa-IR"/>
        </w:rPr>
        <w:t xml:space="preserve"> خود را کاهش دهند</w:t>
      </w:r>
      <w:r w:rsidR="00D16EB6">
        <w:rPr>
          <w:rFonts w:ascii="AGaramondPro-Regular3" w:hAnsi="AGaramondPro-Regular3" w:cs="B Nazanin" w:hint="cs"/>
          <w:color w:val="000000"/>
          <w:sz w:val="28"/>
          <w:szCs w:val="28"/>
          <w:rtl/>
          <w:lang w:bidi="fa-IR"/>
        </w:rPr>
        <w:t xml:space="preserve"> به</w:t>
      </w:r>
      <w:r w:rsidR="00D16EB6">
        <w:rPr>
          <w:rFonts w:ascii="AGaramondPro-Regular3" w:hAnsi="AGaramondPro-Regular3" w:cs="B Nazanin"/>
          <w:color w:val="000000"/>
          <w:sz w:val="28"/>
          <w:szCs w:val="28"/>
          <w:rtl/>
          <w:lang w:bidi="fa-IR"/>
        </w:rPr>
        <w:softHyphen/>
      </w:r>
      <w:r w:rsidR="00D16EB6">
        <w:rPr>
          <w:rFonts w:ascii="AGaramondPro-Regular3" w:hAnsi="AGaramondPro-Regular3" w:cs="B Nazanin" w:hint="cs"/>
          <w:color w:val="000000"/>
          <w:sz w:val="28"/>
          <w:szCs w:val="28"/>
          <w:rtl/>
          <w:lang w:bidi="fa-IR"/>
        </w:rPr>
        <w:t>طوریکه</w:t>
      </w:r>
      <w:r w:rsidR="001950FA" w:rsidRPr="00675865">
        <w:rPr>
          <w:rFonts w:ascii="AGaramondPro-Regular3" w:hAnsi="AGaramondPro-Regular3" w:cs="B Nazanin" w:hint="cs"/>
          <w:color w:val="000000"/>
          <w:sz w:val="28"/>
          <w:szCs w:val="28"/>
          <w:rtl/>
          <w:lang w:bidi="fa-IR"/>
        </w:rPr>
        <w:t xml:space="preserve"> این کشورهای صنعتی حداکثر میزان انتشاز کربن را در یک دوره معین امضا کردند (</w:t>
      </w:r>
      <w:r w:rsidR="001950FA" w:rsidRPr="00675865">
        <w:rPr>
          <w:rFonts w:ascii="AGaramondPro-Regular3" w:hAnsi="AGaramondPro-Regular3" w:cs="B Nazanin"/>
          <w:color w:val="000000"/>
          <w:sz w:val="28"/>
          <w:szCs w:val="28"/>
          <w:lang w:bidi="fa-IR"/>
        </w:rPr>
        <w:t>UNFFC</w:t>
      </w:r>
      <w:r w:rsidR="001950FA" w:rsidRPr="00675865">
        <w:rPr>
          <w:rFonts w:ascii="AGaramondPro-Regular3" w:hAnsi="AGaramondPro-Regular3" w:cs="B Nazanin" w:hint="cs"/>
          <w:color w:val="000000"/>
          <w:sz w:val="28"/>
          <w:szCs w:val="28"/>
          <w:rtl/>
          <w:lang w:bidi="fa-IR"/>
        </w:rPr>
        <w:t>،2008).</w:t>
      </w:r>
    </w:p>
    <w:p w14:paraId="3ACB3209" w14:textId="6CBCF4C7" w:rsidR="002937C6" w:rsidRPr="00675865" w:rsidRDefault="002937C6" w:rsidP="001B69D6">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اتحادیه اروپا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عنوان یک نهاد پیشرو در زمینه اقدامات حفاظت از محیط</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زیست،</w:t>
      </w:r>
      <w:r w:rsidR="00CA20B7" w:rsidRPr="00675865">
        <w:rPr>
          <w:rFonts w:ascii="AGaramondPro-Regular3" w:hAnsi="AGaramondPro-Regular3" w:cs="B Nazanin" w:hint="cs"/>
          <w:color w:val="000000"/>
          <w:sz w:val="28"/>
          <w:szCs w:val="28"/>
          <w:rtl/>
          <w:lang w:bidi="fa-IR"/>
        </w:rPr>
        <w:t xml:space="preserve"> برای اطمینان از اجرای الگوهای مصرف و تولید پایدار،</w:t>
      </w:r>
      <w:r w:rsidRPr="00675865">
        <w:rPr>
          <w:rFonts w:ascii="AGaramondPro-Regular3" w:hAnsi="AGaramondPro-Regular3" w:cs="B Nazanin" w:hint="cs"/>
          <w:color w:val="000000"/>
          <w:sz w:val="28"/>
          <w:szCs w:val="28"/>
          <w:rtl/>
          <w:lang w:bidi="fa-IR"/>
        </w:rPr>
        <w:t xml:space="preserve"> </w:t>
      </w:r>
      <w:r w:rsidR="00CA20B7" w:rsidRPr="00675865">
        <w:rPr>
          <w:rFonts w:ascii="AGaramondPro-Regular3" w:hAnsi="AGaramondPro-Regular3" w:cs="B Nazanin" w:hint="cs"/>
          <w:color w:val="000000"/>
          <w:sz w:val="28"/>
          <w:szCs w:val="28"/>
          <w:rtl/>
          <w:lang w:bidi="fa-IR"/>
        </w:rPr>
        <w:t>ابزارهای سیاسی مختلفی را توسعه</w:t>
      </w:r>
      <w:r w:rsidR="001B69D6">
        <w:rPr>
          <w:rFonts w:ascii="AGaramondPro-Regular3" w:hAnsi="AGaramondPro-Regular3" w:cs="B Nazanin" w:hint="cs"/>
          <w:color w:val="000000"/>
          <w:sz w:val="28"/>
          <w:szCs w:val="28"/>
          <w:rtl/>
          <w:lang w:bidi="fa-IR"/>
        </w:rPr>
        <w:t xml:space="preserve"> داده</w:t>
      </w:r>
      <w:r w:rsidR="004F7CA9">
        <w:rPr>
          <w:rFonts w:ascii="AGaramondPro-Regular3" w:hAnsi="AGaramondPro-Regular3" w:cs="B Nazanin" w:hint="cs"/>
          <w:color w:val="000000"/>
          <w:sz w:val="28"/>
          <w:szCs w:val="28"/>
          <w:rtl/>
          <w:lang w:bidi="fa-IR"/>
        </w:rPr>
        <w:t xml:space="preserve"> </w:t>
      </w:r>
      <w:r w:rsidR="00CA20B7" w:rsidRPr="00675865">
        <w:rPr>
          <w:rFonts w:ascii="AGaramondPro-Regular3" w:hAnsi="AGaramondPro-Regular3" w:cs="B Nazanin" w:hint="cs"/>
          <w:color w:val="000000"/>
          <w:sz w:val="28"/>
          <w:szCs w:val="28"/>
          <w:rtl/>
          <w:lang w:bidi="fa-IR"/>
        </w:rPr>
        <w:t xml:space="preserve">و  ترویج </w:t>
      </w:r>
      <w:r w:rsidR="00D16EB6">
        <w:rPr>
          <w:rFonts w:ascii="AGaramondPro-Regular3" w:hAnsi="AGaramondPro-Regular3" w:cs="B Nazanin" w:hint="cs"/>
          <w:color w:val="000000"/>
          <w:sz w:val="28"/>
          <w:szCs w:val="28"/>
          <w:rtl/>
          <w:lang w:bidi="fa-IR"/>
        </w:rPr>
        <w:t>می</w:t>
      </w:r>
      <w:r w:rsidR="00D16EB6">
        <w:rPr>
          <w:rFonts w:ascii="AGaramondPro-Regular3" w:hAnsi="AGaramondPro-Regular3" w:cs="B Nazanin"/>
          <w:color w:val="000000"/>
          <w:sz w:val="28"/>
          <w:szCs w:val="28"/>
          <w:rtl/>
          <w:lang w:bidi="fa-IR"/>
        </w:rPr>
        <w:softHyphen/>
      </w:r>
      <w:r w:rsidR="00D16EB6">
        <w:rPr>
          <w:rFonts w:ascii="AGaramondPro-Regular3" w:hAnsi="AGaramondPro-Regular3" w:cs="B Nazanin" w:hint="cs"/>
          <w:color w:val="000000"/>
          <w:sz w:val="28"/>
          <w:szCs w:val="28"/>
          <w:rtl/>
          <w:lang w:bidi="fa-IR"/>
        </w:rPr>
        <w:t>کند</w:t>
      </w:r>
      <w:r w:rsidR="00CA20B7" w:rsidRPr="00675865">
        <w:rPr>
          <w:rFonts w:ascii="AGaramondPro-Regular3" w:hAnsi="AGaramondPro-Regular3" w:cs="B Nazanin" w:hint="cs"/>
          <w:color w:val="000000"/>
          <w:sz w:val="28"/>
          <w:szCs w:val="28"/>
          <w:rtl/>
          <w:lang w:bidi="fa-IR"/>
        </w:rPr>
        <w:t>.</w:t>
      </w:r>
      <w:r w:rsidR="00D16EB6">
        <w:rPr>
          <w:rFonts w:ascii="AGaramondPro-Regular3" w:hAnsi="AGaramondPro-Regular3" w:cs="B Nazanin" w:hint="cs"/>
          <w:color w:val="000000"/>
          <w:sz w:val="28"/>
          <w:szCs w:val="28"/>
          <w:rtl/>
          <w:lang w:bidi="fa-IR"/>
        </w:rPr>
        <w:t xml:space="preserve"> درواقع،</w:t>
      </w:r>
      <w:r w:rsidR="00CA20B7" w:rsidRPr="00675865">
        <w:rPr>
          <w:rFonts w:ascii="AGaramondPro-Regular3" w:hAnsi="AGaramondPro-Regular3" w:cs="B Nazanin" w:hint="cs"/>
          <w:color w:val="000000"/>
          <w:sz w:val="28"/>
          <w:szCs w:val="28"/>
          <w:rtl/>
          <w:lang w:bidi="fa-IR"/>
        </w:rPr>
        <w:t xml:space="preserve"> اتحادیه اروپا مقررات و استانداردهای محیطی </w:t>
      </w:r>
      <w:r w:rsidR="00A01FAB" w:rsidRPr="00675865">
        <w:rPr>
          <w:rFonts w:ascii="AGaramondPro-Regular3" w:hAnsi="AGaramondPro-Regular3" w:cs="B Nazanin" w:hint="cs"/>
          <w:color w:val="000000"/>
          <w:sz w:val="28"/>
          <w:szCs w:val="28"/>
          <w:rtl/>
          <w:lang w:bidi="fa-IR"/>
        </w:rPr>
        <w:t xml:space="preserve">را تقویت نموده و هدفش از این کار توسعه پایدار در بلندمدت </w:t>
      </w:r>
      <w:r w:rsidR="00D321E7" w:rsidRPr="00675865">
        <w:rPr>
          <w:rFonts w:ascii="AGaramondPro-Regular3" w:hAnsi="AGaramondPro-Regular3" w:cs="B Nazanin" w:hint="cs"/>
          <w:color w:val="000000"/>
          <w:sz w:val="28"/>
          <w:szCs w:val="28"/>
          <w:rtl/>
          <w:lang w:bidi="fa-IR"/>
        </w:rPr>
        <w:t xml:space="preserve">از جمله </w:t>
      </w:r>
      <w:r w:rsidR="0032711E" w:rsidRPr="00675865">
        <w:rPr>
          <w:rFonts w:ascii="AGaramondPro-Regular3" w:hAnsi="AGaramondPro-Regular3" w:cs="B Nazanin" w:hint="cs"/>
          <w:color w:val="000000"/>
          <w:sz w:val="28"/>
          <w:szCs w:val="28"/>
          <w:rtl/>
          <w:lang w:bidi="fa-IR"/>
        </w:rPr>
        <w:t>حفاظت از منابع طبیعی، حفاظت از رفاه مردم و تحقق منافع اقتصادی است (ای</w:t>
      </w:r>
      <w:r w:rsidR="0032711E" w:rsidRPr="00675865">
        <w:rPr>
          <w:rFonts w:ascii="AGaramondPro-Regular3" w:hAnsi="AGaramondPro-Regular3" w:cs="B Nazanin"/>
          <w:color w:val="000000"/>
          <w:sz w:val="28"/>
          <w:szCs w:val="28"/>
          <w:rtl/>
          <w:lang w:bidi="fa-IR"/>
        </w:rPr>
        <w:softHyphen/>
      </w:r>
      <w:r w:rsidR="0032711E" w:rsidRPr="00675865">
        <w:rPr>
          <w:rFonts w:ascii="AGaramondPro-Regular3" w:hAnsi="AGaramondPro-Regular3" w:cs="B Nazanin" w:hint="cs"/>
          <w:color w:val="000000"/>
          <w:sz w:val="28"/>
          <w:szCs w:val="28"/>
          <w:rtl/>
          <w:lang w:bidi="fa-IR"/>
        </w:rPr>
        <w:t>یو</w:t>
      </w:r>
      <w:r w:rsidR="0032711E" w:rsidRPr="00675865">
        <w:rPr>
          <w:rFonts w:ascii="AGaramondPro-Regular3" w:hAnsi="AGaramondPro-Regular3" w:cs="B Nazanin"/>
          <w:color w:val="000000"/>
          <w:sz w:val="28"/>
          <w:szCs w:val="28"/>
          <w:rtl/>
          <w:lang w:bidi="fa-IR"/>
        </w:rPr>
        <w:softHyphen/>
      </w:r>
      <w:r w:rsidR="0032711E" w:rsidRPr="00675865">
        <w:rPr>
          <w:rFonts w:ascii="AGaramondPro-Regular3" w:hAnsi="AGaramondPro-Regular3" w:cs="B Nazanin" w:hint="cs"/>
          <w:color w:val="000000"/>
          <w:sz w:val="28"/>
          <w:szCs w:val="28"/>
          <w:rtl/>
          <w:lang w:bidi="fa-IR"/>
        </w:rPr>
        <w:t>آر-لکس،2020).</w:t>
      </w:r>
    </w:p>
    <w:p w14:paraId="15132033" w14:textId="4534A234" w:rsidR="00E56D1E" w:rsidRPr="00675865" w:rsidRDefault="0032711E" w:rsidP="004F7CA9">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در سال 1992، برچسب زیست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محیطی  اتحادیه اروپا برای </w:t>
      </w:r>
      <w:r w:rsidR="00660800" w:rsidRPr="00675865">
        <w:rPr>
          <w:rFonts w:ascii="AGaramondPro-Regular3" w:hAnsi="AGaramondPro-Regular3" w:cs="B Nazanin" w:hint="cs"/>
          <w:color w:val="000000"/>
          <w:sz w:val="28"/>
          <w:szCs w:val="28"/>
          <w:rtl/>
          <w:lang w:bidi="fa-IR"/>
        </w:rPr>
        <w:t>تضمین محصولات ساخته</w:t>
      </w:r>
      <w:r w:rsidR="00660800" w:rsidRPr="00675865">
        <w:rPr>
          <w:rFonts w:ascii="AGaramondPro-Regular3" w:hAnsi="AGaramondPro-Regular3" w:cs="B Nazanin"/>
          <w:color w:val="000000"/>
          <w:sz w:val="28"/>
          <w:szCs w:val="28"/>
          <w:rtl/>
          <w:lang w:bidi="fa-IR"/>
        </w:rPr>
        <w:softHyphen/>
      </w:r>
      <w:r w:rsidR="00660800" w:rsidRPr="00675865">
        <w:rPr>
          <w:rFonts w:ascii="AGaramondPro-Regular3" w:hAnsi="AGaramondPro-Regular3" w:cs="B Nazanin" w:hint="cs"/>
          <w:color w:val="000000"/>
          <w:sz w:val="28"/>
          <w:szCs w:val="28"/>
          <w:rtl/>
          <w:lang w:bidi="fa-IR"/>
        </w:rPr>
        <w:t xml:space="preserve">شده </w:t>
      </w:r>
      <w:r w:rsidR="004F7CA9">
        <w:rPr>
          <w:rFonts w:ascii="AGaramondPro-Regular3" w:hAnsi="AGaramondPro-Regular3" w:cs="B Nazanin" w:hint="cs"/>
          <w:color w:val="000000"/>
          <w:sz w:val="28"/>
          <w:szCs w:val="28"/>
          <w:rtl/>
          <w:lang w:bidi="fa-IR"/>
        </w:rPr>
        <w:t xml:space="preserve">سازگار با </w:t>
      </w:r>
      <w:r w:rsidR="00660800" w:rsidRPr="00675865">
        <w:rPr>
          <w:rFonts w:ascii="AGaramondPro-Regular3" w:hAnsi="AGaramondPro-Regular3" w:cs="B Nazanin" w:hint="cs"/>
          <w:color w:val="000000"/>
          <w:sz w:val="28"/>
          <w:szCs w:val="28"/>
          <w:rtl/>
          <w:lang w:bidi="fa-IR"/>
        </w:rPr>
        <w:t xml:space="preserve"> محیط زیست </w:t>
      </w:r>
      <w:r w:rsidR="00EC211E" w:rsidRPr="00675865">
        <w:rPr>
          <w:rFonts w:ascii="AGaramondPro-Regular3" w:hAnsi="AGaramondPro-Regular3" w:cs="B Nazanin" w:hint="cs"/>
          <w:color w:val="000000"/>
          <w:sz w:val="28"/>
          <w:szCs w:val="28"/>
          <w:rtl/>
          <w:lang w:bidi="fa-IR"/>
        </w:rPr>
        <w:t>خلق شد. این برچسب</w:t>
      </w:r>
      <w:r w:rsidR="004F7CA9">
        <w:rPr>
          <w:rFonts w:ascii="AGaramondPro-Regular3" w:hAnsi="AGaramondPro-Regular3" w:cs="B Nazanin" w:hint="cs"/>
          <w:color w:val="000000"/>
          <w:sz w:val="28"/>
          <w:szCs w:val="28"/>
          <w:rtl/>
          <w:lang w:bidi="fa-IR"/>
        </w:rPr>
        <w:t xml:space="preserve"> که</w:t>
      </w:r>
      <w:r w:rsidR="00EC211E" w:rsidRPr="00675865">
        <w:rPr>
          <w:rFonts w:ascii="AGaramondPro-Regular3" w:hAnsi="AGaramondPro-Regular3" w:cs="B Nazanin" w:hint="cs"/>
          <w:color w:val="000000"/>
          <w:sz w:val="28"/>
          <w:szCs w:val="28"/>
          <w:rtl/>
          <w:lang w:bidi="fa-IR"/>
        </w:rPr>
        <w:t xml:space="preserve"> «شکوفه </w:t>
      </w:r>
      <w:r w:rsidR="00EC211E" w:rsidRPr="00675865">
        <w:rPr>
          <w:rFonts w:ascii="AGaramondPro-Regular3" w:hAnsi="AGaramondPro-Regular3" w:cs="B Nazanin"/>
          <w:color w:val="000000"/>
          <w:sz w:val="28"/>
          <w:szCs w:val="28"/>
          <w:lang w:bidi="fa-IR"/>
        </w:rPr>
        <w:t>EU</w:t>
      </w:r>
      <w:r w:rsidR="00EC211E" w:rsidRPr="00675865">
        <w:rPr>
          <w:rFonts w:ascii="AGaramondPro-Regular3" w:hAnsi="AGaramondPro-Regular3" w:cs="B Nazanin" w:hint="cs"/>
          <w:color w:val="000000"/>
          <w:sz w:val="28"/>
          <w:szCs w:val="28"/>
          <w:rtl/>
          <w:lang w:bidi="fa-IR"/>
        </w:rPr>
        <w:t>»</w:t>
      </w:r>
      <w:r w:rsidR="004F7CA9">
        <w:rPr>
          <w:rFonts w:ascii="AGaramondPro-Regular3" w:hAnsi="AGaramondPro-Regular3" w:cs="B Nazanin" w:hint="cs"/>
          <w:color w:val="000000"/>
          <w:sz w:val="28"/>
          <w:szCs w:val="28"/>
          <w:rtl/>
          <w:lang w:bidi="fa-IR"/>
        </w:rPr>
        <w:t xml:space="preserve"> نام </w:t>
      </w:r>
      <w:r w:rsidR="00D16EB6">
        <w:rPr>
          <w:rFonts w:ascii="AGaramondPro-Regular3" w:hAnsi="AGaramondPro-Regular3" w:cs="B Nazanin" w:hint="cs"/>
          <w:color w:val="000000"/>
          <w:sz w:val="28"/>
          <w:szCs w:val="28"/>
          <w:rtl/>
          <w:lang w:bidi="fa-IR"/>
        </w:rPr>
        <w:t>داشت</w:t>
      </w:r>
      <w:r w:rsidR="004F7CA9">
        <w:rPr>
          <w:rFonts w:ascii="AGaramondPro-Regular3" w:hAnsi="AGaramondPro-Regular3" w:cs="B Nazanin" w:hint="cs"/>
          <w:color w:val="000000"/>
          <w:sz w:val="28"/>
          <w:szCs w:val="28"/>
          <w:rtl/>
          <w:lang w:bidi="fa-IR"/>
        </w:rPr>
        <w:t>،</w:t>
      </w:r>
      <w:r w:rsidR="00EC211E" w:rsidRPr="00675865">
        <w:rPr>
          <w:rFonts w:ascii="AGaramondPro-Regular3" w:hAnsi="AGaramondPro-Regular3" w:cs="B Nazanin" w:hint="cs"/>
          <w:color w:val="000000"/>
          <w:sz w:val="28"/>
          <w:szCs w:val="28"/>
          <w:rtl/>
          <w:lang w:bidi="fa-IR"/>
        </w:rPr>
        <w:t xml:space="preserve"> در بیش از 77000 محصول بکار گرفته شد و به</w:t>
      </w:r>
      <w:r w:rsidR="00EC211E" w:rsidRPr="00675865">
        <w:rPr>
          <w:rFonts w:ascii="AGaramondPro-Regular3" w:hAnsi="AGaramondPro-Regular3" w:cs="B Nazanin"/>
          <w:color w:val="000000"/>
          <w:sz w:val="28"/>
          <w:szCs w:val="28"/>
          <w:rtl/>
          <w:lang w:bidi="fa-IR"/>
        </w:rPr>
        <w:softHyphen/>
      </w:r>
      <w:r w:rsidR="00EC211E" w:rsidRPr="00675865">
        <w:rPr>
          <w:rFonts w:ascii="AGaramondPro-Regular3" w:hAnsi="AGaramondPro-Regular3" w:cs="B Nazanin" w:hint="cs"/>
          <w:color w:val="000000"/>
          <w:sz w:val="28"/>
          <w:szCs w:val="28"/>
          <w:rtl/>
          <w:lang w:bidi="fa-IR"/>
        </w:rPr>
        <w:t>طور گسترده در کشورهای عضو اتحادیه اروپا گسترش یافت (کمیسیون اروپا، 2019)</w:t>
      </w:r>
      <w:r w:rsidR="00660800" w:rsidRPr="00675865">
        <w:rPr>
          <w:rFonts w:ascii="AGaramondPro-Regular3" w:hAnsi="AGaramondPro-Regular3" w:cs="B Nazanin" w:hint="cs"/>
          <w:color w:val="000000"/>
          <w:sz w:val="28"/>
          <w:szCs w:val="28"/>
          <w:rtl/>
          <w:lang w:bidi="fa-IR"/>
        </w:rPr>
        <w:t xml:space="preserve"> </w:t>
      </w:r>
      <w:r w:rsidR="00EC211E" w:rsidRPr="00675865">
        <w:rPr>
          <w:rFonts w:ascii="AGaramondPro-Regular3" w:hAnsi="AGaramondPro-Regular3" w:cs="B Nazanin" w:hint="cs"/>
          <w:color w:val="000000"/>
          <w:sz w:val="28"/>
          <w:szCs w:val="28"/>
          <w:rtl/>
          <w:lang w:bidi="fa-IR"/>
        </w:rPr>
        <w:t xml:space="preserve">. اتحادیه اروپا برای حفظ توسعه پایدار در بلندمدت طرح تجاری انتشار </w:t>
      </w:r>
      <w:r w:rsidR="00EC211E" w:rsidRPr="00675865">
        <w:rPr>
          <w:rFonts w:ascii="AGaramondPro-Regular3" w:hAnsi="AGaramondPro-Regular3" w:cs="B Nazanin"/>
          <w:color w:val="000000"/>
          <w:sz w:val="28"/>
          <w:szCs w:val="28"/>
          <w:lang w:bidi="fa-IR"/>
        </w:rPr>
        <w:t>CO2</w:t>
      </w:r>
      <w:r w:rsidR="00EC211E" w:rsidRPr="00675865">
        <w:rPr>
          <w:rFonts w:ascii="AGaramondPro-Regular3" w:hAnsi="AGaramondPro-Regular3" w:cs="B Nazanin" w:hint="cs"/>
          <w:color w:val="000000"/>
          <w:sz w:val="28"/>
          <w:szCs w:val="28"/>
          <w:rtl/>
          <w:lang w:bidi="fa-IR"/>
        </w:rPr>
        <w:t xml:space="preserve"> را ارائه نموده که در آن شرکت</w:t>
      </w:r>
      <w:r w:rsidR="00EC211E" w:rsidRPr="00675865">
        <w:rPr>
          <w:rFonts w:ascii="AGaramondPro-Regular3" w:hAnsi="AGaramondPro-Regular3" w:cs="B Nazanin"/>
          <w:color w:val="000000"/>
          <w:sz w:val="28"/>
          <w:szCs w:val="28"/>
          <w:rtl/>
          <w:lang w:bidi="fa-IR"/>
        </w:rPr>
        <w:softHyphen/>
      </w:r>
      <w:r w:rsidR="00EC211E" w:rsidRPr="00675865">
        <w:rPr>
          <w:rFonts w:ascii="AGaramondPro-Regular3" w:hAnsi="AGaramondPro-Regular3" w:cs="B Nazanin" w:hint="cs"/>
          <w:color w:val="000000"/>
          <w:sz w:val="28"/>
          <w:szCs w:val="28"/>
          <w:rtl/>
          <w:lang w:bidi="fa-IR"/>
        </w:rPr>
        <w:t>ها به توسعه فناوری</w:t>
      </w:r>
      <w:r w:rsidR="00EC211E" w:rsidRPr="00675865">
        <w:rPr>
          <w:rFonts w:ascii="AGaramondPro-Regular3" w:hAnsi="AGaramondPro-Regular3" w:cs="B Nazanin"/>
          <w:color w:val="000000"/>
          <w:sz w:val="28"/>
          <w:szCs w:val="28"/>
          <w:rtl/>
          <w:lang w:bidi="fa-IR"/>
        </w:rPr>
        <w:softHyphen/>
      </w:r>
      <w:r w:rsidR="00EC211E" w:rsidRPr="00675865">
        <w:rPr>
          <w:rFonts w:ascii="AGaramondPro-Regular3" w:hAnsi="AGaramondPro-Regular3" w:cs="B Nazanin" w:hint="cs"/>
          <w:color w:val="000000"/>
          <w:sz w:val="28"/>
          <w:szCs w:val="28"/>
          <w:rtl/>
          <w:lang w:bidi="fa-IR"/>
        </w:rPr>
        <w:t>های دارای کربن کم و رسیدن به هزینه</w:t>
      </w:r>
      <w:r w:rsidR="00EC211E" w:rsidRPr="00675865">
        <w:rPr>
          <w:rFonts w:ascii="AGaramondPro-Regular3" w:hAnsi="AGaramondPro-Regular3" w:cs="B Nazanin"/>
          <w:color w:val="000000"/>
          <w:sz w:val="28"/>
          <w:szCs w:val="28"/>
          <w:rtl/>
          <w:lang w:bidi="fa-IR"/>
        </w:rPr>
        <w:softHyphen/>
      </w:r>
      <w:r w:rsidR="00EC211E" w:rsidRPr="00675865">
        <w:rPr>
          <w:rFonts w:ascii="AGaramondPro-Regular3" w:hAnsi="AGaramondPro-Regular3" w:cs="B Nazanin" w:hint="cs"/>
          <w:color w:val="000000"/>
          <w:sz w:val="28"/>
          <w:szCs w:val="28"/>
          <w:rtl/>
          <w:lang w:bidi="fa-IR"/>
        </w:rPr>
        <w:t>های موثر با کاهش سطوح انتشار،</w:t>
      </w:r>
      <w:r w:rsidR="004F7CA9">
        <w:rPr>
          <w:rFonts w:ascii="AGaramondPro-Regular3" w:hAnsi="AGaramondPro-Regular3" w:cs="B Nazanin" w:hint="cs"/>
          <w:color w:val="000000"/>
          <w:sz w:val="28"/>
          <w:szCs w:val="28"/>
          <w:rtl/>
          <w:lang w:bidi="fa-IR"/>
        </w:rPr>
        <w:t xml:space="preserve"> </w:t>
      </w:r>
      <w:r w:rsidR="00EC211E" w:rsidRPr="00675865">
        <w:rPr>
          <w:rFonts w:ascii="AGaramondPro-Regular3" w:hAnsi="AGaramondPro-Regular3" w:cs="B Nazanin" w:hint="cs"/>
          <w:color w:val="000000"/>
          <w:sz w:val="28"/>
          <w:szCs w:val="28"/>
          <w:rtl/>
          <w:lang w:bidi="fa-IR"/>
        </w:rPr>
        <w:t>تشویق شدند.</w:t>
      </w:r>
      <w:r w:rsidR="00477CBD" w:rsidRPr="00675865">
        <w:rPr>
          <w:rFonts w:ascii="AGaramondPro-Regular3" w:hAnsi="AGaramondPro-Regular3" w:cs="B Nazanin" w:hint="cs"/>
          <w:color w:val="000000"/>
          <w:sz w:val="28"/>
          <w:szCs w:val="28"/>
          <w:rtl/>
          <w:lang w:bidi="fa-IR"/>
        </w:rPr>
        <w:t xml:space="preserve"> </w:t>
      </w:r>
      <w:r w:rsidR="008814C9" w:rsidRPr="00675865">
        <w:rPr>
          <w:rFonts w:ascii="AGaramondPro-Regular3" w:hAnsi="AGaramondPro-Regular3" w:cs="B Nazanin" w:hint="cs"/>
          <w:color w:val="000000"/>
          <w:sz w:val="28"/>
          <w:szCs w:val="28"/>
          <w:rtl/>
          <w:lang w:bidi="fa-IR"/>
        </w:rPr>
        <w:t>این طرح، به شرکت</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های مشارکت</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 xml:space="preserve">کننده اجازه </w:t>
      </w:r>
      <w:r w:rsidR="008814C9" w:rsidRPr="00675865">
        <w:rPr>
          <w:rFonts w:ascii="AGaramondPro-Regular3" w:hAnsi="AGaramondPro-Regular3" w:cs="B Nazanin" w:hint="cs"/>
          <w:color w:val="000000"/>
          <w:sz w:val="28"/>
          <w:szCs w:val="28"/>
          <w:rtl/>
          <w:lang w:bidi="fa-IR"/>
        </w:rPr>
        <w:lastRenderedPageBreak/>
        <w:t>می</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دهد که فقط سطح معینی از انتشار دی</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اکسیدکربن را در سال داشته باشند و آنها را به سرمایه</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گذاری در فناوری</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های دارای کربن کم و شفاف تشویق می</w:t>
      </w:r>
      <w:r w:rsidR="008814C9" w:rsidRPr="00675865">
        <w:rPr>
          <w:rFonts w:ascii="AGaramondPro-Regular3" w:hAnsi="AGaramondPro-Regular3" w:cs="B Nazanin"/>
          <w:color w:val="000000"/>
          <w:sz w:val="28"/>
          <w:szCs w:val="28"/>
          <w:rtl/>
          <w:lang w:bidi="fa-IR"/>
        </w:rPr>
        <w:softHyphen/>
      </w:r>
      <w:r w:rsidR="008814C9" w:rsidRPr="00675865">
        <w:rPr>
          <w:rFonts w:ascii="AGaramondPro-Regular3" w:hAnsi="AGaramondPro-Regular3" w:cs="B Nazanin" w:hint="cs"/>
          <w:color w:val="000000"/>
          <w:sz w:val="28"/>
          <w:szCs w:val="28"/>
          <w:rtl/>
          <w:lang w:bidi="fa-IR"/>
        </w:rPr>
        <w:t>کند تا اطمینان حاصل کند که  انتشار تا سطح مجاز تضمین گردیده است. هدف سیستم تجاری انتشار اتحادیه اروپا (</w:t>
      </w:r>
      <w:r w:rsidR="008814C9" w:rsidRPr="00675865">
        <w:rPr>
          <w:rFonts w:ascii="AGaramondPro-Regular3" w:hAnsi="AGaramondPro-Regular3" w:cs="B Nazanin"/>
          <w:color w:val="000000"/>
          <w:sz w:val="28"/>
          <w:szCs w:val="28"/>
          <w:lang w:bidi="fa-IR"/>
        </w:rPr>
        <w:t>EU ETS</w:t>
      </w:r>
      <w:r w:rsidR="008814C9" w:rsidRPr="00675865">
        <w:rPr>
          <w:rFonts w:ascii="AGaramondPro-Regular3" w:hAnsi="AGaramondPro-Regular3" w:cs="B Nazanin" w:hint="cs"/>
          <w:color w:val="000000"/>
          <w:sz w:val="28"/>
          <w:szCs w:val="28"/>
          <w:rtl/>
          <w:lang w:bidi="fa-IR"/>
        </w:rPr>
        <w:t>) این است که انتشار گازها در سال 2020، 21 درصد کمتر از  سال 2005 باشد و این درصد در سال 2030 باید به 43 درصد برسد (اتحادیه اروپا، 2020).</w:t>
      </w:r>
    </w:p>
    <w:p w14:paraId="08DE1106" w14:textId="3413A1EB" w:rsidR="00B06024" w:rsidRPr="004F7CA9" w:rsidRDefault="00D24A38" w:rsidP="004C0DA1">
      <w:pPr>
        <w:pStyle w:val="Heading2"/>
        <w:rPr>
          <w:rFonts w:ascii="AGaramondPro-Regular3" w:hAnsi="AGaramondPro-Regular3" w:cs="B Nazanin"/>
          <w:b w:val="0"/>
          <w:bCs w:val="0"/>
          <w:color w:val="000000"/>
          <w:sz w:val="30"/>
          <w:rtl/>
        </w:rPr>
      </w:pPr>
      <w:r w:rsidRPr="004F7CA9">
        <w:rPr>
          <w:rFonts w:ascii="AGaramondPro-Regular3" w:hAnsi="AGaramondPro-Regular3" w:cs="B Nazanin"/>
          <w:color w:val="000000"/>
          <w:sz w:val="30"/>
        </w:rPr>
        <w:t>3.2</w:t>
      </w:r>
      <w:r w:rsidRPr="004F7CA9">
        <w:rPr>
          <w:rFonts w:ascii="AGaramondPro-Regular3" w:hAnsi="AGaramondPro-Regular3" w:cs="B Nazanin" w:hint="cs"/>
          <w:color w:val="000000"/>
          <w:sz w:val="30"/>
          <w:rtl/>
        </w:rPr>
        <w:t>. تعریف مدیریت زنجیره</w:t>
      </w:r>
      <w:r w:rsidRPr="004F7CA9">
        <w:rPr>
          <w:rFonts w:ascii="AGaramondPro-Regular3" w:hAnsi="AGaramondPro-Regular3" w:cs="B Nazanin"/>
          <w:color w:val="000000"/>
          <w:sz w:val="30"/>
          <w:rtl/>
        </w:rPr>
        <w:softHyphen/>
      </w:r>
      <w:r w:rsidRPr="004F7CA9">
        <w:rPr>
          <w:rFonts w:ascii="AGaramondPro-Regular3" w:hAnsi="AGaramondPro-Regular3" w:cs="B Nazanin" w:hint="cs"/>
          <w:color w:val="000000"/>
          <w:sz w:val="30"/>
          <w:rtl/>
        </w:rPr>
        <w:t xml:space="preserve">تامین پایدار </w:t>
      </w:r>
    </w:p>
    <w:p w14:paraId="703790FB" w14:textId="43246F5E" w:rsidR="00D24A38" w:rsidRPr="00675865" w:rsidRDefault="00D24A38" w:rsidP="001B69D6">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همانگونه که در قسمت فوق بیان شد، مدیریت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تامین به عنصر کلیدی موفقیت</w:t>
      </w:r>
      <w:r w:rsidR="007A73DF">
        <w:rPr>
          <w:rFonts w:ascii="AGaramondPro-Regular3" w:hAnsi="AGaramondPro-Regular3" w:cs="B Nazanin" w:hint="cs"/>
          <w:color w:val="000000"/>
          <w:sz w:val="28"/>
          <w:szCs w:val="28"/>
          <w:rtl/>
          <w:lang w:bidi="fa-IR"/>
        </w:rPr>
        <w:t xml:space="preserve"> برای</w:t>
      </w:r>
      <w:r w:rsidRPr="00675865">
        <w:rPr>
          <w:rFonts w:ascii="AGaramondPro-Regular3" w:hAnsi="AGaramondPro-Regular3" w:cs="B Nazanin" w:hint="cs"/>
          <w:color w:val="000000"/>
          <w:sz w:val="28"/>
          <w:szCs w:val="28"/>
          <w:rtl/>
          <w:lang w:bidi="fa-IR"/>
        </w:rPr>
        <w:t xml:space="preserve"> صنایع تبدیل شده </w:t>
      </w:r>
      <w:r w:rsidR="007A73DF">
        <w:rPr>
          <w:rFonts w:ascii="AGaramondPro-Regular3" w:hAnsi="AGaramondPro-Regular3" w:cs="B Nazanin" w:hint="cs"/>
          <w:color w:val="000000"/>
          <w:sz w:val="28"/>
          <w:szCs w:val="28"/>
          <w:rtl/>
          <w:lang w:bidi="fa-IR"/>
        </w:rPr>
        <w:t>چراکه</w:t>
      </w:r>
      <w:r w:rsidRPr="00675865">
        <w:rPr>
          <w:rFonts w:ascii="AGaramondPro-Regular3" w:hAnsi="AGaramondPro-Regular3" w:cs="B Nazanin" w:hint="cs"/>
          <w:color w:val="000000"/>
          <w:sz w:val="28"/>
          <w:szCs w:val="28"/>
          <w:rtl/>
          <w:lang w:bidi="fa-IR"/>
        </w:rPr>
        <w:t xml:space="preserve"> سودآوری و مزیت رقابتی بیشتری را برای کسب و کارها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دنبال دارد. </w:t>
      </w:r>
      <w:r w:rsidR="00AE1EBA" w:rsidRPr="00675865">
        <w:rPr>
          <w:rFonts w:ascii="AGaramondPro-Regular3" w:hAnsi="AGaramondPro-Regular3" w:cs="B Nazanin" w:hint="cs"/>
          <w:color w:val="000000"/>
          <w:sz w:val="28"/>
          <w:szCs w:val="28"/>
          <w:rtl/>
          <w:lang w:bidi="fa-IR"/>
        </w:rPr>
        <w:t>کیفیت و هزینه</w:t>
      </w:r>
      <w:r w:rsidR="00AE1EBA" w:rsidRPr="00675865">
        <w:rPr>
          <w:rFonts w:ascii="AGaramondPro-Regular3" w:hAnsi="AGaramondPro-Regular3" w:cs="B Nazanin"/>
          <w:color w:val="000000"/>
          <w:sz w:val="28"/>
          <w:szCs w:val="28"/>
          <w:rtl/>
          <w:lang w:bidi="fa-IR"/>
        </w:rPr>
        <w:softHyphen/>
      </w:r>
      <w:r w:rsidR="00AE1EBA" w:rsidRPr="00675865">
        <w:rPr>
          <w:rFonts w:ascii="AGaramondPro-Regular3" w:hAnsi="AGaramondPro-Regular3" w:cs="B Nazanin" w:hint="cs"/>
          <w:color w:val="000000"/>
          <w:sz w:val="28"/>
          <w:szCs w:val="28"/>
          <w:rtl/>
          <w:lang w:bidi="fa-IR"/>
        </w:rPr>
        <w:t>ها در گذشته یکی از محورهای مدیریت زنجیره تامین به</w:t>
      </w:r>
      <w:r w:rsidR="00AE1EBA" w:rsidRPr="00675865">
        <w:rPr>
          <w:rFonts w:ascii="AGaramondPro-Regular3" w:hAnsi="AGaramondPro-Regular3" w:cs="B Nazanin"/>
          <w:color w:val="000000"/>
          <w:sz w:val="28"/>
          <w:szCs w:val="28"/>
          <w:rtl/>
          <w:lang w:bidi="fa-IR"/>
        </w:rPr>
        <w:softHyphen/>
      </w:r>
      <w:r w:rsidR="00AE1EBA" w:rsidRPr="00675865">
        <w:rPr>
          <w:rFonts w:ascii="AGaramondPro-Regular3" w:hAnsi="AGaramondPro-Regular3" w:cs="B Nazanin" w:hint="cs"/>
          <w:color w:val="000000"/>
          <w:sz w:val="28"/>
          <w:szCs w:val="28"/>
          <w:rtl/>
          <w:lang w:bidi="fa-IR"/>
        </w:rPr>
        <w:t xml:space="preserve">مدت طولانی بوده است  </w:t>
      </w:r>
      <w:r w:rsidR="007A73DF">
        <w:rPr>
          <w:rFonts w:ascii="AGaramondPro-Regular3" w:hAnsi="AGaramondPro-Regular3" w:cs="B Nazanin" w:hint="cs"/>
          <w:color w:val="000000"/>
          <w:sz w:val="28"/>
          <w:szCs w:val="28"/>
          <w:rtl/>
          <w:lang w:bidi="fa-IR"/>
        </w:rPr>
        <w:t>ولی</w:t>
      </w:r>
      <w:r w:rsidR="008D2E40" w:rsidRPr="00675865">
        <w:rPr>
          <w:rFonts w:ascii="AGaramondPro-Regular3" w:hAnsi="AGaramondPro-Regular3" w:cs="B Nazanin" w:hint="cs"/>
          <w:color w:val="000000"/>
          <w:sz w:val="28"/>
          <w:szCs w:val="28"/>
          <w:rtl/>
          <w:lang w:bidi="fa-IR"/>
        </w:rPr>
        <w:t>، طی سال</w:t>
      </w:r>
      <w:r w:rsidR="008D2E40" w:rsidRPr="00675865">
        <w:rPr>
          <w:rFonts w:ascii="AGaramondPro-Regular3" w:hAnsi="AGaramondPro-Regular3" w:cs="B Nazanin"/>
          <w:color w:val="000000"/>
          <w:sz w:val="28"/>
          <w:szCs w:val="28"/>
          <w:rtl/>
          <w:lang w:bidi="fa-IR"/>
        </w:rPr>
        <w:softHyphen/>
      </w:r>
      <w:r w:rsidR="008D2E40" w:rsidRPr="00675865">
        <w:rPr>
          <w:rFonts w:ascii="AGaramondPro-Regular3" w:hAnsi="AGaramondPro-Regular3" w:cs="B Nazanin" w:hint="cs"/>
          <w:color w:val="000000"/>
          <w:sz w:val="28"/>
          <w:szCs w:val="28"/>
          <w:rtl/>
          <w:lang w:bidi="fa-IR"/>
        </w:rPr>
        <w:t>های گذشته و به</w:t>
      </w:r>
      <w:r w:rsidR="008D2E40" w:rsidRPr="00675865">
        <w:rPr>
          <w:rFonts w:ascii="AGaramondPro-Regular3" w:hAnsi="AGaramondPro-Regular3" w:cs="B Nazanin"/>
          <w:color w:val="000000"/>
          <w:sz w:val="28"/>
          <w:szCs w:val="28"/>
          <w:rtl/>
          <w:lang w:bidi="fa-IR"/>
        </w:rPr>
        <w:softHyphen/>
      </w:r>
      <w:r w:rsidR="008D2E40" w:rsidRPr="00675865">
        <w:rPr>
          <w:rFonts w:ascii="AGaramondPro-Regular3" w:hAnsi="AGaramondPro-Regular3" w:cs="B Nazanin" w:hint="cs"/>
          <w:color w:val="000000"/>
          <w:sz w:val="28"/>
          <w:szCs w:val="28"/>
          <w:rtl/>
          <w:lang w:bidi="fa-IR"/>
        </w:rPr>
        <w:t>دلیل اثرات ناشی از تغییرات جوی و رفتار خرید مصرف</w:t>
      </w:r>
      <w:r w:rsidR="008D2E40" w:rsidRPr="00675865">
        <w:rPr>
          <w:rFonts w:ascii="AGaramondPro-Regular3" w:hAnsi="AGaramondPro-Regular3" w:cs="B Nazanin"/>
          <w:color w:val="000000"/>
          <w:sz w:val="28"/>
          <w:szCs w:val="28"/>
          <w:rtl/>
          <w:lang w:bidi="fa-IR"/>
        </w:rPr>
        <w:softHyphen/>
      </w:r>
      <w:r w:rsidR="008D2E40" w:rsidRPr="00675865">
        <w:rPr>
          <w:rFonts w:ascii="AGaramondPro-Regular3" w:hAnsi="AGaramondPro-Regular3" w:cs="B Nazanin" w:hint="cs"/>
          <w:color w:val="000000"/>
          <w:sz w:val="28"/>
          <w:szCs w:val="28"/>
          <w:rtl/>
          <w:lang w:bidi="fa-IR"/>
        </w:rPr>
        <w:t>کننده،</w:t>
      </w:r>
      <w:r w:rsidR="005B7F9A" w:rsidRPr="00675865">
        <w:rPr>
          <w:rFonts w:ascii="AGaramondPro-Regular3" w:hAnsi="AGaramondPro-Regular3" w:cs="B Nazanin" w:hint="cs"/>
          <w:color w:val="000000"/>
          <w:sz w:val="28"/>
          <w:szCs w:val="28"/>
          <w:rtl/>
          <w:lang w:bidi="fa-IR"/>
        </w:rPr>
        <w:t xml:space="preserve"> مدیریت زنجیره</w:t>
      </w:r>
      <w:r w:rsidR="005B7F9A" w:rsidRPr="00675865">
        <w:rPr>
          <w:rFonts w:ascii="AGaramondPro-Regular3" w:hAnsi="AGaramondPro-Regular3" w:cs="B Nazanin"/>
          <w:color w:val="000000"/>
          <w:sz w:val="28"/>
          <w:szCs w:val="28"/>
          <w:rtl/>
          <w:lang w:bidi="fa-IR"/>
        </w:rPr>
        <w:softHyphen/>
      </w:r>
      <w:r w:rsidR="005B7F9A" w:rsidRPr="00675865">
        <w:rPr>
          <w:rFonts w:ascii="AGaramondPro-Regular3" w:hAnsi="AGaramondPro-Regular3" w:cs="B Nazanin" w:hint="cs"/>
          <w:color w:val="000000"/>
          <w:sz w:val="28"/>
          <w:szCs w:val="28"/>
          <w:rtl/>
          <w:lang w:bidi="fa-IR"/>
        </w:rPr>
        <w:t xml:space="preserve">تامین سنتی </w:t>
      </w:r>
      <w:r w:rsidR="0077678B" w:rsidRPr="00675865">
        <w:rPr>
          <w:rFonts w:ascii="AGaramondPro-Regular3" w:hAnsi="AGaramondPro-Regular3" w:cs="B Nazanin" w:hint="cs"/>
          <w:color w:val="000000"/>
          <w:sz w:val="28"/>
          <w:szCs w:val="28"/>
          <w:rtl/>
          <w:lang w:bidi="fa-IR"/>
        </w:rPr>
        <w:t>به</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سمت توسعه پایدار تغییر جهت داده است (سیج</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فرید و ژانگ، 2021). به</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این</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ترتیب، تعریف مدیریت زنجیره</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تامین پایدار (</w:t>
      </w:r>
      <w:r w:rsidR="0077678B" w:rsidRPr="00675865">
        <w:rPr>
          <w:rFonts w:ascii="AGaramondPro-Regular3" w:hAnsi="AGaramondPro-Regular3" w:cs="B Nazanin"/>
          <w:color w:val="000000"/>
          <w:sz w:val="28"/>
          <w:szCs w:val="28"/>
          <w:lang w:bidi="fa-IR"/>
        </w:rPr>
        <w:t>SSCM</w:t>
      </w:r>
      <w:r w:rsidR="0077678B" w:rsidRPr="00675865">
        <w:rPr>
          <w:rFonts w:ascii="AGaramondPro-Regular3" w:hAnsi="AGaramondPro-Regular3" w:cs="B Nazanin" w:hint="cs"/>
          <w:color w:val="000000"/>
          <w:sz w:val="28"/>
          <w:szCs w:val="28"/>
          <w:rtl/>
          <w:lang w:bidi="fa-IR"/>
        </w:rPr>
        <w:t>) در بسیاری از پژوهش</w:t>
      </w:r>
      <w:r w:rsidR="0077678B" w:rsidRPr="00675865">
        <w:rPr>
          <w:rFonts w:ascii="AGaramondPro-Regular3" w:hAnsi="AGaramondPro-Regular3" w:cs="B Nazanin"/>
          <w:color w:val="000000"/>
          <w:sz w:val="28"/>
          <w:szCs w:val="28"/>
          <w:rtl/>
          <w:lang w:bidi="fa-IR"/>
        </w:rPr>
        <w:softHyphen/>
      </w:r>
      <w:r w:rsidR="0077678B" w:rsidRPr="00675865">
        <w:rPr>
          <w:rFonts w:ascii="AGaramondPro-Regular3" w:hAnsi="AGaramondPro-Regular3" w:cs="B Nazanin" w:hint="cs"/>
          <w:color w:val="000000"/>
          <w:sz w:val="28"/>
          <w:szCs w:val="28"/>
          <w:rtl/>
          <w:lang w:bidi="fa-IR"/>
        </w:rPr>
        <w:t>ها</w:t>
      </w:r>
      <w:r w:rsidR="00D16EB6">
        <w:rPr>
          <w:rFonts w:ascii="AGaramondPro-Regular3" w:hAnsi="AGaramondPro-Regular3" w:cs="B Nazanin" w:hint="cs"/>
          <w:color w:val="000000"/>
          <w:sz w:val="28"/>
          <w:szCs w:val="28"/>
          <w:rtl/>
          <w:lang w:bidi="fa-IR"/>
        </w:rPr>
        <w:t xml:space="preserve"> نیز</w:t>
      </w:r>
      <w:r w:rsidR="0077678B" w:rsidRPr="00675865">
        <w:rPr>
          <w:rFonts w:ascii="AGaramondPro-Regular3" w:hAnsi="AGaramondPro-Regular3" w:cs="B Nazanin" w:hint="cs"/>
          <w:color w:val="000000"/>
          <w:sz w:val="28"/>
          <w:szCs w:val="28"/>
          <w:rtl/>
          <w:lang w:bidi="fa-IR"/>
        </w:rPr>
        <w:t xml:space="preserve"> مورد تحقیق قرار گرفته است. </w:t>
      </w:r>
      <w:r w:rsidR="00E138F2" w:rsidRPr="00675865">
        <w:rPr>
          <w:rFonts w:ascii="AGaramondPro-Regular3" w:hAnsi="AGaramondPro-Regular3" w:cs="B Nazanin" w:hint="cs"/>
          <w:color w:val="000000"/>
          <w:sz w:val="28"/>
          <w:szCs w:val="28"/>
          <w:rtl/>
          <w:lang w:bidi="fa-IR"/>
        </w:rPr>
        <w:t>توسعه پایدار فقط به عنصر سبز محدود نمی</w:t>
      </w:r>
      <w:r w:rsidR="00E138F2" w:rsidRPr="00675865">
        <w:rPr>
          <w:rFonts w:ascii="AGaramondPro-Regular3" w:hAnsi="AGaramondPro-Regular3" w:cs="B Nazanin"/>
          <w:color w:val="000000"/>
          <w:sz w:val="28"/>
          <w:szCs w:val="28"/>
          <w:rtl/>
          <w:lang w:bidi="fa-IR"/>
        </w:rPr>
        <w:softHyphen/>
      </w:r>
      <w:r w:rsidR="00E138F2" w:rsidRPr="00675865">
        <w:rPr>
          <w:rFonts w:ascii="AGaramondPro-Regular3" w:hAnsi="AGaramondPro-Regular3" w:cs="B Nazanin" w:hint="cs"/>
          <w:color w:val="000000"/>
          <w:sz w:val="28"/>
          <w:szCs w:val="28"/>
          <w:rtl/>
          <w:lang w:bidi="fa-IR"/>
        </w:rPr>
        <w:t>شود و با عواملی همچون مسئولیت</w:t>
      </w:r>
      <w:r w:rsidR="00E138F2" w:rsidRPr="00675865">
        <w:rPr>
          <w:rFonts w:ascii="AGaramondPro-Regular3" w:hAnsi="AGaramondPro-Regular3" w:cs="B Nazanin"/>
          <w:color w:val="000000"/>
          <w:sz w:val="28"/>
          <w:szCs w:val="28"/>
          <w:rtl/>
          <w:lang w:bidi="fa-IR"/>
        </w:rPr>
        <w:softHyphen/>
      </w:r>
      <w:r w:rsidR="00E138F2" w:rsidRPr="00675865">
        <w:rPr>
          <w:rFonts w:ascii="AGaramondPro-Regular3" w:hAnsi="AGaramondPro-Regular3" w:cs="B Nazanin" w:hint="cs"/>
          <w:color w:val="000000"/>
          <w:sz w:val="28"/>
          <w:szCs w:val="28"/>
          <w:rtl/>
          <w:lang w:bidi="fa-IR"/>
        </w:rPr>
        <w:t xml:space="preserve">پذیری اجتماعی </w:t>
      </w:r>
      <w:r w:rsidR="00581B0E" w:rsidRPr="00675865">
        <w:rPr>
          <w:rFonts w:ascii="AGaramondPro-Regular3" w:hAnsi="AGaramondPro-Regular3" w:cs="B Nazanin" w:hint="cs"/>
          <w:color w:val="000000"/>
          <w:sz w:val="28"/>
          <w:szCs w:val="28"/>
          <w:rtl/>
          <w:lang w:bidi="fa-IR"/>
        </w:rPr>
        <w:t xml:space="preserve">یا منافع اقتصادی </w:t>
      </w:r>
      <w:r w:rsidR="00D16EB6">
        <w:rPr>
          <w:rFonts w:ascii="AGaramondPro-Regular3" w:hAnsi="AGaramondPro-Regular3" w:cs="B Nazanin" w:hint="cs"/>
          <w:color w:val="000000"/>
          <w:sz w:val="28"/>
          <w:szCs w:val="28"/>
          <w:rtl/>
          <w:lang w:bidi="fa-IR"/>
        </w:rPr>
        <w:t>هم</w:t>
      </w:r>
      <w:r w:rsidR="00581B0E" w:rsidRPr="00675865">
        <w:rPr>
          <w:rFonts w:ascii="AGaramondPro-Regular3" w:hAnsi="AGaramondPro-Regular3" w:cs="B Nazanin" w:hint="cs"/>
          <w:color w:val="000000"/>
          <w:sz w:val="28"/>
          <w:szCs w:val="28"/>
          <w:rtl/>
          <w:lang w:bidi="fa-IR"/>
        </w:rPr>
        <w:t xml:space="preserve"> سر و کار دارد (مک</w:t>
      </w:r>
      <w:r w:rsidR="00581B0E" w:rsidRPr="00675865">
        <w:rPr>
          <w:rFonts w:ascii="AGaramondPro-Regular3" w:hAnsi="AGaramondPro-Regular3" w:cs="B Nazanin"/>
          <w:color w:val="000000"/>
          <w:sz w:val="28"/>
          <w:szCs w:val="28"/>
          <w:rtl/>
          <w:lang w:bidi="fa-IR"/>
        </w:rPr>
        <w:softHyphen/>
      </w:r>
      <w:r w:rsidR="00581B0E" w:rsidRPr="00675865">
        <w:rPr>
          <w:rFonts w:ascii="AGaramondPro-Regular3" w:hAnsi="AGaramondPro-Regular3" w:cs="B Nazanin" w:hint="cs"/>
          <w:color w:val="000000"/>
          <w:sz w:val="28"/>
          <w:szCs w:val="28"/>
          <w:rtl/>
          <w:lang w:bidi="fa-IR"/>
        </w:rPr>
        <w:t xml:space="preserve">گیل، 2020). </w:t>
      </w:r>
      <w:r w:rsidR="00EF1F54" w:rsidRPr="00675865">
        <w:rPr>
          <w:rFonts w:ascii="AGaramondPro-Regular3" w:hAnsi="AGaramondPro-Regular3" w:cs="B Nazanin"/>
          <w:color w:val="000000"/>
          <w:sz w:val="28"/>
          <w:szCs w:val="28"/>
          <w:lang w:bidi="fa-IR"/>
        </w:rPr>
        <w:t>SSCM</w:t>
      </w:r>
      <w:r w:rsidR="00EF1F54" w:rsidRPr="00675865">
        <w:rPr>
          <w:rFonts w:ascii="AGaramondPro-Regular3" w:hAnsi="AGaramondPro-Regular3" w:cs="B Nazanin" w:hint="cs"/>
          <w:color w:val="000000"/>
          <w:sz w:val="28"/>
          <w:szCs w:val="28"/>
          <w:rtl/>
          <w:lang w:bidi="fa-IR"/>
        </w:rPr>
        <w:t xml:space="preserve"> </w:t>
      </w:r>
      <w:r w:rsidR="004D347E" w:rsidRPr="00675865">
        <w:rPr>
          <w:rFonts w:ascii="AGaramondPro-Regular3" w:hAnsi="AGaramondPro-Regular3" w:cs="B Nazanin" w:hint="cs"/>
          <w:color w:val="000000"/>
          <w:sz w:val="28"/>
          <w:szCs w:val="28"/>
          <w:rtl/>
          <w:lang w:bidi="fa-IR"/>
        </w:rPr>
        <w:t xml:space="preserve">را </w:t>
      </w:r>
      <w:r w:rsidR="00EF1F54" w:rsidRPr="00675865">
        <w:rPr>
          <w:rFonts w:ascii="AGaramondPro-Regular3" w:hAnsi="AGaramondPro-Regular3" w:cs="B Nazanin" w:hint="cs"/>
          <w:color w:val="000000"/>
          <w:sz w:val="28"/>
          <w:szCs w:val="28"/>
          <w:rtl/>
          <w:lang w:bidi="fa-IR"/>
        </w:rPr>
        <w:t xml:space="preserve">با </w:t>
      </w:r>
      <w:r w:rsidR="004D347E" w:rsidRPr="00675865">
        <w:rPr>
          <w:rFonts w:ascii="AGaramondPro-Regular3" w:hAnsi="AGaramondPro-Regular3" w:cs="B Nazanin" w:hint="cs"/>
          <w:color w:val="000000"/>
          <w:sz w:val="28"/>
          <w:szCs w:val="28"/>
          <w:rtl/>
          <w:lang w:bidi="fa-IR"/>
        </w:rPr>
        <w:t>فرض پذیرش</w:t>
      </w:r>
      <w:r w:rsidR="00EF1F54" w:rsidRPr="00675865">
        <w:rPr>
          <w:rFonts w:ascii="AGaramondPro-Regular3" w:hAnsi="AGaramondPro-Regular3" w:cs="B Nazanin" w:hint="cs"/>
          <w:color w:val="000000"/>
          <w:sz w:val="28"/>
          <w:szCs w:val="28"/>
          <w:rtl/>
          <w:lang w:bidi="fa-IR"/>
        </w:rPr>
        <w:t xml:space="preserve"> رویکرد پایدار </w:t>
      </w:r>
      <w:r w:rsidR="004D347E" w:rsidRPr="00675865">
        <w:rPr>
          <w:rFonts w:ascii="AGaramondPro-Regular3" w:hAnsi="AGaramondPro-Regular3" w:cs="B Nazanin" w:hint="cs"/>
          <w:color w:val="000000"/>
          <w:sz w:val="28"/>
          <w:szCs w:val="28"/>
          <w:rtl/>
          <w:lang w:bidi="fa-IR"/>
        </w:rPr>
        <w:t>می</w:t>
      </w:r>
      <w:r w:rsidR="004D347E" w:rsidRPr="00675865">
        <w:rPr>
          <w:rFonts w:ascii="AGaramondPro-Regular3" w:hAnsi="AGaramondPro-Regular3" w:cs="B Nazanin"/>
          <w:color w:val="000000"/>
          <w:sz w:val="28"/>
          <w:szCs w:val="28"/>
          <w:rtl/>
          <w:lang w:bidi="fa-IR"/>
        </w:rPr>
        <w:softHyphen/>
      </w:r>
      <w:r w:rsidR="004D347E" w:rsidRPr="00675865">
        <w:rPr>
          <w:rFonts w:ascii="AGaramondPro-Regular3" w:hAnsi="AGaramondPro-Regular3" w:cs="B Nazanin" w:hint="cs"/>
          <w:color w:val="000000"/>
          <w:sz w:val="28"/>
          <w:szCs w:val="28"/>
          <w:rtl/>
          <w:lang w:bidi="fa-IR"/>
        </w:rPr>
        <w:t>توان بر اساس مفهوم ارکان سه</w:t>
      </w:r>
      <w:r w:rsidR="004D347E" w:rsidRPr="00675865">
        <w:rPr>
          <w:rFonts w:ascii="AGaramondPro-Regular3" w:hAnsi="AGaramondPro-Regular3" w:cs="B Nazanin"/>
          <w:color w:val="000000"/>
          <w:sz w:val="28"/>
          <w:szCs w:val="28"/>
          <w:rtl/>
          <w:lang w:bidi="fa-IR"/>
        </w:rPr>
        <w:softHyphen/>
      </w:r>
      <w:r w:rsidR="004D347E" w:rsidRPr="00675865">
        <w:rPr>
          <w:rFonts w:ascii="AGaramondPro-Regular3" w:hAnsi="AGaramondPro-Regular3" w:cs="B Nazanin" w:hint="cs"/>
          <w:color w:val="000000"/>
          <w:sz w:val="28"/>
          <w:szCs w:val="28"/>
          <w:rtl/>
          <w:lang w:bidi="fa-IR"/>
        </w:rPr>
        <w:t>گانه (</w:t>
      </w:r>
      <w:r w:rsidR="004D347E" w:rsidRPr="00675865">
        <w:rPr>
          <w:rFonts w:ascii="AGaramondPro-Regular3" w:hAnsi="AGaramondPro-Regular3" w:cs="B Nazanin"/>
          <w:color w:val="000000"/>
          <w:sz w:val="28"/>
          <w:szCs w:val="28"/>
          <w:lang w:bidi="fa-IR"/>
        </w:rPr>
        <w:t>TBL</w:t>
      </w:r>
      <w:r w:rsidR="004D347E" w:rsidRPr="00675865">
        <w:rPr>
          <w:rFonts w:ascii="AGaramondPro-Regular3" w:hAnsi="AGaramondPro-Regular3" w:cs="B Nazanin" w:hint="cs"/>
          <w:color w:val="000000"/>
          <w:sz w:val="28"/>
          <w:szCs w:val="28"/>
          <w:rtl/>
          <w:lang w:bidi="fa-IR"/>
        </w:rPr>
        <w:t>) و با ادغام معیارهای محیطی، اجتماعی و اقتصادی تعریف نمود که در شکل 3.1 نشان داده شده</w:t>
      </w:r>
      <w:r w:rsidR="004D347E" w:rsidRPr="00675865">
        <w:rPr>
          <w:rFonts w:ascii="AGaramondPro-Regular3" w:hAnsi="AGaramondPro-Regular3" w:cs="B Nazanin"/>
          <w:color w:val="000000"/>
          <w:sz w:val="28"/>
          <w:szCs w:val="28"/>
          <w:rtl/>
          <w:lang w:bidi="fa-IR"/>
        </w:rPr>
        <w:softHyphen/>
      </w:r>
      <w:r w:rsidR="004D347E" w:rsidRPr="00675865">
        <w:rPr>
          <w:rFonts w:ascii="AGaramondPro-Regular3" w:hAnsi="AGaramondPro-Regular3" w:cs="B Nazanin" w:hint="cs"/>
          <w:color w:val="000000"/>
          <w:sz w:val="28"/>
          <w:szCs w:val="28"/>
          <w:rtl/>
          <w:lang w:bidi="fa-IR"/>
        </w:rPr>
        <w:t xml:space="preserve">اند. </w:t>
      </w:r>
    </w:p>
    <w:p w14:paraId="755A0D97" w14:textId="67D1405D" w:rsidR="004D347E" w:rsidRPr="00675865" w:rsidRDefault="004D347E" w:rsidP="00610433">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 xml:space="preserve">کارتر و روگرز (2008)، </w:t>
      </w:r>
      <w:r w:rsidR="00D335BB" w:rsidRPr="00675865">
        <w:rPr>
          <w:rFonts w:ascii="AGaramondPro-Regular3" w:hAnsi="AGaramondPro-Regular3" w:cs="B Nazanin"/>
          <w:color w:val="000000"/>
          <w:sz w:val="28"/>
          <w:szCs w:val="28"/>
          <w:lang w:bidi="fa-IR"/>
        </w:rPr>
        <w:t>SSCM</w:t>
      </w:r>
      <w:r w:rsidR="00D335BB" w:rsidRPr="00675865">
        <w:rPr>
          <w:rFonts w:ascii="AGaramondPro-Regular3" w:hAnsi="AGaramondPro-Regular3" w:cs="B Nazanin" w:hint="cs"/>
          <w:color w:val="000000"/>
          <w:sz w:val="28"/>
          <w:szCs w:val="28"/>
          <w:rtl/>
          <w:lang w:bidi="fa-IR"/>
        </w:rPr>
        <w:t xml:space="preserve"> را این</w:t>
      </w:r>
      <w:r w:rsidR="00D335BB" w:rsidRPr="00675865">
        <w:rPr>
          <w:rFonts w:ascii="AGaramondPro-Regular3" w:hAnsi="AGaramondPro-Regular3" w:cs="B Nazanin"/>
          <w:color w:val="000000"/>
          <w:sz w:val="28"/>
          <w:szCs w:val="28"/>
          <w:rtl/>
          <w:lang w:bidi="fa-IR"/>
        </w:rPr>
        <w:softHyphen/>
      </w:r>
      <w:r w:rsidR="00D335BB" w:rsidRPr="00675865">
        <w:rPr>
          <w:rFonts w:ascii="AGaramondPro-Regular3" w:hAnsi="AGaramondPro-Regular3" w:cs="B Nazanin" w:hint="cs"/>
          <w:color w:val="000000"/>
          <w:sz w:val="28"/>
          <w:szCs w:val="28"/>
          <w:rtl/>
          <w:lang w:bidi="fa-IR"/>
        </w:rPr>
        <w:t>گونه تعریف کرده</w:t>
      </w:r>
      <w:r w:rsidR="00D335BB" w:rsidRPr="00675865">
        <w:rPr>
          <w:rFonts w:ascii="AGaramondPro-Regular3" w:hAnsi="AGaramondPro-Regular3" w:cs="B Nazanin"/>
          <w:color w:val="000000"/>
          <w:sz w:val="28"/>
          <w:szCs w:val="28"/>
          <w:rtl/>
          <w:lang w:bidi="fa-IR"/>
        </w:rPr>
        <w:softHyphen/>
      </w:r>
      <w:r w:rsidR="00D335BB" w:rsidRPr="00675865">
        <w:rPr>
          <w:rFonts w:ascii="AGaramondPro-Regular3" w:hAnsi="AGaramondPro-Regular3" w:cs="B Nazanin" w:hint="cs"/>
          <w:color w:val="000000"/>
          <w:sz w:val="28"/>
          <w:szCs w:val="28"/>
          <w:rtl/>
          <w:lang w:bidi="fa-IR"/>
        </w:rPr>
        <w:t>اند: «یکپار</w:t>
      </w:r>
      <w:r w:rsidR="00610433">
        <w:rPr>
          <w:rFonts w:ascii="AGaramondPro-Regular3" w:hAnsi="AGaramondPro-Regular3" w:cs="B Nazanin" w:hint="cs"/>
          <w:color w:val="000000"/>
          <w:sz w:val="28"/>
          <w:szCs w:val="28"/>
          <w:rtl/>
          <w:lang w:bidi="fa-IR"/>
        </w:rPr>
        <w:t>چ</w:t>
      </w:r>
      <w:r w:rsidR="00D335BB" w:rsidRPr="00675865">
        <w:rPr>
          <w:rFonts w:ascii="AGaramondPro-Regular3" w:hAnsi="AGaramondPro-Regular3" w:cs="B Nazanin" w:hint="cs"/>
          <w:color w:val="000000"/>
          <w:sz w:val="28"/>
          <w:szCs w:val="28"/>
          <w:rtl/>
          <w:lang w:bidi="fa-IR"/>
        </w:rPr>
        <w:t>گی استراتژیک و شفاف و دستیابی به اهداف اقتصادی، اجتماعی و زیست</w:t>
      </w:r>
      <w:r w:rsidR="00D335BB" w:rsidRPr="00675865">
        <w:rPr>
          <w:rFonts w:ascii="AGaramondPro-Regular3" w:hAnsi="AGaramondPro-Regular3" w:cs="B Nazanin"/>
          <w:color w:val="000000"/>
          <w:sz w:val="28"/>
          <w:szCs w:val="28"/>
          <w:rtl/>
          <w:lang w:bidi="fa-IR"/>
        </w:rPr>
        <w:softHyphen/>
      </w:r>
      <w:r w:rsidR="00D335BB" w:rsidRPr="00675865">
        <w:rPr>
          <w:rFonts w:ascii="AGaramondPro-Regular3" w:hAnsi="AGaramondPro-Regular3" w:cs="B Nazanin" w:hint="cs"/>
          <w:color w:val="000000"/>
          <w:sz w:val="28"/>
          <w:szCs w:val="28"/>
          <w:rtl/>
          <w:lang w:bidi="fa-IR"/>
        </w:rPr>
        <w:t>محیطی سازمان با هماهنگی سیستماتیک فرایندهای کلیدی بین سازمانی کسب و کار به</w:t>
      </w:r>
      <w:r w:rsidR="00D335BB" w:rsidRPr="00675865">
        <w:rPr>
          <w:rFonts w:ascii="AGaramondPro-Regular3" w:hAnsi="AGaramondPro-Regular3" w:cs="B Nazanin"/>
          <w:color w:val="000000"/>
          <w:sz w:val="28"/>
          <w:szCs w:val="28"/>
          <w:rtl/>
          <w:lang w:bidi="fa-IR"/>
        </w:rPr>
        <w:softHyphen/>
      </w:r>
      <w:r w:rsidR="00D335BB" w:rsidRPr="00675865">
        <w:rPr>
          <w:rFonts w:ascii="AGaramondPro-Regular3" w:hAnsi="AGaramondPro-Regular3" w:cs="B Nazanin" w:hint="cs"/>
          <w:color w:val="000000"/>
          <w:sz w:val="28"/>
          <w:szCs w:val="28"/>
          <w:rtl/>
          <w:lang w:bidi="fa-IR"/>
        </w:rPr>
        <w:t>منظور افزایش و بهبود عملکرد اقتصادی بلندمدت یک سازمان و زنجیره</w:t>
      </w:r>
      <w:r w:rsidR="00D335BB" w:rsidRPr="00675865">
        <w:rPr>
          <w:rFonts w:ascii="AGaramondPro-Regular3" w:hAnsi="AGaramondPro-Regular3" w:cs="B Nazanin"/>
          <w:color w:val="000000"/>
          <w:sz w:val="28"/>
          <w:szCs w:val="28"/>
          <w:rtl/>
          <w:lang w:bidi="fa-IR"/>
        </w:rPr>
        <w:softHyphen/>
      </w:r>
      <w:r w:rsidR="00D335BB" w:rsidRPr="00675865">
        <w:rPr>
          <w:rFonts w:ascii="AGaramondPro-Regular3" w:hAnsi="AGaramondPro-Regular3" w:cs="B Nazanin" w:hint="cs"/>
          <w:color w:val="000000"/>
          <w:sz w:val="28"/>
          <w:szCs w:val="28"/>
          <w:rtl/>
          <w:lang w:bidi="fa-IR"/>
        </w:rPr>
        <w:t xml:space="preserve">تامین آن». </w:t>
      </w:r>
      <w:r w:rsidR="00436B5E" w:rsidRPr="00675865">
        <w:rPr>
          <w:rFonts w:ascii="AGaramondPro-Regular3" w:hAnsi="AGaramondPro-Regular3" w:cs="B Nazanin" w:hint="cs"/>
          <w:color w:val="000000"/>
          <w:sz w:val="28"/>
          <w:szCs w:val="28"/>
          <w:rtl/>
          <w:lang w:bidi="fa-IR"/>
        </w:rPr>
        <w:t>تاکید می</w:t>
      </w:r>
      <w:r w:rsidR="00436B5E" w:rsidRPr="00675865">
        <w:rPr>
          <w:rFonts w:ascii="AGaramondPro-Regular3" w:hAnsi="AGaramondPro-Regular3" w:cs="B Nazanin"/>
          <w:color w:val="000000"/>
          <w:sz w:val="28"/>
          <w:szCs w:val="28"/>
          <w:rtl/>
          <w:lang w:bidi="fa-IR"/>
        </w:rPr>
        <w:softHyphen/>
      </w:r>
      <w:r w:rsidR="00436B5E" w:rsidRPr="00675865">
        <w:rPr>
          <w:rFonts w:ascii="AGaramondPro-Regular3" w:hAnsi="AGaramondPro-Regular3" w:cs="B Nazanin" w:hint="cs"/>
          <w:color w:val="000000"/>
          <w:sz w:val="28"/>
          <w:szCs w:val="28"/>
          <w:rtl/>
          <w:lang w:bidi="fa-IR"/>
        </w:rPr>
        <w:t>شود که شرکت</w:t>
      </w:r>
      <w:r w:rsidR="00436B5E" w:rsidRPr="00675865">
        <w:rPr>
          <w:rFonts w:ascii="AGaramondPro-Regular3" w:hAnsi="AGaramondPro-Regular3" w:cs="B Nazanin"/>
          <w:color w:val="000000"/>
          <w:sz w:val="28"/>
          <w:szCs w:val="28"/>
          <w:rtl/>
          <w:lang w:bidi="fa-IR"/>
        </w:rPr>
        <w:softHyphen/>
      </w:r>
      <w:r w:rsidR="00436B5E" w:rsidRPr="00675865">
        <w:rPr>
          <w:rFonts w:ascii="AGaramondPro-Regular3" w:hAnsi="AGaramondPro-Regular3" w:cs="B Nazanin" w:hint="cs"/>
          <w:color w:val="000000"/>
          <w:sz w:val="28"/>
          <w:szCs w:val="28"/>
          <w:rtl/>
          <w:lang w:bidi="fa-IR"/>
        </w:rPr>
        <w:t xml:space="preserve">ها برای دستیابی به پایداری باید </w:t>
      </w:r>
      <w:r w:rsidR="001B13B0" w:rsidRPr="00675865">
        <w:rPr>
          <w:rFonts w:ascii="AGaramondPro-Regular3" w:hAnsi="AGaramondPro-Regular3" w:cs="B Nazanin" w:hint="cs"/>
          <w:color w:val="000000"/>
          <w:sz w:val="28"/>
          <w:szCs w:val="28"/>
          <w:rtl/>
          <w:lang w:bidi="fa-IR"/>
        </w:rPr>
        <w:t>بین بهینه</w:t>
      </w:r>
      <w:r w:rsidR="001B13B0" w:rsidRPr="00675865">
        <w:rPr>
          <w:rFonts w:ascii="AGaramondPro-Regular3" w:hAnsi="AGaramondPro-Regular3" w:cs="B Nazanin"/>
          <w:color w:val="000000"/>
          <w:sz w:val="28"/>
          <w:szCs w:val="28"/>
          <w:rtl/>
          <w:lang w:bidi="fa-IR"/>
        </w:rPr>
        <w:softHyphen/>
      </w:r>
      <w:r w:rsidR="001B13B0" w:rsidRPr="00675865">
        <w:rPr>
          <w:rFonts w:ascii="AGaramondPro-Regular3" w:hAnsi="AGaramondPro-Regular3" w:cs="B Nazanin" w:hint="cs"/>
          <w:color w:val="000000"/>
          <w:sz w:val="28"/>
          <w:szCs w:val="28"/>
          <w:rtl/>
          <w:lang w:bidi="fa-IR"/>
        </w:rPr>
        <w:t>سازی منافع پولی، حفاظت از منابع طبیعی و برآورده</w:t>
      </w:r>
      <w:r w:rsidR="001B13B0" w:rsidRPr="00675865">
        <w:rPr>
          <w:rFonts w:ascii="AGaramondPro-Regular3" w:hAnsi="AGaramondPro-Regular3" w:cs="B Nazanin"/>
          <w:color w:val="000000"/>
          <w:sz w:val="28"/>
          <w:szCs w:val="28"/>
          <w:rtl/>
          <w:lang w:bidi="fa-IR"/>
        </w:rPr>
        <w:softHyphen/>
      </w:r>
      <w:r w:rsidR="001B13B0" w:rsidRPr="00675865">
        <w:rPr>
          <w:rFonts w:ascii="AGaramondPro-Regular3" w:hAnsi="AGaramondPro-Regular3" w:cs="B Nazanin" w:hint="cs"/>
          <w:color w:val="000000"/>
          <w:sz w:val="28"/>
          <w:szCs w:val="28"/>
          <w:rtl/>
          <w:lang w:bidi="fa-IR"/>
        </w:rPr>
        <w:t>سازی نیازهای اجتماعی تعادل ایجاد کنند و به «بهترین» که در شکل 3.1 به</w:t>
      </w:r>
      <w:r w:rsidR="001B13B0" w:rsidRPr="00675865">
        <w:rPr>
          <w:rFonts w:ascii="AGaramondPro-Regular3" w:hAnsi="AGaramondPro-Regular3" w:cs="B Nazanin"/>
          <w:color w:val="000000"/>
          <w:sz w:val="28"/>
          <w:szCs w:val="28"/>
          <w:rtl/>
          <w:lang w:bidi="fa-IR"/>
        </w:rPr>
        <w:softHyphen/>
      </w:r>
      <w:r w:rsidR="001B13B0" w:rsidRPr="00675865">
        <w:rPr>
          <w:rFonts w:ascii="AGaramondPro-Regular3" w:hAnsi="AGaramondPro-Regular3" w:cs="B Nazanin" w:hint="cs"/>
          <w:color w:val="000000"/>
          <w:sz w:val="28"/>
          <w:szCs w:val="28"/>
          <w:rtl/>
          <w:lang w:bidi="fa-IR"/>
        </w:rPr>
        <w:t xml:space="preserve">تصویر کشیده شده و نقطه اشتراک عملکرد محیطی، اجتماعی و اقتصادی است، دست یابند.  </w:t>
      </w:r>
      <w:r w:rsidR="00436B5E" w:rsidRPr="00675865">
        <w:rPr>
          <w:rFonts w:ascii="AGaramondPro-Regular3" w:hAnsi="AGaramondPro-Regular3" w:cs="B Nazanin" w:hint="cs"/>
          <w:color w:val="000000"/>
          <w:sz w:val="28"/>
          <w:szCs w:val="28"/>
          <w:rtl/>
          <w:lang w:bidi="fa-IR"/>
        </w:rPr>
        <w:t xml:space="preserve"> </w:t>
      </w:r>
    </w:p>
    <w:p w14:paraId="1F9AF9C6" w14:textId="1061F9CC" w:rsidR="00912E51" w:rsidRPr="00675865" w:rsidRDefault="00912E51" w:rsidP="00912E51">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علامت سوال بین بعد محیطی و اجتماعی نشان</w:t>
      </w:r>
      <w:r w:rsidR="002537AE" w:rsidRPr="00675865">
        <w:rPr>
          <w:rFonts w:ascii="AGaramondPro-Regular3" w:hAnsi="AGaramondPro-Regular3" w:cs="B Nazanin"/>
          <w:color w:val="000000"/>
          <w:sz w:val="28"/>
          <w:szCs w:val="28"/>
          <w:rtl/>
          <w:lang w:bidi="fa-IR"/>
        </w:rPr>
        <w:softHyphen/>
      </w:r>
      <w:r w:rsidR="002537AE" w:rsidRPr="00675865">
        <w:rPr>
          <w:rFonts w:ascii="AGaramondPro-Regular3" w:hAnsi="AGaramondPro-Regular3" w:cs="B Nazanin" w:hint="cs"/>
          <w:color w:val="000000"/>
          <w:sz w:val="28"/>
          <w:szCs w:val="28"/>
          <w:rtl/>
          <w:lang w:bidi="fa-IR"/>
        </w:rPr>
        <w:t xml:space="preserve">دهنده این است که نادیده گرفتن اهداف اقتصادی ممکن است به بقای شرکت آسیب بزند. کارتر و راگرز نیز اذعان داشتند که ابعاد اجتماعی و محیطی </w:t>
      </w:r>
      <w:r w:rsidR="002537AE" w:rsidRPr="00675865">
        <w:rPr>
          <w:rFonts w:ascii="AGaramondPro-Regular3" w:hAnsi="AGaramondPro-Regular3" w:cs="B Nazanin"/>
          <w:color w:val="000000"/>
          <w:sz w:val="28"/>
          <w:szCs w:val="28"/>
          <w:lang w:bidi="fa-IR"/>
        </w:rPr>
        <w:t>SSCM</w:t>
      </w:r>
      <w:r w:rsidR="002537AE" w:rsidRPr="00675865">
        <w:rPr>
          <w:rFonts w:ascii="AGaramondPro-Regular3" w:hAnsi="AGaramondPro-Regular3" w:cs="B Nazanin" w:hint="cs"/>
          <w:color w:val="000000"/>
          <w:sz w:val="28"/>
          <w:szCs w:val="28"/>
          <w:rtl/>
          <w:lang w:bidi="fa-IR"/>
        </w:rPr>
        <w:t xml:space="preserve"> باید با به</w:t>
      </w:r>
      <w:r w:rsidR="002537AE" w:rsidRPr="00675865">
        <w:rPr>
          <w:rFonts w:ascii="AGaramondPro-Regular3" w:hAnsi="AGaramondPro-Regular3" w:cs="B Nazanin"/>
          <w:color w:val="000000"/>
          <w:sz w:val="28"/>
          <w:szCs w:val="28"/>
          <w:rtl/>
          <w:lang w:bidi="fa-IR"/>
        </w:rPr>
        <w:softHyphen/>
      </w:r>
      <w:r w:rsidR="002537AE" w:rsidRPr="00675865">
        <w:rPr>
          <w:rFonts w:ascii="AGaramondPro-Regular3" w:hAnsi="AGaramondPro-Regular3" w:cs="B Nazanin" w:hint="cs"/>
          <w:color w:val="000000"/>
          <w:sz w:val="28"/>
          <w:szCs w:val="28"/>
          <w:rtl/>
          <w:lang w:bidi="fa-IR"/>
        </w:rPr>
        <w:t>رسمیت شناختن صریح اهداف اقتصادی شرکت تکمیل شوند (کارتر و روگرز، 2008). پیاده</w:t>
      </w:r>
      <w:r w:rsidR="002537AE" w:rsidRPr="00675865">
        <w:rPr>
          <w:rFonts w:ascii="AGaramondPro-Regular3" w:hAnsi="AGaramondPro-Regular3" w:cs="B Nazanin"/>
          <w:color w:val="000000"/>
          <w:sz w:val="28"/>
          <w:szCs w:val="28"/>
          <w:rtl/>
          <w:lang w:bidi="fa-IR"/>
        </w:rPr>
        <w:softHyphen/>
      </w:r>
      <w:r w:rsidR="002537AE" w:rsidRPr="00675865">
        <w:rPr>
          <w:rFonts w:ascii="AGaramondPro-Regular3" w:hAnsi="AGaramondPro-Regular3" w:cs="B Nazanin" w:hint="cs"/>
          <w:color w:val="000000"/>
          <w:sz w:val="28"/>
          <w:szCs w:val="28"/>
          <w:rtl/>
          <w:lang w:bidi="fa-IR"/>
        </w:rPr>
        <w:t xml:space="preserve">سازی </w:t>
      </w:r>
      <w:r w:rsidR="001D5094" w:rsidRPr="00675865">
        <w:rPr>
          <w:rFonts w:ascii="AGaramondPro-Regular3" w:hAnsi="AGaramondPro-Regular3" w:cs="B Nazanin" w:hint="cs"/>
          <w:color w:val="000000"/>
          <w:sz w:val="28"/>
          <w:szCs w:val="28"/>
          <w:rtl/>
          <w:lang w:bidi="fa-IR"/>
        </w:rPr>
        <w:t xml:space="preserve">توسعه پایدار در </w:t>
      </w:r>
      <w:r w:rsidR="001D5094" w:rsidRPr="00675865">
        <w:rPr>
          <w:rFonts w:ascii="AGaramondPro-Regular3" w:hAnsi="AGaramondPro-Regular3" w:cs="B Nazanin"/>
          <w:color w:val="000000"/>
          <w:sz w:val="28"/>
          <w:szCs w:val="28"/>
          <w:lang w:bidi="fa-IR"/>
        </w:rPr>
        <w:t>SCM</w:t>
      </w:r>
      <w:r w:rsidR="001D5094" w:rsidRPr="00675865">
        <w:rPr>
          <w:rFonts w:ascii="AGaramondPro-Regular3" w:hAnsi="AGaramondPro-Regular3" w:cs="B Nazanin" w:hint="cs"/>
          <w:color w:val="000000"/>
          <w:sz w:val="28"/>
          <w:szCs w:val="28"/>
          <w:rtl/>
          <w:lang w:bidi="fa-IR"/>
        </w:rPr>
        <w:t xml:space="preserve"> مزایای رقابتی را برای سازمان</w:t>
      </w:r>
      <w:r w:rsidR="001D5094" w:rsidRPr="00675865">
        <w:rPr>
          <w:rFonts w:ascii="AGaramondPro-Regular3" w:hAnsi="AGaramondPro-Regular3" w:cs="B Nazanin"/>
          <w:color w:val="000000"/>
          <w:sz w:val="28"/>
          <w:szCs w:val="28"/>
          <w:rtl/>
          <w:lang w:bidi="fa-IR"/>
        </w:rPr>
        <w:softHyphen/>
      </w:r>
      <w:r w:rsidR="001D5094" w:rsidRPr="00675865">
        <w:rPr>
          <w:rFonts w:ascii="AGaramondPro-Regular3" w:hAnsi="AGaramondPro-Regular3" w:cs="B Nazanin" w:hint="cs"/>
          <w:color w:val="000000"/>
          <w:sz w:val="28"/>
          <w:szCs w:val="28"/>
          <w:rtl/>
          <w:lang w:bidi="fa-IR"/>
        </w:rPr>
        <w:t>ها به</w:t>
      </w:r>
      <w:r w:rsidR="001D5094" w:rsidRPr="00675865">
        <w:rPr>
          <w:rFonts w:ascii="AGaramondPro-Regular3" w:hAnsi="AGaramondPro-Regular3" w:cs="B Nazanin"/>
          <w:color w:val="000000"/>
          <w:sz w:val="28"/>
          <w:szCs w:val="28"/>
          <w:rtl/>
          <w:lang w:bidi="fa-IR"/>
        </w:rPr>
        <w:softHyphen/>
      </w:r>
      <w:r w:rsidR="001D5094" w:rsidRPr="00675865">
        <w:rPr>
          <w:rFonts w:ascii="AGaramondPro-Regular3" w:hAnsi="AGaramondPro-Regular3" w:cs="B Nazanin" w:hint="cs"/>
          <w:color w:val="000000"/>
          <w:sz w:val="28"/>
          <w:szCs w:val="28"/>
          <w:rtl/>
          <w:lang w:bidi="fa-IR"/>
        </w:rPr>
        <w:t xml:space="preserve">دنبال دارد (بیسکی و همکاران، 2014). </w:t>
      </w:r>
      <w:r w:rsidR="00961E6C" w:rsidRPr="00675865">
        <w:rPr>
          <w:rFonts w:ascii="AGaramondPro-Regular3" w:hAnsi="AGaramondPro-Regular3" w:cs="B Nazanin"/>
          <w:color w:val="000000"/>
          <w:sz w:val="28"/>
          <w:szCs w:val="28"/>
          <w:lang w:bidi="fa-IR"/>
        </w:rPr>
        <w:t>SSCM</w:t>
      </w:r>
      <w:r w:rsidR="00961E6C" w:rsidRPr="00675865">
        <w:rPr>
          <w:rFonts w:ascii="AGaramondPro-Regular3" w:hAnsi="AGaramondPro-Regular3" w:cs="B Nazanin" w:hint="cs"/>
          <w:color w:val="000000"/>
          <w:sz w:val="28"/>
          <w:szCs w:val="28"/>
          <w:rtl/>
          <w:lang w:bidi="fa-IR"/>
        </w:rPr>
        <w:t xml:space="preserve"> </w:t>
      </w:r>
      <w:r w:rsidR="00B80977" w:rsidRPr="00675865">
        <w:rPr>
          <w:rFonts w:ascii="AGaramondPro-Regular3" w:hAnsi="AGaramondPro-Regular3" w:cs="B Nazanin" w:hint="cs"/>
          <w:color w:val="000000"/>
          <w:sz w:val="28"/>
          <w:szCs w:val="28"/>
          <w:rtl/>
          <w:lang w:bidi="fa-IR"/>
        </w:rPr>
        <w:t>جریان مواد و کالاها را با هدف به</w:t>
      </w:r>
      <w:r w:rsidR="00B80977" w:rsidRPr="00675865">
        <w:rPr>
          <w:rFonts w:ascii="AGaramondPro-Regular3" w:hAnsi="AGaramondPro-Regular3" w:cs="B Nazanin"/>
          <w:color w:val="000000"/>
          <w:sz w:val="28"/>
          <w:szCs w:val="28"/>
          <w:rtl/>
          <w:lang w:bidi="fa-IR"/>
        </w:rPr>
        <w:softHyphen/>
      </w:r>
      <w:r w:rsidR="00B80977" w:rsidRPr="00675865">
        <w:rPr>
          <w:rFonts w:ascii="AGaramondPro-Regular3" w:hAnsi="AGaramondPro-Regular3" w:cs="B Nazanin" w:hint="cs"/>
          <w:color w:val="000000"/>
          <w:sz w:val="28"/>
          <w:szCs w:val="28"/>
          <w:rtl/>
          <w:lang w:bidi="fa-IR"/>
        </w:rPr>
        <w:t>حداقل رساندن اثرات مضر بر محیط زیست مدیریت می</w:t>
      </w:r>
      <w:r w:rsidR="00B80977" w:rsidRPr="00675865">
        <w:rPr>
          <w:rFonts w:ascii="AGaramondPro-Regular3" w:hAnsi="AGaramondPro-Regular3" w:cs="B Nazanin"/>
          <w:color w:val="000000"/>
          <w:sz w:val="28"/>
          <w:szCs w:val="28"/>
          <w:rtl/>
          <w:lang w:bidi="fa-IR"/>
        </w:rPr>
        <w:softHyphen/>
      </w:r>
      <w:r w:rsidR="00B80977" w:rsidRPr="00675865">
        <w:rPr>
          <w:rFonts w:ascii="AGaramondPro-Regular3" w:hAnsi="AGaramondPro-Regular3" w:cs="B Nazanin" w:hint="cs"/>
          <w:color w:val="000000"/>
          <w:sz w:val="28"/>
          <w:szCs w:val="28"/>
          <w:rtl/>
          <w:lang w:bidi="fa-IR"/>
        </w:rPr>
        <w:t>کند و در عین حال مزایای اقتصادی ایجاد نموده و در مسئولیت</w:t>
      </w:r>
      <w:r w:rsidR="00B80977" w:rsidRPr="00675865">
        <w:rPr>
          <w:rFonts w:ascii="AGaramondPro-Regular3" w:hAnsi="AGaramondPro-Regular3" w:cs="B Nazanin"/>
          <w:color w:val="000000"/>
          <w:sz w:val="28"/>
          <w:szCs w:val="28"/>
          <w:rtl/>
          <w:lang w:bidi="fa-IR"/>
        </w:rPr>
        <w:softHyphen/>
      </w:r>
      <w:r w:rsidR="00B80977" w:rsidRPr="00675865">
        <w:rPr>
          <w:rFonts w:ascii="AGaramondPro-Regular3" w:hAnsi="AGaramondPro-Regular3" w:cs="B Nazanin" w:hint="cs"/>
          <w:color w:val="000000"/>
          <w:sz w:val="28"/>
          <w:szCs w:val="28"/>
          <w:rtl/>
          <w:lang w:bidi="fa-IR"/>
        </w:rPr>
        <w:t>های اجتماعی نیز سهیم است (هیو اچ</w:t>
      </w:r>
      <w:r w:rsidR="00B80977" w:rsidRPr="00675865">
        <w:rPr>
          <w:rFonts w:ascii="AGaramondPro-Regular3" w:hAnsi="AGaramondPro-Regular3" w:cs="B Nazanin"/>
          <w:color w:val="000000"/>
          <w:sz w:val="28"/>
          <w:szCs w:val="28"/>
          <w:rtl/>
          <w:lang w:bidi="fa-IR"/>
        </w:rPr>
        <w:softHyphen/>
      </w:r>
      <w:r w:rsidR="00B80977" w:rsidRPr="00675865">
        <w:rPr>
          <w:rFonts w:ascii="AGaramondPro-Regular3" w:hAnsi="AGaramondPro-Regular3" w:cs="B Nazanin" w:hint="cs"/>
          <w:color w:val="000000"/>
          <w:sz w:val="28"/>
          <w:szCs w:val="28"/>
          <w:rtl/>
          <w:lang w:bidi="fa-IR"/>
        </w:rPr>
        <w:t>اس</w:t>
      </w:r>
      <w:r w:rsidR="00B80977" w:rsidRPr="00675865">
        <w:rPr>
          <w:rFonts w:ascii="AGaramondPro-Regular3" w:hAnsi="AGaramondPro-Regular3" w:cs="B Nazanin"/>
          <w:color w:val="000000"/>
          <w:sz w:val="28"/>
          <w:szCs w:val="28"/>
          <w:rtl/>
          <w:lang w:bidi="fa-IR"/>
        </w:rPr>
        <w:softHyphen/>
      </w:r>
      <w:r w:rsidR="00B80977" w:rsidRPr="00675865">
        <w:rPr>
          <w:rFonts w:ascii="AGaramondPro-Regular3" w:hAnsi="AGaramondPro-Regular3" w:cs="B Nazanin" w:hint="cs"/>
          <w:color w:val="000000"/>
          <w:sz w:val="28"/>
          <w:szCs w:val="28"/>
          <w:rtl/>
          <w:lang w:bidi="fa-IR"/>
        </w:rPr>
        <w:t xml:space="preserve">یو، 2010). </w:t>
      </w:r>
    </w:p>
    <w:p w14:paraId="19B8C082" w14:textId="2FB97459" w:rsidR="009E473C" w:rsidRPr="00675865" w:rsidRDefault="009E473C" w:rsidP="00700D3B">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lastRenderedPageBreak/>
        <w:t>اقداماتی نظیر خرید مواد اولیه سبز، کاهش زباله و مواد زائد، صرفه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جویی در منابع، استفاده از انرژی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تجدیدپذیر و بازیافت و دفع باعث متعهد شدن به شبکه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تامین پایدار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شو</w:t>
      </w:r>
      <w:r w:rsidR="00700D3B">
        <w:rPr>
          <w:rFonts w:ascii="AGaramondPro-Regular3" w:hAnsi="AGaramondPro-Regular3" w:cs="B Nazanin" w:hint="cs"/>
          <w:color w:val="000000"/>
          <w:sz w:val="28"/>
          <w:szCs w:val="28"/>
          <w:rtl/>
          <w:lang w:bidi="fa-IR"/>
        </w:rPr>
        <w:t>ن</w:t>
      </w:r>
      <w:r w:rsidRPr="00675865">
        <w:rPr>
          <w:rFonts w:ascii="AGaramondPro-Regular3" w:hAnsi="AGaramondPro-Regular3" w:cs="B Nazanin" w:hint="cs"/>
          <w:color w:val="000000"/>
          <w:sz w:val="28"/>
          <w:szCs w:val="28"/>
          <w:rtl/>
          <w:lang w:bidi="fa-IR"/>
        </w:rPr>
        <w:t xml:space="preserve">د (شرینگ و مولر، 2008). </w:t>
      </w:r>
      <w:r w:rsidR="00436D97" w:rsidRPr="00675865">
        <w:rPr>
          <w:rFonts w:ascii="AGaramondPro-Regular3" w:hAnsi="AGaramondPro-Regular3" w:cs="B Nazanin" w:hint="cs"/>
          <w:color w:val="000000"/>
          <w:sz w:val="28"/>
          <w:szCs w:val="28"/>
          <w:rtl/>
          <w:lang w:bidi="fa-IR"/>
        </w:rPr>
        <w:t xml:space="preserve">البته باید گفت که به تعدیل رساندن این سه بعد بسیار سخت است </w:t>
      </w:r>
      <w:r w:rsidR="00D16EB6">
        <w:rPr>
          <w:rFonts w:ascii="AGaramondPro-Regular3" w:hAnsi="AGaramondPro-Regular3" w:cs="B Nazanin" w:hint="cs"/>
          <w:color w:val="000000"/>
          <w:sz w:val="28"/>
          <w:szCs w:val="28"/>
          <w:rtl/>
          <w:lang w:bidi="fa-IR"/>
        </w:rPr>
        <w:t>و</w:t>
      </w:r>
      <w:r w:rsidR="00436D97" w:rsidRPr="00675865">
        <w:rPr>
          <w:rFonts w:ascii="AGaramondPro-Regular3" w:hAnsi="AGaramondPro-Regular3" w:cs="B Nazanin" w:hint="cs"/>
          <w:color w:val="000000"/>
          <w:sz w:val="28"/>
          <w:szCs w:val="28"/>
          <w:rtl/>
          <w:lang w:bidi="fa-IR"/>
        </w:rPr>
        <w:t xml:space="preserve"> وایت هید(1994) مدعی شده</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اند که واکنش</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های محیطی و اجتماعی چالش</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های بیشتری از لحاظ صرفه</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جویی در هزینه</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ها برای شرکت</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ها ایجاد می</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کن</w:t>
      </w:r>
      <w:r w:rsidR="00610433">
        <w:rPr>
          <w:rFonts w:ascii="AGaramondPro-Regular3" w:hAnsi="AGaramondPro-Regular3" w:cs="B Nazanin" w:hint="cs"/>
          <w:color w:val="000000"/>
          <w:sz w:val="28"/>
          <w:szCs w:val="28"/>
          <w:rtl/>
          <w:lang w:bidi="fa-IR"/>
        </w:rPr>
        <w:t>ن</w:t>
      </w:r>
      <w:r w:rsidR="00436D97" w:rsidRPr="00675865">
        <w:rPr>
          <w:rFonts w:ascii="AGaramondPro-Regular3" w:hAnsi="AGaramondPro-Regular3" w:cs="B Nazanin" w:hint="cs"/>
          <w:color w:val="000000"/>
          <w:sz w:val="28"/>
          <w:szCs w:val="28"/>
          <w:rtl/>
          <w:lang w:bidi="fa-IR"/>
        </w:rPr>
        <w:t>د (والی و وایت</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هید، 1994). برای مثال، برای کاهش استفاده از منابع طبیعی، شرکت</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 xml:space="preserve">ها باید جهت استفاده از منابع تجدیدپذیر جایگزین هزینه کنند که ممکن است وضعیت مالی آنها </w:t>
      </w:r>
      <w:r w:rsidR="005B0949">
        <w:rPr>
          <w:rFonts w:ascii="AGaramondPro-Regular3" w:hAnsi="AGaramondPro-Regular3" w:cs="B Nazanin" w:hint="cs"/>
          <w:color w:val="000000"/>
          <w:sz w:val="28"/>
          <w:szCs w:val="28"/>
          <w:rtl/>
          <w:lang w:bidi="fa-IR"/>
        </w:rPr>
        <w:t xml:space="preserve">را </w:t>
      </w:r>
      <w:r w:rsidR="00436D97" w:rsidRPr="00675865">
        <w:rPr>
          <w:rFonts w:ascii="AGaramondPro-Regular3" w:hAnsi="AGaramondPro-Regular3" w:cs="B Nazanin" w:hint="cs"/>
          <w:color w:val="000000"/>
          <w:sz w:val="28"/>
          <w:szCs w:val="28"/>
          <w:rtl/>
          <w:lang w:bidi="fa-IR"/>
        </w:rPr>
        <w:t xml:space="preserve">به خطر </w:t>
      </w:r>
      <w:r w:rsidR="005B0949">
        <w:rPr>
          <w:rFonts w:ascii="AGaramondPro-Regular3" w:hAnsi="AGaramondPro-Regular3" w:cs="B Nazanin" w:hint="cs"/>
          <w:color w:val="000000"/>
          <w:sz w:val="28"/>
          <w:szCs w:val="28"/>
          <w:rtl/>
          <w:lang w:bidi="fa-IR"/>
        </w:rPr>
        <w:t>بیندازد</w:t>
      </w:r>
      <w:r w:rsidR="00436D97" w:rsidRPr="00675865">
        <w:rPr>
          <w:rFonts w:ascii="AGaramondPro-Regular3" w:hAnsi="AGaramondPro-Regular3" w:cs="B Nazanin" w:hint="cs"/>
          <w:color w:val="000000"/>
          <w:sz w:val="28"/>
          <w:szCs w:val="28"/>
          <w:rtl/>
          <w:lang w:bidi="fa-IR"/>
        </w:rPr>
        <w:t xml:space="preserve"> (راگرز و همکاران، 2007). بنابراین، برای تولیدکنندگان مهم است که فعالیت</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های اقتصادی، اجتماعی و محیطی را در امتداد مدیریت زنجیره</w:t>
      </w:r>
      <w:r w:rsidR="00436D97" w:rsidRPr="00675865">
        <w:rPr>
          <w:rFonts w:ascii="AGaramondPro-Regular3" w:hAnsi="AGaramondPro-Regular3" w:cs="B Nazanin"/>
          <w:color w:val="000000"/>
          <w:sz w:val="28"/>
          <w:szCs w:val="28"/>
          <w:rtl/>
          <w:lang w:bidi="fa-IR"/>
        </w:rPr>
        <w:softHyphen/>
      </w:r>
      <w:r w:rsidR="00436D97" w:rsidRPr="00675865">
        <w:rPr>
          <w:rFonts w:ascii="AGaramondPro-Regular3" w:hAnsi="AGaramondPro-Regular3" w:cs="B Nazanin" w:hint="cs"/>
          <w:color w:val="000000"/>
          <w:sz w:val="28"/>
          <w:szCs w:val="28"/>
          <w:rtl/>
          <w:lang w:bidi="fa-IR"/>
        </w:rPr>
        <w:t>تامین به شکل عادلانه، بادوام و قابل تحمل انجام دهند (کارتر و راگرز، 2008).</w:t>
      </w:r>
      <w:r w:rsidR="00F2576A" w:rsidRPr="00675865">
        <w:rPr>
          <w:rFonts w:ascii="AGaramondPro-Regular3" w:hAnsi="AGaramondPro-Regular3" w:cs="B Nazanin" w:hint="cs"/>
          <w:color w:val="000000"/>
          <w:sz w:val="28"/>
          <w:szCs w:val="28"/>
          <w:rtl/>
          <w:lang w:bidi="fa-IR"/>
        </w:rPr>
        <w:t xml:space="preserve"> </w:t>
      </w:r>
    </w:p>
    <w:p w14:paraId="5AB3F94C" w14:textId="31E1B2EE" w:rsidR="00734567" w:rsidRPr="00675865" w:rsidRDefault="00734567" w:rsidP="0053408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علاوه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بر این، طبق پژوهش پاگل و گوبلی (2009)، </w:t>
      </w:r>
      <w:r w:rsidR="009802F2" w:rsidRPr="00675865">
        <w:rPr>
          <w:rFonts w:ascii="AGaramondPro-Regular3" w:hAnsi="AGaramondPro-Regular3" w:cs="B Nazanin" w:hint="cs"/>
          <w:color w:val="000000"/>
          <w:sz w:val="28"/>
          <w:szCs w:val="28"/>
          <w:rtl/>
          <w:lang w:bidi="fa-IR"/>
        </w:rPr>
        <w:t xml:space="preserve">مشخص شده که </w:t>
      </w:r>
      <w:r w:rsidR="006F6D8E" w:rsidRPr="00675865">
        <w:rPr>
          <w:rFonts w:ascii="AGaramondPro-Regular3" w:hAnsi="AGaramondPro-Regular3" w:cs="B Nazanin"/>
          <w:color w:val="000000"/>
          <w:sz w:val="28"/>
          <w:szCs w:val="28"/>
          <w:lang w:bidi="fa-IR"/>
        </w:rPr>
        <w:t>SSCM</w:t>
      </w:r>
      <w:r w:rsidR="006F6D8E" w:rsidRPr="00675865">
        <w:rPr>
          <w:rFonts w:ascii="AGaramondPro-Regular3" w:hAnsi="AGaramondPro-Regular3" w:cs="B Nazanin" w:hint="cs"/>
          <w:color w:val="000000"/>
          <w:sz w:val="28"/>
          <w:szCs w:val="28"/>
          <w:rtl/>
          <w:lang w:bidi="fa-IR"/>
        </w:rPr>
        <w:t xml:space="preserve"> برنامه</w:t>
      </w:r>
      <w:r w:rsidR="006F6D8E" w:rsidRPr="00675865">
        <w:rPr>
          <w:rFonts w:ascii="AGaramondPro-Regular3" w:hAnsi="AGaramondPro-Regular3" w:cs="B Nazanin"/>
          <w:color w:val="000000"/>
          <w:sz w:val="28"/>
          <w:szCs w:val="28"/>
          <w:rtl/>
          <w:lang w:bidi="fa-IR"/>
        </w:rPr>
        <w:softHyphen/>
      </w:r>
      <w:r w:rsidR="006F6D8E" w:rsidRPr="00675865">
        <w:rPr>
          <w:rFonts w:ascii="AGaramondPro-Regular3" w:hAnsi="AGaramondPro-Regular3" w:cs="B Nazanin" w:hint="cs"/>
          <w:color w:val="000000"/>
          <w:sz w:val="28"/>
          <w:szCs w:val="28"/>
          <w:rtl/>
          <w:lang w:bidi="fa-IR"/>
        </w:rPr>
        <w:t>ها و اقدامات شرکت را در کل شبکه زنجیره تامین خود با اهداف محیطی و اجتماعی ادغام می</w:t>
      </w:r>
      <w:r w:rsidR="006F6D8E" w:rsidRPr="00675865">
        <w:rPr>
          <w:rFonts w:ascii="AGaramondPro-Regular3" w:hAnsi="AGaramondPro-Regular3" w:cs="B Nazanin"/>
          <w:color w:val="000000"/>
          <w:sz w:val="28"/>
          <w:szCs w:val="28"/>
          <w:rtl/>
          <w:lang w:bidi="fa-IR"/>
        </w:rPr>
        <w:softHyphen/>
      </w:r>
      <w:r w:rsidR="006F6D8E" w:rsidRPr="00675865">
        <w:rPr>
          <w:rFonts w:ascii="AGaramondPro-Regular3" w:hAnsi="AGaramondPro-Regular3" w:cs="B Nazanin" w:hint="cs"/>
          <w:color w:val="000000"/>
          <w:sz w:val="28"/>
          <w:szCs w:val="28"/>
          <w:rtl/>
          <w:lang w:bidi="fa-IR"/>
        </w:rPr>
        <w:t>کند تا هم عملکرد پایداری شرکت را بهبود ببخشد و هم عملکرد تامین</w:t>
      </w:r>
      <w:r w:rsidR="006F6D8E" w:rsidRPr="00675865">
        <w:rPr>
          <w:rFonts w:ascii="AGaramondPro-Regular3" w:hAnsi="AGaramondPro-Regular3" w:cs="B Nazanin"/>
          <w:color w:val="000000"/>
          <w:sz w:val="28"/>
          <w:szCs w:val="28"/>
          <w:rtl/>
          <w:lang w:bidi="fa-IR"/>
        </w:rPr>
        <w:softHyphen/>
      </w:r>
      <w:r w:rsidR="006F6D8E" w:rsidRPr="00675865">
        <w:rPr>
          <w:rFonts w:ascii="AGaramondPro-Regular3" w:hAnsi="AGaramondPro-Regular3" w:cs="B Nazanin" w:hint="cs"/>
          <w:color w:val="000000"/>
          <w:sz w:val="28"/>
          <w:szCs w:val="28"/>
          <w:rtl/>
          <w:lang w:bidi="fa-IR"/>
        </w:rPr>
        <w:t xml:space="preserve">کنندگان و مشتریان بهبود یابند. </w:t>
      </w:r>
      <w:r w:rsidR="00534084">
        <w:rPr>
          <w:rFonts w:ascii="AGaramondPro-Regular3" w:hAnsi="AGaramondPro-Regular3" w:cs="B Nazanin" w:hint="cs"/>
          <w:color w:val="000000"/>
          <w:sz w:val="28"/>
          <w:szCs w:val="28"/>
          <w:rtl/>
          <w:lang w:bidi="fa-IR"/>
        </w:rPr>
        <w:t>طبق</w:t>
      </w:r>
      <w:r w:rsidR="006F6D8E" w:rsidRPr="00675865">
        <w:rPr>
          <w:rFonts w:ascii="AGaramondPro-Regular3" w:hAnsi="AGaramondPro-Regular3" w:cs="B Nazanin" w:hint="cs"/>
          <w:color w:val="000000"/>
          <w:sz w:val="28"/>
          <w:szCs w:val="28"/>
          <w:rtl/>
          <w:lang w:bidi="fa-IR"/>
        </w:rPr>
        <w:t xml:space="preserve"> این تعریف، </w:t>
      </w:r>
      <w:r w:rsidR="009164E2" w:rsidRPr="00675865">
        <w:rPr>
          <w:rFonts w:ascii="AGaramondPro-Regular3" w:hAnsi="AGaramondPro-Regular3" w:cs="B Nazanin"/>
          <w:color w:val="000000"/>
          <w:sz w:val="28"/>
          <w:szCs w:val="28"/>
          <w:lang w:bidi="fa-IR"/>
        </w:rPr>
        <w:t>SSCM</w:t>
      </w:r>
      <w:r w:rsidR="009164E2" w:rsidRPr="00675865">
        <w:rPr>
          <w:rFonts w:ascii="AGaramondPro-Regular3" w:hAnsi="AGaramondPro-Regular3" w:cs="B Nazanin" w:hint="cs"/>
          <w:color w:val="000000"/>
          <w:sz w:val="28"/>
          <w:szCs w:val="28"/>
          <w:rtl/>
          <w:lang w:bidi="fa-IR"/>
        </w:rPr>
        <w:t xml:space="preserve"> مرزهای شرکت</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ها را توسعه داده و در عین حال عملکرد پایداری ذینفعان مختلفی همچون تامین</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کنندگان، مشتریان و دولت</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ها که بر پیاده</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 xml:space="preserve">سازی </w:t>
      </w:r>
      <w:r w:rsidR="009164E2" w:rsidRPr="00675865">
        <w:rPr>
          <w:rFonts w:ascii="AGaramondPro-Regular3" w:hAnsi="AGaramondPro-Regular3" w:cs="B Nazanin"/>
          <w:color w:val="000000"/>
          <w:sz w:val="28"/>
          <w:szCs w:val="28"/>
          <w:lang w:bidi="fa-IR"/>
        </w:rPr>
        <w:t>SCM</w:t>
      </w:r>
      <w:r w:rsidR="009164E2" w:rsidRPr="00675865">
        <w:rPr>
          <w:rFonts w:ascii="AGaramondPro-Regular3" w:hAnsi="AGaramondPro-Regular3" w:cs="B Nazanin" w:hint="cs"/>
          <w:color w:val="000000"/>
          <w:sz w:val="28"/>
          <w:szCs w:val="28"/>
          <w:rtl/>
          <w:lang w:bidi="fa-IR"/>
        </w:rPr>
        <w:t xml:space="preserve"> تاثیر می</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گذارند را پوشش می</w:t>
      </w:r>
      <w:r w:rsidR="009164E2" w:rsidRPr="00675865">
        <w:rPr>
          <w:rFonts w:ascii="AGaramondPro-Regular3" w:hAnsi="AGaramondPro-Regular3" w:cs="B Nazanin"/>
          <w:color w:val="000000"/>
          <w:sz w:val="28"/>
          <w:szCs w:val="28"/>
          <w:rtl/>
          <w:lang w:bidi="fa-IR"/>
        </w:rPr>
        <w:softHyphen/>
      </w:r>
      <w:r w:rsidR="009164E2" w:rsidRPr="00675865">
        <w:rPr>
          <w:rFonts w:ascii="AGaramondPro-Regular3" w:hAnsi="AGaramondPro-Regular3" w:cs="B Nazanin" w:hint="cs"/>
          <w:color w:val="000000"/>
          <w:sz w:val="28"/>
          <w:szCs w:val="28"/>
          <w:rtl/>
          <w:lang w:bidi="fa-IR"/>
        </w:rPr>
        <w:t xml:space="preserve">دهد. </w:t>
      </w:r>
      <w:r w:rsidR="00157786" w:rsidRPr="00675865">
        <w:rPr>
          <w:rFonts w:ascii="AGaramondPro-Regular3" w:hAnsi="AGaramondPro-Regular3" w:cs="B Nazanin" w:hint="cs"/>
          <w:color w:val="000000"/>
          <w:sz w:val="28"/>
          <w:szCs w:val="28"/>
          <w:rtl/>
          <w:lang w:bidi="fa-IR"/>
        </w:rPr>
        <w:t xml:space="preserve">به غیر از اهداف مهم اقتصادی همچون حداکثر کردن سود، </w:t>
      </w:r>
      <w:r w:rsidR="00063A0E" w:rsidRPr="00675865">
        <w:rPr>
          <w:rFonts w:ascii="AGaramondPro-Regular3" w:hAnsi="AGaramondPro-Regular3" w:cs="B Nazanin" w:hint="cs"/>
          <w:color w:val="000000"/>
          <w:sz w:val="28"/>
          <w:szCs w:val="28"/>
          <w:rtl/>
          <w:lang w:bidi="fa-IR"/>
        </w:rPr>
        <w:t>ذینفعان نیز به شرکت</w:t>
      </w:r>
      <w:r w:rsidR="00063A0E" w:rsidRPr="00675865">
        <w:rPr>
          <w:rFonts w:ascii="AGaramondPro-Regular3" w:hAnsi="AGaramondPro-Regular3" w:cs="B Nazanin"/>
          <w:color w:val="000000"/>
          <w:sz w:val="28"/>
          <w:szCs w:val="28"/>
          <w:rtl/>
          <w:lang w:bidi="fa-IR"/>
        </w:rPr>
        <w:softHyphen/>
      </w:r>
      <w:r w:rsidR="00063A0E" w:rsidRPr="00675865">
        <w:rPr>
          <w:rFonts w:ascii="AGaramondPro-Regular3" w:hAnsi="AGaramondPro-Regular3" w:cs="B Nazanin" w:hint="cs"/>
          <w:color w:val="000000"/>
          <w:sz w:val="28"/>
          <w:szCs w:val="28"/>
          <w:rtl/>
          <w:lang w:bidi="fa-IR"/>
        </w:rPr>
        <w:t>ها برای پذیرش توسعه پایدار در زنجیره</w:t>
      </w:r>
      <w:r w:rsidR="00063A0E" w:rsidRPr="00675865">
        <w:rPr>
          <w:rFonts w:ascii="AGaramondPro-Regular3" w:hAnsi="AGaramondPro-Regular3" w:cs="B Nazanin"/>
          <w:color w:val="000000"/>
          <w:sz w:val="28"/>
          <w:szCs w:val="28"/>
          <w:rtl/>
          <w:lang w:bidi="fa-IR"/>
        </w:rPr>
        <w:softHyphen/>
      </w:r>
      <w:r w:rsidR="00063A0E" w:rsidRPr="00675865">
        <w:rPr>
          <w:rFonts w:ascii="AGaramondPro-Regular3" w:hAnsi="AGaramondPro-Regular3" w:cs="B Nazanin" w:hint="cs"/>
          <w:color w:val="000000"/>
          <w:sz w:val="28"/>
          <w:szCs w:val="28"/>
          <w:rtl/>
          <w:lang w:bidi="fa-IR"/>
        </w:rPr>
        <w:t>های تامین فشار وارد می</w:t>
      </w:r>
      <w:r w:rsidR="00063A0E" w:rsidRPr="00675865">
        <w:rPr>
          <w:rFonts w:ascii="AGaramondPro-Regular3" w:hAnsi="AGaramondPro-Regular3" w:cs="B Nazanin"/>
          <w:color w:val="000000"/>
          <w:sz w:val="28"/>
          <w:szCs w:val="28"/>
          <w:rtl/>
          <w:lang w:bidi="fa-IR"/>
        </w:rPr>
        <w:softHyphen/>
      </w:r>
      <w:r w:rsidR="00063A0E" w:rsidRPr="00675865">
        <w:rPr>
          <w:rFonts w:ascii="AGaramondPro-Regular3" w:hAnsi="AGaramondPro-Regular3" w:cs="B Nazanin" w:hint="cs"/>
          <w:color w:val="000000"/>
          <w:sz w:val="28"/>
          <w:szCs w:val="28"/>
          <w:rtl/>
          <w:lang w:bidi="fa-IR"/>
        </w:rPr>
        <w:t>کنند. فشارهای دولتی شامل قوانین و استانداردای ملی، بین</w:t>
      </w:r>
      <w:r w:rsidR="00063A0E" w:rsidRPr="00675865">
        <w:rPr>
          <w:rFonts w:ascii="AGaramondPro-Regular3" w:hAnsi="AGaramondPro-Regular3" w:cs="B Nazanin"/>
          <w:color w:val="000000"/>
          <w:sz w:val="28"/>
          <w:szCs w:val="28"/>
          <w:rtl/>
          <w:lang w:bidi="fa-IR"/>
        </w:rPr>
        <w:softHyphen/>
      </w:r>
      <w:r w:rsidR="00063A0E" w:rsidRPr="00675865">
        <w:rPr>
          <w:rFonts w:ascii="AGaramondPro-Regular3" w:hAnsi="AGaramondPro-Regular3" w:cs="B Nazanin" w:hint="cs"/>
          <w:color w:val="000000"/>
          <w:sz w:val="28"/>
          <w:szCs w:val="28"/>
          <w:rtl/>
          <w:lang w:bidi="fa-IR"/>
        </w:rPr>
        <w:t>المللی و محلی می</w:t>
      </w:r>
      <w:r w:rsidR="00063A0E" w:rsidRPr="00675865">
        <w:rPr>
          <w:rFonts w:ascii="AGaramondPro-Regular3" w:hAnsi="AGaramondPro-Regular3" w:cs="B Nazanin"/>
          <w:color w:val="000000"/>
          <w:sz w:val="28"/>
          <w:szCs w:val="28"/>
          <w:rtl/>
          <w:lang w:bidi="fa-IR"/>
        </w:rPr>
        <w:softHyphen/>
      </w:r>
      <w:r w:rsidR="00063A0E" w:rsidRPr="00675865">
        <w:rPr>
          <w:rFonts w:ascii="AGaramondPro-Regular3" w:hAnsi="AGaramondPro-Regular3" w:cs="B Nazanin" w:hint="cs"/>
          <w:color w:val="000000"/>
          <w:sz w:val="28"/>
          <w:szCs w:val="28"/>
          <w:rtl/>
          <w:lang w:bidi="fa-IR"/>
        </w:rPr>
        <w:t xml:space="preserve">تواند باشد. </w:t>
      </w:r>
    </w:p>
    <w:p w14:paraId="62FB0966" w14:textId="0D28072B" w:rsidR="005967FD" w:rsidRPr="00675865" w:rsidRDefault="00E42812" w:rsidP="00AF4CC7">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همچنین، </w:t>
      </w:r>
      <w:r w:rsidR="003811E1" w:rsidRPr="00675865">
        <w:rPr>
          <w:rFonts w:ascii="AGaramondPro-Regular3" w:hAnsi="AGaramondPro-Regular3" w:cs="B Nazanin" w:hint="cs"/>
          <w:color w:val="000000"/>
          <w:sz w:val="28"/>
          <w:szCs w:val="28"/>
          <w:rtl/>
          <w:lang w:bidi="fa-IR"/>
        </w:rPr>
        <w:t>انگیزه</w:t>
      </w:r>
      <w:r w:rsidR="003811E1" w:rsidRPr="00675865">
        <w:rPr>
          <w:rFonts w:ascii="AGaramondPro-Regular3" w:hAnsi="AGaramondPro-Regular3" w:cs="B Nazanin"/>
          <w:color w:val="000000"/>
          <w:sz w:val="28"/>
          <w:szCs w:val="28"/>
          <w:rtl/>
          <w:lang w:bidi="fa-IR"/>
        </w:rPr>
        <w:softHyphen/>
      </w:r>
      <w:r w:rsidR="003811E1" w:rsidRPr="00675865">
        <w:rPr>
          <w:rFonts w:ascii="AGaramondPro-Regular3" w:hAnsi="AGaramondPro-Regular3" w:cs="B Nazanin" w:hint="cs"/>
          <w:color w:val="000000"/>
          <w:sz w:val="28"/>
          <w:szCs w:val="28"/>
          <w:rtl/>
          <w:lang w:bidi="fa-IR"/>
        </w:rPr>
        <w:t xml:space="preserve">های مشتریان که از رفتارهای خرید </w:t>
      </w:r>
      <w:r w:rsidR="00534084">
        <w:rPr>
          <w:rFonts w:ascii="AGaramondPro-Regular3" w:hAnsi="AGaramondPro-Regular3" w:cs="B Nazanin" w:hint="cs"/>
          <w:color w:val="000000"/>
          <w:sz w:val="28"/>
          <w:szCs w:val="28"/>
          <w:rtl/>
          <w:lang w:bidi="fa-IR"/>
        </w:rPr>
        <w:t>آ</w:t>
      </w:r>
      <w:r w:rsidR="003811E1" w:rsidRPr="00675865">
        <w:rPr>
          <w:rFonts w:ascii="AGaramondPro-Regular3" w:hAnsi="AGaramondPro-Regular3" w:cs="B Nazanin" w:hint="cs"/>
          <w:color w:val="000000"/>
          <w:sz w:val="28"/>
          <w:szCs w:val="28"/>
          <w:rtl/>
          <w:lang w:bidi="fa-IR"/>
        </w:rPr>
        <w:t>نها سرچشمه می</w:t>
      </w:r>
      <w:r w:rsidR="003811E1" w:rsidRPr="00675865">
        <w:rPr>
          <w:rFonts w:ascii="AGaramondPro-Regular3" w:hAnsi="AGaramondPro-Regular3" w:cs="B Nazanin"/>
          <w:color w:val="000000"/>
          <w:sz w:val="28"/>
          <w:szCs w:val="28"/>
          <w:rtl/>
          <w:lang w:bidi="fa-IR"/>
        </w:rPr>
        <w:softHyphen/>
      </w:r>
      <w:r w:rsidR="003811E1" w:rsidRPr="00675865">
        <w:rPr>
          <w:rFonts w:ascii="AGaramondPro-Regular3" w:hAnsi="AGaramondPro-Regular3" w:cs="B Nazanin" w:hint="cs"/>
          <w:color w:val="000000"/>
          <w:sz w:val="28"/>
          <w:szCs w:val="28"/>
          <w:rtl/>
          <w:lang w:bidi="fa-IR"/>
        </w:rPr>
        <w:t>گیرد، اکنون به سمت ترجیح و انتخاب محصولات سازگار با طبیعت تغییر جهت داده است. فناوری</w:t>
      </w:r>
      <w:r w:rsidR="003811E1" w:rsidRPr="00675865">
        <w:rPr>
          <w:rFonts w:ascii="AGaramondPro-Regular3" w:hAnsi="AGaramondPro-Regular3" w:cs="B Nazanin"/>
          <w:color w:val="000000"/>
          <w:sz w:val="28"/>
          <w:szCs w:val="28"/>
          <w:rtl/>
          <w:lang w:bidi="fa-IR"/>
        </w:rPr>
        <w:softHyphen/>
      </w:r>
      <w:r w:rsidR="003811E1" w:rsidRPr="00675865">
        <w:rPr>
          <w:rFonts w:ascii="AGaramondPro-Regular3" w:hAnsi="AGaramondPro-Regular3" w:cs="B Nazanin" w:hint="cs"/>
          <w:color w:val="000000"/>
          <w:sz w:val="28"/>
          <w:szCs w:val="28"/>
          <w:rtl/>
          <w:lang w:bidi="fa-IR"/>
        </w:rPr>
        <w:t xml:space="preserve">های محیطی </w:t>
      </w:r>
      <w:r w:rsidR="001D5750">
        <w:rPr>
          <w:rFonts w:ascii="AGaramondPro-Regular3" w:hAnsi="AGaramondPro-Regular3" w:cs="B Nazanin" w:hint="cs"/>
          <w:color w:val="000000"/>
          <w:sz w:val="28"/>
          <w:szCs w:val="28"/>
          <w:rtl/>
          <w:lang w:bidi="fa-IR"/>
        </w:rPr>
        <w:t xml:space="preserve">و </w:t>
      </w:r>
      <w:r w:rsidR="003811E1" w:rsidRPr="00675865">
        <w:rPr>
          <w:rFonts w:ascii="AGaramondPro-Regular3" w:hAnsi="AGaramondPro-Regular3" w:cs="B Nazanin" w:hint="cs"/>
          <w:color w:val="000000"/>
          <w:sz w:val="28"/>
          <w:szCs w:val="28"/>
          <w:rtl/>
          <w:lang w:bidi="fa-IR"/>
        </w:rPr>
        <w:t>رقبا</w:t>
      </w:r>
      <w:r w:rsidR="001D5750">
        <w:rPr>
          <w:rFonts w:ascii="AGaramondPro-Regular3" w:hAnsi="AGaramondPro-Regular3" w:cs="B Nazanin" w:hint="cs"/>
          <w:color w:val="000000"/>
          <w:sz w:val="28"/>
          <w:szCs w:val="28"/>
          <w:rtl/>
          <w:lang w:bidi="fa-IR"/>
        </w:rPr>
        <w:t xml:space="preserve"> نیز </w:t>
      </w:r>
      <w:r w:rsidR="003811E1" w:rsidRPr="00675865">
        <w:rPr>
          <w:rFonts w:ascii="AGaramondPro-Regular3" w:hAnsi="AGaramondPro-Regular3" w:cs="B Nazanin" w:hint="cs"/>
          <w:color w:val="000000"/>
          <w:sz w:val="28"/>
          <w:szCs w:val="28"/>
          <w:rtl/>
          <w:lang w:bidi="fa-IR"/>
        </w:rPr>
        <w:t xml:space="preserve"> نقش مهمی </w:t>
      </w:r>
      <w:r w:rsidR="008C3C2A" w:rsidRPr="00675865">
        <w:rPr>
          <w:rFonts w:ascii="AGaramondPro-Regular3" w:hAnsi="AGaramondPro-Regular3" w:cs="B Nazanin" w:hint="cs"/>
          <w:color w:val="000000"/>
          <w:sz w:val="28"/>
          <w:szCs w:val="28"/>
          <w:rtl/>
          <w:lang w:bidi="fa-IR"/>
        </w:rPr>
        <w:t>برای شرکت</w:t>
      </w:r>
      <w:r w:rsidR="008C3C2A" w:rsidRPr="00675865">
        <w:rPr>
          <w:rFonts w:ascii="AGaramondPro-Regular3" w:hAnsi="AGaramondPro-Regular3" w:cs="B Nazanin"/>
          <w:color w:val="000000"/>
          <w:sz w:val="28"/>
          <w:szCs w:val="28"/>
          <w:rtl/>
          <w:lang w:bidi="fa-IR"/>
        </w:rPr>
        <w:softHyphen/>
      </w:r>
      <w:r w:rsidR="008C3C2A" w:rsidRPr="00675865">
        <w:rPr>
          <w:rFonts w:ascii="AGaramondPro-Regular3" w:hAnsi="AGaramondPro-Regular3" w:cs="B Nazanin" w:hint="cs"/>
          <w:color w:val="000000"/>
          <w:sz w:val="28"/>
          <w:szCs w:val="28"/>
          <w:rtl/>
          <w:lang w:bidi="fa-IR"/>
        </w:rPr>
        <w:t xml:space="preserve"> کانونی </w:t>
      </w:r>
      <w:r w:rsidR="001D5750">
        <w:rPr>
          <w:rFonts w:ascii="AGaramondPro-Regular3" w:hAnsi="AGaramondPro-Regular3" w:cs="B Nazanin" w:hint="cs"/>
          <w:color w:val="000000"/>
          <w:sz w:val="28"/>
          <w:szCs w:val="28"/>
          <w:rtl/>
          <w:lang w:bidi="fa-IR"/>
        </w:rPr>
        <w:t>حین</w:t>
      </w:r>
      <w:r w:rsidR="008C3C2A" w:rsidRPr="00675865">
        <w:rPr>
          <w:rFonts w:ascii="AGaramondPro-Regular3" w:hAnsi="AGaramondPro-Regular3" w:cs="B Nazanin" w:hint="cs"/>
          <w:color w:val="000000"/>
          <w:sz w:val="28"/>
          <w:szCs w:val="28"/>
          <w:rtl/>
          <w:lang w:bidi="fa-IR"/>
        </w:rPr>
        <w:t xml:space="preserve"> توسعه نوآوری</w:t>
      </w:r>
      <w:r w:rsidR="008C3C2A" w:rsidRPr="00675865">
        <w:rPr>
          <w:rFonts w:ascii="AGaramondPro-Regular3" w:hAnsi="AGaramondPro-Regular3" w:cs="B Nazanin"/>
          <w:color w:val="000000"/>
          <w:sz w:val="28"/>
          <w:szCs w:val="28"/>
          <w:rtl/>
          <w:lang w:bidi="fa-IR"/>
        </w:rPr>
        <w:softHyphen/>
      </w:r>
      <w:r w:rsidR="008C3C2A" w:rsidRPr="00675865">
        <w:rPr>
          <w:rFonts w:ascii="AGaramondPro-Regular3" w:hAnsi="AGaramondPro-Regular3" w:cs="B Nazanin" w:hint="cs"/>
          <w:color w:val="000000"/>
          <w:sz w:val="28"/>
          <w:szCs w:val="28"/>
          <w:rtl/>
          <w:lang w:bidi="fa-IR"/>
        </w:rPr>
        <w:t xml:space="preserve">های پایدار دارند. </w:t>
      </w:r>
      <w:r w:rsidR="00D9202F" w:rsidRPr="00675865">
        <w:rPr>
          <w:rFonts w:ascii="AGaramondPro-Regular3" w:hAnsi="AGaramondPro-Regular3" w:cs="B Nazanin" w:hint="cs"/>
          <w:color w:val="000000"/>
          <w:sz w:val="28"/>
          <w:szCs w:val="28"/>
          <w:rtl/>
          <w:lang w:bidi="fa-IR"/>
        </w:rPr>
        <w:t>اینها عوامل</w:t>
      </w:r>
      <w:r w:rsidR="00A53831" w:rsidRPr="00675865">
        <w:rPr>
          <w:rFonts w:ascii="AGaramondPro-Regular3" w:hAnsi="AGaramondPro-Regular3" w:cs="B Nazanin" w:hint="cs"/>
          <w:color w:val="000000"/>
          <w:sz w:val="28"/>
          <w:szCs w:val="28"/>
          <w:rtl/>
          <w:lang w:bidi="fa-IR"/>
        </w:rPr>
        <w:t>ی هستند که شرکت را برای بکارگیری عملکردهای پایدار تحت فشار قرار می</w:t>
      </w:r>
      <w:r w:rsidR="00A53831" w:rsidRPr="00675865">
        <w:rPr>
          <w:rFonts w:ascii="AGaramondPro-Regular3" w:hAnsi="AGaramondPro-Regular3" w:cs="B Nazanin"/>
          <w:color w:val="000000"/>
          <w:sz w:val="28"/>
          <w:szCs w:val="28"/>
          <w:rtl/>
          <w:lang w:bidi="fa-IR"/>
        </w:rPr>
        <w:softHyphen/>
      </w:r>
      <w:r w:rsidR="00A53831" w:rsidRPr="00675865">
        <w:rPr>
          <w:rFonts w:ascii="AGaramondPro-Regular3" w:hAnsi="AGaramondPro-Regular3" w:cs="B Nazanin" w:hint="cs"/>
          <w:color w:val="000000"/>
          <w:sz w:val="28"/>
          <w:szCs w:val="28"/>
          <w:rtl/>
          <w:lang w:bidi="fa-IR"/>
        </w:rPr>
        <w:t xml:space="preserve">دهند. </w:t>
      </w:r>
      <w:r w:rsidR="00D826D8" w:rsidRPr="00675865">
        <w:rPr>
          <w:rFonts w:ascii="AGaramondPro-Regular3" w:hAnsi="AGaramondPro-Regular3" w:cs="B Nazanin" w:hint="cs"/>
          <w:color w:val="000000"/>
          <w:sz w:val="28"/>
          <w:szCs w:val="28"/>
          <w:rtl/>
          <w:lang w:bidi="fa-IR"/>
        </w:rPr>
        <w:t xml:space="preserve">اگر شرکت کانونی </w:t>
      </w:r>
      <w:r w:rsidR="008B6B66" w:rsidRPr="00675865">
        <w:rPr>
          <w:rFonts w:ascii="AGaramondPro-Regular3" w:hAnsi="AGaramondPro-Regular3" w:cs="B Nazanin" w:hint="cs"/>
          <w:color w:val="000000"/>
          <w:sz w:val="28"/>
          <w:szCs w:val="28"/>
          <w:rtl/>
          <w:lang w:bidi="fa-IR"/>
        </w:rPr>
        <w:t>به</w:t>
      </w:r>
      <w:r w:rsidR="008B6B66" w:rsidRPr="00675865">
        <w:rPr>
          <w:rFonts w:ascii="AGaramondPro-Regular3" w:hAnsi="AGaramondPro-Regular3" w:cs="B Nazanin"/>
          <w:color w:val="000000"/>
          <w:sz w:val="28"/>
          <w:szCs w:val="28"/>
          <w:rtl/>
          <w:lang w:bidi="fa-IR"/>
        </w:rPr>
        <w:softHyphen/>
      </w:r>
      <w:r w:rsidR="008B6B66" w:rsidRPr="00675865">
        <w:rPr>
          <w:rFonts w:ascii="AGaramondPro-Regular3" w:hAnsi="AGaramondPro-Regular3" w:cs="B Nazanin" w:hint="cs"/>
          <w:color w:val="000000"/>
          <w:sz w:val="28"/>
          <w:szCs w:val="28"/>
          <w:rtl/>
          <w:lang w:bidi="fa-IR"/>
        </w:rPr>
        <w:t xml:space="preserve">طور پایدار عمل کند، </w:t>
      </w:r>
      <w:r w:rsidR="00534084">
        <w:rPr>
          <w:rFonts w:ascii="AGaramondPro-Regular3" w:hAnsi="AGaramondPro-Regular3" w:cs="B Nazanin" w:hint="cs"/>
          <w:color w:val="000000"/>
          <w:sz w:val="28"/>
          <w:szCs w:val="28"/>
          <w:rtl/>
          <w:lang w:bidi="fa-IR"/>
        </w:rPr>
        <w:t>می</w:t>
      </w:r>
      <w:r w:rsidR="00534084">
        <w:rPr>
          <w:rFonts w:ascii="AGaramondPro-Regular3" w:hAnsi="AGaramondPro-Regular3" w:cs="B Nazanin"/>
          <w:color w:val="000000"/>
          <w:sz w:val="28"/>
          <w:szCs w:val="28"/>
          <w:rtl/>
          <w:lang w:bidi="fa-IR"/>
        </w:rPr>
        <w:softHyphen/>
      </w:r>
      <w:r w:rsidR="00534084">
        <w:rPr>
          <w:rFonts w:ascii="AGaramondPro-Regular3" w:hAnsi="AGaramondPro-Regular3" w:cs="B Nazanin" w:hint="cs"/>
          <w:color w:val="000000"/>
          <w:sz w:val="28"/>
          <w:szCs w:val="28"/>
          <w:rtl/>
          <w:lang w:bidi="fa-IR"/>
        </w:rPr>
        <w:t xml:space="preserve">تواند </w:t>
      </w:r>
      <w:r w:rsidR="008B6B66" w:rsidRPr="00675865">
        <w:rPr>
          <w:rFonts w:ascii="AGaramondPro-Regular3" w:hAnsi="AGaramondPro-Regular3" w:cs="B Nazanin" w:hint="cs"/>
          <w:color w:val="000000"/>
          <w:sz w:val="28"/>
          <w:szCs w:val="28"/>
          <w:rtl/>
          <w:lang w:bidi="fa-IR"/>
        </w:rPr>
        <w:t>عوامل کششی تامین</w:t>
      </w:r>
      <w:r w:rsidR="008B6B66" w:rsidRPr="00675865">
        <w:rPr>
          <w:rFonts w:ascii="AGaramondPro-Regular3" w:hAnsi="AGaramondPro-Regular3" w:cs="B Nazanin"/>
          <w:color w:val="000000"/>
          <w:sz w:val="28"/>
          <w:szCs w:val="28"/>
          <w:rtl/>
          <w:lang w:bidi="fa-IR"/>
        </w:rPr>
        <w:softHyphen/>
      </w:r>
      <w:r w:rsidR="008B6B66" w:rsidRPr="00675865">
        <w:rPr>
          <w:rFonts w:ascii="AGaramondPro-Regular3" w:hAnsi="AGaramondPro-Regular3" w:cs="B Nazanin" w:hint="cs"/>
          <w:color w:val="000000"/>
          <w:sz w:val="28"/>
          <w:szCs w:val="28"/>
          <w:rtl/>
          <w:lang w:bidi="fa-IR"/>
        </w:rPr>
        <w:t>کن</w:t>
      </w:r>
      <w:r w:rsidR="00534084">
        <w:rPr>
          <w:rFonts w:ascii="AGaramondPro-Regular3" w:hAnsi="AGaramondPro-Regular3" w:cs="B Nazanin" w:hint="cs"/>
          <w:color w:val="000000"/>
          <w:sz w:val="28"/>
          <w:szCs w:val="28"/>
          <w:rtl/>
          <w:lang w:bidi="fa-IR"/>
        </w:rPr>
        <w:t xml:space="preserve">ندگان را در توسعه پایدار ادغام </w:t>
      </w:r>
      <w:r w:rsidR="008B6B66" w:rsidRPr="00675865">
        <w:rPr>
          <w:rFonts w:ascii="AGaramondPro-Regular3" w:hAnsi="AGaramondPro-Regular3" w:cs="B Nazanin"/>
          <w:color w:val="000000"/>
          <w:sz w:val="28"/>
          <w:szCs w:val="28"/>
          <w:rtl/>
          <w:lang w:bidi="fa-IR"/>
        </w:rPr>
        <w:softHyphen/>
      </w:r>
      <w:r w:rsidR="008B6B66" w:rsidRPr="00675865">
        <w:rPr>
          <w:rFonts w:ascii="AGaramondPro-Regular3" w:hAnsi="AGaramondPro-Regular3" w:cs="B Nazanin" w:hint="cs"/>
          <w:color w:val="000000"/>
          <w:sz w:val="28"/>
          <w:szCs w:val="28"/>
          <w:rtl/>
          <w:lang w:bidi="fa-IR"/>
        </w:rPr>
        <w:t xml:space="preserve">کند (ربز و همکاران، 2018). </w:t>
      </w:r>
      <w:r w:rsidR="00D543F3" w:rsidRPr="00675865">
        <w:rPr>
          <w:rFonts w:ascii="AGaramondPro-Regular3" w:hAnsi="AGaramondPro-Regular3" w:cs="B Nazanin" w:hint="cs"/>
          <w:color w:val="000000"/>
          <w:sz w:val="28"/>
          <w:szCs w:val="28"/>
          <w:rtl/>
          <w:lang w:bidi="fa-IR"/>
        </w:rPr>
        <w:t xml:space="preserve">بنابراین، </w:t>
      </w:r>
      <w:r w:rsidR="00700D3B">
        <w:rPr>
          <w:rFonts w:ascii="AGaramondPro-Regular3" w:hAnsi="AGaramondPro-Regular3" w:cs="B Nazanin" w:hint="cs"/>
          <w:color w:val="000000"/>
          <w:sz w:val="28"/>
          <w:szCs w:val="28"/>
          <w:rtl/>
          <w:lang w:bidi="fa-IR"/>
        </w:rPr>
        <w:t>برای رسیدن به وضعیت برد-برد</w:t>
      </w:r>
      <w:r w:rsidR="00E71F92" w:rsidRPr="00675865">
        <w:rPr>
          <w:rFonts w:ascii="AGaramondPro-Regular3" w:hAnsi="AGaramondPro-Regular3" w:cs="B Nazanin" w:hint="cs"/>
          <w:color w:val="000000"/>
          <w:sz w:val="28"/>
          <w:szCs w:val="28"/>
          <w:rtl/>
          <w:lang w:bidi="fa-IR"/>
        </w:rPr>
        <w:t xml:space="preserve"> روابط میان اهداف اقتصادی، محیطی و اجتماعی و بازیگران زنجیره</w:t>
      </w:r>
      <w:r w:rsidR="00E71F92" w:rsidRPr="00675865">
        <w:rPr>
          <w:rFonts w:ascii="AGaramondPro-Regular3" w:hAnsi="AGaramondPro-Regular3" w:cs="B Nazanin"/>
          <w:color w:val="000000"/>
          <w:sz w:val="28"/>
          <w:szCs w:val="28"/>
          <w:rtl/>
          <w:lang w:bidi="fa-IR"/>
        </w:rPr>
        <w:softHyphen/>
      </w:r>
      <w:r w:rsidR="00E71F92" w:rsidRPr="00675865">
        <w:rPr>
          <w:rFonts w:ascii="AGaramondPro-Regular3" w:hAnsi="AGaramondPro-Regular3" w:cs="B Nazanin" w:hint="cs"/>
          <w:color w:val="000000"/>
          <w:sz w:val="28"/>
          <w:szCs w:val="28"/>
          <w:rtl/>
          <w:lang w:bidi="fa-IR"/>
        </w:rPr>
        <w:t xml:space="preserve">تامین، </w:t>
      </w:r>
      <w:r w:rsidR="001D5750" w:rsidRPr="00675865">
        <w:rPr>
          <w:rFonts w:ascii="AGaramondPro-Regular3" w:hAnsi="AGaramondPro-Regular3" w:cs="B Nazanin" w:hint="cs"/>
          <w:color w:val="000000"/>
          <w:sz w:val="28"/>
          <w:szCs w:val="28"/>
          <w:rtl/>
          <w:lang w:bidi="fa-IR"/>
        </w:rPr>
        <w:t>شرکت کانونی</w:t>
      </w:r>
      <w:r w:rsidR="001D5750" w:rsidRPr="00AF4CC7">
        <w:rPr>
          <w:rFonts w:ascii="AGaramondPro-Regular3" w:hAnsi="AGaramondPro-Regular3" w:cs="B Nazanin" w:hint="cs"/>
          <w:color w:val="000000"/>
          <w:sz w:val="28"/>
          <w:szCs w:val="28"/>
          <w:rtl/>
          <w:lang w:bidi="fa-IR"/>
        </w:rPr>
        <w:t xml:space="preserve"> </w:t>
      </w:r>
      <w:r w:rsidR="001D5750" w:rsidRPr="00675865">
        <w:rPr>
          <w:rFonts w:ascii="AGaramondPro-Regular3" w:hAnsi="AGaramondPro-Regular3" w:cs="B Nazanin" w:hint="cs"/>
          <w:color w:val="000000"/>
          <w:sz w:val="28"/>
          <w:szCs w:val="28"/>
          <w:rtl/>
          <w:lang w:bidi="fa-IR"/>
        </w:rPr>
        <w:t xml:space="preserve">باید </w:t>
      </w:r>
      <w:r w:rsidR="00E71F92" w:rsidRPr="00675865">
        <w:rPr>
          <w:rFonts w:ascii="AGaramondPro-Regular3" w:hAnsi="AGaramondPro-Regular3" w:cs="B Nazanin" w:hint="cs"/>
          <w:color w:val="000000"/>
          <w:sz w:val="28"/>
          <w:szCs w:val="28"/>
          <w:rtl/>
          <w:lang w:bidi="fa-IR"/>
        </w:rPr>
        <w:t>این فعالیت</w:t>
      </w:r>
      <w:r w:rsidR="00E71F92" w:rsidRPr="00675865">
        <w:rPr>
          <w:rFonts w:ascii="AGaramondPro-Regular3" w:hAnsi="AGaramondPro-Regular3" w:cs="B Nazanin"/>
          <w:color w:val="000000"/>
          <w:sz w:val="28"/>
          <w:szCs w:val="28"/>
          <w:rtl/>
          <w:lang w:bidi="fa-IR"/>
        </w:rPr>
        <w:softHyphen/>
      </w:r>
      <w:r w:rsidR="00E71F92" w:rsidRPr="00675865">
        <w:rPr>
          <w:rFonts w:ascii="AGaramondPro-Regular3" w:hAnsi="AGaramondPro-Regular3" w:cs="B Nazanin" w:hint="cs"/>
          <w:color w:val="000000"/>
          <w:sz w:val="28"/>
          <w:szCs w:val="28"/>
          <w:rtl/>
          <w:lang w:bidi="fa-IR"/>
        </w:rPr>
        <w:t xml:space="preserve">ها را برای اقدامات </w:t>
      </w:r>
      <w:r w:rsidR="00E71F92" w:rsidRPr="00675865">
        <w:rPr>
          <w:rFonts w:ascii="AGaramondPro-Regular3" w:hAnsi="AGaramondPro-Regular3" w:cs="B Nazanin"/>
          <w:color w:val="000000"/>
          <w:sz w:val="28"/>
          <w:szCs w:val="28"/>
          <w:lang w:bidi="fa-IR"/>
        </w:rPr>
        <w:t>SSCM</w:t>
      </w:r>
      <w:r w:rsidR="00E71F92" w:rsidRPr="00675865">
        <w:rPr>
          <w:rFonts w:ascii="AGaramondPro-Regular3" w:hAnsi="AGaramondPro-Regular3" w:cs="B Nazanin" w:hint="cs"/>
          <w:color w:val="000000"/>
          <w:sz w:val="28"/>
          <w:szCs w:val="28"/>
          <w:rtl/>
          <w:lang w:bidi="fa-IR"/>
        </w:rPr>
        <w:t xml:space="preserve"> ازجمله آموزش </w:t>
      </w:r>
      <w:r w:rsidR="005967FD" w:rsidRPr="00675865">
        <w:rPr>
          <w:rFonts w:ascii="AGaramondPro-Regular3" w:hAnsi="AGaramondPro-Regular3" w:cs="B Nazanin" w:hint="cs"/>
          <w:color w:val="000000"/>
          <w:sz w:val="28"/>
          <w:szCs w:val="28"/>
          <w:rtl/>
          <w:lang w:bidi="fa-IR"/>
        </w:rPr>
        <w:t>تامین</w:t>
      </w:r>
      <w:r w:rsidR="005967FD" w:rsidRPr="00675865">
        <w:rPr>
          <w:rFonts w:ascii="AGaramondPro-Regular3" w:hAnsi="AGaramondPro-Regular3" w:cs="B Nazanin"/>
          <w:color w:val="000000"/>
          <w:sz w:val="28"/>
          <w:szCs w:val="28"/>
          <w:rtl/>
          <w:lang w:bidi="fa-IR"/>
        </w:rPr>
        <w:softHyphen/>
      </w:r>
      <w:r w:rsidR="005967FD" w:rsidRPr="00675865">
        <w:rPr>
          <w:rFonts w:ascii="AGaramondPro-Regular3" w:hAnsi="AGaramondPro-Regular3" w:cs="B Nazanin" w:hint="cs"/>
          <w:color w:val="000000"/>
          <w:sz w:val="28"/>
          <w:szCs w:val="28"/>
          <w:rtl/>
          <w:lang w:bidi="fa-IR"/>
        </w:rPr>
        <w:t>کنندگان پایدار، ریسک</w:t>
      </w:r>
      <w:r w:rsidR="005967FD" w:rsidRPr="00675865">
        <w:rPr>
          <w:rFonts w:ascii="AGaramondPro-Regular3" w:hAnsi="AGaramondPro-Regular3" w:cs="B Nazanin"/>
          <w:color w:val="000000"/>
          <w:sz w:val="28"/>
          <w:szCs w:val="28"/>
          <w:rtl/>
          <w:lang w:bidi="fa-IR"/>
        </w:rPr>
        <w:softHyphen/>
      </w:r>
      <w:r w:rsidR="005967FD" w:rsidRPr="00675865">
        <w:rPr>
          <w:rFonts w:ascii="AGaramondPro-Regular3" w:hAnsi="AGaramondPro-Regular3" w:cs="B Nazanin" w:hint="cs"/>
          <w:color w:val="000000"/>
          <w:sz w:val="28"/>
          <w:szCs w:val="28"/>
          <w:rtl/>
          <w:lang w:bidi="fa-IR"/>
        </w:rPr>
        <w:t xml:space="preserve">های پایدار و مدیریت فشار تحقق </w:t>
      </w:r>
      <w:r w:rsidR="005967FD" w:rsidRPr="00675865">
        <w:rPr>
          <w:rFonts w:ascii="AGaramondPro-Regular3" w:hAnsi="AGaramondPro-Regular3" w:cs="B Nazanin"/>
          <w:color w:val="000000"/>
          <w:sz w:val="28"/>
          <w:szCs w:val="28"/>
          <w:rtl/>
          <w:lang w:bidi="fa-IR"/>
        </w:rPr>
        <w:softHyphen/>
      </w:r>
      <w:r w:rsidR="005967FD" w:rsidRPr="00675865">
        <w:rPr>
          <w:rFonts w:ascii="AGaramondPro-Regular3" w:hAnsi="AGaramondPro-Regular3" w:cs="B Nazanin" w:hint="cs"/>
          <w:color w:val="000000"/>
          <w:sz w:val="28"/>
          <w:szCs w:val="28"/>
          <w:rtl/>
          <w:lang w:bidi="fa-IR"/>
        </w:rPr>
        <w:t>بخشد (شکل 3.2 را ببینید) (براندنبرگ و ریبز، 2015).</w:t>
      </w:r>
    </w:p>
    <w:p w14:paraId="4C0C59B3" w14:textId="77777777" w:rsidR="005967FD" w:rsidRPr="00534084" w:rsidRDefault="005967FD" w:rsidP="004C0DA1">
      <w:pPr>
        <w:pStyle w:val="Heading2"/>
        <w:rPr>
          <w:rFonts w:ascii="AGaramondPro-Regular3" w:hAnsi="AGaramondPro-Regular3" w:cs="B Nazanin"/>
          <w:b w:val="0"/>
          <w:bCs w:val="0"/>
          <w:color w:val="000000"/>
          <w:sz w:val="28"/>
          <w:szCs w:val="28"/>
          <w:rtl/>
        </w:rPr>
      </w:pPr>
      <w:r w:rsidRPr="00534084">
        <w:rPr>
          <w:rFonts w:ascii="AGaramondPro-Regular3" w:hAnsi="AGaramondPro-Regular3" w:cs="B Nazanin" w:hint="cs"/>
          <w:color w:val="000000"/>
          <w:sz w:val="28"/>
          <w:szCs w:val="28"/>
          <w:rtl/>
        </w:rPr>
        <w:t xml:space="preserve">3.3.عوامل نیروی محرکه </w:t>
      </w:r>
    </w:p>
    <w:p w14:paraId="458DDD1A" w14:textId="349A6FFB" w:rsidR="003811E1" w:rsidRPr="00675865" w:rsidRDefault="005967FD" w:rsidP="0053408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خطرات جهانی محیط زیست باعث شده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اند که گروه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مختلف تامین</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کنندگان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دنبال محصولات و خدمات سازگارتر با محیط زیست بروند. ذینفعان، اشخاص کلیدی هستند که تولیدکنندگان </w:t>
      </w:r>
      <w:r w:rsidR="00534084">
        <w:rPr>
          <w:rFonts w:ascii="AGaramondPro-Regular3" w:hAnsi="AGaramondPro-Regular3" w:cs="B Nazanin" w:hint="cs"/>
          <w:color w:val="000000"/>
          <w:sz w:val="28"/>
          <w:szCs w:val="28"/>
          <w:rtl/>
          <w:lang w:bidi="fa-IR"/>
        </w:rPr>
        <w:t>را برای</w:t>
      </w:r>
      <w:r w:rsidRPr="00675865">
        <w:rPr>
          <w:rFonts w:ascii="AGaramondPro-Regular3" w:hAnsi="AGaramondPro-Regular3" w:cs="B Nazanin" w:hint="cs"/>
          <w:color w:val="000000"/>
          <w:sz w:val="28"/>
          <w:szCs w:val="28"/>
          <w:rtl/>
          <w:lang w:bidi="fa-IR"/>
        </w:rPr>
        <w:t xml:space="preserve"> تغییر </w:t>
      </w:r>
      <w:r w:rsidR="00534084">
        <w:rPr>
          <w:rFonts w:ascii="AGaramondPro-Regular3" w:hAnsi="AGaramondPro-Regular3" w:cs="B Nazanin" w:hint="cs"/>
          <w:color w:val="000000"/>
          <w:sz w:val="28"/>
          <w:szCs w:val="28"/>
          <w:rtl/>
          <w:lang w:bidi="fa-IR"/>
        </w:rPr>
        <w:t xml:space="preserve"> از لحاظ </w:t>
      </w:r>
      <w:r w:rsidRPr="00675865">
        <w:rPr>
          <w:rFonts w:ascii="AGaramondPro-Regular3" w:hAnsi="AGaramondPro-Regular3" w:cs="B Nazanin" w:hint="cs"/>
          <w:color w:val="000000"/>
          <w:sz w:val="28"/>
          <w:szCs w:val="28"/>
          <w:rtl/>
          <w:lang w:bidi="fa-IR"/>
        </w:rPr>
        <w:t>پایداری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تامین </w:t>
      </w:r>
      <w:r w:rsidR="00534084">
        <w:rPr>
          <w:rFonts w:ascii="AGaramondPro-Regular3" w:hAnsi="AGaramondPro-Regular3" w:cs="B Nazanin" w:hint="cs"/>
          <w:color w:val="000000"/>
          <w:sz w:val="28"/>
          <w:szCs w:val="28"/>
          <w:rtl/>
          <w:lang w:bidi="fa-IR"/>
        </w:rPr>
        <w:t>تحت فشار قرار می</w:t>
      </w:r>
      <w:r w:rsidR="00534084">
        <w:rPr>
          <w:rFonts w:ascii="AGaramondPro-Regular3" w:hAnsi="AGaramondPro-Regular3" w:cs="B Nazanin"/>
          <w:color w:val="000000"/>
          <w:sz w:val="28"/>
          <w:szCs w:val="28"/>
          <w:rtl/>
          <w:lang w:bidi="fa-IR"/>
        </w:rPr>
        <w:softHyphen/>
      </w:r>
      <w:r w:rsidR="00534084">
        <w:rPr>
          <w:rFonts w:ascii="AGaramondPro-Regular3" w:hAnsi="AGaramondPro-Regular3" w:cs="B Nazanin" w:hint="cs"/>
          <w:color w:val="000000"/>
          <w:sz w:val="28"/>
          <w:szCs w:val="28"/>
          <w:rtl/>
          <w:lang w:bidi="fa-IR"/>
        </w:rPr>
        <w:t>دهند</w:t>
      </w:r>
      <w:r w:rsidRPr="00675865">
        <w:rPr>
          <w:rFonts w:ascii="AGaramondPro-Regular3" w:hAnsi="AGaramondPro-Regular3" w:cs="B Nazanin" w:hint="cs"/>
          <w:color w:val="000000"/>
          <w:sz w:val="28"/>
          <w:szCs w:val="28"/>
          <w:rtl/>
          <w:lang w:bidi="fa-IR"/>
        </w:rPr>
        <w:t xml:space="preserve">. </w:t>
      </w:r>
      <w:r w:rsidR="00534084">
        <w:rPr>
          <w:rFonts w:ascii="AGaramondPro-Regular3" w:hAnsi="AGaramondPro-Regular3" w:cs="B Nazanin" w:hint="cs"/>
          <w:color w:val="000000"/>
          <w:sz w:val="28"/>
          <w:szCs w:val="28"/>
          <w:rtl/>
          <w:lang w:bidi="fa-IR"/>
        </w:rPr>
        <w:t xml:space="preserve">درواقع، </w:t>
      </w:r>
      <w:r w:rsidRPr="00675865">
        <w:rPr>
          <w:rFonts w:ascii="AGaramondPro-Regular3" w:hAnsi="AGaramondPro-Regular3" w:cs="B Nazanin" w:hint="cs"/>
          <w:color w:val="000000"/>
          <w:sz w:val="28"/>
          <w:szCs w:val="28"/>
          <w:rtl/>
          <w:lang w:bidi="fa-IR"/>
        </w:rPr>
        <w:t xml:space="preserve">انتظارات ذینفعان </w:t>
      </w:r>
      <w:r w:rsidR="00B2364F" w:rsidRPr="00675865">
        <w:rPr>
          <w:rFonts w:ascii="AGaramondPro-Regular3" w:hAnsi="AGaramondPro-Regular3" w:cs="B Nazanin" w:hint="cs"/>
          <w:color w:val="000000"/>
          <w:sz w:val="28"/>
          <w:szCs w:val="28"/>
          <w:rtl/>
          <w:lang w:bidi="fa-IR"/>
        </w:rPr>
        <w:t>فشار بیشتری بر شرکت</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 xml:space="preserve">ها جهت پذیرش اقدامات </w:t>
      </w:r>
      <w:r w:rsidR="00B2364F" w:rsidRPr="00675865">
        <w:rPr>
          <w:rFonts w:ascii="AGaramondPro-Regular3" w:hAnsi="AGaramondPro-Regular3" w:cs="B Nazanin" w:hint="cs"/>
          <w:color w:val="000000"/>
          <w:sz w:val="28"/>
          <w:szCs w:val="28"/>
          <w:rtl/>
          <w:lang w:bidi="fa-IR"/>
        </w:rPr>
        <w:lastRenderedPageBreak/>
        <w:t>پایدار در طول زنجیره تامین</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شان وارد می</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کند (ژو و همکاران، 2013). این عوامل که شرکت</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 xml:space="preserve">ها را برای پیگیری </w:t>
      </w:r>
      <w:r w:rsidR="00B2364F" w:rsidRPr="00675865">
        <w:rPr>
          <w:rFonts w:ascii="AGaramondPro-Regular3" w:hAnsi="AGaramondPro-Regular3" w:cs="B Nazanin"/>
          <w:color w:val="000000"/>
          <w:sz w:val="28"/>
          <w:szCs w:val="28"/>
          <w:lang w:bidi="fa-IR"/>
        </w:rPr>
        <w:t>SSCM</w:t>
      </w:r>
      <w:r w:rsidR="00B2364F" w:rsidRPr="00675865">
        <w:rPr>
          <w:rFonts w:ascii="AGaramondPro-Regular3" w:hAnsi="AGaramondPro-Regular3" w:cs="B Nazanin" w:hint="cs"/>
          <w:color w:val="000000"/>
          <w:sz w:val="28"/>
          <w:szCs w:val="28"/>
          <w:rtl/>
          <w:lang w:bidi="fa-IR"/>
        </w:rPr>
        <w:t xml:space="preserve"> تحت فشار قرار می</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دهند در بخش</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های ذیل مورد بحث قرار گرفته</w:t>
      </w:r>
      <w:r w:rsidR="00B2364F" w:rsidRPr="00675865">
        <w:rPr>
          <w:rFonts w:ascii="AGaramondPro-Regular3" w:hAnsi="AGaramondPro-Regular3" w:cs="B Nazanin"/>
          <w:color w:val="000000"/>
          <w:sz w:val="28"/>
          <w:szCs w:val="28"/>
          <w:rtl/>
          <w:lang w:bidi="fa-IR"/>
        </w:rPr>
        <w:softHyphen/>
      </w:r>
      <w:r w:rsidR="00B2364F" w:rsidRPr="00675865">
        <w:rPr>
          <w:rFonts w:ascii="AGaramondPro-Regular3" w:hAnsi="AGaramondPro-Regular3" w:cs="B Nazanin" w:hint="cs"/>
          <w:color w:val="000000"/>
          <w:sz w:val="28"/>
          <w:szCs w:val="28"/>
          <w:rtl/>
          <w:lang w:bidi="fa-IR"/>
        </w:rPr>
        <w:t xml:space="preserve">اند. </w:t>
      </w:r>
    </w:p>
    <w:p w14:paraId="253733DC" w14:textId="51284912" w:rsidR="00B2364F" w:rsidRPr="00534084" w:rsidRDefault="00B2364F" w:rsidP="004C0DA1">
      <w:pPr>
        <w:pStyle w:val="Heading3"/>
        <w:rPr>
          <w:rFonts w:ascii="AGaramondPro-Regular3" w:hAnsi="AGaramondPro-Regular3" w:cs="B Nazanin"/>
          <w:b w:val="0"/>
          <w:bCs w:val="0"/>
          <w:color w:val="000000"/>
          <w:rtl/>
        </w:rPr>
      </w:pPr>
      <w:r w:rsidRPr="00534084">
        <w:rPr>
          <w:rFonts w:ascii="AGaramondPro-Regular3" w:hAnsi="AGaramondPro-Regular3" w:cs="B Nazanin" w:hint="cs"/>
          <w:color w:val="000000"/>
          <w:rtl/>
        </w:rPr>
        <w:t xml:space="preserve">3.3.1. </w:t>
      </w:r>
      <w:r w:rsidR="0097566B" w:rsidRPr="00534084">
        <w:rPr>
          <w:rFonts w:ascii="AGaramondPro-Regular3" w:hAnsi="AGaramondPro-Regular3" w:cs="B Nazanin" w:hint="cs"/>
          <w:color w:val="000000"/>
          <w:rtl/>
        </w:rPr>
        <w:t xml:space="preserve">رفتار مشتریان </w:t>
      </w:r>
    </w:p>
    <w:p w14:paraId="11881C05" w14:textId="42C5F9C9" w:rsidR="0097566B" w:rsidRPr="00675865" w:rsidRDefault="00FA450F" w:rsidP="0053408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فعالیت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w:t>
      </w:r>
      <w:r w:rsidRPr="00675865">
        <w:rPr>
          <w:rFonts w:ascii="AGaramondPro-Regular3" w:hAnsi="AGaramondPro-Regular3" w:cs="B Nazanin"/>
          <w:color w:val="000000"/>
          <w:sz w:val="28"/>
          <w:szCs w:val="28"/>
          <w:lang w:bidi="fa-IR"/>
        </w:rPr>
        <w:t>SCM</w:t>
      </w:r>
      <w:r w:rsidRPr="00675865">
        <w:rPr>
          <w:rFonts w:ascii="AGaramondPro-Regular3" w:hAnsi="AGaramondPro-Regular3" w:cs="B Nazanin" w:hint="cs"/>
          <w:color w:val="000000"/>
          <w:sz w:val="28"/>
          <w:szCs w:val="28"/>
          <w:rtl/>
          <w:lang w:bidi="fa-IR"/>
        </w:rPr>
        <w:t xml:space="preserve"> </w:t>
      </w:r>
      <w:r w:rsidR="00534084">
        <w:rPr>
          <w:rFonts w:ascii="AGaramondPro-Regular3" w:hAnsi="AGaramondPro-Regular3" w:cs="B Nazanin" w:hint="cs"/>
          <w:color w:val="000000"/>
          <w:sz w:val="28"/>
          <w:szCs w:val="28"/>
          <w:rtl/>
          <w:lang w:bidi="fa-IR"/>
        </w:rPr>
        <w:t>باعث</w:t>
      </w:r>
      <w:r w:rsidR="00C03CA3" w:rsidRPr="00675865">
        <w:rPr>
          <w:rFonts w:ascii="AGaramondPro-Regular3" w:hAnsi="AGaramondPro-Regular3" w:cs="B Nazanin" w:hint="cs"/>
          <w:color w:val="000000"/>
          <w:sz w:val="28"/>
          <w:szCs w:val="28"/>
          <w:rtl/>
          <w:lang w:bidi="fa-IR"/>
        </w:rPr>
        <w:t xml:space="preserve"> تحویل محصولات نهایی به مشتریان نهایی می</w:t>
      </w:r>
      <w:r w:rsidR="00C03CA3" w:rsidRPr="00675865">
        <w:rPr>
          <w:rFonts w:ascii="AGaramondPro-Regular3" w:hAnsi="AGaramondPro-Regular3" w:cs="B Nazanin"/>
          <w:color w:val="000000"/>
          <w:sz w:val="28"/>
          <w:szCs w:val="28"/>
          <w:rtl/>
          <w:lang w:bidi="fa-IR"/>
        </w:rPr>
        <w:softHyphen/>
      </w:r>
      <w:r w:rsidR="00C03CA3" w:rsidRPr="00675865">
        <w:rPr>
          <w:rFonts w:ascii="AGaramondPro-Regular3" w:hAnsi="AGaramondPro-Regular3" w:cs="B Nazanin" w:hint="cs"/>
          <w:color w:val="000000"/>
          <w:sz w:val="28"/>
          <w:szCs w:val="28"/>
          <w:rtl/>
          <w:lang w:bidi="fa-IR"/>
        </w:rPr>
        <w:t xml:space="preserve">گردد. </w:t>
      </w:r>
      <w:r w:rsidR="000727A2" w:rsidRPr="00675865">
        <w:rPr>
          <w:rFonts w:ascii="AGaramondPro-Regular3" w:hAnsi="AGaramondPro-Regular3" w:cs="B Nazanin" w:hint="cs"/>
          <w:color w:val="000000"/>
          <w:sz w:val="28"/>
          <w:szCs w:val="28"/>
          <w:rtl/>
          <w:lang w:bidi="fa-IR"/>
        </w:rPr>
        <w:t xml:space="preserve">مشتریان، </w:t>
      </w:r>
      <w:r w:rsidR="00553EEB" w:rsidRPr="00675865">
        <w:rPr>
          <w:rFonts w:ascii="AGaramondPro-Regular3" w:hAnsi="AGaramondPro-Regular3" w:cs="B Nazanin" w:hint="cs"/>
          <w:color w:val="000000"/>
          <w:sz w:val="28"/>
          <w:szCs w:val="28"/>
          <w:rtl/>
          <w:lang w:bidi="fa-IR"/>
        </w:rPr>
        <w:t>گروهی از ذینفعان هستند که مستقیما بر سودآوری  و عملکرد مالی شرکت تاثیر می</w:t>
      </w:r>
      <w:r w:rsidR="00553EEB" w:rsidRPr="00675865">
        <w:rPr>
          <w:rFonts w:ascii="AGaramondPro-Regular3" w:hAnsi="AGaramondPro-Regular3" w:cs="B Nazanin"/>
          <w:color w:val="000000"/>
          <w:sz w:val="28"/>
          <w:szCs w:val="28"/>
          <w:rtl/>
          <w:lang w:bidi="fa-IR"/>
        </w:rPr>
        <w:softHyphen/>
      </w:r>
      <w:r w:rsidR="00553EEB" w:rsidRPr="00675865">
        <w:rPr>
          <w:rFonts w:ascii="AGaramondPro-Regular3" w:hAnsi="AGaramondPro-Regular3" w:cs="B Nazanin" w:hint="cs"/>
          <w:color w:val="000000"/>
          <w:sz w:val="28"/>
          <w:szCs w:val="28"/>
          <w:rtl/>
          <w:lang w:bidi="fa-IR"/>
        </w:rPr>
        <w:t>گذارند (آپتی و شیث، 2017). هرچه مشتریان بیشتر شوند، طبیعتا درآمد هم بیشتر می</w:t>
      </w:r>
      <w:r w:rsidR="00553EEB" w:rsidRPr="00675865">
        <w:rPr>
          <w:rFonts w:ascii="AGaramondPro-Regular3" w:hAnsi="AGaramondPro-Regular3" w:cs="B Nazanin"/>
          <w:color w:val="000000"/>
          <w:sz w:val="28"/>
          <w:szCs w:val="28"/>
          <w:rtl/>
          <w:lang w:bidi="fa-IR"/>
        </w:rPr>
        <w:softHyphen/>
      </w:r>
      <w:r w:rsidR="00553EEB" w:rsidRPr="00675865">
        <w:rPr>
          <w:rFonts w:ascii="AGaramondPro-Regular3" w:hAnsi="AGaramondPro-Regular3" w:cs="B Nazanin" w:hint="cs"/>
          <w:color w:val="000000"/>
          <w:sz w:val="28"/>
          <w:szCs w:val="28"/>
          <w:rtl/>
          <w:lang w:bidi="fa-IR"/>
        </w:rPr>
        <w:t xml:space="preserve">گردد.  بنابراین، سنجش و بهبود رضایت مشتری </w:t>
      </w:r>
      <w:r w:rsidR="008B4FB9" w:rsidRPr="00675865">
        <w:rPr>
          <w:rFonts w:ascii="AGaramondPro-Regular3" w:hAnsi="AGaramondPro-Regular3" w:cs="B Nazanin" w:hint="cs"/>
          <w:color w:val="000000"/>
          <w:sz w:val="28"/>
          <w:szCs w:val="28"/>
          <w:rtl/>
          <w:lang w:bidi="fa-IR"/>
        </w:rPr>
        <w:t>می</w:t>
      </w:r>
      <w:r w:rsidR="008B4FB9" w:rsidRPr="00675865">
        <w:rPr>
          <w:rFonts w:ascii="AGaramondPro-Regular3" w:hAnsi="AGaramondPro-Regular3" w:cs="B Nazanin"/>
          <w:color w:val="000000"/>
          <w:sz w:val="28"/>
          <w:szCs w:val="28"/>
          <w:rtl/>
          <w:lang w:bidi="fa-IR"/>
        </w:rPr>
        <w:softHyphen/>
      </w:r>
      <w:r w:rsidR="008B4FB9" w:rsidRPr="00675865">
        <w:rPr>
          <w:rFonts w:ascii="AGaramondPro-Regular3" w:hAnsi="AGaramondPro-Regular3" w:cs="B Nazanin" w:hint="cs"/>
          <w:color w:val="000000"/>
          <w:sz w:val="28"/>
          <w:szCs w:val="28"/>
          <w:rtl/>
          <w:lang w:bidi="fa-IR"/>
        </w:rPr>
        <w:t xml:space="preserve">تواند وفاداری و حفظ مشتری را افزایش دهد (اسکات و همکاران، 2018). </w:t>
      </w:r>
      <w:r w:rsidR="00534084">
        <w:rPr>
          <w:rFonts w:ascii="AGaramondPro-Regular3" w:hAnsi="AGaramondPro-Regular3" w:cs="B Nazanin" w:hint="cs"/>
          <w:color w:val="000000"/>
          <w:sz w:val="28"/>
          <w:szCs w:val="28"/>
          <w:rtl/>
          <w:lang w:bidi="fa-IR"/>
        </w:rPr>
        <w:t xml:space="preserve">ولی باید توجه داشت که، </w:t>
      </w:r>
      <w:r w:rsidR="00820BF0" w:rsidRPr="00675865">
        <w:rPr>
          <w:rFonts w:ascii="AGaramondPro-Regular3" w:hAnsi="AGaramondPro-Regular3" w:cs="B Nazanin" w:hint="cs"/>
          <w:color w:val="000000"/>
          <w:sz w:val="28"/>
          <w:szCs w:val="28"/>
          <w:rtl/>
          <w:lang w:bidi="fa-IR"/>
        </w:rPr>
        <w:t xml:space="preserve">مشتریان برخلاف گذشته آگاهی بیشتری نسبت به </w:t>
      </w:r>
      <w:r w:rsidR="007C4D6E" w:rsidRPr="00675865">
        <w:rPr>
          <w:rFonts w:ascii="AGaramondPro-Regular3" w:hAnsi="AGaramondPro-Regular3" w:cs="B Nazanin" w:hint="cs"/>
          <w:color w:val="000000"/>
          <w:sz w:val="28"/>
          <w:szCs w:val="28"/>
          <w:rtl/>
          <w:lang w:bidi="fa-IR"/>
        </w:rPr>
        <w:t>منشا محصولاتی که خریداری می</w:t>
      </w:r>
      <w:r w:rsidR="007C4D6E" w:rsidRPr="00675865">
        <w:rPr>
          <w:rFonts w:ascii="AGaramondPro-Regular3" w:hAnsi="AGaramondPro-Regular3" w:cs="B Nazanin"/>
          <w:color w:val="000000"/>
          <w:sz w:val="28"/>
          <w:szCs w:val="28"/>
          <w:rtl/>
          <w:lang w:bidi="fa-IR"/>
        </w:rPr>
        <w:softHyphen/>
      </w:r>
      <w:r w:rsidR="007C4D6E" w:rsidRPr="00675865">
        <w:rPr>
          <w:rFonts w:ascii="AGaramondPro-Regular3" w:hAnsi="AGaramondPro-Regular3" w:cs="B Nazanin" w:hint="cs"/>
          <w:color w:val="000000"/>
          <w:sz w:val="28"/>
          <w:szCs w:val="28"/>
          <w:rtl/>
          <w:lang w:bidi="fa-IR"/>
        </w:rPr>
        <w:t>کنند، اینکه چه</w:t>
      </w:r>
      <w:r w:rsidR="007C4D6E" w:rsidRPr="00675865">
        <w:rPr>
          <w:rFonts w:ascii="AGaramondPro-Regular3" w:hAnsi="AGaramondPro-Regular3" w:cs="B Nazanin"/>
          <w:color w:val="000000"/>
          <w:sz w:val="28"/>
          <w:szCs w:val="28"/>
          <w:rtl/>
          <w:lang w:bidi="fa-IR"/>
        </w:rPr>
        <w:softHyphen/>
      </w:r>
      <w:r w:rsidR="007C4D6E" w:rsidRPr="00675865">
        <w:rPr>
          <w:rFonts w:ascii="AGaramondPro-Regular3" w:hAnsi="AGaramondPro-Regular3" w:cs="B Nazanin" w:hint="cs"/>
          <w:color w:val="000000"/>
          <w:sz w:val="28"/>
          <w:szCs w:val="28"/>
          <w:rtl/>
          <w:lang w:bidi="fa-IR"/>
        </w:rPr>
        <w:t>کسی آنها را ساخته و کجا ساخته شده</w:t>
      </w:r>
      <w:r w:rsidR="007C4D6E" w:rsidRPr="00675865">
        <w:rPr>
          <w:rFonts w:ascii="AGaramondPro-Regular3" w:hAnsi="AGaramondPro-Regular3" w:cs="B Nazanin"/>
          <w:color w:val="000000"/>
          <w:sz w:val="28"/>
          <w:szCs w:val="28"/>
          <w:rtl/>
          <w:lang w:bidi="fa-IR"/>
        </w:rPr>
        <w:softHyphen/>
      </w:r>
      <w:r w:rsidR="007C4D6E" w:rsidRPr="00675865">
        <w:rPr>
          <w:rFonts w:ascii="AGaramondPro-Regular3" w:hAnsi="AGaramondPro-Regular3" w:cs="B Nazanin" w:hint="cs"/>
          <w:color w:val="000000"/>
          <w:sz w:val="28"/>
          <w:szCs w:val="28"/>
          <w:rtl/>
          <w:lang w:bidi="fa-IR"/>
        </w:rPr>
        <w:t>اند، تحت چه شرایطی و کجا تحویل داده می</w:t>
      </w:r>
      <w:r w:rsidR="007C4D6E" w:rsidRPr="00675865">
        <w:rPr>
          <w:rFonts w:ascii="AGaramondPro-Regular3" w:hAnsi="AGaramondPro-Regular3" w:cs="B Nazanin"/>
          <w:color w:val="000000"/>
          <w:sz w:val="28"/>
          <w:szCs w:val="28"/>
          <w:rtl/>
          <w:lang w:bidi="fa-IR"/>
        </w:rPr>
        <w:softHyphen/>
      </w:r>
      <w:r w:rsidR="007C4D6E" w:rsidRPr="00675865">
        <w:rPr>
          <w:rFonts w:ascii="AGaramondPro-Regular3" w:hAnsi="AGaramondPro-Regular3" w:cs="B Nazanin" w:hint="cs"/>
          <w:color w:val="000000"/>
          <w:sz w:val="28"/>
          <w:szCs w:val="28"/>
          <w:rtl/>
          <w:lang w:bidi="fa-IR"/>
        </w:rPr>
        <w:t>شوند، پیدا کرده</w:t>
      </w:r>
      <w:r w:rsidR="007C4D6E" w:rsidRPr="00675865">
        <w:rPr>
          <w:rFonts w:ascii="AGaramondPro-Regular3" w:hAnsi="AGaramondPro-Regular3" w:cs="B Nazanin"/>
          <w:color w:val="000000"/>
          <w:sz w:val="28"/>
          <w:szCs w:val="28"/>
          <w:rtl/>
          <w:lang w:bidi="fa-IR"/>
        </w:rPr>
        <w:softHyphen/>
      </w:r>
      <w:r w:rsidR="007C4D6E" w:rsidRPr="00675865">
        <w:rPr>
          <w:rFonts w:ascii="AGaramondPro-Regular3" w:hAnsi="AGaramondPro-Regular3" w:cs="B Nazanin" w:hint="cs"/>
          <w:color w:val="000000"/>
          <w:sz w:val="28"/>
          <w:szCs w:val="28"/>
          <w:rtl/>
          <w:lang w:bidi="fa-IR"/>
        </w:rPr>
        <w:t xml:space="preserve">اند (تامپسون، 2020). </w:t>
      </w:r>
      <w:r w:rsidR="00D56A59" w:rsidRPr="00675865">
        <w:rPr>
          <w:rFonts w:ascii="AGaramondPro-Regular3" w:hAnsi="AGaramondPro-Regular3" w:cs="B Nazanin" w:hint="cs"/>
          <w:color w:val="000000"/>
          <w:sz w:val="28"/>
          <w:szCs w:val="28"/>
          <w:rtl/>
          <w:lang w:bidi="fa-IR"/>
        </w:rPr>
        <w:t>بر این اساس، مشتری شخصیت کلیدی در زنجیره</w:t>
      </w:r>
      <w:r w:rsidR="00D56A59" w:rsidRPr="00675865">
        <w:rPr>
          <w:rFonts w:ascii="AGaramondPro-Regular3" w:hAnsi="AGaramondPro-Regular3" w:cs="B Nazanin"/>
          <w:color w:val="000000"/>
          <w:sz w:val="28"/>
          <w:szCs w:val="28"/>
          <w:rtl/>
          <w:lang w:bidi="fa-IR"/>
        </w:rPr>
        <w:softHyphen/>
      </w:r>
      <w:r w:rsidR="00D56A59" w:rsidRPr="00675865">
        <w:rPr>
          <w:rFonts w:ascii="AGaramondPro-Regular3" w:hAnsi="AGaramondPro-Regular3" w:cs="B Nazanin" w:hint="cs"/>
          <w:color w:val="000000"/>
          <w:sz w:val="28"/>
          <w:szCs w:val="28"/>
          <w:rtl/>
          <w:lang w:bidi="fa-IR"/>
        </w:rPr>
        <w:t xml:space="preserve">تامین </w:t>
      </w:r>
      <w:r w:rsidR="00534084">
        <w:rPr>
          <w:rFonts w:ascii="AGaramondPro-Regular3" w:hAnsi="AGaramondPro-Regular3" w:cs="B Nazanin" w:hint="cs"/>
          <w:color w:val="000000"/>
          <w:sz w:val="28"/>
          <w:szCs w:val="28"/>
          <w:rtl/>
          <w:lang w:bidi="fa-IR"/>
        </w:rPr>
        <w:t>به</w:t>
      </w:r>
      <w:r w:rsidR="00534084">
        <w:rPr>
          <w:rFonts w:ascii="AGaramondPro-Regular3" w:hAnsi="AGaramondPro-Regular3" w:cs="B Nazanin"/>
          <w:color w:val="000000"/>
          <w:sz w:val="28"/>
          <w:szCs w:val="28"/>
          <w:rtl/>
          <w:lang w:bidi="fa-IR"/>
        </w:rPr>
        <w:softHyphen/>
      </w:r>
      <w:r w:rsidR="00534084">
        <w:rPr>
          <w:rFonts w:ascii="AGaramondPro-Regular3" w:hAnsi="AGaramondPro-Regular3" w:cs="B Nazanin" w:hint="cs"/>
          <w:color w:val="000000"/>
          <w:sz w:val="28"/>
          <w:szCs w:val="28"/>
          <w:rtl/>
          <w:lang w:bidi="fa-IR"/>
        </w:rPr>
        <w:t>حساب می</w:t>
      </w:r>
      <w:r w:rsidR="00534084">
        <w:rPr>
          <w:rFonts w:ascii="AGaramondPro-Regular3" w:hAnsi="AGaramondPro-Regular3" w:cs="B Nazanin"/>
          <w:color w:val="000000"/>
          <w:sz w:val="28"/>
          <w:szCs w:val="28"/>
          <w:rtl/>
          <w:lang w:bidi="fa-IR"/>
        </w:rPr>
        <w:softHyphen/>
      </w:r>
      <w:r w:rsidR="00534084">
        <w:rPr>
          <w:rFonts w:ascii="AGaramondPro-Regular3" w:hAnsi="AGaramondPro-Regular3" w:cs="B Nazanin" w:hint="cs"/>
          <w:color w:val="000000"/>
          <w:sz w:val="28"/>
          <w:szCs w:val="28"/>
          <w:rtl/>
          <w:lang w:bidi="fa-IR"/>
        </w:rPr>
        <w:t>آید</w:t>
      </w:r>
      <w:r w:rsidR="001D431A" w:rsidRPr="00675865">
        <w:rPr>
          <w:rFonts w:ascii="AGaramondPro-Regular3" w:hAnsi="AGaramondPro-Regular3" w:cs="B Nazanin" w:hint="cs"/>
          <w:color w:val="000000"/>
          <w:sz w:val="28"/>
          <w:szCs w:val="28"/>
          <w:rtl/>
          <w:lang w:bidi="fa-IR"/>
        </w:rPr>
        <w:t xml:space="preserve"> و ارزش</w:t>
      </w:r>
      <w:r w:rsidR="001D431A" w:rsidRPr="00675865">
        <w:rPr>
          <w:rFonts w:ascii="AGaramondPro-Regular3" w:hAnsi="AGaramondPro-Regular3" w:cs="B Nazanin"/>
          <w:color w:val="000000"/>
          <w:sz w:val="28"/>
          <w:szCs w:val="28"/>
          <w:rtl/>
          <w:lang w:bidi="fa-IR"/>
        </w:rPr>
        <w:softHyphen/>
      </w:r>
      <w:r w:rsidR="001D431A" w:rsidRPr="00675865">
        <w:rPr>
          <w:rFonts w:ascii="AGaramondPro-Regular3" w:hAnsi="AGaramondPro-Regular3" w:cs="B Nazanin" w:hint="cs"/>
          <w:color w:val="000000"/>
          <w:sz w:val="28"/>
          <w:szCs w:val="28"/>
          <w:rtl/>
          <w:lang w:bidi="fa-IR"/>
        </w:rPr>
        <w:t>ها و عقاید وی بر تصمیم</w:t>
      </w:r>
      <w:r w:rsidR="001D431A" w:rsidRPr="00675865">
        <w:rPr>
          <w:rFonts w:ascii="AGaramondPro-Regular3" w:hAnsi="AGaramondPro-Regular3" w:cs="B Nazanin"/>
          <w:color w:val="000000"/>
          <w:sz w:val="28"/>
          <w:szCs w:val="28"/>
          <w:rtl/>
          <w:lang w:bidi="fa-IR"/>
        </w:rPr>
        <w:softHyphen/>
      </w:r>
      <w:r w:rsidR="001D431A" w:rsidRPr="00675865">
        <w:rPr>
          <w:rFonts w:ascii="AGaramondPro-Regular3" w:hAnsi="AGaramondPro-Regular3" w:cs="B Nazanin" w:hint="cs"/>
          <w:color w:val="000000"/>
          <w:sz w:val="28"/>
          <w:szCs w:val="28"/>
          <w:rtl/>
          <w:lang w:bidi="fa-IR"/>
        </w:rPr>
        <w:t>گیری شرکت</w:t>
      </w:r>
      <w:r w:rsidR="001D431A" w:rsidRPr="00675865">
        <w:rPr>
          <w:rFonts w:ascii="AGaramondPro-Regular3" w:hAnsi="AGaramondPro-Regular3" w:cs="B Nazanin"/>
          <w:color w:val="000000"/>
          <w:sz w:val="28"/>
          <w:szCs w:val="28"/>
          <w:rtl/>
          <w:lang w:bidi="fa-IR"/>
        </w:rPr>
        <w:softHyphen/>
      </w:r>
      <w:r w:rsidR="001D431A" w:rsidRPr="00675865">
        <w:rPr>
          <w:rFonts w:ascii="AGaramondPro-Regular3" w:hAnsi="AGaramondPro-Regular3" w:cs="B Nazanin" w:hint="cs"/>
          <w:color w:val="000000"/>
          <w:sz w:val="28"/>
          <w:szCs w:val="28"/>
          <w:rtl/>
          <w:lang w:bidi="fa-IR"/>
        </w:rPr>
        <w:t>ها تاثیر می</w:t>
      </w:r>
      <w:r w:rsidR="001D431A" w:rsidRPr="00675865">
        <w:rPr>
          <w:rFonts w:ascii="AGaramondPro-Regular3" w:hAnsi="AGaramondPro-Regular3" w:cs="B Nazanin"/>
          <w:color w:val="000000"/>
          <w:sz w:val="28"/>
          <w:szCs w:val="28"/>
          <w:rtl/>
          <w:lang w:bidi="fa-IR"/>
        </w:rPr>
        <w:softHyphen/>
      </w:r>
      <w:r w:rsidR="001D431A" w:rsidRPr="00675865">
        <w:rPr>
          <w:rFonts w:ascii="AGaramondPro-Regular3" w:hAnsi="AGaramondPro-Regular3" w:cs="B Nazanin" w:hint="cs"/>
          <w:color w:val="000000"/>
          <w:sz w:val="28"/>
          <w:szCs w:val="28"/>
          <w:rtl/>
          <w:lang w:bidi="fa-IR"/>
        </w:rPr>
        <w:t>گذار</w:t>
      </w:r>
      <w:r w:rsidR="00534084">
        <w:rPr>
          <w:rFonts w:ascii="AGaramondPro-Regular3" w:hAnsi="AGaramondPro-Regular3" w:cs="B Nazanin" w:hint="cs"/>
          <w:color w:val="000000"/>
          <w:sz w:val="28"/>
          <w:szCs w:val="28"/>
          <w:rtl/>
          <w:lang w:bidi="fa-IR"/>
        </w:rPr>
        <w:t>ن</w:t>
      </w:r>
      <w:r w:rsidR="001D431A" w:rsidRPr="00675865">
        <w:rPr>
          <w:rFonts w:ascii="AGaramondPro-Regular3" w:hAnsi="AGaramondPro-Regular3" w:cs="B Nazanin" w:hint="cs"/>
          <w:color w:val="000000"/>
          <w:sz w:val="28"/>
          <w:szCs w:val="28"/>
          <w:rtl/>
          <w:lang w:bidi="fa-IR"/>
        </w:rPr>
        <w:t>د. هندفیلد و سایر نویسندگان نیز ادعای مشابهی در مورد اینکه  انتظارات و نیازهای مشتریان برای ایجاد فعالیت</w:t>
      </w:r>
      <w:r w:rsidR="001D431A" w:rsidRPr="00675865">
        <w:rPr>
          <w:rFonts w:ascii="AGaramondPro-Regular3" w:hAnsi="AGaramondPro-Regular3" w:cs="B Nazanin"/>
          <w:color w:val="000000"/>
          <w:sz w:val="28"/>
          <w:szCs w:val="28"/>
          <w:rtl/>
          <w:lang w:bidi="fa-IR"/>
        </w:rPr>
        <w:softHyphen/>
      </w:r>
      <w:r w:rsidR="001D431A" w:rsidRPr="00675865">
        <w:rPr>
          <w:rFonts w:ascii="AGaramondPro-Regular3" w:hAnsi="AGaramondPro-Regular3" w:cs="B Nazanin" w:hint="cs"/>
          <w:color w:val="000000"/>
          <w:sz w:val="28"/>
          <w:szCs w:val="28"/>
          <w:rtl/>
          <w:lang w:bidi="fa-IR"/>
        </w:rPr>
        <w:t xml:space="preserve">های زنجیره تامین </w:t>
      </w:r>
      <w:r w:rsidR="00856DA1" w:rsidRPr="00675865">
        <w:rPr>
          <w:rFonts w:ascii="AGaramondPro-Regular3" w:hAnsi="AGaramondPro-Regular3" w:cs="B Nazanin" w:hint="cs"/>
          <w:color w:val="000000"/>
          <w:sz w:val="28"/>
          <w:szCs w:val="28"/>
          <w:rtl/>
          <w:lang w:bidi="fa-IR"/>
        </w:rPr>
        <w:t>اهمیت دارند، داشته</w:t>
      </w:r>
      <w:r w:rsidR="00856DA1" w:rsidRPr="00675865">
        <w:rPr>
          <w:rFonts w:ascii="AGaramondPro-Regular3" w:hAnsi="AGaramondPro-Regular3" w:cs="B Nazanin"/>
          <w:color w:val="000000"/>
          <w:sz w:val="28"/>
          <w:szCs w:val="28"/>
          <w:rtl/>
          <w:lang w:bidi="fa-IR"/>
        </w:rPr>
        <w:softHyphen/>
      </w:r>
      <w:r w:rsidR="00856DA1" w:rsidRPr="00675865">
        <w:rPr>
          <w:rFonts w:ascii="AGaramondPro-Regular3" w:hAnsi="AGaramondPro-Regular3" w:cs="B Nazanin" w:hint="cs"/>
          <w:color w:val="000000"/>
          <w:sz w:val="28"/>
          <w:szCs w:val="28"/>
          <w:rtl/>
          <w:lang w:bidi="fa-IR"/>
        </w:rPr>
        <w:t>اند (هندفیلد و همکاران، 2005؛ سیج</w:t>
      </w:r>
      <w:r w:rsidR="00856DA1" w:rsidRPr="00675865">
        <w:rPr>
          <w:rFonts w:ascii="AGaramondPro-Regular3" w:hAnsi="AGaramondPro-Regular3" w:cs="B Nazanin"/>
          <w:color w:val="000000"/>
          <w:sz w:val="28"/>
          <w:szCs w:val="28"/>
          <w:rtl/>
          <w:lang w:bidi="fa-IR"/>
        </w:rPr>
        <w:softHyphen/>
      </w:r>
      <w:r w:rsidR="00856DA1" w:rsidRPr="00675865">
        <w:rPr>
          <w:rFonts w:ascii="AGaramondPro-Regular3" w:hAnsi="AGaramondPro-Regular3" w:cs="B Nazanin" w:hint="cs"/>
          <w:color w:val="000000"/>
          <w:sz w:val="28"/>
          <w:szCs w:val="28"/>
          <w:rtl/>
          <w:lang w:bidi="fa-IR"/>
        </w:rPr>
        <w:t>فیلد، 2017).</w:t>
      </w:r>
    </w:p>
    <w:p w14:paraId="22DC0F25" w14:textId="33915014" w:rsidR="00856DA1" w:rsidRPr="00675865" w:rsidRDefault="0024266E" w:rsidP="00B4232D">
      <w:pPr>
        <w:bidi/>
        <w:jc w:val="both"/>
        <w:rPr>
          <w:rFonts w:ascii="AGaramondPro-Regular3" w:hAnsi="AGaramondPro-Regular3" w:cs="B Nazanin"/>
          <w:color w:val="000000"/>
          <w:sz w:val="28"/>
          <w:szCs w:val="28"/>
          <w:lang w:bidi="fa-IR"/>
        </w:rPr>
      </w:pPr>
      <w:r w:rsidRPr="00675865">
        <w:rPr>
          <w:rFonts w:ascii="AGaramondPro-Regular3" w:hAnsi="AGaramondPro-Regular3" w:cs="B Nazanin" w:hint="cs"/>
          <w:color w:val="000000"/>
          <w:sz w:val="28"/>
          <w:szCs w:val="28"/>
          <w:rtl/>
          <w:lang w:bidi="fa-IR"/>
        </w:rPr>
        <w:t>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دلیل تغییرات منفی اکولوژیکی همچون گرم</w:t>
      </w:r>
      <w:r w:rsidR="00B4232D">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شدن کره زمین، کمبود منابع طبیعی و تخریب محیط زندگی، مردم اگاهی خود را نسبت به مسائل اجتماعی و زیست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محیطی بالا برده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اند که این امر منجر به تغییر رفتار خرید مشتری شده است.</w:t>
      </w:r>
      <w:r w:rsidR="00324F96" w:rsidRPr="00675865">
        <w:rPr>
          <w:rFonts w:ascii="AGaramondPro-Regular3" w:hAnsi="AGaramondPro-Regular3" w:cs="B Nazanin" w:hint="cs"/>
          <w:color w:val="000000"/>
          <w:sz w:val="28"/>
          <w:szCs w:val="28"/>
          <w:rtl/>
          <w:lang w:bidi="fa-IR"/>
        </w:rPr>
        <w:t xml:space="preserve"> به</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طوریکه مصرف</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کنندگان بسیار زیادی خواهان توجه به مولفه</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های محیطی در تصمیمات خریدشان هستند (روسو و همکاران، 2015). نظرسنجی اعتماد جهانی مصرف</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کننده نشان داده که بیش از 81 درصد از پاسخ</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دهندگان جهانی ترجیح می</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دهند محصولات و خدمات را از شرکت</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هایی خرید کنند که در فعالیت</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های محیطی و اجتماعی مشارکت دارند (نیلسون، 2018). برای مثال، در صنعت خودروسازی، انتشار اندک کربن، سوخت</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های ترکیبی و برق</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رسانی به معیا</w:t>
      </w:r>
      <w:r w:rsidR="00534084">
        <w:rPr>
          <w:rFonts w:ascii="AGaramondPro-Regular3" w:hAnsi="AGaramondPro-Regular3" w:cs="B Nazanin" w:hint="cs"/>
          <w:color w:val="000000"/>
          <w:sz w:val="28"/>
          <w:szCs w:val="28"/>
          <w:rtl/>
          <w:lang w:bidi="fa-IR"/>
        </w:rPr>
        <w:t>ر</w:t>
      </w:r>
      <w:r w:rsidR="00324F96" w:rsidRPr="00675865">
        <w:rPr>
          <w:rFonts w:ascii="AGaramondPro-Regular3" w:hAnsi="AGaramondPro-Regular3" w:cs="B Nazanin" w:hint="cs"/>
          <w:color w:val="000000"/>
          <w:sz w:val="28"/>
          <w:szCs w:val="28"/>
          <w:rtl/>
          <w:lang w:bidi="fa-IR"/>
        </w:rPr>
        <w:t>های خرید کلیدی و حیاتی تبدیل شده</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اند. به</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 xml:space="preserve">غیر از خودروهای </w:t>
      </w:r>
      <w:r w:rsidR="00BB7F32">
        <w:rPr>
          <w:rFonts w:ascii="AGaramondPro-Regular3" w:hAnsi="AGaramondPro-Regular3" w:cs="B Nazanin" w:hint="cs"/>
          <w:color w:val="000000"/>
          <w:sz w:val="28"/>
          <w:szCs w:val="28"/>
          <w:rtl/>
          <w:lang w:bidi="fa-IR"/>
        </w:rPr>
        <w:t>سازگار با</w:t>
      </w:r>
      <w:r w:rsidR="00324F96" w:rsidRPr="00675865">
        <w:rPr>
          <w:rFonts w:ascii="AGaramondPro-Regular3" w:hAnsi="AGaramondPro-Regular3" w:cs="B Nazanin" w:hint="cs"/>
          <w:color w:val="000000"/>
          <w:sz w:val="28"/>
          <w:szCs w:val="28"/>
          <w:rtl/>
          <w:lang w:bidi="fa-IR"/>
        </w:rPr>
        <w:t xml:space="preserve"> محیط زیست، مواد و عناصر قابل بازیافت در فرایندهای زنجیره تامین</w:t>
      </w:r>
      <w:r w:rsidR="00534084">
        <w:rPr>
          <w:rFonts w:ascii="AGaramondPro-Regular3" w:hAnsi="AGaramondPro-Regular3" w:cs="B Nazanin" w:hint="cs"/>
          <w:color w:val="000000"/>
          <w:sz w:val="28"/>
          <w:szCs w:val="28"/>
          <w:rtl/>
          <w:lang w:bidi="fa-IR"/>
        </w:rPr>
        <w:t xml:space="preserve"> نیز</w:t>
      </w:r>
      <w:r w:rsidR="00324F96" w:rsidRPr="00675865">
        <w:rPr>
          <w:rFonts w:ascii="AGaramondPro-Regular3" w:hAnsi="AGaramondPro-Regular3" w:cs="B Nazanin" w:hint="cs"/>
          <w:color w:val="000000"/>
          <w:sz w:val="28"/>
          <w:szCs w:val="28"/>
          <w:rtl/>
          <w:lang w:bidi="fa-IR"/>
        </w:rPr>
        <w:t xml:space="preserve"> توجه مصرف</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کنندگان سبز را به خود جلب کرده</w:t>
      </w:r>
      <w:r w:rsidR="00324F96" w:rsidRPr="00675865">
        <w:rPr>
          <w:rFonts w:ascii="AGaramondPro-Regular3" w:hAnsi="AGaramondPro-Regular3" w:cs="B Nazanin"/>
          <w:color w:val="000000"/>
          <w:sz w:val="28"/>
          <w:szCs w:val="28"/>
          <w:rtl/>
          <w:lang w:bidi="fa-IR"/>
        </w:rPr>
        <w:softHyphen/>
      </w:r>
      <w:r w:rsidR="00324F96" w:rsidRPr="00675865">
        <w:rPr>
          <w:rFonts w:ascii="AGaramondPro-Regular3" w:hAnsi="AGaramondPro-Regular3" w:cs="B Nazanin" w:hint="cs"/>
          <w:color w:val="000000"/>
          <w:sz w:val="28"/>
          <w:szCs w:val="28"/>
          <w:rtl/>
          <w:lang w:bidi="fa-IR"/>
        </w:rPr>
        <w:t xml:space="preserve">اند. </w:t>
      </w:r>
      <w:r w:rsidR="007F6870" w:rsidRPr="00675865">
        <w:rPr>
          <w:rFonts w:ascii="AGaramondPro-Regular3" w:hAnsi="AGaramondPro-Regular3" w:cs="B Nazanin" w:hint="cs"/>
          <w:color w:val="000000"/>
          <w:sz w:val="28"/>
          <w:szCs w:val="28"/>
          <w:rtl/>
          <w:lang w:bidi="fa-IR"/>
        </w:rPr>
        <w:t>به</w:t>
      </w:r>
      <w:r w:rsidR="007F6870" w:rsidRPr="00675865">
        <w:rPr>
          <w:rFonts w:ascii="AGaramondPro-Regular3" w:hAnsi="AGaramondPro-Regular3" w:cs="B Nazanin"/>
          <w:color w:val="000000"/>
          <w:sz w:val="28"/>
          <w:szCs w:val="28"/>
          <w:rtl/>
          <w:lang w:bidi="fa-IR"/>
        </w:rPr>
        <w:softHyphen/>
      </w:r>
      <w:r w:rsidR="007F6870" w:rsidRPr="00675865">
        <w:rPr>
          <w:rFonts w:ascii="AGaramondPro-Regular3" w:hAnsi="AGaramondPro-Regular3" w:cs="B Nazanin" w:hint="cs"/>
          <w:color w:val="000000"/>
          <w:sz w:val="28"/>
          <w:szCs w:val="28"/>
          <w:rtl/>
          <w:lang w:bidi="fa-IR"/>
        </w:rPr>
        <w:t>دلیل این تغییرات رفتاری،</w:t>
      </w:r>
      <w:r w:rsidR="00534084">
        <w:rPr>
          <w:rFonts w:ascii="AGaramondPro-Regular3" w:hAnsi="AGaramondPro-Regular3" w:cs="B Nazanin" w:hint="cs"/>
          <w:color w:val="000000"/>
          <w:sz w:val="28"/>
          <w:szCs w:val="28"/>
          <w:rtl/>
          <w:lang w:bidi="fa-IR"/>
        </w:rPr>
        <w:t xml:space="preserve"> پیشرفت پایدار به بخش اساسی و جدید</w:t>
      </w:r>
      <w:r w:rsidR="007F6870" w:rsidRPr="00675865">
        <w:rPr>
          <w:rFonts w:ascii="AGaramondPro-Regular3" w:hAnsi="AGaramondPro-Regular3" w:cs="B Nazanin" w:hint="cs"/>
          <w:color w:val="000000"/>
          <w:sz w:val="28"/>
          <w:szCs w:val="28"/>
          <w:rtl/>
          <w:lang w:bidi="fa-IR"/>
        </w:rPr>
        <w:t xml:space="preserve"> زنجیره تامین شرکت</w:t>
      </w:r>
      <w:r w:rsidR="007F6870" w:rsidRPr="00675865">
        <w:rPr>
          <w:rFonts w:ascii="AGaramondPro-Regular3" w:hAnsi="AGaramondPro-Regular3" w:cs="B Nazanin"/>
          <w:color w:val="000000"/>
          <w:sz w:val="28"/>
          <w:szCs w:val="28"/>
          <w:rtl/>
          <w:lang w:bidi="fa-IR"/>
        </w:rPr>
        <w:softHyphen/>
      </w:r>
      <w:r w:rsidR="007F6870" w:rsidRPr="00675865">
        <w:rPr>
          <w:rFonts w:ascii="AGaramondPro-Regular3" w:hAnsi="AGaramondPro-Regular3" w:cs="B Nazanin" w:hint="cs"/>
          <w:color w:val="000000"/>
          <w:sz w:val="28"/>
          <w:szCs w:val="28"/>
          <w:rtl/>
          <w:lang w:bidi="fa-IR"/>
        </w:rPr>
        <w:t>های خودروسازی</w:t>
      </w:r>
      <w:r w:rsidR="00534084">
        <w:rPr>
          <w:rFonts w:ascii="AGaramondPro-Regular3" w:hAnsi="AGaramondPro-Regular3" w:cs="B Nazanin" w:hint="cs"/>
          <w:color w:val="000000"/>
          <w:sz w:val="28"/>
          <w:szCs w:val="28"/>
          <w:rtl/>
          <w:lang w:bidi="fa-IR"/>
        </w:rPr>
        <w:t xml:space="preserve"> تبدیل</w:t>
      </w:r>
      <w:r w:rsidR="007F6870" w:rsidRPr="00675865">
        <w:rPr>
          <w:rFonts w:ascii="AGaramondPro-Regular3" w:hAnsi="AGaramondPro-Regular3" w:cs="B Nazanin" w:hint="cs"/>
          <w:color w:val="000000"/>
          <w:sz w:val="28"/>
          <w:szCs w:val="28"/>
          <w:rtl/>
          <w:lang w:bidi="fa-IR"/>
        </w:rPr>
        <w:t xml:space="preserve"> شده است چراکه آنها نمی</w:t>
      </w:r>
      <w:r w:rsidR="007F6870" w:rsidRPr="00675865">
        <w:rPr>
          <w:rFonts w:ascii="AGaramondPro-Regular3" w:hAnsi="AGaramondPro-Regular3" w:cs="B Nazanin"/>
          <w:color w:val="000000"/>
          <w:sz w:val="28"/>
          <w:szCs w:val="28"/>
          <w:rtl/>
          <w:lang w:bidi="fa-IR"/>
        </w:rPr>
        <w:softHyphen/>
      </w:r>
      <w:r w:rsidR="007F6870" w:rsidRPr="00675865">
        <w:rPr>
          <w:rFonts w:ascii="AGaramondPro-Regular3" w:hAnsi="AGaramondPro-Regular3" w:cs="B Nazanin" w:hint="cs"/>
          <w:color w:val="000000"/>
          <w:sz w:val="28"/>
          <w:szCs w:val="28"/>
          <w:rtl/>
          <w:lang w:bidi="fa-IR"/>
        </w:rPr>
        <w:t>خواهند شهرتشان را خدشه</w:t>
      </w:r>
      <w:r w:rsidR="007F6870" w:rsidRPr="00675865">
        <w:rPr>
          <w:rFonts w:ascii="AGaramondPro-Regular3" w:hAnsi="AGaramondPro-Regular3" w:cs="B Nazanin"/>
          <w:color w:val="000000"/>
          <w:sz w:val="28"/>
          <w:szCs w:val="28"/>
          <w:rtl/>
          <w:lang w:bidi="fa-IR"/>
        </w:rPr>
        <w:softHyphen/>
      </w:r>
      <w:r w:rsidR="007F6870" w:rsidRPr="00675865">
        <w:rPr>
          <w:rFonts w:ascii="AGaramondPro-Regular3" w:hAnsi="AGaramondPro-Regular3" w:cs="B Nazanin" w:hint="cs"/>
          <w:color w:val="000000"/>
          <w:sz w:val="28"/>
          <w:szCs w:val="28"/>
          <w:rtl/>
          <w:lang w:bidi="fa-IR"/>
        </w:rPr>
        <w:t xml:space="preserve">دار کنند (سارکیس و همکاران، 2010). </w:t>
      </w:r>
    </w:p>
    <w:p w14:paraId="76AD443D" w14:textId="09871C4E" w:rsidR="00842B66" w:rsidRPr="00675865" w:rsidRDefault="00FB057D" w:rsidP="00B4232D">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افزایش مسئولیت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پذیری محیطی مشتریان در مورد خرید محصولات ممکن است باعث شود </w:t>
      </w:r>
      <w:r w:rsidR="00A0015E" w:rsidRPr="00675865">
        <w:rPr>
          <w:rFonts w:ascii="AGaramondPro-Regular3" w:hAnsi="AGaramondPro-Regular3" w:cs="B Nazanin" w:hint="cs"/>
          <w:color w:val="000000"/>
          <w:sz w:val="28"/>
          <w:szCs w:val="28"/>
          <w:rtl/>
          <w:lang w:bidi="fa-IR"/>
        </w:rPr>
        <w:t>شرکت</w:t>
      </w:r>
      <w:r w:rsidR="00A0015E" w:rsidRPr="00675865">
        <w:rPr>
          <w:rFonts w:ascii="AGaramondPro-Regular3" w:hAnsi="AGaramondPro-Regular3" w:cs="B Nazanin"/>
          <w:color w:val="000000"/>
          <w:sz w:val="28"/>
          <w:szCs w:val="28"/>
          <w:rtl/>
          <w:lang w:bidi="fa-IR"/>
        </w:rPr>
        <w:softHyphen/>
      </w:r>
      <w:r w:rsidR="00A0015E" w:rsidRPr="00675865">
        <w:rPr>
          <w:rFonts w:ascii="AGaramondPro-Regular3" w:hAnsi="AGaramondPro-Regular3" w:cs="B Nazanin" w:hint="cs"/>
          <w:color w:val="000000"/>
          <w:sz w:val="28"/>
          <w:szCs w:val="28"/>
          <w:rtl/>
          <w:lang w:bidi="fa-IR"/>
        </w:rPr>
        <w:t>هایی که در مورد محیط زیست مسئولیت</w:t>
      </w:r>
      <w:r w:rsidR="00A0015E" w:rsidRPr="00675865">
        <w:rPr>
          <w:rFonts w:ascii="AGaramondPro-Regular3" w:hAnsi="AGaramondPro-Regular3" w:cs="B Nazanin"/>
          <w:color w:val="000000"/>
          <w:sz w:val="28"/>
          <w:szCs w:val="28"/>
          <w:rtl/>
          <w:lang w:bidi="fa-IR"/>
        </w:rPr>
        <w:softHyphen/>
      </w:r>
      <w:r w:rsidR="00A0015E" w:rsidRPr="00675865">
        <w:rPr>
          <w:rFonts w:ascii="AGaramondPro-Regular3" w:hAnsi="AGaramondPro-Regular3" w:cs="B Nazanin" w:hint="cs"/>
          <w:color w:val="000000"/>
          <w:sz w:val="28"/>
          <w:szCs w:val="28"/>
          <w:rtl/>
          <w:lang w:bidi="fa-IR"/>
        </w:rPr>
        <w:t xml:space="preserve">پذیر نیستند </w:t>
      </w:r>
      <w:r w:rsidR="000E3DE8" w:rsidRPr="00675865">
        <w:rPr>
          <w:rFonts w:ascii="AGaramondPro-Regular3" w:hAnsi="AGaramondPro-Regular3" w:cs="B Nazanin" w:hint="cs"/>
          <w:color w:val="000000"/>
          <w:sz w:val="28"/>
          <w:szCs w:val="28"/>
          <w:rtl/>
          <w:lang w:bidi="fa-IR"/>
        </w:rPr>
        <w:t>از تحریم</w:t>
      </w:r>
      <w:r w:rsidR="00534084">
        <w:rPr>
          <w:rFonts w:ascii="AGaramondPro-Regular3" w:hAnsi="AGaramondPro-Regular3" w:cs="B Nazanin" w:hint="cs"/>
          <w:color w:val="000000"/>
          <w:sz w:val="28"/>
          <w:szCs w:val="28"/>
          <w:rtl/>
          <w:lang w:bidi="fa-IR"/>
        </w:rPr>
        <w:t xml:space="preserve"> مشتری</w:t>
      </w:r>
      <w:r w:rsidR="00B4232D">
        <w:rPr>
          <w:rFonts w:ascii="AGaramondPro-Regular3" w:hAnsi="AGaramondPro-Regular3" w:cs="B Nazanin" w:hint="cs"/>
          <w:color w:val="000000"/>
          <w:sz w:val="28"/>
          <w:szCs w:val="28"/>
          <w:rtl/>
          <w:lang w:bidi="fa-IR"/>
        </w:rPr>
        <w:t xml:space="preserve"> بترسند چراکه</w:t>
      </w:r>
      <w:r w:rsidR="000E3DE8" w:rsidRPr="00675865">
        <w:rPr>
          <w:rFonts w:ascii="AGaramondPro-Regular3" w:hAnsi="AGaramondPro-Regular3" w:cs="B Nazanin" w:hint="cs"/>
          <w:color w:val="000000"/>
          <w:sz w:val="28"/>
          <w:szCs w:val="28"/>
          <w:rtl/>
          <w:lang w:bidi="fa-IR"/>
        </w:rPr>
        <w:t xml:space="preserve"> این </w:t>
      </w:r>
      <w:r w:rsidR="00B4232D">
        <w:rPr>
          <w:rFonts w:ascii="AGaramondPro-Regular3" w:hAnsi="AGaramondPro-Regular3" w:cs="B Nazanin" w:hint="cs"/>
          <w:color w:val="000000"/>
          <w:sz w:val="28"/>
          <w:szCs w:val="28"/>
          <w:rtl/>
          <w:lang w:bidi="fa-IR"/>
        </w:rPr>
        <w:t>کار</w:t>
      </w:r>
      <w:r w:rsidR="000E3DE8" w:rsidRPr="00675865">
        <w:rPr>
          <w:rFonts w:ascii="AGaramondPro-Regular3" w:hAnsi="AGaramondPro-Regular3" w:cs="B Nazanin" w:hint="cs"/>
          <w:color w:val="000000"/>
          <w:sz w:val="28"/>
          <w:szCs w:val="28"/>
          <w:rtl/>
          <w:lang w:bidi="fa-IR"/>
        </w:rPr>
        <w:t xml:space="preserve"> ممکن است تصویر شرکت را خدشه</w:t>
      </w:r>
      <w:r w:rsidR="000E3DE8" w:rsidRPr="00675865">
        <w:rPr>
          <w:rFonts w:ascii="AGaramondPro-Regular3" w:hAnsi="AGaramondPro-Regular3" w:cs="B Nazanin"/>
          <w:color w:val="000000"/>
          <w:sz w:val="28"/>
          <w:szCs w:val="28"/>
          <w:rtl/>
          <w:lang w:bidi="fa-IR"/>
        </w:rPr>
        <w:softHyphen/>
      </w:r>
      <w:r w:rsidR="000E3DE8" w:rsidRPr="00675865">
        <w:rPr>
          <w:rFonts w:ascii="AGaramondPro-Regular3" w:hAnsi="AGaramondPro-Regular3" w:cs="B Nazanin" w:hint="cs"/>
          <w:color w:val="000000"/>
          <w:sz w:val="28"/>
          <w:szCs w:val="28"/>
          <w:rtl/>
          <w:lang w:bidi="fa-IR"/>
        </w:rPr>
        <w:t>دار نموده و زیان</w:t>
      </w:r>
      <w:r w:rsidR="000E3DE8" w:rsidRPr="00675865">
        <w:rPr>
          <w:rFonts w:ascii="AGaramondPro-Regular3" w:hAnsi="AGaramondPro-Regular3" w:cs="B Nazanin"/>
          <w:color w:val="000000"/>
          <w:sz w:val="28"/>
          <w:szCs w:val="28"/>
          <w:rtl/>
          <w:lang w:bidi="fa-IR"/>
        </w:rPr>
        <w:softHyphen/>
      </w:r>
      <w:r w:rsidR="000E3DE8" w:rsidRPr="00675865">
        <w:rPr>
          <w:rFonts w:ascii="AGaramondPro-Regular3" w:hAnsi="AGaramondPro-Regular3" w:cs="B Nazanin" w:hint="cs"/>
          <w:color w:val="000000"/>
          <w:sz w:val="28"/>
          <w:szCs w:val="28"/>
          <w:rtl/>
          <w:lang w:bidi="fa-IR"/>
        </w:rPr>
        <w:t>های مالی به بار بیاورد (سارکیس و همکاران، 2010). به</w:t>
      </w:r>
      <w:r w:rsidR="000E3DE8" w:rsidRPr="00675865">
        <w:rPr>
          <w:rFonts w:ascii="AGaramondPro-Regular3" w:hAnsi="AGaramondPro-Regular3" w:cs="B Nazanin"/>
          <w:color w:val="000000"/>
          <w:sz w:val="28"/>
          <w:szCs w:val="28"/>
          <w:rtl/>
          <w:lang w:bidi="fa-IR"/>
        </w:rPr>
        <w:softHyphen/>
      </w:r>
      <w:r w:rsidR="000E3DE8" w:rsidRPr="00675865">
        <w:rPr>
          <w:rFonts w:ascii="AGaramondPro-Regular3" w:hAnsi="AGaramondPro-Regular3" w:cs="B Nazanin" w:hint="cs"/>
          <w:color w:val="000000"/>
          <w:sz w:val="28"/>
          <w:szCs w:val="28"/>
          <w:rtl/>
          <w:lang w:bidi="fa-IR"/>
        </w:rPr>
        <w:t>این</w:t>
      </w:r>
      <w:r w:rsidR="000E3DE8" w:rsidRPr="00675865">
        <w:rPr>
          <w:rFonts w:ascii="AGaramondPro-Regular3" w:hAnsi="AGaramondPro-Regular3" w:cs="B Nazanin"/>
          <w:color w:val="000000"/>
          <w:sz w:val="28"/>
          <w:szCs w:val="28"/>
          <w:rtl/>
          <w:lang w:bidi="fa-IR"/>
        </w:rPr>
        <w:softHyphen/>
      </w:r>
      <w:r w:rsidR="000E3DE8" w:rsidRPr="00675865">
        <w:rPr>
          <w:rFonts w:ascii="AGaramondPro-Regular3" w:hAnsi="AGaramondPro-Regular3" w:cs="B Nazanin" w:hint="cs"/>
          <w:color w:val="000000"/>
          <w:sz w:val="28"/>
          <w:szCs w:val="28"/>
          <w:rtl/>
          <w:lang w:bidi="fa-IR"/>
        </w:rPr>
        <w:t xml:space="preserve">ترتیب، </w:t>
      </w:r>
      <w:r w:rsidR="00A248C4" w:rsidRPr="00675865">
        <w:rPr>
          <w:rFonts w:ascii="AGaramondPro-Regular3" w:hAnsi="AGaramondPro-Regular3" w:cs="B Nazanin" w:hint="cs"/>
          <w:color w:val="000000"/>
          <w:sz w:val="28"/>
          <w:szCs w:val="28"/>
          <w:rtl/>
          <w:lang w:bidi="fa-IR"/>
        </w:rPr>
        <w:t>فشار مشتری عامل محرکی برای پذیرش زنجیره</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تامین پایدار توسط شرکت</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هاست (اچ</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اس</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یو و همکاران، 2013). از این گذشته، پورتر (2008) نیز تایید نموده که فشار مشتری شرط اولیه</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 xml:space="preserve">ای است که دولت برای ایجاد قوانین محیطی در وهله اول </w:t>
      </w:r>
      <w:r w:rsidR="00A248C4" w:rsidRPr="00675865">
        <w:rPr>
          <w:rFonts w:ascii="AGaramondPro-Regular3" w:hAnsi="AGaramondPro-Regular3" w:cs="B Nazanin" w:hint="cs"/>
          <w:color w:val="000000"/>
          <w:sz w:val="28"/>
          <w:szCs w:val="28"/>
          <w:rtl/>
          <w:lang w:bidi="fa-IR"/>
        </w:rPr>
        <w:lastRenderedPageBreak/>
        <w:t>تدوین می</w:t>
      </w:r>
      <w:r w:rsidR="00A248C4" w:rsidRPr="00675865">
        <w:rPr>
          <w:rFonts w:ascii="AGaramondPro-Regular3" w:hAnsi="AGaramondPro-Regular3" w:cs="B Nazanin"/>
          <w:color w:val="000000"/>
          <w:sz w:val="28"/>
          <w:szCs w:val="28"/>
          <w:rtl/>
          <w:lang w:bidi="fa-IR"/>
        </w:rPr>
        <w:softHyphen/>
      </w:r>
      <w:r w:rsidR="00A248C4" w:rsidRPr="00675865">
        <w:rPr>
          <w:rFonts w:ascii="AGaramondPro-Regular3" w:hAnsi="AGaramondPro-Regular3" w:cs="B Nazanin" w:hint="cs"/>
          <w:color w:val="000000"/>
          <w:sz w:val="28"/>
          <w:szCs w:val="28"/>
          <w:rtl/>
          <w:lang w:bidi="fa-IR"/>
        </w:rPr>
        <w:t xml:space="preserve">کند. </w:t>
      </w:r>
      <w:r w:rsidR="00842B66" w:rsidRPr="00675865">
        <w:rPr>
          <w:rFonts w:ascii="AGaramondPro-Regular3" w:hAnsi="AGaramondPro-Regular3" w:cs="B Nazanin" w:hint="cs"/>
          <w:color w:val="000000"/>
          <w:sz w:val="28"/>
          <w:szCs w:val="28"/>
          <w:rtl/>
          <w:lang w:bidi="fa-IR"/>
        </w:rPr>
        <w:t>روی هم</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 xml:space="preserve"> رفته باید گفت، نیروهای مشتری و قوانین و مقررات به فشارهای همه</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جانبه</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ای تبدیل شده</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اند که شرکت</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ها را وادار به انجام فعالیت</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های حفاظت از محیط زیست در زنجیره</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تامین</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شان می</w:t>
      </w:r>
      <w:r w:rsidR="00842B66" w:rsidRPr="00675865">
        <w:rPr>
          <w:rFonts w:ascii="AGaramondPro-Regular3" w:hAnsi="AGaramondPro-Regular3" w:cs="B Nazanin"/>
          <w:color w:val="000000"/>
          <w:sz w:val="28"/>
          <w:szCs w:val="28"/>
          <w:rtl/>
          <w:lang w:bidi="fa-IR"/>
        </w:rPr>
        <w:softHyphen/>
      </w:r>
      <w:r w:rsidR="00842B66" w:rsidRPr="00675865">
        <w:rPr>
          <w:rFonts w:ascii="AGaramondPro-Regular3" w:hAnsi="AGaramondPro-Regular3" w:cs="B Nazanin" w:hint="cs"/>
          <w:color w:val="000000"/>
          <w:sz w:val="28"/>
          <w:szCs w:val="28"/>
          <w:rtl/>
          <w:lang w:bidi="fa-IR"/>
        </w:rPr>
        <w:t>کن</w:t>
      </w:r>
      <w:r w:rsidR="00534084">
        <w:rPr>
          <w:rFonts w:ascii="AGaramondPro-Regular3" w:hAnsi="AGaramondPro-Regular3" w:cs="B Nazanin" w:hint="cs"/>
          <w:color w:val="000000"/>
          <w:sz w:val="28"/>
          <w:szCs w:val="28"/>
          <w:rtl/>
          <w:lang w:bidi="fa-IR"/>
        </w:rPr>
        <w:t>ن</w:t>
      </w:r>
      <w:r w:rsidR="00842B66" w:rsidRPr="00675865">
        <w:rPr>
          <w:rFonts w:ascii="AGaramondPro-Regular3" w:hAnsi="AGaramondPro-Regular3" w:cs="B Nazanin" w:hint="cs"/>
          <w:color w:val="000000"/>
          <w:sz w:val="28"/>
          <w:szCs w:val="28"/>
          <w:rtl/>
          <w:lang w:bidi="fa-IR"/>
        </w:rPr>
        <w:t xml:space="preserve">د. </w:t>
      </w:r>
    </w:p>
    <w:p w14:paraId="7BFDC48B" w14:textId="5506E0CB" w:rsidR="00FB057D" w:rsidRPr="00EF298A" w:rsidRDefault="00842B66" w:rsidP="004C0DA1">
      <w:pPr>
        <w:pStyle w:val="Heading3"/>
        <w:rPr>
          <w:rFonts w:ascii="AGaramondPro-Regular3" w:hAnsi="AGaramondPro-Regular3" w:cs="B Nazanin"/>
          <w:b w:val="0"/>
          <w:bCs w:val="0"/>
          <w:color w:val="000000"/>
          <w:rtl/>
        </w:rPr>
      </w:pPr>
      <w:r w:rsidRPr="00EF298A">
        <w:rPr>
          <w:rFonts w:ascii="AGaramondPro-Regular3" w:hAnsi="AGaramondPro-Regular3" w:cs="B Nazanin" w:hint="cs"/>
          <w:color w:val="000000"/>
          <w:rtl/>
        </w:rPr>
        <w:t xml:space="preserve"> </w:t>
      </w:r>
      <w:r w:rsidR="00A13304" w:rsidRPr="00EF298A">
        <w:rPr>
          <w:rFonts w:ascii="AGaramondPro-Regular3" w:hAnsi="AGaramondPro-Regular3" w:cs="B Nazanin" w:hint="cs"/>
          <w:color w:val="000000"/>
          <w:rtl/>
        </w:rPr>
        <w:t xml:space="preserve">3.3.2. قوانین و مقررات دولتی </w:t>
      </w:r>
    </w:p>
    <w:p w14:paraId="03EAADE8" w14:textId="3F018A67" w:rsidR="00A13304" w:rsidRPr="00675865" w:rsidRDefault="00A13304" w:rsidP="00A1330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در گذشته،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نقش مهمی در مدیریت سیستم</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هایشان ایفا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کردند تا آنجا که قوانین و مقررات را خودشان تعریف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نمودند</w:t>
      </w:r>
      <w:r w:rsidR="00530C01" w:rsidRPr="00675865">
        <w:rPr>
          <w:rFonts w:ascii="AGaramondPro-Regular3" w:hAnsi="AGaramondPro-Regular3" w:cs="B Nazanin" w:hint="cs"/>
          <w:color w:val="000000"/>
          <w:sz w:val="28"/>
          <w:szCs w:val="28"/>
          <w:rtl/>
          <w:lang w:bidi="fa-IR"/>
        </w:rPr>
        <w:t xml:space="preserve"> و نقش</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های دولتی در حاشیه قرار می</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 xml:space="preserve">گرفتند (سیپ و همکاران، 2020؛ ورمیلیون و همکاران، 2011). </w:t>
      </w:r>
      <w:r w:rsidR="00534084">
        <w:rPr>
          <w:rFonts w:ascii="AGaramondPro-Regular3" w:hAnsi="AGaramondPro-Regular3" w:cs="B Nazanin" w:hint="cs"/>
          <w:color w:val="000000"/>
          <w:sz w:val="28"/>
          <w:szCs w:val="28"/>
          <w:rtl/>
          <w:lang w:bidi="fa-IR"/>
        </w:rPr>
        <w:t xml:space="preserve">ولی </w:t>
      </w:r>
      <w:r w:rsidR="00530C01" w:rsidRPr="00675865">
        <w:rPr>
          <w:rFonts w:ascii="AGaramondPro-Regular3" w:hAnsi="AGaramondPro-Regular3" w:cs="B Nazanin" w:hint="cs"/>
          <w:color w:val="000000"/>
          <w:sz w:val="28"/>
          <w:szCs w:val="28"/>
          <w:rtl/>
          <w:lang w:bidi="fa-IR"/>
        </w:rPr>
        <w:t>در حال حاضر، اثرات منفی تغییرات جوی و کمبود منابع منجر به وضع قوانین سخت</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گیرانه</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تر دولتی برای تولیدکنندگان که مصرف</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کنند</w:t>
      </w:r>
      <w:r w:rsidR="00715054" w:rsidRPr="00675865">
        <w:rPr>
          <w:rFonts w:ascii="AGaramondPro-Regular3" w:hAnsi="AGaramondPro-Regular3" w:cs="B Nazanin" w:hint="cs"/>
          <w:color w:val="000000"/>
          <w:sz w:val="28"/>
          <w:szCs w:val="28"/>
          <w:rtl/>
          <w:lang w:bidi="fa-IR"/>
        </w:rPr>
        <w:t>گان</w:t>
      </w:r>
      <w:r w:rsidR="00530C01" w:rsidRPr="00675865">
        <w:rPr>
          <w:rFonts w:ascii="AGaramondPro-Regular3" w:hAnsi="AGaramondPro-Regular3" w:cs="B Nazanin" w:hint="cs"/>
          <w:color w:val="000000"/>
          <w:sz w:val="28"/>
          <w:szCs w:val="28"/>
          <w:rtl/>
          <w:lang w:bidi="fa-IR"/>
        </w:rPr>
        <w:t xml:space="preserve"> اصلی منابع و آلوده</w:t>
      </w:r>
      <w:r w:rsidR="00530C01" w:rsidRPr="00675865">
        <w:rPr>
          <w:rFonts w:ascii="AGaramondPro-Regular3" w:hAnsi="AGaramondPro-Regular3" w:cs="B Nazanin"/>
          <w:color w:val="000000"/>
          <w:sz w:val="28"/>
          <w:szCs w:val="28"/>
          <w:rtl/>
          <w:lang w:bidi="fa-IR"/>
        </w:rPr>
        <w:softHyphen/>
      </w:r>
      <w:r w:rsidR="00530C01" w:rsidRPr="00675865">
        <w:rPr>
          <w:rFonts w:ascii="AGaramondPro-Regular3" w:hAnsi="AGaramondPro-Regular3" w:cs="B Nazanin" w:hint="cs"/>
          <w:color w:val="000000"/>
          <w:sz w:val="28"/>
          <w:szCs w:val="28"/>
          <w:rtl/>
          <w:lang w:bidi="fa-IR"/>
        </w:rPr>
        <w:t xml:space="preserve">کنندگان اصلی </w:t>
      </w:r>
      <w:r w:rsidR="00715054" w:rsidRPr="00675865">
        <w:rPr>
          <w:rFonts w:ascii="AGaramondPro-Regular3" w:hAnsi="AGaramondPro-Regular3" w:cs="B Nazanin" w:hint="cs"/>
          <w:color w:val="000000"/>
          <w:sz w:val="28"/>
          <w:szCs w:val="28"/>
          <w:rtl/>
          <w:lang w:bidi="fa-IR"/>
        </w:rPr>
        <w:t>هستند، شده است (ژو و همکاران، 2013). نهادهای دولتی به گروه</w:t>
      </w:r>
      <w:r w:rsidR="00715054" w:rsidRPr="00675865">
        <w:rPr>
          <w:rFonts w:ascii="AGaramondPro-Regular3" w:hAnsi="AGaramondPro-Regular3" w:cs="B Nazanin"/>
          <w:color w:val="000000"/>
          <w:sz w:val="28"/>
          <w:szCs w:val="28"/>
          <w:rtl/>
          <w:lang w:bidi="fa-IR"/>
        </w:rPr>
        <w:softHyphen/>
      </w:r>
      <w:r w:rsidR="00715054" w:rsidRPr="00675865">
        <w:rPr>
          <w:rFonts w:ascii="AGaramondPro-Regular3" w:hAnsi="AGaramondPro-Regular3" w:cs="B Nazanin" w:hint="cs"/>
          <w:color w:val="000000"/>
          <w:sz w:val="28"/>
          <w:szCs w:val="28"/>
          <w:rtl/>
          <w:lang w:bidi="fa-IR"/>
        </w:rPr>
        <w:t>های قدرت</w:t>
      </w:r>
      <w:r w:rsidR="00A9682F" w:rsidRPr="00675865">
        <w:rPr>
          <w:rFonts w:ascii="AGaramondPro-Regular3" w:hAnsi="AGaramondPro-Regular3" w:cs="B Nazanin" w:hint="cs"/>
          <w:color w:val="000000"/>
          <w:sz w:val="28"/>
          <w:szCs w:val="28"/>
          <w:rtl/>
          <w:lang w:bidi="fa-IR"/>
        </w:rPr>
        <w:t>ی تبدیل شده</w:t>
      </w:r>
      <w:r w:rsidR="00A9682F" w:rsidRPr="00675865">
        <w:rPr>
          <w:rFonts w:ascii="AGaramondPro-Regular3" w:hAnsi="AGaramondPro-Regular3" w:cs="B Nazanin"/>
          <w:color w:val="000000"/>
          <w:sz w:val="28"/>
          <w:szCs w:val="28"/>
          <w:rtl/>
          <w:lang w:bidi="fa-IR"/>
        </w:rPr>
        <w:softHyphen/>
      </w:r>
      <w:r w:rsidR="00A9682F" w:rsidRPr="00675865">
        <w:rPr>
          <w:rFonts w:ascii="AGaramondPro-Regular3" w:hAnsi="AGaramondPro-Regular3" w:cs="B Nazanin" w:hint="cs"/>
          <w:color w:val="000000"/>
          <w:sz w:val="28"/>
          <w:szCs w:val="28"/>
          <w:rtl/>
          <w:lang w:bidi="fa-IR"/>
        </w:rPr>
        <w:t>اند که قوانین و مقرراتی را وضع می</w:t>
      </w:r>
      <w:r w:rsidR="00A9682F" w:rsidRPr="00675865">
        <w:rPr>
          <w:rFonts w:ascii="AGaramondPro-Regular3" w:hAnsi="AGaramondPro-Regular3" w:cs="B Nazanin"/>
          <w:color w:val="000000"/>
          <w:sz w:val="28"/>
          <w:szCs w:val="28"/>
          <w:rtl/>
          <w:lang w:bidi="fa-IR"/>
        </w:rPr>
        <w:softHyphen/>
      </w:r>
      <w:r w:rsidR="00A9682F" w:rsidRPr="00675865">
        <w:rPr>
          <w:rFonts w:ascii="AGaramondPro-Regular3" w:hAnsi="AGaramondPro-Regular3" w:cs="B Nazanin" w:hint="cs"/>
          <w:color w:val="000000"/>
          <w:sz w:val="28"/>
          <w:szCs w:val="28"/>
          <w:rtl/>
          <w:lang w:bidi="fa-IR"/>
        </w:rPr>
        <w:t>کنند که به</w:t>
      </w:r>
      <w:r w:rsidR="00A9682F" w:rsidRPr="00675865">
        <w:rPr>
          <w:rFonts w:ascii="AGaramondPro-Regular3" w:hAnsi="AGaramondPro-Regular3" w:cs="B Nazanin"/>
          <w:color w:val="000000"/>
          <w:sz w:val="28"/>
          <w:szCs w:val="28"/>
          <w:rtl/>
          <w:lang w:bidi="fa-IR"/>
        </w:rPr>
        <w:softHyphen/>
      </w:r>
      <w:r w:rsidR="00A9682F" w:rsidRPr="00675865">
        <w:rPr>
          <w:rFonts w:ascii="AGaramondPro-Regular3" w:hAnsi="AGaramondPro-Regular3" w:cs="B Nazanin" w:hint="cs"/>
          <w:color w:val="000000"/>
          <w:sz w:val="28"/>
          <w:szCs w:val="28"/>
          <w:rtl/>
          <w:lang w:bidi="fa-IR"/>
        </w:rPr>
        <w:t>موجب آن تولیدکنندگان ملزم به مشارکت در مسئولیت</w:t>
      </w:r>
      <w:r w:rsidR="00A9682F" w:rsidRPr="00675865">
        <w:rPr>
          <w:rFonts w:ascii="AGaramondPro-Regular3" w:hAnsi="AGaramondPro-Regular3" w:cs="B Nazanin"/>
          <w:color w:val="000000"/>
          <w:sz w:val="28"/>
          <w:szCs w:val="28"/>
          <w:rtl/>
          <w:lang w:bidi="fa-IR"/>
        </w:rPr>
        <w:softHyphen/>
      </w:r>
      <w:r w:rsidR="00A9682F" w:rsidRPr="00675865">
        <w:rPr>
          <w:rFonts w:ascii="AGaramondPro-Regular3" w:hAnsi="AGaramondPro-Regular3" w:cs="B Nazanin" w:hint="cs"/>
          <w:color w:val="000000"/>
          <w:sz w:val="28"/>
          <w:szCs w:val="28"/>
          <w:rtl/>
          <w:lang w:bidi="fa-IR"/>
        </w:rPr>
        <w:t>های محیطی شده و آنها را مجبور می</w:t>
      </w:r>
      <w:r w:rsidR="00A9682F" w:rsidRPr="00675865">
        <w:rPr>
          <w:rFonts w:ascii="AGaramondPro-Regular3" w:hAnsi="AGaramondPro-Regular3" w:cs="B Nazanin"/>
          <w:color w:val="000000"/>
          <w:sz w:val="28"/>
          <w:szCs w:val="28"/>
          <w:rtl/>
          <w:lang w:bidi="fa-IR"/>
        </w:rPr>
        <w:softHyphen/>
      </w:r>
      <w:r w:rsidR="00A9682F" w:rsidRPr="00675865">
        <w:rPr>
          <w:rFonts w:ascii="AGaramondPro-Regular3" w:hAnsi="AGaramondPro-Regular3" w:cs="B Nazanin" w:hint="cs"/>
          <w:color w:val="000000"/>
          <w:sz w:val="28"/>
          <w:szCs w:val="28"/>
          <w:rtl/>
          <w:lang w:bidi="fa-IR"/>
        </w:rPr>
        <w:t xml:space="preserve">کند پایداری را در </w:t>
      </w:r>
      <w:r w:rsidR="00A9682F" w:rsidRPr="00675865">
        <w:rPr>
          <w:rFonts w:ascii="AGaramondPro-Regular3" w:hAnsi="AGaramondPro-Regular3" w:cs="B Nazanin"/>
          <w:color w:val="000000"/>
          <w:sz w:val="28"/>
          <w:szCs w:val="28"/>
          <w:lang w:bidi="fa-IR"/>
        </w:rPr>
        <w:t>SCM</w:t>
      </w:r>
      <w:r w:rsidR="00A9682F" w:rsidRPr="00675865">
        <w:rPr>
          <w:rFonts w:ascii="AGaramondPro-Regular3" w:hAnsi="AGaramondPro-Regular3" w:cs="B Nazanin" w:hint="cs"/>
          <w:color w:val="000000"/>
          <w:sz w:val="28"/>
          <w:szCs w:val="28"/>
          <w:rtl/>
          <w:lang w:bidi="fa-IR"/>
        </w:rPr>
        <w:t xml:space="preserve"> خود بگنجانند. </w:t>
      </w:r>
    </w:p>
    <w:p w14:paraId="6507B188" w14:textId="7B0C2C69" w:rsidR="008A5413" w:rsidRPr="00675865" w:rsidRDefault="008A5413" w:rsidP="008A5413">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این در حالیست که، استفاده از منابع تجدیدپذیر و فناوری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سازگار با محیط زیست باعث ایجاد مزیت رقابتی شده و عملکرد موثر برای آنها به دنبال دارد. </w:t>
      </w:r>
    </w:p>
    <w:p w14:paraId="1D10A9D0" w14:textId="2C2A596B" w:rsidR="008A5413" w:rsidRPr="00675865" w:rsidRDefault="008A5413" w:rsidP="00935B1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 ممکن است </w:t>
      </w:r>
      <w:r w:rsidR="00D81E5F" w:rsidRPr="00675865">
        <w:rPr>
          <w:rFonts w:ascii="AGaramondPro-Regular3" w:hAnsi="AGaramondPro-Regular3" w:cs="B Nazanin" w:hint="cs"/>
          <w:color w:val="000000"/>
          <w:sz w:val="28"/>
          <w:szCs w:val="28"/>
          <w:rtl/>
          <w:lang w:bidi="fa-IR"/>
        </w:rPr>
        <w:t xml:space="preserve">نیازهای </w:t>
      </w:r>
      <w:r w:rsidR="002E5A12" w:rsidRPr="00675865">
        <w:rPr>
          <w:rFonts w:ascii="AGaramondPro-Regular3" w:hAnsi="AGaramondPro-Regular3" w:cs="B Nazanin" w:hint="cs"/>
          <w:color w:val="000000"/>
          <w:sz w:val="28"/>
          <w:szCs w:val="28"/>
          <w:rtl/>
          <w:lang w:bidi="fa-IR"/>
        </w:rPr>
        <w:t>سایر ذینفعان در مورد مسئولیت</w:t>
      </w:r>
      <w:r w:rsidR="002E5A12" w:rsidRPr="00675865">
        <w:rPr>
          <w:rFonts w:ascii="AGaramondPro-Regular3" w:hAnsi="AGaramondPro-Regular3" w:cs="B Nazanin"/>
          <w:color w:val="000000"/>
          <w:sz w:val="28"/>
          <w:szCs w:val="28"/>
          <w:rtl/>
          <w:lang w:bidi="fa-IR"/>
        </w:rPr>
        <w:softHyphen/>
      </w:r>
      <w:r w:rsidR="002E5A12" w:rsidRPr="00675865">
        <w:rPr>
          <w:rFonts w:ascii="AGaramondPro-Regular3" w:hAnsi="AGaramondPro-Regular3" w:cs="B Nazanin" w:hint="cs"/>
          <w:color w:val="000000"/>
          <w:sz w:val="28"/>
          <w:szCs w:val="28"/>
          <w:rtl/>
          <w:lang w:bidi="fa-IR"/>
        </w:rPr>
        <w:t>های محیطی را نادیده بگیرند ولی دولت</w:t>
      </w:r>
      <w:r w:rsidR="002E5A12" w:rsidRPr="00675865">
        <w:rPr>
          <w:rFonts w:ascii="AGaramondPro-Regular3" w:hAnsi="AGaramondPro-Regular3" w:cs="B Nazanin"/>
          <w:color w:val="000000"/>
          <w:sz w:val="28"/>
          <w:szCs w:val="28"/>
          <w:rtl/>
          <w:lang w:bidi="fa-IR"/>
        </w:rPr>
        <w:softHyphen/>
      </w:r>
      <w:r w:rsidR="002E5A12" w:rsidRPr="00675865">
        <w:rPr>
          <w:rFonts w:ascii="AGaramondPro-Regular3" w:hAnsi="AGaramondPro-Regular3" w:cs="B Nazanin" w:hint="cs"/>
          <w:color w:val="000000"/>
          <w:sz w:val="28"/>
          <w:szCs w:val="28"/>
          <w:rtl/>
          <w:lang w:bidi="fa-IR"/>
        </w:rPr>
        <w:t>ها به آنها آزادی عمل در انتخاب نمی</w:t>
      </w:r>
      <w:r w:rsidR="002E5A12" w:rsidRPr="00675865">
        <w:rPr>
          <w:rFonts w:ascii="AGaramondPro-Regular3" w:hAnsi="AGaramondPro-Regular3" w:cs="B Nazanin"/>
          <w:color w:val="000000"/>
          <w:sz w:val="28"/>
          <w:szCs w:val="28"/>
          <w:rtl/>
          <w:lang w:bidi="fa-IR"/>
        </w:rPr>
        <w:softHyphen/>
      </w:r>
      <w:r w:rsidR="002E5A12" w:rsidRPr="00675865">
        <w:rPr>
          <w:rFonts w:ascii="AGaramondPro-Regular3" w:hAnsi="AGaramondPro-Regular3" w:cs="B Nazanin" w:hint="cs"/>
          <w:color w:val="000000"/>
          <w:sz w:val="28"/>
          <w:szCs w:val="28"/>
          <w:rtl/>
          <w:lang w:bidi="fa-IR"/>
        </w:rPr>
        <w:t xml:space="preserve">دهند (گیونر و کاسکان، 2010). </w:t>
      </w:r>
      <w:r w:rsidR="005A2D97" w:rsidRPr="00675865">
        <w:rPr>
          <w:rFonts w:ascii="AGaramondPro-Regular3" w:hAnsi="AGaramondPro-Regular3" w:cs="B Nazanin" w:hint="cs"/>
          <w:color w:val="000000"/>
          <w:sz w:val="28"/>
          <w:szCs w:val="28"/>
          <w:rtl/>
          <w:lang w:bidi="fa-IR"/>
        </w:rPr>
        <w:t>فشا</w:t>
      </w:r>
      <w:r w:rsidR="00935B14">
        <w:rPr>
          <w:rFonts w:ascii="AGaramondPro-Regular3" w:hAnsi="AGaramondPro-Regular3" w:cs="B Nazanin" w:hint="cs"/>
          <w:color w:val="000000"/>
          <w:sz w:val="28"/>
          <w:szCs w:val="28"/>
          <w:rtl/>
          <w:lang w:bidi="fa-IR"/>
        </w:rPr>
        <w:t>ر</w:t>
      </w:r>
      <w:r w:rsidR="005A2D97" w:rsidRPr="00675865">
        <w:rPr>
          <w:rFonts w:ascii="AGaramondPro-Regular3" w:hAnsi="AGaramondPro-Regular3" w:cs="B Nazanin" w:hint="cs"/>
          <w:color w:val="000000"/>
          <w:sz w:val="28"/>
          <w:szCs w:val="28"/>
          <w:rtl/>
          <w:lang w:bidi="fa-IR"/>
        </w:rPr>
        <w:t xml:space="preserve">های دولتی نظیر </w:t>
      </w:r>
      <w:r w:rsidR="00BD262F" w:rsidRPr="00675865">
        <w:rPr>
          <w:rFonts w:ascii="AGaramondPro-Regular3" w:hAnsi="AGaramondPro-Regular3" w:cs="B Nazanin" w:hint="cs"/>
          <w:color w:val="000000"/>
          <w:sz w:val="28"/>
          <w:szCs w:val="28"/>
          <w:rtl/>
          <w:lang w:bidi="fa-IR"/>
        </w:rPr>
        <w:t>فشار نظارتی به</w:t>
      </w:r>
      <w:r w:rsidR="00BD262F" w:rsidRPr="00675865">
        <w:rPr>
          <w:rFonts w:ascii="AGaramondPro-Regular3" w:hAnsi="AGaramondPro-Regular3" w:cs="B Nazanin"/>
          <w:color w:val="000000"/>
          <w:sz w:val="28"/>
          <w:szCs w:val="28"/>
          <w:rtl/>
          <w:lang w:bidi="fa-IR"/>
        </w:rPr>
        <w:softHyphen/>
      </w:r>
      <w:r w:rsidR="00BD262F" w:rsidRPr="00675865">
        <w:rPr>
          <w:rFonts w:ascii="AGaramondPro-Regular3" w:hAnsi="AGaramondPro-Regular3" w:cs="B Nazanin" w:hint="cs"/>
          <w:color w:val="000000"/>
          <w:sz w:val="28"/>
          <w:szCs w:val="28"/>
          <w:rtl/>
          <w:lang w:bidi="fa-IR"/>
        </w:rPr>
        <w:t>عنوان فشارهای قهری تعریف شده</w:t>
      </w:r>
      <w:r w:rsidR="00BD262F" w:rsidRPr="00675865">
        <w:rPr>
          <w:rFonts w:ascii="AGaramondPro-Regular3" w:hAnsi="AGaramondPro-Regular3" w:cs="B Nazanin"/>
          <w:color w:val="000000"/>
          <w:sz w:val="28"/>
          <w:szCs w:val="28"/>
          <w:rtl/>
          <w:lang w:bidi="fa-IR"/>
        </w:rPr>
        <w:softHyphen/>
      </w:r>
      <w:r w:rsidR="00BD262F" w:rsidRPr="00675865">
        <w:rPr>
          <w:rFonts w:ascii="AGaramondPro-Regular3" w:hAnsi="AGaramondPro-Regular3" w:cs="B Nazanin" w:hint="cs"/>
          <w:color w:val="000000"/>
          <w:sz w:val="28"/>
          <w:szCs w:val="28"/>
          <w:rtl/>
          <w:lang w:bidi="fa-IR"/>
        </w:rPr>
        <w:t xml:space="preserve">اند که </w:t>
      </w:r>
      <w:r w:rsidR="00935B14">
        <w:rPr>
          <w:rFonts w:ascii="AGaramondPro-Regular3" w:hAnsi="AGaramondPro-Regular3" w:cs="B Nazanin" w:hint="cs"/>
          <w:color w:val="000000"/>
          <w:sz w:val="28"/>
          <w:szCs w:val="28"/>
          <w:rtl/>
          <w:lang w:bidi="fa-IR"/>
        </w:rPr>
        <w:t xml:space="preserve">جز </w:t>
      </w:r>
      <w:r w:rsidR="00257239" w:rsidRPr="00675865">
        <w:rPr>
          <w:rFonts w:ascii="AGaramondPro-Regular3" w:hAnsi="AGaramondPro-Regular3" w:cs="B Nazanin" w:hint="cs"/>
          <w:color w:val="000000"/>
          <w:sz w:val="28"/>
          <w:szCs w:val="28"/>
          <w:rtl/>
          <w:lang w:bidi="fa-IR"/>
        </w:rPr>
        <w:t>تاث</w:t>
      </w:r>
      <w:r w:rsidR="00EE2A5B" w:rsidRPr="00675865">
        <w:rPr>
          <w:rFonts w:ascii="AGaramondPro-Regular3" w:hAnsi="AGaramondPro-Regular3" w:cs="B Nazanin" w:hint="cs"/>
          <w:color w:val="000000"/>
          <w:sz w:val="28"/>
          <w:szCs w:val="28"/>
          <w:rtl/>
          <w:lang w:bidi="fa-IR"/>
        </w:rPr>
        <w:t>ی</w:t>
      </w:r>
      <w:r w:rsidR="00257239" w:rsidRPr="00675865">
        <w:rPr>
          <w:rFonts w:ascii="AGaramondPro-Regular3" w:hAnsi="AGaramondPro-Regular3" w:cs="B Nazanin" w:hint="cs"/>
          <w:color w:val="000000"/>
          <w:sz w:val="28"/>
          <w:szCs w:val="28"/>
          <w:rtl/>
          <w:lang w:bidi="fa-IR"/>
        </w:rPr>
        <w:t xml:space="preserve">رگذارترین فشارها </w:t>
      </w:r>
      <w:r w:rsidR="00EE2A5B" w:rsidRPr="00675865">
        <w:rPr>
          <w:rFonts w:ascii="AGaramondPro-Regular3" w:hAnsi="AGaramondPro-Regular3" w:cs="B Nazanin" w:hint="cs"/>
          <w:color w:val="000000"/>
          <w:sz w:val="28"/>
          <w:szCs w:val="28"/>
          <w:rtl/>
          <w:lang w:bidi="fa-IR"/>
        </w:rPr>
        <w:t>برای پذیرش فعالیت</w:t>
      </w:r>
      <w:r w:rsidR="00EE2A5B" w:rsidRPr="00675865">
        <w:rPr>
          <w:rFonts w:ascii="AGaramondPro-Regular3" w:hAnsi="AGaramondPro-Regular3" w:cs="B Nazanin"/>
          <w:color w:val="000000"/>
          <w:sz w:val="28"/>
          <w:szCs w:val="28"/>
          <w:rtl/>
          <w:lang w:bidi="fa-IR"/>
        </w:rPr>
        <w:softHyphen/>
      </w:r>
      <w:r w:rsidR="00EE2A5B" w:rsidRPr="00675865">
        <w:rPr>
          <w:rFonts w:ascii="AGaramondPro-Regular3" w:hAnsi="AGaramondPro-Regular3" w:cs="B Nazanin" w:hint="cs"/>
          <w:color w:val="000000"/>
          <w:sz w:val="28"/>
          <w:szCs w:val="28"/>
          <w:rtl/>
          <w:lang w:bidi="fa-IR"/>
        </w:rPr>
        <w:t xml:space="preserve">های محیطی </w:t>
      </w:r>
      <w:r w:rsidR="00935B14">
        <w:rPr>
          <w:rFonts w:ascii="AGaramondPro-Regular3" w:hAnsi="AGaramondPro-Regular3" w:cs="B Nazanin" w:hint="cs"/>
          <w:color w:val="000000"/>
          <w:sz w:val="28"/>
          <w:szCs w:val="28"/>
          <w:rtl/>
          <w:lang w:bidi="fa-IR"/>
        </w:rPr>
        <w:t>به</w:t>
      </w:r>
      <w:r w:rsidR="00935B14">
        <w:rPr>
          <w:rFonts w:ascii="AGaramondPro-Regular3" w:hAnsi="AGaramondPro-Regular3" w:cs="B Nazanin"/>
          <w:color w:val="000000"/>
          <w:sz w:val="28"/>
          <w:szCs w:val="28"/>
          <w:rtl/>
          <w:lang w:bidi="fa-IR"/>
        </w:rPr>
        <w:softHyphen/>
      </w:r>
      <w:r w:rsidR="00935B14">
        <w:rPr>
          <w:rFonts w:ascii="AGaramondPro-Regular3" w:hAnsi="AGaramondPro-Regular3" w:cs="B Nazanin" w:hint="cs"/>
          <w:color w:val="000000"/>
          <w:sz w:val="28"/>
          <w:szCs w:val="28"/>
          <w:rtl/>
          <w:lang w:bidi="fa-IR"/>
        </w:rPr>
        <w:t>حساب می</w:t>
      </w:r>
      <w:r w:rsidR="00935B14">
        <w:rPr>
          <w:rFonts w:ascii="AGaramondPro-Regular3" w:hAnsi="AGaramondPro-Regular3" w:cs="B Nazanin"/>
          <w:color w:val="000000"/>
          <w:sz w:val="28"/>
          <w:szCs w:val="28"/>
          <w:rtl/>
          <w:lang w:bidi="fa-IR"/>
        </w:rPr>
        <w:softHyphen/>
      </w:r>
      <w:r w:rsidR="00935B14">
        <w:rPr>
          <w:rFonts w:ascii="AGaramondPro-Regular3" w:hAnsi="AGaramondPro-Regular3" w:cs="B Nazanin" w:hint="cs"/>
          <w:color w:val="000000"/>
          <w:sz w:val="28"/>
          <w:szCs w:val="28"/>
          <w:rtl/>
          <w:lang w:bidi="fa-IR"/>
        </w:rPr>
        <w:t>آیند</w:t>
      </w:r>
      <w:r w:rsidR="00EE2A5B" w:rsidRPr="00675865">
        <w:rPr>
          <w:rFonts w:ascii="AGaramondPro-Regular3" w:hAnsi="AGaramondPro-Regular3" w:cs="B Nazanin" w:hint="cs"/>
          <w:color w:val="000000"/>
          <w:sz w:val="28"/>
          <w:szCs w:val="28"/>
          <w:rtl/>
          <w:lang w:bidi="fa-IR"/>
        </w:rPr>
        <w:t xml:space="preserve"> (جنینگز و زاندبرگن، 1995). طبق گفته بانسال (2005)، </w:t>
      </w:r>
      <w:r w:rsidR="00935B14">
        <w:rPr>
          <w:rFonts w:ascii="AGaramondPro-Regular3" w:hAnsi="AGaramondPro-Regular3" w:cs="B Nazanin" w:hint="cs"/>
          <w:color w:val="000000"/>
          <w:sz w:val="28"/>
          <w:szCs w:val="28"/>
          <w:rtl/>
          <w:lang w:bidi="fa-IR"/>
        </w:rPr>
        <w:t>رعایت نکردن</w:t>
      </w:r>
      <w:r w:rsidR="00EE2A5B" w:rsidRPr="00675865">
        <w:rPr>
          <w:rFonts w:ascii="AGaramondPro-Regular3" w:hAnsi="AGaramondPro-Regular3" w:cs="B Nazanin" w:hint="cs"/>
          <w:color w:val="000000"/>
          <w:sz w:val="28"/>
          <w:szCs w:val="28"/>
          <w:rtl/>
          <w:lang w:bidi="fa-IR"/>
        </w:rPr>
        <w:t xml:space="preserve"> قوانین و مقررات دولتی ممکن است منجر به آسیب</w:t>
      </w:r>
      <w:r w:rsidR="00EE2A5B" w:rsidRPr="00675865">
        <w:rPr>
          <w:rFonts w:ascii="AGaramondPro-Regular3" w:hAnsi="AGaramondPro-Regular3" w:cs="B Nazanin"/>
          <w:color w:val="000000"/>
          <w:sz w:val="28"/>
          <w:szCs w:val="28"/>
          <w:rtl/>
          <w:lang w:bidi="fa-IR"/>
        </w:rPr>
        <w:softHyphen/>
      </w:r>
      <w:r w:rsidR="00EE2A5B" w:rsidRPr="00675865">
        <w:rPr>
          <w:rFonts w:ascii="AGaramondPro-Regular3" w:hAnsi="AGaramondPro-Regular3" w:cs="B Nazanin" w:hint="cs"/>
          <w:color w:val="000000"/>
          <w:sz w:val="28"/>
          <w:szCs w:val="28"/>
          <w:rtl/>
          <w:lang w:bidi="fa-IR"/>
        </w:rPr>
        <w:t>های زیادی از جمله خدشه</w:t>
      </w:r>
      <w:r w:rsidR="00EE2A5B" w:rsidRPr="00675865">
        <w:rPr>
          <w:rFonts w:ascii="AGaramondPro-Regular3" w:hAnsi="AGaramondPro-Regular3" w:cs="B Nazanin"/>
          <w:color w:val="000000"/>
          <w:sz w:val="28"/>
          <w:szCs w:val="28"/>
          <w:rtl/>
          <w:lang w:bidi="fa-IR"/>
        </w:rPr>
        <w:softHyphen/>
      </w:r>
      <w:r w:rsidR="00EE2A5B" w:rsidRPr="00675865">
        <w:rPr>
          <w:rFonts w:ascii="AGaramondPro-Regular3" w:hAnsi="AGaramondPro-Regular3" w:cs="B Nazanin" w:hint="cs"/>
          <w:color w:val="000000"/>
          <w:sz w:val="28"/>
          <w:szCs w:val="28"/>
          <w:rtl/>
          <w:lang w:bidi="fa-IR"/>
        </w:rPr>
        <w:t>دار شدن تصویر و شهرت، از دست دادن گواهینامه عملیات یا مواجه شدن با تحریم</w:t>
      </w:r>
      <w:r w:rsidR="00EE2A5B" w:rsidRPr="00675865">
        <w:rPr>
          <w:rFonts w:ascii="AGaramondPro-Regular3" w:hAnsi="AGaramondPro-Regular3" w:cs="B Nazanin"/>
          <w:color w:val="000000"/>
          <w:sz w:val="28"/>
          <w:szCs w:val="28"/>
          <w:rtl/>
          <w:lang w:bidi="fa-IR"/>
        </w:rPr>
        <w:softHyphen/>
      </w:r>
      <w:r w:rsidR="00EE2A5B" w:rsidRPr="00675865">
        <w:rPr>
          <w:rFonts w:ascii="AGaramondPro-Regular3" w:hAnsi="AGaramondPro-Regular3" w:cs="B Nazanin" w:hint="cs"/>
          <w:color w:val="000000"/>
          <w:sz w:val="28"/>
          <w:szCs w:val="28"/>
          <w:rtl/>
          <w:lang w:bidi="fa-IR"/>
        </w:rPr>
        <w:t xml:space="preserve">های حقوقی شود. </w:t>
      </w:r>
      <w:r w:rsidR="00935B14">
        <w:rPr>
          <w:rFonts w:ascii="AGaramondPro-Regular3" w:hAnsi="AGaramondPro-Regular3" w:cs="B Nazanin" w:hint="cs"/>
          <w:color w:val="000000"/>
          <w:sz w:val="28"/>
          <w:szCs w:val="28"/>
          <w:rtl/>
          <w:lang w:bidi="fa-IR"/>
        </w:rPr>
        <w:t xml:space="preserve">همچنین </w:t>
      </w:r>
      <w:r w:rsidR="00EE2A5B" w:rsidRPr="00675865">
        <w:rPr>
          <w:rFonts w:ascii="AGaramondPro-Regular3" w:hAnsi="AGaramondPro-Regular3" w:cs="B Nazanin" w:hint="cs"/>
          <w:color w:val="000000"/>
          <w:sz w:val="28"/>
          <w:szCs w:val="28"/>
          <w:rtl/>
          <w:lang w:bidi="fa-IR"/>
        </w:rPr>
        <w:t>دولت</w:t>
      </w:r>
      <w:r w:rsidR="00EE2A5B" w:rsidRPr="00675865">
        <w:rPr>
          <w:rFonts w:ascii="AGaramondPro-Regular3" w:hAnsi="AGaramondPro-Regular3" w:cs="B Nazanin"/>
          <w:color w:val="000000"/>
          <w:sz w:val="28"/>
          <w:szCs w:val="28"/>
          <w:rtl/>
          <w:lang w:bidi="fa-IR"/>
        </w:rPr>
        <w:softHyphen/>
      </w:r>
      <w:r w:rsidR="00EE2A5B" w:rsidRPr="00675865">
        <w:rPr>
          <w:rFonts w:ascii="AGaramondPro-Regular3" w:hAnsi="AGaramondPro-Regular3" w:cs="B Nazanin" w:hint="cs"/>
          <w:color w:val="000000"/>
          <w:sz w:val="28"/>
          <w:szCs w:val="28"/>
          <w:rtl/>
          <w:lang w:bidi="fa-IR"/>
        </w:rPr>
        <w:t xml:space="preserve">ها </w:t>
      </w:r>
      <w:r w:rsidR="00935B14">
        <w:rPr>
          <w:rFonts w:ascii="AGaramondPro-Regular3" w:hAnsi="AGaramondPro-Regular3" w:cs="B Nazanin" w:hint="cs"/>
          <w:color w:val="000000"/>
          <w:sz w:val="28"/>
          <w:szCs w:val="28"/>
          <w:rtl/>
          <w:lang w:bidi="fa-IR"/>
        </w:rPr>
        <w:t>می</w:t>
      </w:r>
      <w:r w:rsidR="00935B14">
        <w:rPr>
          <w:rFonts w:ascii="AGaramondPro-Regular3" w:hAnsi="AGaramondPro-Regular3" w:cs="B Nazanin"/>
          <w:color w:val="000000"/>
          <w:sz w:val="28"/>
          <w:szCs w:val="28"/>
          <w:rtl/>
          <w:lang w:bidi="fa-IR"/>
        </w:rPr>
        <w:softHyphen/>
      </w:r>
      <w:r w:rsidR="00935B14">
        <w:rPr>
          <w:rFonts w:ascii="AGaramondPro-Regular3" w:hAnsi="AGaramondPro-Regular3" w:cs="B Nazanin" w:hint="cs"/>
          <w:color w:val="000000"/>
          <w:sz w:val="28"/>
          <w:szCs w:val="28"/>
          <w:rtl/>
          <w:lang w:bidi="fa-IR"/>
        </w:rPr>
        <w:t>توانند</w:t>
      </w:r>
      <w:r w:rsidR="00EE2A5B" w:rsidRPr="00675865">
        <w:rPr>
          <w:rFonts w:ascii="AGaramondPro-Regular3" w:hAnsi="AGaramondPro-Regular3" w:cs="B Nazanin" w:hint="cs"/>
          <w:color w:val="000000"/>
          <w:sz w:val="28"/>
          <w:szCs w:val="28"/>
          <w:rtl/>
          <w:lang w:bidi="fa-IR"/>
        </w:rPr>
        <w:t xml:space="preserve"> </w:t>
      </w:r>
      <w:r w:rsidR="00D439E9" w:rsidRPr="00675865">
        <w:rPr>
          <w:rFonts w:ascii="AGaramondPro-Regular3" w:hAnsi="AGaramondPro-Regular3" w:cs="B Nazanin" w:hint="cs"/>
          <w:color w:val="000000"/>
          <w:sz w:val="28"/>
          <w:szCs w:val="28"/>
          <w:rtl/>
          <w:lang w:bidi="fa-IR"/>
        </w:rPr>
        <w:t>مالیات</w:t>
      </w:r>
      <w:r w:rsidR="00D439E9" w:rsidRPr="00675865">
        <w:rPr>
          <w:rFonts w:ascii="AGaramondPro-Regular3" w:hAnsi="AGaramondPro-Regular3" w:cs="B Nazanin"/>
          <w:color w:val="000000"/>
          <w:sz w:val="28"/>
          <w:szCs w:val="28"/>
          <w:rtl/>
          <w:lang w:bidi="fa-IR"/>
        </w:rPr>
        <w:softHyphen/>
      </w:r>
      <w:r w:rsidR="00D439E9" w:rsidRPr="00675865">
        <w:rPr>
          <w:rFonts w:ascii="AGaramondPro-Regular3" w:hAnsi="AGaramondPro-Regular3" w:cs="B Nazanin" w:hint="cs"/>
          <w:color w:val="000000"/>
          <w:sz w:val="28"/>
          <w:szCs w:val="28"/>
          <w:rtl/>
          <w:lang w:bidi="fa-IR"/>
        </w:rPr>
        <w:t>هایی برای شرکت</w:t>
      </w:r>
      <w:r w:rsidR="00D439E9" w:rsidRPr="00675865">
        <w:rPr>
          <w:rFonts w:ascii="AGaramondPro-Regular3" w:hAnsi="AGaramondPro-Regular3" w:cs="B Nazanin"/>
          <w:color w:val="000000"/>
          <w:sz w:val="28"/>
          <w:szCs w:val="28"/>
          <w:rtl/>
          <w:lang w:bidi="fa-IR"/>
        </w:rPr>
        <w:softHyphen/>
      </w:r>
      <w:r w:rsidR="00D439E9" w:rsidRPr="00675865">
        <w:rPr>
          <w:rFonts w:ascii="AGaramondPro-Regular3" w:hAnsi="AGaramondPro-Regular3" w:cs="B Nazanin" w:hint="cs"/>
          <w:color w:val="000000"/>
          <w:sz w:val="28"/>
          <w:szCs w:val="28"/>
          <w:rtl/>
          <w:lang w:bidi="fa-IR"/>
        </w:rPr>
        <w:t>هایی که پایداری را در مدیریت زنجیره تامین خود اعمال نمی</w:t>
      </w:r>
      <w:r w:rsidR="00D439E9" w:rsidRPr="00675865">
        <w:rPr>
          <w:rFonts w:ascii="AGaramondPro-Regular3" w:hAnsi="AGaramondPro-Regular3" w:cs="B Nazanin"/>
          <w:color w:val="000000"/>
          <w:sz w:val="28"/>
          <w:szCs w:val="28"/>
          <w:rtl/>
          <w:lang w:bidi="fa-IR"/>
        </w:rPr>
        <w:softHyphen/>
      </w:r>
      <w:r w:rsidR="00D439E9" w:rsidRPr="00675865">
        <w:rPr>
          <w:rFonts w:ascii="AGaramondPro-Regular3" w:hAnsi="AGaramondPro-Regular3" w:cs="B Nazanin" w:hint="cs"/>
          <w:color w:val="000000"/>
          <w:sz w:val="28"/>
          <w:szCs w:val="28"/>
          <w:rtl/>
          <w:lang w:bidi="fa-IR"/>
        </w:rPr>
        <w:t xml:space="preserve">کنند وضع نمایند (کلیمنز و داگلاس، 2006). </w:t>
      </w:r>
    </w:p>
    <w:p w14:paraId="1C3EC3BC" w14:textId="34DE7B44" w:rsidR="000A2957" w:rsidRPr="00675865" w:rsidRDefault="001508AC" w:rsidP="00935B1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در دهه گذشته، بسیاری از قوانین ملی و منطقه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ای سختگیرانه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 برای حمایت از اقدامات زیست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محیطی وضع شدند. برای مثال، اتحادیه اروپا قوانین و مقررات و دستورالعمل</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زیست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محیطی همچون وسایل نقلیه پایان عمر (</w:t>
      </w:r>
      <w:r w:rsidRPr="00675865">
        <w:rPr>
          <w:rFonts w:ascii="AGaramondPro-Regular3" w:hAnsi="AGaramondPro-Regular3" w:cs="B Nazanin"/>
          <w:color w:val="000000"/>
          <w:sz w:val="28"/>
          <w:szCs w:val="28"/>
          <w:lang w:bidi="fa-IR"/>
        </w:rPr>
        <w:t>ELV</w:t>
      </w:r>
      <w:r w:rsidRPr="00675865">
        <w:rPr>
          <w:rFonts w:ascii="AGaramondPro-Regular3" w:hAnsi="AGaramondPro-Regular3" w:cs="B Nazanin" w:hint="cs"/>
          <w:color w:val="000000"/>
          <w:sz w:val="28"/>
          <w:szCs w:val="28"/>
          <w:rtl/>
          <w:lang w:bidi="fa-IR"/>
        </w:rPr>
        <w:t>)، محدودیت استفاده از مواد خطرناک (</w:t>
      </w:r>
      <w:r w:rsidRPr="00675865">
        <w:rPr>
          <w:rFonts w:ascii="AGaramondPro-Regular3" w:hAnsi="AGaramondPro-Regular3" w:cs="B Nazanin"/>
          <w:color w:val="000000"/>
          <w:sz w:val="28"/>
          <w:szCs w:val="28"/>
          <w:lang w:bidi="fa-IR"/>
        </w:rPr>
        <w:t>RoHS</w:t>
      </w:r>
      <w:r w:rsidRPr="00675865">
        <w:rPr>
          <w:rFonts w:ascii="AGaramondPro-Regular3" w:hAnsi="AGaramondPro-Regular3" w:cs="B Nazanin" w:hint="cs"/>
          <w:color w:val="000000"/>
          <w:sz w:val="28"/>
          <w:szCs w:val="28"/>
          <w:rtl/>
          <w:lang w:bidi="fa-IR"/>
        </w:rPr>
        <w:t>)، محصولات مصرف</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کننده انرژی (</w:t>
      </w:r>
      <w:r w:rsidRPr="00675865">
        <w:rPr>
          <w:rFonts w:ascii="AGaramondPro-Regular3" w:hAnsi="AGaramondPro-Regular3" w:cs="B Nazanin"/>
          <w:color w:val="000000"/>
          <w:sz w:val="28"/>
          <w:szCs w:val="28"/>
          <w:lang w:bidi="fa-IR"/>
        </w:rPr>
        <w:t>EuP</w:t>
      </w:r>
      <w:r w:rsidRPr="00675865">
        <w:rPr>
          <w:rFonts w:ascii="AGaramondPro-Regular3" w:hAnsi="AGaramondPro-Regular3" w:cs="B Nazanin" w:hint="cs"/>
          <w:color w:val="000000"/>
          <w:sz w:val="28"/>
          <w:szCs w:val="28"/>
          <w:rtl/>
          <w:lang w:bidi="fa-IR"/>
        </w:rPr>
        <w:t>)، زباله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تجهیزات الکتریکی و الکترونیکی (</w:t>
      </w:r>
      <w:r w:rsidRPr="00675865">
        <w:rPr>
          <w:rFonts w:ascii="AGaramondPro-Regular3" w:hAnsi="AGaramondPro-Regular3" w:cs="B Nazanin"/>
          <w:color w:val="000000"/>
          <w:sz w:val="28"/>
          <w:szCs w:val="28"/>
          <w:lang w:bidi="fa-IR"/>
        </w:rPr>
        <w:t>WEEE</w:t>
      </w:r>
      <w:r w:rsidRPr="00675865">
        <w:rPr>
          <w:rFonts w:ascii="AGaramondPro-Regular3" w:hAnsi="AGaramondPro-Regular3" w:cs="B Nazanin" w:hint="cs"/>
          <w:color w:val="000000"/>
          <w:sz w:val="28"/>
          <w:szCs w:val="28"/>
          <w:rtl/>
          <w:lang w:bidi="fa-IR"/>
        </w:rPr>
        <w:t xml:space="preserve">) و غیره را وضع نموده است (کوه و همکاران، 2012). </w:t>
      </w:r>
    </w:p>
    <w:p w14:paraId="710C8E8F" w14:textId="59AAA726" w:rsidR="000A2957" w:rsidRPr="00675865" w:rsidRDefault="00D85E55" w:rsidP="000A2957">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این قوانین تولیدکنندگان را ملزم به پس</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گرفتن یا بازیابی منابع و محصولات پس از استفاده و با هدف کاهش دفع زباله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گردد. «تجدید </w:t>
      </w:r>
      <w:r w:rsidR="007743C1" w:rsidRPr="00675865">
        <w:rPr>
          <w:rFonts w:ascii="AGaramondPro-Regular3" w:hAnsi="AGaramondPro-Regular3" w:cs="B Nazanin" w:hint="cs"/>
          <w:color w:val="000000"/>
          <w:sz w:val="28"/>
          <w:szCs w:val="28"/>
          <w:rtl/>
          <w:lang w:bidi="fa-IR"/>
        </w:rPr>
        <w:t>ساخت</w:t>
      </w:r>
      <w:r w:rsidRPr="00675865">
        <w:rPr>
          <w:rFonts w:ascii="AGaramondPro-Regular3" w:hAnsi="AGaramondPro-Regular3" w:cs="B Nazanin" w:hint="cs"/>
          <w:color w:val="000000"/>
          <w:sz w:val="28"/>
          <w:szCs w:val="28"/>
          <w:rtl/>
          <w:lang w:bidi="fa-IR"/>
        </w:rPr>
        <w:t xml:space="preserve">» </w:t>
      </w:r>
      <w:r w:rsidR="007743C1" w:rsidRPr="00675865">
        <w:rPr>
          <w:rFonts w:ascii="AGaramondPro-Regular3" w:hAnsi="AGaramondPro-Regular3" w:cs="B Nazanin" w:hint="cs"/>
          <w:color w:val="000000"/>
          <w:sz w:val="28"/>
          <w:szCs w:val="28"/>
          <w:rtl/>
          <w:lang w:bidi="fa-IR"/>
        </w:rPr>
        <w:t>در تولید</w:t>
      </w:r>
      <w:r w:rsidR="00935B14">
        <w:rPr>
          <w:rFonts w:ascii="AGaramondPro-Regular3" w:hAnsi="AGaramondPro-Regular3" w:cs="B Nazanin" w:hint="cs"/>
          <w:color w:val="000000"/>
          <w:sz w:val="28"/>
          <w:szCs w:val="28"/>
          <w:rtl/>
          <w:lang w:bidi="fa-IR"/>
        </w:rPr>
        <w:t xml:space="preserve"> نیز</w:t>
      </w:r>
      <w:r w:rsidR="007743C1" w:rsidRPr="00675865">
        <w:rPr>
          <w:rFonts w:ascii="AGaramondPro-Regular3" w:hAnsi="AGaramondPro-Regular3" w:cs="B Nazanin" w:hint="cs"/>
          <w:color w:val="000000"/>
          <w:sz w:val="28"/>
          <w:szCs w:val="28"/>
          <w:rtl/>
          <w:lang w:bidi="fa-IR"/>
        </w:rPr>
        <w:t xml:space="preserve">، فرایندی است که در آن محصولات </w:t>
      </w:r>
      <w:r w:rsidR="00D36A59" w:rsidRPr="00675865">
        <w:rPr>
          <w:rFonts w:ascii="AGaramondPro-Regular3" w:hAnsi="AGaramondPro-Regular3" w:cs="B Nazanin" w:hint="cs"/>
          <w:color w:val="000000"/>
          <w:sz w:val="28"/>
          <w:szCs w:val="28"/>
          <w:rtl/>
          <w:lang w:bidi="fa-IR"/>
        </w:rPr>
        <w:t>جدا شده، تعمیر می</w:t>
      </w:r>
      <w:r w:rsidR="00D36A59" w:rsidRPr="00675865">
        <w:rPr>
          <w:rFonts w:ascii="AGaramondPro-Regular3" w:hAnsi="AGaramondPro-Regular3" w:cs="B Nazanin"/>
          <w:color w:val="000000"/>
          <w:sz w:val="28"/>
          <w:szCs w:val="28"/>
          <w:rtl/>
          <w:lang w:bidi="fa-IR"/>
        </w:rPr>
        <w:softHyphen/>
      </w:r>
      <w:r w:rsidR="00D36A59" w:rsidRPr="00675865">
        <w:rPr>
          <w:rFonts w:ascii="AGaramondPro-Regular3" w:hAnsi="AGaramondPro-Regular3" w:cs="B Nazanin" w:hint="cs"/>
          <w:color w:val="000000"/>
          <w:sz w:val="28"/>
          <w:szCs w:val="28"/>
          <w:rtl/>
          <w:lang w:bidi="fa-IR"/>
        </w:rPr>
        <w:t>شوند و برای استفاده مجدد، مونتاژ می</w:t>
      </w:r>
      <w:r w:rsidR="00D36A59" w:rsidRPr="00675865">
        <w:rPr>
          <w:rFonts w:ascii="AGaramondPro-Regular3" w:hAnsi="AGaramondPro-Regular3" w:cs="B Nazanin"/>
          <w:color w:val="000000"/>
          <w:sz w:val="28"/>
          <w:szCs w:val="28"/>
          <w:rtl/>
          <w:lang w:bidi="fa-IR"/>
        </w:rPr>
        <w:softHyphen/>
      </w:r>
      <w:r w:rsidR="00D36A59" w:rsidRPr="00675865">
        <w:rPr>
          <w:rFonts w:ascii="AGaramondPro-Regular3" w:hAnsi="AGaramondPro-Regular3" w:cs="B Nazanin" w:hint="cs"/>
          <w:color w:val="000000"/>
          <w:sz w:val="28"/>
          <w:szCs w:val="28"/>
          <w:rtl/>
          <w:lang w:bidi="fa-IR"/>
        </w:rPr>
        <w:t>گردند. این کار باعث حمایت از صرفه</w:t>
      </w:r>
      <w:r w:rsidR="00D36A59" w:rsidRPr="00675865">
        <w:rPr>
          <w:rFonts w:ascii="AGaramondPro-Regular3" w:hAnsi="AGaramondPro-Regular3" w:cs="B Nazanin"/>
          <w:color w:val="000000"/>
          <w:sz w:val="28"/>
          <w:szCs w:val="28"/>
          <w:rtl/>
          <w:lang w:bidi="fa-IR"/>
        </w:rPr>
        <w:softHyphen/>
      </w:r>
      <w:r w:rsidR="00D36A59" w:rsidRPr="00675865">
        <w:rPr>
          <w:rFonts w:ascii="AGaramondPro-Regular3" w:hAnsi="AGaramondPro-Regular3" w:cs="B Nazanin" w:hint="cs"/>
          <w:color w:val="000000"/>
          <w:sz w:val="28"/>
          <w:szCs w:val="28"/>
          <w:rtl/>
          <w:lang w:bidi="fa-IR"/>
        </w:rPr>
        <w:t>جویی در انرژی و کاهش مواد زائد می</w:t>
      </w:r>
      <w:r w:rsidR="00D36A59" w:rsidRPr="00675865">
        <w:rPr>
          <w:rFonts w:ascii="AGaramondPro-Regular3" w:hAnsi="AGaramondPro-Regular3" w:cs="B Nazanin"/>
          <w:color w:val="000000"/>
          <w:sz w:val="28"/>
          <w:szCs w:val="28"/>
          <w:rtl/>
          <w:lang w:bidi="fa-IR"/>
        </w:rPr>
        <w:softHyphen/>
      </w:r>
      <w:r w:rsidR="00D36A59" w:rsidRPr="00675865">
        <w:rPr>
          <w:rFonts w:ascii="AGaramondPro-Regular3" w:hAnsi="AGaramondPro-Regular3" w:cs="B Nazanin" w:hint="cs"/>
          <w:color w:val="000000"/>
          <w:sz w:val="28"/>
          <w:szCs w:val="28"/>
          <w:rtl/>
          <w:lang w:bidi="fa-IR"/>
        </w:rPr>
        <w:t xml:space="preserve">گردد (اسکات و همکاران، 2018). </w:t>
      </w:r>
    </w:p>
    <w:p w14:paraId="564457B8" w14:textId="7A5F9019" w:rsidR="00FB057D" w:rsidRPr="00675865" w:rsidRDefault="007D363C" w:rsidP="00556FB7">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lastRenderedPageBreak/>
        <w:t>دولت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در کنار فشارهای اجباری</w:t>
      </w:r>
      <w:r w:rsidR="008D4366">
        <w:rPr>
          <w:rFonts w:ascii="AGaramondPro-Regular3" w:hAnsi="AGaramondPro-Regular3" w:cs="B Nazanin" w:hint="cs"/>
          <w:color w:val="000000"/>
          <w:sz w:val="28"/>
          <w:szCs w:val="28"/>
          <w:rtl/>
          <w:lang w:bidi="fa-IR"/>
        </w:rPr>
        <w:t>،</w:t>
      </w:r>
      <w:r w:rsidRPr="00675865">
        <w:rPr>
          <w:rFonts w:ascii="AGaramondPro-Regular3" w:hAnsi="AGaramondPro-Regular3" w:cs="B Nazanin" w:hint="cs"/>
          <w:color w:val="000000"/>
          <w:sz w:val="28"/>
          <w:szCs w:val="28"/>
          <w:rtl/>
          <w:lang w:bidi="fa-IR"/>
        </w:rPr>
        <w:t xml:space="preserve"> از راهبردهای انگیزشی نیز برای تشویق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کانونی/محلی </w:t>
      </w:r>
      <w:r w:rsidR="001F7E7C" w:rsidRPr="00675865">
        <w:rPr>
          <w:rFonts w:ascii="AGaramondPro-Regular3" w:hAnsi="AGaramondPro-Regular3" w:cs="B Nazanin" w:hint="cs"/>
          <w:color w:val="000000"/>
          <w:sz w:val="28"/>
          <w:szCs w:val="28"/>
          <w:rtl/>
          <w:lang w:bidi="fa-IR"/>
        </w:rPr>
        <w:t>برای پذیرش شیوه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های زیست محیطی استفاده می</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کنند.</w:t>
      </w:r>
      <w:r w:rsidR="008D4366">
        <w:rPr>
          <w:rFonts w:ascii="AGaramondPro-Regular3" w:hAnsi="AGaramondPro-Regular3" w:cs="B Nazanin" w:hint="cs"/>
          <w:color w:val="000000"/>
          <w:sz w:val="28"/>
          <w:szCs w:val="28"/>
          <w:rtl/>
          <w:lang w:bidi="fa-IR"/>
        </w:rPr>
        <w:t xml:space="preserve"> مثلا، </w:t>
      </w:r>
      <w:r w:rsidR="001F7E7C" w:rsidRPr="00675865">
        <w:rPr>
          <w:rFonts w:ascii="AGaramondPro-Regular3" w:hAnsi="AGaramondPro-Regular3" w:cs="B Nazanin" w:hint="cs"/>
          <w:color w:val="000000"/>
          <w:sz w:val="28"/>
          <w:szCs w:val="28"/>
          <w:rtl/>
          <w:lang w:bidi="fa-IR"/>
        </w:rPr>
        <w:t>بسیاری از دولت</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ها مشوق</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های مالی مانند کاهش مالیات یا یارانه به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منظور حمایت از شرکت</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ها برای سرمایه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گذاری داوطلبانه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تر در زنجیره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تامین پایدار را پیشنهاد داده</w:t>
      </w:r>
      <w:r w:rsidR="001F7E7C" w:rsidRPr="00675865">
        <w:rPr>
          <w:rFonts w:ascii="AGaramondPro-Regular3" w:hAnsi="AGaramondPro-Regular3" w:cs="B Nazanin"/>
          <w:color w:val="000000"/>
          <w:sz w:val="28"/>
          <w:szCs w:val="28"/>
          <w:rtl/>
          <w:lang w:bidi="fa-IR"/>
        </w:rPr>
        <w:softHyphen/>
      </w:r>
      <w:r w:rsidR="001F7E7C" w:rsidRPr="00675865">
        <w:rPr>
          <w:rFonts w:ascii="AGaramondPro-Regular3" w:hAnsi="AGaramondPro-Regular3" w:cs="B Nazanin" w:hint="cs"/>
          <w:color w:val="000000"/>
          <w:sz w:val="28"/>
          <w:szCs w:val="28"/>
          <w:rtl/>
          <w:lang w:bidi="fa-IR"/>
        </w:rPr>
        <w:t xml:space="preserve">اند (بوستورم و همکاران، 2015). </w:t>
      </w:r>
      <w:r w:rsidR="00996405" w:rsidRPr="00675865">
        <w:rPr>
          <w:rFonts w:ascii="AGaramondPro-Regular3" w:hAnsi="AGaramondPro-Regular3" w:cs="B Nazanin" w:hint="cs"/>
          <w:color w:val="000000"/>
          <w:sz w:val="28"/>
          <w:szCs w:val="28"/>
          <w:rtl/>
          <w:lang w:bidi="fa-IR"/>
        </w:rPr>
        <w:t>برای مثال، دولت آلمان</w:t>
      </w:r>
      <w:r w:rsidR="000950B4" w:rsidRPr="00675865">
        <w:rPr>
          <w:rFonts w:ascii="AGaramondPro-Regular3" w:hAnsi="AGaramondPro-Regular3" w:cs="B Nazanin" w:hint="cs"/>
          <w:color w:val="000000"/>
          <w:sz w:val="28"/>
          <w:szCs w:val="28"/>
          <w:rtl/>
          <w:lang w:bidi="fa-IR"/>
        </w:rPr>
        <w:t xml:space="preserve"> با دادن یارانه</w:t>
      </w:r>
      <w:r w:rsidR="00996405" w:rsidRPr="00675865">
        <w:rPr>
          <w:rFonts w:ascii="AGaramondPro-Regular3" w:hAnsi="AGaramondPro-Regular3" w:cs="B Nazanin" w:hint="cs"/>
          <w:color w:val="000000"/>
          <w:sz w:val="28"/>
          <w:szCs w:val="28"/>
          <w:rtl/>
          <w:lang w:bidi="fa-IR"/>
        </w:rPr>
        <w:t xml:space="preserve"> </w:t>
      </w:r>
      <w:r w:rsidR="000950B4" w:rsidRPr="00675865">
        <w:rPr>
          <w:rFonts w:ascii="AGaramondPro-Regular3" w:hAnsi="AGaramondPro-Regular3" w:cs="B Nazanin" w:hint="cs"/>
          <w:color w:val="000000"/>
          <w:sz w:val="28"/>
          <w:szCs w:val="28"/>
          <w:rtl/>
          <w:lang w:bidi="fa-IR"/>
        </w:rPr>
        <w:t>از مصرف</w:t>
      </w:r>
      <w:r w:rsidR="000950B4" w:rsidRPr="00675865">
        <w:rPr>
          <w:rFonts w:ascii="AGaramondPro-Regular3" w:hAnsi="AGaramondPro-Regular3" w:cs="B Nazanin"/>
          <w:color w:val="000000"/>
          <w:sz w:val="28"/>
          <w:szCs w:val="28"/>
          <w:rtl/>
          <w:lang w:bidi="fa-IR"/>
        </w:rPr>
        <w:softHyphen/>
      </w:r>
      <w:r w:rsidR="000950B4" w:rsidRPr="00675865">
        <w:rPr>
          <w:rFonts w:ascii="AGaramondPro-Regular3" w:hAnsi="AGaramondPro-Regular3" w:cs="B Nazanin" w:hint="cs"/>
          <w:color w:val="000000"/>
          <w:sz w:val="28"/>
          <w:szCs w:val="28"/>
          <w:rtl/>
          <w:lang w:bidi="fa-IR"/>
        </w:rPr>
        <w:t>کنندگانی که خودروهای الکتریکی یا هیبریدی بخرند، حمایت می</w:t>
      </w:r>
      <w:r w:rsidR="000950B4" w:rsidRPr="00675865">
        <w:rPr>
          <w:rFonts w:ascii="AGaramondPro-Regular3" w:hAnsi="AGaramondPro-Regular3" w:cs="B Nazanin"/>
          <w:color w:val="000000"/>
          <w:sz w:val="28"/>
          <w:szCs w:val="28"/>
          <w:rtl/>
          <w:lang w:bidi="fa-IR"/>
        </w:rPr>
        <w:softHyphen/>
      </w:r>
      <w:r w:rsidR="000950B4" w:rsidRPr="00675865">
        <w:rPr>
          <w:rFonts w:ascii="AGaramondPro-Regular3" w:hAnsi="AGaramondPro-Regular3" w:cs="B Nazanin" w:hint="cs"/>
          <w:color w:val="000000"/>
          <w:sz w:val="28"/>
          <w:szCs w:val="28"/>
          <w:rtl/>
          <w:lang w:bidi="fa-IR"/>
        </w:rPr>
        <w:t>کند. علاوه بر این، معافیت</w:t>
      </w:r>
      <w:r w:rsidR="000950B4" w:rsidRPr="00675865">
        <w:rPr>
          <w:rFonts w:ascii="AGaramondPro-Regular3" w:hAnsi="AGaramondPro-Regular3" w:cs="B Nazanin"/>
          <w:color w:val="000000"/>
          <w:sz w:val="28"/>
          <w:szCs w:val="28"/>
          <w:rtl/>
          <w:lang w:bidi="fa-IR"/>
        </w:rPr>
        <w:softHyphen/>
      </w:r>
      <w:r w:rsidR="00EF298A">
        <w:rPr>
          <w:rFonts w:ascii="AGaramondPro-Regular3" w:hAnsi="AGaramondPro-Regular3" w:cs="B Nazanin" w:hint="cs"/>
          <w:color w:val="000000"/>
          <w:sz w:val="28"/>
          <w:szCs w:val="28"/>
          <w:rtl/>
          <w:lang w:bidi="fa-IR"/>
        </w:rPr>
        <w:t>های مالیاتی ده</w:t>
      </w:r>
      <w:r w:rsidR="00EF298A">
        <w:rPr>
          <w:rFonts w:ascii="AGaramondPro-Regular3" w:hAnsi="AGaramondPro-Regular3" w:cs="B Nazanin"/>
          <w:color w:val="000000"/>
          <w:sz w:val="28"/>
          <w:szCs w:val="28"/>
          <w:rtl/>
          <w:lang w:bidi="fa-IR"/>
        </w:rPr>
        <w:softHyphen/>
      </w:r>
      <w:r w:rsidR="000950B4" w:rsidRPr="00675865">
        <w:rPr>
          <w:rFonts w:ascii="AGaramondPro-Regular3" w:hAnsi="AGaramondPro-Regular3" w:cs="B Nazanin" w:hint="cs"/>
          <w:color w:val="000000"/>
          <w:sz w:val="28"/>
          <w:szCs w:val="28"/>
          <w:rtl/>
          <w:lang w:bidi="fa-IR"/>
        </w:rPr>
        <w:t>ساله نیز برای ماشین</w:t>
      </w:r>
      <w:r w:rsidR="000950B4" w:rsidRPr="00675865">
        <w:rPr>
          <w:rFonts w:ascii="AGaramondPro-Regular3" w:hAnsi="AGaramondPro-Regular3" w:cs="B Nazanin"/>
          <w:color w:val="000000"/>
          <w:sz w:val="28"/>
          <w:szCs w:val="28"/>
          <w:rtl/>
          <w:lang w:bidi="fa-IR"/>
        </w:rPr>
        <w:softHyphen/>
      </w:r>
      <w:r w:rsidR="000950B4" w:rsidRPr="00675865">
        <w:rPr>
          <w:rFonts w:ascii="AGaramondPro-Regular3" w:hAnsi="AGaramondPro-Regular3" w:cs="B Nazanin" w:hint="cs"/>
          <w:color w:val="000000"/>
          <w:sz w:val="28"/>
          <w:szCs w:val="28"/>
          <w:rtl/>
          <w:lang w:bidi="fa-IR"/>
        </w:rPr>
        <w:t>های الکتریکی در نظر گرفته شده است (فالرتن، 2017). در انگلستان نیز، دولت اعلام کرده ک</w:t>
      </w:r>
      <w:r w:rsidR="00556FB7">
        <w:rPr>
          <w:rFonts w:ascii="AGaramondPro-Regular3" w:hAnsi="AGaramondPro-Regular3" w:cs="B Nazanin" w:hint="cs"/>
          <w:color w:val="000000"/>
          <w:sz w:val="28"/>
          <w:szCs w:val="28"/>
          <w:rtl/>
          <w:lang w:bidi="fa-IR"/>
        </w:rPr>
        <w:t>ه</w:t>
      </w:r>
      <w:r w:rsidR="000950B4" w:rsidRPr="00675865">
        <w:rPr>
          <w:rFonts w:ascii="AGaramondPro-Regular3" w:hAnsi="AGaramondPro-Regular3" w:cs="B Nazanin" w:hint="cs"/>
          <w:color w:val="000000"/>
          <w:sz w:val="28"/>
          <w:szCs w:val="28"/>
          <w:rtl/>
          <w:lang w:bidi="fa-IR"/>
        </w:rPr>
        <w:t xml:space="preserve"> سیاست</w:t>
      </w:r>
      <w:r w:rsidR="000950B4" w:rsidRPr="00675865">
        <w:rPr>
          <w:rFonts w:ascii="AGaramondPro-Regular3" w:hAnsi="AGaramondPro-Regular3" w:cs="B Nazanin"/>
          <w:color w:val="000000"/>
          <w:sz w:val="28"/>
          <w:szCs w:val="28"/>
          <w:rtl/>
          <w:lang w:bidi="fa-IR"/>
        </w:rPr>
        <w:softHyphen/>
      </w:r>
      <w:r w:rsidR="000950B4" w:rsidRPr="00675865">
        <w:rPr>
          <w:rFonts w:ascii="AGaramondPro-Regular3" w:hAnsi="AGaramondPro-Regular3" w:cs="B Nazanin" w:hint="cs"/>
          <w:color w:val="000000"/>
          <w:sz w:val="28"/>
          <w:szCs w:val="28"/>
          <w:rtl/>
          <w:lang w:bidi="fa-IR"/>
        </w:rPr>
        <w:t>های کاهش مالیات برای بکارگیری سوخت زیستی جهت ترویج رشد پایدار وضع گردیده است (کومار و جوو، 2019).</w:t>
      </w:r>
    </w:p>
    <w:p w14:paraId="715157C6" w14:textId="3F2812E2" w:rsidR="000950B4" w:rsidRPr="00675865" w:rsidRDefault="000950B4" w:rsidP="00EF298A">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دولت ایالات متحده نیز منافع و کمک</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مالی را برای کارآفرینانی که با رویکردهای مسئول محیط زیست مرتبط باشند را پیشنهاد داده است (دفتر بازرگانی سبز، 2019).</w:t>
      </w:r>
    </w:p>
    <w:p w14:paraId="6A38D90F" w14:textId="20C99A08" w:rsidR="000950B4" w:rsidRPr="00556FB7" w:rsidRDefault="000950B4" w:rsidP="004C0DA1">
      <w:pPr>
        <w:pStyle w:val="Heading3"/>
        <w:rPr>
          <w:rFonts w:ascii="AGaramondPro-Regular3" w:hAnsi="AGaramondPro-Regular3" w:cs="B Nazanin"/>
          <w:b w:val="0"/>
          <w:bCs w:val="0"/>
          <w:color w:val="000000"/>
          <w:rtl/>
        </w:rPr>
      </w:pPr>
      <w:r w:rsidRPr="00556FB7">
        <w:rPr>
          <w:rFonts w:ascii="AGaramondPro-Regular3" w:hAnsi="AGaramondPro-Regular3" w:cs="B Nazanin" w:hint="cs"/>
          <w:color w:val="000000"/>
          <w:rtl/>
        </w:rPr>
        <w:t>3.3.3. رقبا</w:t>
      </w:r>
    </w:p>
    <w:p w14:paraId="7126FB25" w14:textId="4378FC8A" w:rsidR="000950B4" w:rsidRPr="00675865" w:rsidRDefault="007E0409" w:rsidP="00507F98">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برخی مطالعات نشان داده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اند که رقبا عامل انگیزشی دیگری برای ادغام راهبردهای پایدار در فرایند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تامین </w:t>
      </w:r>
      <w:r w:rsidR="00556FB7">
        <w:rPr>
          <w:rFonts w:ascii="AGaramondPro-Regular3" w:hAnsi="AGaramondPro-Regular3" w:cs="B Nazanin" w:hint="cs"/>
          <w:color w:val="000000"/>
          <w:sz w:val="28"/>
          <w:szCs w:val="28"/>
          <w:rtl/>
          <w:lang w:bidi="fa-IR"/>
        </w:rPr>
        <w:t>هستند</w:t>
      </w:r>
      <w:r w:rsidRPr="00675865">
        <w:rPr>
          <w:rFonts w:ascii="AGaramondPro-Regular3" w:hAnsi="AGaramondPro-Regular3" w:cs="B Nazanin" w:hint="cs"/>
          <w:color w:val="000000"/>
          <w:sz w:val="28"/>
          <w:szCs w:val="28"/>
          <w:rtl/>
          <w:lang w:bidi="fa-IR"/>
        </w:rPr>
        <w:t>. در حال حاضر، بازار جهانی چالش</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گسترده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ای را برای بسیاری از تازه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واردانی که باعث تشدید رقابت میان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رقیب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شوند، ایجاد نموده است. در گذشته این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طبق ابعادی مانند قیمت، کیفیت، تبلیغات یا خدمات رقابت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کردند (سیج</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فرید، 2014). بنابراین، متمایزشدن از رقبا برای آنها ارزش محسوب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شد چرا که مزیت رقابتی برایشان ایجاد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نمود (سعید و کارستان، 2019).</w:t>
      </w:r>
    </w:p>
    <w:p w14:paraId="2D5C00C3" w14:textId="031F5758" w:rsidR="00216692" w:rsidRPr="00675865" w:rsidRDefault="00BA6A3B" w:rsidP="00507F98">
      <w:p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 xml:space="preserve">این در حالیست که </w:t>
      </w:r>
      <w:r w:rsidR="00EF298A">
        <w:rPr>
          <w:rFonts w:ascii="AGaramondPro-Regular3" w:hAnsi="AGaramondPro-Regular3" w:cs="B Nazanin" w:hint="cs"/>
          <w:color w:val="000000"/>
          <w:sz w:val="28"/>
          <w:szCs w:val="28"/>
          <w:rtl/>
          <w:lang w:bidi="fa-IR"/>
        </w:rPr>
        <w:t xml:space="preserve">در وضعیت کنونی، </w:t>
      </w:r>
      <w:r w:rsidR="00216692" w:rsidRPr="00675865">
        <w:rPr>
          <w:rFonts w:ascii="AGaramondPro-Regular3" w:hAnsi="AGaramondPro-Regular3" w:cs="B Nazanin" w:hint="cs"/>
          <w:color w:val="000000"/>
          <w:sz w:val="28"/>
          <w:szCs w:val="28"/>
          <w:rtl/>
          <w:lang w:bidi="fa-IR"/>
        </w:rPr>
        <w:t>شرکت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هایی که فعالیت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 محیطی را به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عهده گرفته و مرز رقابت را در بازار به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دست آورده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اند به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دلیل بهبود تصویر و افزایش رضایت مشتری به سایر شرکت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 جهت پیگیری و تقلید از استراتژی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 زیست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محیطی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شان فشار می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آورند (ریورا،2004). موفقیت رقبایی که در حال اجرای راهبردهای حفاظت از محیط زیست هستند ب</w:t>
      </w:r>
      <w:r w:rsidR="00507F98">
        <w:rPr>
          <w:rFonts w:ascii="AGaramondPro-Regular3" w:hAnsi="AGaramondPro-Regular3" w:cs="B Nazanin" w:hint="cs"/>
          <w:color w:val="000000"/>
          <w:sz w:val="28"/>
          <w:szCs w:val="28"/>
          <w:rtl/>
          <w:lang w:bidi="fa-IR"/>
        </w:rPr>
        <w:t>ه</w:t>
      </w:r>
      <w:r w:rsidR="00507F98">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 xml:space="preserve">عنوان </w:t>
      </w:r>
      <w:r>
        <w:rPr>
          <w:rFonts w:ascii="AGaramondPro-Regular3" w:hAnsi="AGaramondPro-Regular3" w:cs="B Nazanin" w:hint="cs"/>
          <w:color w:val="000000"/>
          <w:sz w:val="28"/>
          <w:szCs w:val="28"/>
          <w:rtl/>
          <w:lang w:bidi="fa-IR"/>
        </w:rPr>
        <w:t>عاملی</w:t>
      </w:r>
      <w:r w:rsidR="00216692" w:rsidRPr="00675865">
        <w:rPr>
          <w:rFonts w:ascii="AGaramondPro-Regular3" w:hAnsi="AGaramondPro-Regular3" w:cs="B Nazanin" w:hint="cs"/>
          <w:color w:val="000000"/>
          <w:sz w:val="28"/>
          <w:szCs w:val="28"/>
          <w:rtl/>
          <w:lang w:bidi="fa-IR"/>
        </w:rPr>
        <w:t xml:space="preserve"> که باعث تقلید سایر شرکت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 از شیوه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 زیست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محیطی می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شود</w:t>
      </w:r>
      <w:r>
        <w:rPr>
          <w:rFonts w:ascii="AGaramondPro-Regular3" w:hAnsi="AGaramondPro-Regular3" w:cs="B Nazanin" w:hint="cs"/>
          <w:color w:val="000000"/>
          <w:sz w:val="28"/>
          <w:szCs w:val="28"/>
          <w:rtl/>
          <w:lang w:bidi="fa-IR"/>
        </w:rPr>
        <w:t>، شناخته شده است</w:t>
      </w:r>
      <w:r w:rsidR="00216692" w:rsidRPr="00675865">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ترتیب، </w:t>
      </w:r>
      <w:r w:rsidR="00216692" w:rsidRPr="00675865">
        <w:rPr>
          <w:rFonts w:ascii="AGaramondPro-Regular3" w:hAnsi="AGaramondPro-Regular3" w:cs="B Nazanin" w:hint="cs"/>
          <w:color w:val="000000"/>
          <w:sz w:val="28"/>
          <w:szCs w:val="28"/>
          <w:rtl/>
          <w:lang w:bidi="fa-IR"/>
        </w:rPr>
        <w:t>پیروی از اقدامات رقبا به</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عنوان محرکی برای فرصت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 پایدار درنظر گرفته می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شود که توانایی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های رقابتی را برای شرکت</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ها بهبود می</w:t>
      </w:r>
      <w:r w:rsidR="00216692" w:rsidRPr="00675865">
        <w:rPr>
          <w:rFonts w:ascii="AGaramondPro-Regular3" w:hAnsi="AGaramondPro-Regular3" w:cs="B Nazanin"/>
          <w:color w:val="000000"/>
          <w:sz w:val="28"/>
          <w:szCs w:val="28"/>
          <w:rtl/>
          <w:lang w:bidi="fa-IR"/>
        </w:rPr>
        <w:softHyphen/>
      </w:r>
      <w:r w:rsidR="00216692" w:rsidRPr="00675865">
        <w:rPr>
          <w:rFonts w:ascii="AGaramondPro-Regular3" w:hAnsi="AGaramondPro-Regular3" w:cs="B Nazanin" w:hint="cs"/>
          <w:color w:val="000000"/>
          <w:sz w:val="28"/>
          <w:szCs w:val="28"/>
          <w:rtl/>
          <w:lang w:bidi="fa-IR"/>
        </w:rPr>
        <w:t>بخشد (ژو و همکاران، 2010).</w:t>
      </w:r>
    </w:p>
    <w:p w14:paraId="3563285B" w14:textId="4682A7F4" w:rsidR="005E1048" w:rsidRPr="00507F98" w:rsidRDefault="005E1048" w:rsidP="004C0DA1">
      <w:pPr>
        <w:pStyle w:val="Heading3"/>
        <w:rPr>
          <w:rFonts w:ascii="AGaramondPro-Regular3" w:hAnsi="AGaramondPro-Regular3" w:cs="B Nazanin"/>
          <w:b w:val="0"/>
          <w:bCs w:val="0"/>
          <w:color w:val="000000"/>
          <w:rtl/>
        </w:rPr>
      </w:pPr>
      <w:r w:rsidRPr="00507F98">
        <w:rPr>
          <w:rFonts w:ascii="AGaramondPro-Regular3" w:hAnsi="AGaramondPro-Regular3" w:cs="B Nazanin" w:hint="cs"/>
          <w:color w:val="000000"/>
          <w:rtl/>
        </w:rPr>
        <w:t>3.3.4. توسعه فناوری نوآور در زنجیره</w:t>
      </w:r>
      <w:r w:rsidRPr="00507F98">
        <w:rPr>
          <w:rFonts w:ascii="AGaramondPro-Regular3" w:hAnsi="AGaramondPro-Regular3" w:cs="B Nazanin"/>
          <w:color w:val="000000"/>
          <w:rtl/>
        </w:rPr>
        <w:softHyphen/>
      </w:r>
      <w:r w:rsidRPr="00507F98">
        <w:rPr>
          <w:rFonts w:ascii="AGaramondPro-Regular3" w:hAnsi="AGaramondPro-Regular3" w:cs="B Nazanin" w:hint="cs"/>
          <w:color w:val="000000"/>
          <w:rtl/>
        </w:rPr>
        <w:t>تامین پایدار</w:t>
      </w:r>
    </w:p>
    <w:p w14:paraId="1D722717" w14:textId="68B29305" w:rsidR="005E1048" w:rsidRPr="00675865" w:rsidRDefault="005E1048" w:rsidP="00FB0F1F">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نوآوری فناورانه عامل پیشرو دیگر</w:t>
      </w:r>
      <w:r w:rsidR="00507F98">
        <w:rPr>
          <w:rFonts w:ascii="AGaramondPro-Regular3" w:hAnsi="AGaramondPro-Regular3" w:cs="B Nazanin" w:hint="cs"/>
          <w:color w:val="000000"/>
          <w:sz w:val="28"/>
          <w:szCs w:val="28"/>
          <w:rtl/>
          <w:lang w:bidi="fa-IR"/>
        </w:rPr>
        <w:t>ی</w:t>
      </w:r>
      <w:r w:rsidRPr="00675865">
        <w:rPr>
          <w:rFonts w:ascii="AGaramondPro-Regular3" w:hAnsi="AGaramondPro-Regular3" w:cs="B Nazanin" w:hint="cs"/>
          <w:color w:val="000000"/>
          <w:sz w:val="28"/>
          <w:szCs w:val="28"/>
          <w:rtl/>
          <w:lang w:bidi="fa-IR"/>
        </w:rPr>
        <w:t xml:space="preserve"> برای توسعه پایدار است</w:t>
      </w:r>
      <w:r w:rsidR="00507F98">
        <w:rPr>
          <w:rFonts w:ascii="AGaramondPro-Regular3" w:hAnsi="AGaramondPro-Regular3" w:cs="B Nazanin" w:hint="cs"/>
          <w:color w:val="000000"/>
          <w:sz w:val="28"/>
          <w:szCs w:val="28"/>
          <w:rtl/>
          <w:lang w:bidi="fa-IR"/>
        </w:rPr>
        <w:t xml:space="preserve"> چراکه </w:t>
      </w:r>
      <w:r w:rsidRPr="00675865">
        <w:rPr>
          <w:rFonts w:ascii="AGaramondPro-Regular3" w:hAnsi="AGaramondPro-Regular3" w:cs="B Nazanin" w:hint="cs"/>
          <w:color w:val="000000"/>
          <w:sz w:val="28"/>
          <w:szCs w:val="28"/>
          <w:rtl/>
          <w:lang w:bidi="fa-IR"/>
        </w:rPr>
        <w:t>قوانین محیطی و تغییر آگاهی مصرف</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کنندگان باعث پیشرفت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نوآورانه سازگار با محیط زیست شده </w:t>
      </w:r>
      <w:r w:rsidR="00205510">
        <w:rPr>
          <w:rFonts w:ascii="AGaramondPro-Regular3" w:hAnsi="AGaramondPro-Regular3" w:cs="B Nazanin" w:hint="cs"/>
          <w:color w:val="000000"/>
          <w:sz w:val="28"/>
          <w:szCs w:val="28"/>
          <w:rtl/>
          <w:lang w:bidi="fa-IR"/>
        </w:rPr>
        <w:t>اند</w:t>
      </w:r>
      <w:r w:rsidRPr="00675865">
        <w:rPr>
          <w:rFonts w:ascii="AGaramondPro-Regular3" w:hAnsi="AGaramondPro-Regular3" w:cs="B Nazanin" w:hint="cs"/>
          <w:color w:val="000000"/>
          <w:sz w:val="28"/>
          <w:szCs w:val="28"/>
          <w:rtl/>
          <w:lang w:bidi="fa-IR"/>
        </w:rPr>
        <w:t xml:space="preserve"> (رادریگیوز واز و همکاران، 2017). فناوری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نوآور در کنار اهداف اقتصادی </w:t>
      </w:r>
      <w:r w:rsidR="0077616A" w:rsidRPr="00675865">
        <w:rPr>
          <w:rFonts w:ascii="AGaramondPro-Regular3" w:hAnsi="AGaramondPro-Regular3" w:cs="B Nazanin" w:hint="cs"/>
          <w:color w:val="000000"/>
          <w:sz w:val="28"/>
          <w:szCs w:val="28"/>
          <w:rtl/>
          <w:lang w:bidi="fa-IR"/>
        </w:rPr>
        <w:t>به</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عنوان مسیرهای پیشرو برای بهینه</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سازی توسعه پایدار در کل فرایندهای زنجیره</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تامین لحاظ شده</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اند (پریرا دی کاروالهو و همکاران، 2012).</w:t>
      </w:r>
      <w:r w:rsidR="00FB0F1F">
        <w:rPr>
          <w:rFonts w:ascii="AGaramondPro-Regular3" w:hAnsi="AGaramondPro-Regular3" w:cs="B Nazanin" w:hint="cs"/>
          <w:color w:val="000000"/>
          <w:sz w:val="28"/>
          <w:szCs w:val="28"/>
          <w:rtl/>
          <w:lang w:bidi="fa-IR"/>
        </w:rPr>
        <w:t xml:space="preserve"> </w:t>
      </w:r>
      <w:r w:rsidR="0077616A" w:rsidRPr="00675865">
        <w:rPr>
          <w:rFonts w:ascii="AGaramondPro-Regular3" w:hAnsi="AGaramondPro-Regular3" w:cs="B Nazanin" w:hint="cs"/>
          <w:color w:val="000000"/>
          <w:sz w:val="28"/>
          <w:szCs w:val="28"/>
          <w:rtl/>
          <w:lang w:bidi="fa-IR"/>
        </w:rPr>
        <w:t>با افزایش تکامل فناورانه، دستیابی به موفقیت کسب و کار از طریق ادغام موفقیت</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آمیز فناوری</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ها در کل عملیات کسب و کار و زنجیزه</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 xml:space="preserve">تامین اهمیت پیدا کرده </w:t>
      </w:r>
      <w:r w:rsidR="00507F98">
        <w:rPr>
          <w:rFonts w:ascii="AGaramondPro-Regular3" w:hAnsi="AGaramondPro-Regular3" w:cs="B Nazanin" w:hint="cs"/>
          <w:color w:val="000000"/>
          <w:sz w:val="28"/>
          <w:szCs w:val="28"/>
          <w:rtl/>
          <w:lang w:bidi="fa-IR"/>
        </w:rPr>
        <w:t xml:space="preserve">که باعث </w:t>
      </w:r>
      <w:r w:rsidR="00507F98">
        <w:rPr>
          <w:rFonts w:ascii="AGaramondPro-Regular3" w:hAnsi="AGaramondPro-Regular3" w:cs="B Nazanin" w:hint="cs"/>
          <w:color w:val="000000"/>
          <w:sz w:val="28"/>
          <w:szCs w:val="28"/>
          <w:rtl/>
          <w:lang w:bidi="fa-IR"/>
        </w:rPr>
        <w:lastRenderedPageBreak/>
        <w:t>افزایش</w:t>
      </w:r>
      <w:r w:rsidR="0077616A" w:rsidRPr="00675865">
        <w:rPr>
          <w:rFonts w:ascii="AGaramondPro-Regular3" w:hAnsi="AGaramondPro-Regular3" w:cs="B Nazanin" w:hint="cs"/>
          <w:color w:val="000000"/>
          <w:sz w:val="28"/>
          <w:szCs w:val="28"/>
          <w:rtl/>
          <w:lang w:bidi="fa-IR"/>
        </w:rPr>
        <w:t xml:space="preserve"> مزیت</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 xml:space="preserve">های رقابتی شرکت </w:t>
      </w:r>
      <w:r w:rsidR="00507F98">
        <w:rPr>
          <w:rFonts w:ascii="AGaramondPro-Regular3" w:hAnsi="AGaramondPro-Regular3" w:cs="B Nazanin" w:hint="cs"/>
          <w:color w:val="000000"/>
          <w:sz w:val="28"/>
          <w:szCs w:val="28"/>
          <w:rtl/>
          <w:lang w:bidi="fa-IR"/>
        </w:rPr>
        <w:t>می</w:t>
      </w:r>
      <w:r w:rsidR="00507F98">
        <w:rPr>
          <w:rFonts w:ascii="AGaramondPro-Regular3" w:hAnsi="AGaramondPro-Regular3" w:cs="B Nazanin"/>
          <w:color w:val="000000"/>
          <w:sz w:val="28"/>
          <w:szCs w:val="28"/>
          <w:rtl/>
          <w:lang w:bidi="fa-IR"/>
        </w:rPr>
        <w:softHyphen/>
      </w:r>
      <w:r w:rsidR="00507F98">
        <w:rPr>
          <w:rFonts w:ascii="AGaramondPro-Regular3" w:hAnsi="AGaramondPro-Regular3" w:cs="B Nazanin" w:hint="cs"/>
          <w:color w:val="000000"/>
          <w:sz w:val="28"/>
          <w:szCs w:val="28"/>
          <w:rtl/>
          <w:lang w:bidi="fa-IR"/>
        </w:rPr>
        <w:t>گردند</w:t>
      </w:r>
      <w:r w:rsidR="0077616A" w:rsidRPr="00675865">
        <w:rPr>
          <w:rFonts w:ascii="AGaramondPro-Regular3" w:hAnsi="AGaramondPro-Regular3" w:cs="B Nazanin" w:hint="cs"/>
          <w:color w:val="000000"/>
          <w:sz w:val="28"/>
          <w:szCs w:val="28"/>
          <w:rtl/>
          <w:lang w:bidi="fa-IR"/>
        </w:rPr>
        <w:t xml:space="preserve"> (آرتیسومچیواک و ژیویتسکایا، 2015). </w:t>
      </w:r>
      <w:r w:rsidR="00205510">
        <w:rPr>
          <w:rFonts w:ascii="AGaramondPro-Regular3" w:hAnsi="AGaramondPro-Regular3" w:cs="B Nazanin" w:hint="cs"/>
          <w:color w:val="000000"/>
          <w:sz w:val="28"/>
          <w:szCs w:val="28"/>
          <w:rtl/>
          <w:lang w:bidi="fa-IR"/>
        </w:rPr>
        <w:t xml:space="preserve">لازم به ذکر است که </w:t>
      </w:r>
      <w:r w:rsidR="0077616A" w:rsidRPr="00675865">
        <w:rPr>
          <w:rFonts w:ascii="AGaramondPro-Regular3" w:hAnsi="AGaramondPro-Regular3" w:cs="B Nazanin" w:hint="cs"/>
          <w:color w:val="000000"/>
          <w:sz w:val="28"/>
          <w:szCs w:val="28"/>
          <w:rtl/>
          <w:lang w:bidi="fa-IR"/>
        </w:rPr>
        <w:t>تامین</w:t>
      </w:r>
      <w:r w:rsidR="0077616A" w:rsidRPr="00675865">
        <w:rPr>
          <w:rFonts w:ascii="AGaramondPro-Regular3" w:hAnsi="AGaramondPro-Regular3" w:cs="B Nazanin"/>
          <w:color w:val="000000"/>
          <w:sz w:val="28"/>
          <w:szCs w:val="28"/>
          <w:rtl/>
          <w:lang w:bidi="fa-IR"/>
        </w:rPr>
        <w:softHyphen/>
      </w:r>
      <w:r w:rsidR="0077616A" w:rsidRPr="00675865">
        <w:rPr>
          <w:rFonts w:ascii="AGaramondPro-Regular3" w:hAnsi="AGaramondPro-Regular3" w:cs="B Nazanin" w:hint="cs"/>
          <w:color w:val="000000"/>
          <w:sz w:val="28"/>
          <w:szCs w:val="28"/>
          <w:rtl/>
          <w:lang w:bidi="fa-IR"/>
        </w:rPr>
        <w:t xml:space="preserve">کنندگان شرکای </w:t>
      </w:r>
      <w:r w:rsidR="00236589" w:rsidRPr="00675865">
        <w:rPr>
          <w:rFonts w:ascii="AGaramondPro-Regular3" w:hAnsi="AGaramondPro-Regular3" w:cs="B Nazanin" w:hint="cs"/>
          <w:color w:val="000000"/>
          <w:sz w:val="28"/>
          <w:szCs w:val="28"/>
          <w:rtl/>
          <w:lang w:bidi="fa-IR"/>
        </w:rPr>
        <w:t>مهمی برای تولیدکنندگان هستند چراکه فعالیت</w:t>
      </w:r>
      <w:r w:rsidR="00236589" w:rsidRPr="00675865">
        <w:rPr>
          <w:rFonts w:ascii="AGaramondPro-Regular3" w:hAnsi="AGaramondPro-Regular3" w:cs="B Nazanin"/>
          <w:color w:val="000000"/>
          <w:sz w:val="28"/>
          <w:szCs w:val="28"/>
          <w:rtl/>
          <w:lang w:bidi="fa-IR"/>
        </w:rPr>
        <w:softHyphen/>
      </w:r>
      <w:r w:rsidR="00236589" w:rsidRPr="00675865">
        <w:rPr>
          <w:rFonts w:ascii="AGaramondPro-Regular3" w:hAnsi="AGaramondPro-Regular3" w:cs="B Nazanin" w:hint="cs"/>
          <w:color w:val="000000"/>
          <w:sz w:val="28"/>
          <w:szCs w:val="28"/>
          <w:rtl/>
          <w:lang w:bidi="fa-IR"/>
        </w:rPr>
        <w:t xml:space="preserve">هایشان </w:t>
      </w:r>
      <w:r w:rsidR="00B93593" w:rsidRPr="00675865">
        <w:rPr>
          <w:rFonts w:ascii="AGaramondPro-Regular3" w:hAnsi="AGaramondPro-Regular3" w:cs="B Nazanin" w:hint="cs"/>
          <w:color w:val="000000"/>
          <w:sz w:val="28"/>
          <w:szCs w:val="28"/>
          <w:rtl/>
          <w:lang w:bidi="fa-IR"/>
        </w:rPr>
        <w:t xml:space="preserve">تاثیر </w:t>
      </w:r>
      <w:r w:rsidR="00236589" w:rsidRPr="00675865">
        <w:rPr>
          <w:rFonts w:ascii="AGaramondPro-Regular3" w:hAnsi="AGaramondPro-Regular3" w:cs="B Nazanin" w:hint="cs"/>
          <w:color w:val="000000"/>
          <w:sz w:val="28"/>
          <w:szCs w:val="28"/>
          <w:rtl/>
          <w:lang w:bidi="fa-IR"/>
        </w:rPr>
        <w:t xml:space="preserve">مستقیم </w:t>
      </w:r>
      <w:r w:rsidR="00B93593" w:rsidRPr="00675865">
        <w:rPr>
          <w:rFonts w:ascii="AGaramondPro-Regular3" w:hAnsi="AGaramondPro-Regular3" w:cs="B Nazanin" w:hint="cs"/>
          <w:color w:val="000000"/>
          <w:sz w:val="28"/>
          <w:szCs w:val="28"/>
          <w:rtl/>
          <w:lang w:bidi="fa-IR"/>
        </w:rPr>
        <w:t>و گسترده</w:t>
      </w:r>
      <w:r w:rsidR="00B93593" w:rsidRPr="00675865">
        <w:rPr>
          <w:rFonts w:ascii="AGaramondPro-Regular3" w:hAnsi="AGaramondPro-Regular3" w:cs="B Nazanin"/>
          <w:color w:val="000000"/>
          <w:sz w:val="28"/>
          <w:szCs w:val="28"/>
          <w:rtl/>
          <w:lang w:bidi="fa-IR"/>
        </w:rPr>
        <w:softHyphen/>
      </w:r>
      <w:r w:rsidR="00B93593" w:rsidRPr="00675865">
        <w:rPr>
          <w:rFonts w:ascii="AGaramondPro-Regular3" w:hAnsi="AGaramondPro-Regular3" w:cs="B Nazanin" w:hint="cs"/>
          <w:color w:val="000000"/>
          <w:sz w:val="28"/>
          <w:szCs w:val="28"/>
          <w:rtl/>
          <w:lang w:bidi="fa-IR"/>
        </w:rPr>
        <w:t xml:space="preserve">ای بر قیمت، کیفیت، فناوری و زمان ارائه به بازار محصولات جدید دارد (هندفیلد و همکاران، 1999). </w:t>
      </w:r>
      <w:r w:rsidR="00236589" w:rsidRPr="00675865">
        <w:rPr>
          <w:rFonts w:ascii="AGaramondPro-Regular3" w:hAnsi="AGaramondPro-Regular3" w:cs="B Nazanin" w:hint="cs"/>
          <w:color w:val="000000"/>
          <w:sz w:val="28"/>
          <w:szCs w:val="28"/>
          <w:rtl/>
          <w:lang w:bidi="fa-IR"/>
        </w:rPr>
        <w:t xml:space="preserve"> </w:t>
      </w:r>
      <w:r w:rsidR="00507F98" w:rsidRPr="00675865">
        <w:rPr>
          <w:rFonts w:ascii="AGaramondPro-Regular3" w:hAnsi="AGaramondPro-Regular3" w:cs="B Nazanin" w:hint="cs"/>
          <w:color w:val="000000"/>
          <w:sz w:val="28"/>
          <w:szCs w:val="28"/>
          <w:rtl/>
          <w:lang w:bidi="fa-IR"/>
        </w:rPr>
        <w:t xml:space="preserve">تولیدکنندگان </w:t>
      </w:r>
      <w:r w:rsidR="008E2C3E" w:rsidRPr="00675865">
        <w:rPr>
          <w:rFonts w:ascii="AGaramondPro-Regular3" w:hAnsi="AGaramondPro-Regular3" w:cs="B Nazanin" w:hint="cs"/>
          <w:color w:val="000000"/>
          <w:sz w:val="28"/>
          <w:szCs w:val="28"/>
          <w:rtl/>
          <w:lang w:bidi="fa-IR"/>
        </w:rPr>
        <w:t>در مرحله اولیه زنجیره</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تامین و با انتخاب تامین</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کنندگانی که فناوری</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های بهینه را پیش می</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برند، می</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 xml:space="preserve">توانند خروجی محصول نهایی را بهبود بخشند. </w:t>
      </w:r>
      <w:r w:rsidR="00507F98">
        <w:rPr>
          <w:rFonts w:ascii="AGaramondPro-Regular3" w:hAnsi="AGaramondPro-Regular3" w:cs="B Nazanin" w:hint="cs"/>
          <w:color w:val="000000"/>
          <w:sz w:val="28"/>
          <w:szCs w:val="28"/>
          <w:rtl/>
          <w:lang w:bidi="fa-IR"/>
        </w:rPr>
        <w:t xml:space="preserve">درواقع، </w:t>
      </w:r>
      <w:r w:rsidR="008E2C3E" w:rsidRPr="00675865">
        <w:rPr>
          <w:rFonts w:ascii="AGaramondPro-Regular3" w:hAnsi="AGaramondPro-Regular3" w:cs="B Nazanin" w:hint="cs"/>
          <w:color w:val="000000"/>
          <w:sz w:val="28"/>
          <w:szCs w:val="28"/>
          <w:rtl/>
          <w:lang w:bidi="fa-IR"/>
        </w:rPr>
        <w:t>دستورالعمل</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ها و دانش تامین</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کنندگان الهام</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بخش آگاهی بیشتر شرکت</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ها برای پذیرش فناوری</w:t>
      </w:r>
      <w:r w:rsidR="008E2C3E" w:rsidRPr="00675865">
        <w:rPr>
          <w:rFonts w:ascii="AGaramondPro-Regular3" w:hAnsi="AGaramondPro-Regular3" w:cs="B Nazanin"/>
          <w:color w:val="000000"/>
          <w:sz w:val="28"/>
          <w:szCs w:val="28"/>
          <w:rtl/>
          <w:lang w:bidi="fa-IR"/>
        </w:rPr>
        <w:softHyphen/>
      </w:r>
      <w:r w:rsidR="008E2C3E" w:rsidRPr="00675865">
        <w:rPr>
          <w:rFonts w:ascii="AGaramondPro-Regular3" w:hAnsi="AGaramondPro-Regular3" w:cs="B Nazanin" w:hint="cs"/>
          <w:color w:val="000000"/>
          <w:sz w:val="28"/>
          <w:szCs w:val="28"/>
          <w:rtl/>
          <w:lang w:bidi="fa-IR"/>
        </w:rPr>
        <w:t xml:space="preserve">های جدید جهت تولیدشان است (جانتان و همکاران، 2006). </w:t>
      </w:r>
      <w:r w:rsidR="002B5753" w:rsidRPr="00675865">
        <w:rPr>
          <w:rFonts w:ascii="AGaramondPro-Regular3" w:hAnsi="AGaramondPro-Regular3" w:cs="B Nazanin" w:hint="cs"/>
          <w:color w:val="000000"/>
          <w:sz w:val="28"/>
          <w:szCs w:val="28"/>
          <w:rtl/>
          <w:lang w:bidi="fa-IR"/>
        </w:rPr>
        <w:t>به</w:t>
      </w:r>
      <w:r w:rsidR="002B5753" w:rsidRPr="00675865">
        <w:rPr>
          <w:rFonts w:ascii="AGaramondPro-Regular3" w:hAnsi="AGaramondPro-Regular3" w:cs="B Nazanin"/>
          <w:color w:val="000000"/>
          <w:sz w:val="28"/>
          <w:szCs w:val="28"/>
          <w:rtl/>
          <w:lang w:bidi="fa-IR"/>
        </w:rPr>
        <w:softHyphen/>
      </w:r>
      <w:r w:rsidR="002B5753" w:rsidRPr="00675865">
        <w:rPr>
          <w:rFonts w:ascii="AGaramondPro-Regular3" w:hAnsi="AGaramondPro-Regular3" w:cs="B Nazanin" w:hint="cs"/>
          <w:color w:val="000000"/>
          <w:sz w:val="28"/>
          <w:szCs w:val="28"/>
          <w:rtl/>
          <w:lang w:bidi="fa-IR"/>
        </w:rPr>
        <w:t>این</w:t>
      </w:r>
      <w:r w:rsidR="002B5753" w:rsidRPr="00675865">
        <w:rPr>
          <w:rFonts w:ascii="AGaramondPro-Regular3" w:hAnsi="AGaramondPro-Regular3" w:cs="B Nazanin"/>
          <w:color w:val="000000"/>
          <w:sz w:val="28"/>
          <w:szCs w:val="28"/>
          <w:rtl/>
          <w:lang w:bidi="fa-IR"/>
        </w:rPr>
        <w:softHyphen/>
      </w:r>
      <w:r w:rsidR="002B5753" w:rsidRPr="00675865">
        <w:rPr>
          <w:rFonts w:ascii="AGaramondPro-Regular3" w:hAnsi="AGaramondPro-Regular3" w:cs="B Nazanin" w:hint="cs"/>
          <w:color w:val="000000"/>
          <w:sz w:val="28"/>
          <w:szCs w:val="28"/>
          <w:rtl/>
          <w:lang w:bidi="fa-IR"/>
        </w:rPr>
        <w:t>ترتیب،</w:t>
      </w:r>
      <w:r w:rsidR="000A5FD0" w:rsidRPr="00675865">
        <w:rPr>
          <w:rFonts w:ascii="AGaramondPro-Regular3" w:hAnsi="AGaramondPro-Regular3" w:cs="B Nazanin" w:hint="cs"/>
          <w:color w:val="000000"/>
          <w:sz w:val="28"/>
          <w:szCs w:val="28"/>
          <w:rtl/>
          <w:lang w:bidi="fa-IR"/>
        </w:rPr>
        <w:t xml:space="preserve"> تولیدکنندگان</w:t>
      </w:r>
      <w:r w:rsidR="002B5753" w:rsidRPr="00675865">
        <w:rPr>
          <w:rFonts w:ascii="AGaramondPro-Regular3" w:hAnsi="AGaramondPro-Regular3" w:cs="B Nazanin" w:hint="cs"/>
          <w:color w:val="000000"/>
          <w:sz w:val="28"/>
          <w:szCs w:val="28"/>
          <w:rtl/>
          <w:lang w:bidi="fa-IR"/>
        </w:rPr>
        <w:t xml:space="preserve"> جهت دستیابی به </w:t>
      </w:r>
      <w:r w:rsidR="000A5FD0" w:rsidRPr="00675865">
        <w:rPr>
          <w:rFonts w:ascii="AGaramondPro-Regular3" w:hAnsi="AGaramondPro-Regular3" w:cs="B Nazanin" w:hint="cs"/>
          <w:color w:val="000000"/>
          <w:sz w:val="28"/>
          <w:szCs w:val="28"/>
          <w:rtl/>
          <w:lang w:bidi="fa-IR"/>
        </w:rPr>
        <w:t>راه</w:t>
      </w:r>
      <w:r w:rsidR="000A5FD0" w:rsidRPr="00675865">
        <w:rPr>
          <w:rFonts w:ascii="AGaramondPro-Regular3" w:hAnsi="AGaramondPro-Regular3" w:cs="B Nazanin"/>
          <w:color w:val="000000"/>
          <w:sz w:val="28"/>
          <w:szCs w:val="28"/>
          <w:rtl/>
          <w:lang w:bidi="fa-IR"/>
        </w:rPr>
        <w:softHyphen/>
      </w:r>
      <w:r w:rsidR="000A5FD0" w:rsidRPr="00675865">
        <w:rPr>
          <w:rFonts w:ascii="AGaramondPro-Regular3" w:hAnsi="AGaramondPro-Regular3" w:cs="B Nazanin" w:hint="cs"/>
          <w:color w:val="000000"/>
          <w:sz w:val="28"/>
          <w:szCs w:val="28"/>
          <w:rtl/>
          <w:lang w:bidi="fa-IR"/>
        </w:rPr>
        <w:t>حل</w:t>
      </w:r>
      <w:r w:rsidR="000A5FD0" w:rsidRPr="00675865">
        <w:rPr>
          <w:rFonts w:ascii="AGaramondPro-Regular3" w:hAnsi="AGaramondPro-Regular3" w:cs="B Nazanin"/>
          <w:color w:val="000000"/>
          <w:sz w:val="28"/>
          <w:szCs w:val="28"/>
          <w:rtl/>
          <w:lang w:bidi="fa-IR"/>
        </w:rPr>
        <w:softHyphen/>
      </w:r>
      <w:r w:rsidR="000A5FD0" w:rsidRPr="00675865">
        <w:rPr>
          <w:rFonts w:ascii="AGaramondPro-Regular3" w:hAnsi="AGaramondPro-Regular3" w:cs="B Nazanin" w:hint="cs"/>
          <w:color w:val="000000"/>
          <w:sz w:val="28"/>
          <w:szCs w:val="28"/>
          <w:rtl/>
          <w:lang w:bidi="fa-IR"/>
        </w:rPr>
        <w:t>های محیطی باید تامین</w:t>
      </w:r>
      <w:r w:rsidR="000A5FD0" w:rsidRPr="00675865">
        <w:rPr>
          <w:rFonts w:ascii="AGaramondPro-Regular3" w:hAnsi="AGaramondPro-Regular3" w:cs="B Nazanin"/>
          <w:color w:val="000000"/>
          <w:sz w:val="28"/>
          <w:szCs w:val="28"/>
          <w:rtl/>
          <w:lang w:bidi="fa-IR"/>
        </w:rPr>
        <w:softHyphen/>
      </w:r>
      <w:r w:rsidR="000A5FD0" w:rsidRPr="00675865">
        <w:rPr>
          <w:rFonts w:ascii="AGaramondPro-Regular3" w:hAnsi="AGaramondPro-Regular3" w:cs="B Nazanin" w:hint="cs"/>
          <w:color w:val="000000"/>
          <w:sz w:val="28"/>
          <w:szCs w:val="28"/>
          <w:rtl/>
          <w:lang w:bidi="fa-IR"/>
        </w:rPr>
        <w:t>کنندگانی را پیدا کنند که</w:t>
      </w:r>
      <w:r w:rsidR="00F05601" w:rsidRPr="00675865">
        <w:rPr>
          <w:rFonts w:ascii="AGaramondPro-Regular3" w:hAnsi="AGaramondPro-Regular3" w:cs="B Nazanin" w:hint="cs"/>
          <w:color w:val="000000"/>
          <w:sz w:val="28"/>
          <w:szCs w:val="28"/>
          <w:rtl/>
          <w:lang w:bidi="fa-IR"/>
        </w:rPr>
        <w:t xml:space="preserve"> آنها نیز</w:t>
      </w:r>
      <w:r w:rsidR="000A5FD0" w:rsidRPr="00675865">
        <w:rPr>
          <w:rFonts w:ascii="AGaramondPro-Regular3" w:hAnsi="AGaramondPro-Regular3" w:cs="B Nazanin" w:hint="cs"/>
          <w:color w:val="000000"/>
          <w:sz w:val="28"/>
          <w:szCs w:val="28"/>
          <w:rtl/>
          <w:lang w:bidi="fa-IR"/>
        </w:rPr>
        <w:t xml:space="preserve"> با فناوری</w:t>
      </w:r>
      <w:r w:rsidR="000A5FD0" w:rsidRPr="00675865">
        <w:rPr>
          <w:rFonts w:ascii="AGaramondPro-Regular3" w:hAnsi="AGaramondPro-Regular3" w:cs="B Nazanin"/>
          <w:color w:val="000000"/>
          <w:sz w:val="28"/>
          <w:szCs w:val="28"/>
          <w:rtl/>
          <w:lang w:bidi="fa-IR"/>
        </w:rPr>
        <w:softHyphen/>
      </w:r>
      <w:r w:rsidR="000A5FD0" w:rsidRPr="00675865">
        <w:rPr>
          <w:rFonts w:ascii="AGaramondPro-Regular3" w:hAnsi="AGaramondPro-Regular3" w:cs="B Nazanin" w:hint="cs"/>
          <w:color w:val="000000"/>
          <w:sz w:val="28"/>
          <w:szCs w:val="28"/>
          <w:rtl/>
          <w:lang w:bidi="fa-IR"/>
        </w:rPr>
        <w:t xml:space="preserve">های پایدار </w:t>
      </w:r>
      <w:r w:rsidR="00F05601" w:rsidRPr="00675865">
        <w:rPr>
          <w:rFonts w:ascii="AGaramondPro-Regular3" w:hAnsi="AGaramondPro-Regular3" w:cs="B Nazanin" w:hint="cs"/>
          <w:color w:val="000000"/>
          <w:sz w:val="28"/>
          <w:szCs w:val="28"/>
          <w:rtl/>
          <w:lang w:bidi="fa-IR"/>
        </w:rPr>
        <w:t>کار کنند.</w:t>
      </w:r>
    </w:p>
    <w:p w14:paraId="1AAFE7B0" w14:textId="208D39E9" w:rsidR="00F05601" w:rsidRPr="00675865" w:rsidRDefault="00F05601" w:rsidP="00F05601">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 xml:space="preserve">طبق گفته کامپ و آروندل (1998) </w:t>
      </w:r>
      <w:r w:rsidR="004C0159" w:rsidRPr="00675865">
        <w:rPr>
          <w:rFonts w:ascii="AGaramondPro-Regular3" w:hAnsi="AGaramondPro-Regular3" w:cs="B Nazanin" w:hint="cs"/>
          <w:color w:val="000000"/>
          <w:sz w:val="28"/>
          <w:szCs w:val="28"/>
          <w:rtl/>
          <w:lang w:bidi="fa-IR"/>
        </w:rPr>
        <w:t>رویکردهای فناورانه</w:t>
      </w:r>
      <w:r w:rsidR="004C0159" w:rsidRPr="00675865">
        <w:rPr>
          <w:rFonts w:ascii="AGaramondPro-Regular3" w:hAnsi="AGaramondPro-Regular3" w:cs="B Nazanin"/>
          <w:color w:val="000000"/>
          <w:sz w:val="28"/>
          <w:szCs w:val="28"/>
          <w:rtl/>
          <w:lang w:bidi="fa-IR"/>
        </w:rPr>
        <w:softHyphen/>
      </w:r>
      <w:r w:rsidR="004C0159" w:rsidRPr="00675865">
        <w:rPr>
          <w:rFonts w:ascii="AGaramondPro-Regular3" w:hAnsi="AGaramondPro-Regular3" w:cs="B Nazanin"/>
          <w:color w:val="000000"/>
          <w:sz w:val="28"/>
          <w:szCs w:val="28"/>
          <w:rtl/>
          <w:lang w:bidi="fa-IR"/>
        </w:rPr>
        <w:softHyphen/>
      </w:r>
      <w:r w:rsidR="004C0159" w:rsidRPr="00675865">
        <w:rPr>
          <w:rFonts w:ascii="AGaramondPro-Regular3" w:hAnsi="AGaramondPro-Regular3" w:cs="B Nazanin" w:hint="cs"/>
          <w:color w:val="000000"/>
          <w:sz w:val="28"/>
          <w:szCs w:val="28"/>
          <w:rtl/>
          <w:lang w:bidi="fa-IR"/>
        </w:rPr>
        <w:t>ای جهت محافظت از محیط زیست وجود دارند که از جمله آنها می</w:t>
      </w:r>
      <w:r w:rsidR="004C0159" w:rsidRPr="00675865">
        <w:rPr>
          <w:rFonts w:ascii="AGaramondPro-Regular3" w:hAnsi="AGaramondPro-Regular3" w:cs="B Nazanin"/>
          <w:color w:val="000000"/>
          <w:sz w:val="28"/>
          <w:szCs w:val="28"/>
          <w:rtl/>
          <w:lang w:bidi="fa-IR"/>
        </w:rPr>
        <w:softHyphen/>
      </w:r>
      <w:r w:rsidR="004C0159" w:rsidRPr="00675865">
        <w:rPr>
          <w:rFonts w:ascii="AGaramondPro-Regular3" w:hAnsi="AGaramondPro-Regular3" w:cs="B Nazanin" w:hint="cs"/>
          <w:color w:val="000000"/>
          <w:sz w:val="28"/>
          <w:szCs w:val="28"/>
          <w:rtl/>
          <w:lang w:bidi="fa-IR"/>
        </w:rPr>
        <w:t>توان فناوری</w:t>
      </w:r>
      <w:r w:rsidR="004C0159" w:rsidRPr="00675865">
        <w:rPr>
          <w:rFonts w:ascii="AGaramondPro-Regular3" w:hAnsi="AGaramondPro-Regular3" w:cs="B Nazanin"/>
          <w:color w:val="000000"/>
          <w:sz w:val="28"/>
          <w:szCs w:val="28"/>
          <w:rtl/>
          <w:lang w:bidi="fa-IR"/>
        </w:rPr>
        <w:softHyphen/>
      </w:r>
      <w:r w:rsidR="004C0159" w:rsidRPr="00675865">
        <w:rPr>
          <w:rFonts w:ascii="AGaramondPro-Regular3" w:hAnsi="AGaramondPro-Regular3" w:cs="B Nazanin" w:hint="cs"/>
          <w:color w:val="000000"/>
          <w:sz w:val="28"/>
          <w:szCs w:val="28"/>
          <w:rtl/>
          <w:lang w:bidi="fa-IR"/>
        </w:rPr>
        <w:t xml:space="preserve">های </w:t>
      </w:r>
      <w:r w:rsidR="000A7F82" w:rsidRPr="00675865">
        <w:rPr>
          <w:rFonts w:ascii="AGaramondPro-Regular3" w:hAnsi="AGaramondPro-Regular3" w:cs="B Nazanin" w:hint="cs"/>
          <w:color w:val="000000"/>
          <w:sz w:val="28"/>
          <w:szCs w:val="28"/>
          <w:rtl/>
          <w:lang w:bidi="fa-IR"/>
        </w:rPr>
        <w:t>انتهای لوله، فناوری</w:t>
      </w:r>
      <w:r w:rsidR="000A7F82" w:rsidRPr="00675865">
        <w:rPr>
          <w:rFonts w:ascii="AGaramondPro-Regular3" w:hAnsi="AGaramondPro-Regular3" w:cs="B Nazanin"/>
          <w:color w:val="000000"/>
          <w:sz w:val="28"/>
          <w:szCs w:val="28"/>
          <w:rtl/>
          <w:lang w:bidi="fa-IR"/>
        </w:rPr>
        <w:softHyphen/>
      </w:r>
      <w:r w:rsidR="000A7F82" w:rsidRPr="00675865">
        <w:rPr>
          <w:rFonts w:ascii="AGaramondPro-Regular3" w:hAnsi="AGaramondPro-Regular3" w:cs="B Nazanin" w:hint="cs"/>
          <w:color w:val="000000"/>
          <w:sz w:val="28"/>
          <w:szCs w:val="28"/>
          <w:rtl/>
          <w:lang w:bidi="fa-IR"/>
        </w:rPr>
        <w:t>های پاکسازی، فناوری</w:t>
      </w:r>
      <w:r w:rsidR="000A7F82" w:rsidRPr="00675865">
        <w:rPr>
          <w:rFonts w:ascii="AGaramondPro-Regular3" w:hAnsi="AGaramondPro-Regular3" w:cs="B Nazanin"/>
          <w:color w:val="000000"/>
          <w:sz w:val="28"/>
          <w:szCs w:val="28"/>
          <w:rtl/>
          <w:lang w:bidi="fa-IR"/>
        </w:rPr>
        <w:softHyphen/>
      </w:r>
      <w:r w:rsidR="000A7F82" w:rsidRPr="00675865">
        <w:rPr>
          <w:rFonts w:ascii="AGaramondPro-Regular3" w:hAnsi="AGaramondPro-Regular3" w:cs="B Nazanin" w:hint="cs"/>
          <w:color w:val="000000"/>
          <w:sz w:val="28"/>
          <w:szCs w:val="28"/>
          <w:rtl/>
          <w:lang w:bidi="fa-IR"/>
        </w:rPr>
        <w:t>های مدیریت زباله و فناوری</w:t>
      </w:r>
      <w:r w:rsidR="000A7F82" w:rsidRPr="00675865">
        <w:rPr>
          <w:rFonts w:ascii="AGaramondPro-Regular3" w:hAnsi="AGaramondPro-Regular3" w:cs="B Nazanin"/>
          <w:color w:val="000000"/>
          <w:sz w:val="28"/>
          <w:szCs w:val="28"/>
          <w:rtl/>
          <w:lang w:bidi="fa-IR"/>
        </w:rPr>
        <w:softHyphen/>
      </w:r>
      <w:r w:rsidR="000A7F82" w:rsidRPr="00675865">
        <w:rPr>
          <w:rFonts w:ascii="AGaramondPro-Regular3" w:hAnsi="AGaramondPro-Regular3" w:cs="B Nazanin" w:hint="cs"/>
          <w:color w:val="000000"/>
          <w:sz w:val="28"/>
          <w:szCs w:val="28"/>
          <w:rtl/>
          <w:lang w:bidi="fa-IR"/>
        </w:rPr>
        <w:t>های بازیافت را نام برد.</w:t>
      </w:r>
      <w:r w:rsidR="00A65B32" w:rsidRPr="00675865">
        <w:rPr>
          <w:rFonts w:ascii="AGaramondPro-Regular3" w:hAnsi="AGaramondPro-Regular3" w:cs="B Nazanin" w:hint="cs"/>
          <w:color w:val="000000"/>
          <w:sz w:val="28"/>
          <w:szCs w:val="28"/>
          <w:rtl/>
          <w:lang w:bidi="fa-IR"/>
        </w:rPr>
        <w:t xml:space="preserve"> استفاده از فناوری</w:t>
      </w:r>
      <w:r w:rsidR="00A65B32" w:rsidRPr="00675865">
        <w:rPr>
          <w:rFonts w:ascii="AGaramondPro-Regular3" w:hAnsi="AGaramondPro-Regular3" w:cs="B Nazanin"/>
          <w:color w:val="000000"/>
          <w:sz w:val="28"/>
          <w:szCs w:val="28"/>
          <w:rtl/>
          <w:lang w:bidi="fa-IR"/>
        </w:rPr>
        <w:softHyphen/>
      </w:r>
      <w:r w:rsidR="00A65B32" w:rsidRPr="00675865">
        <w:rPr>
          <w:rFonts w:ascii="AGaramondPro-Regular3" w:hAnsi="AGaramondPro-Regular3" w:cs="B Nazanin" w:hint="cs"/>
          <w:color w:val="000000"/>
          <w:sz w:val="28"/>
          <w:szCs w:val="28"/>
          <w:rtl/>
          <w:lang w:bidi="fa-IR"/>
        </w:rPr>
        <w:t>های محیطی در فرایند</w:t>
      </w:r>
      <w:r w:rsidR="00A65B32" w:rsidRPr="00675865">
        <w:rPr>
          <w:rFonts w:ascii="AGaramondPro-Regular3" w:hAnsi="AGaramondPro-Regular3" w:cs="B Nazanin"/>
          <w:color w:val="000000"/>
          <w:sz w:val="28"/>
          <w:szCs w:val="28"/>
          <w:rtl/>
          <w:lang w:bidi="fa-IR"/>
        </w:rPr>
        <w:softHyphen/>
      </w:r>
      <w:r w:rsidR="00A65B32" w:rsidRPr="00675865">
        <w:rPr>
          <w:rFonts w:ascii="AGaramondPro-Regular3" w:hAnsi="AGaramondPro-Regular3" w:cs="B Nazanin" w:hint="cs"/>
          <w:color w:val="000000"/>
          <w:sz w:val="28"/>
          <w:szCs w:val="28"/>
          <w:rtl/>
          <w:lang w:bidi="fa-IR"/>
        </w:rPr>
        <w:t>های تولید باعث کاهش مصرف انرژی و منابع شده و از انتشار آلودگی جلوگیری و باعث بازیافت زباله</w:t>
      </w:r>
      <w:r w:rsidR="00A65B32" w:rsidRPr="00675865">
        <w:rPr>
          <w:rFonts w:ascii="AGaramondPro-Regular3" w:hAnsi="AGaramondPro-Regular3" w:cs="B Nazanin"/>
          <w:color w:val="000000"/>
          <w:sz w:val="28"/>
          <w:szCs w:val="28"/>
          <w:rtl/>
          <w:lang w:bidi="fa-IR"/>
        </w:rPr>
        <w:softHyphen/>
      </w:r>
      <w:r w:rsidR="00A65B32" w:rsidRPr="00675865">
        <w:rPr>
          <w:rFonts w:ascii="AGaramondPro-Regular3" w:hAnsi="AGaramondPro-Regular3" w:cs="B Nazanin" w:hint="cs"/>
          <w:color w:val="000000"/>
          <w:sz w:val="28"/>
          <w:szCs w:val="28"/>
          <w:rtl/>
          <w:lang w:bidi="fa-IR"/>
        </w:rPr>
        <w:t>ها می</w:t>
      </w:r>
      <w:r w:rsidR="00A65B32" w:rsidRPr="00675865">
        <w:rPr>
          <w:rFonts w:ascii="AGaramondPro-Regular3" w:hAnsi="AGaramondPro-Regular3" w:cs="B Nazanin"/>
          <w:color w:val="000000"/>
          <w:sz w:val="28"/>
          <w:szCs w:val="28"/>
          <w:rtl/>
          <w:lang w:bidi="fa-IR"/>
        </w:rPr>
        <w:softHyphen/>
      </w:r>
      <w:r w:rsidR="00A65B32" w:rsidRPr="00675865">
        <w:rPr>
          <w:rFonts w:ascii="AGaramondPro-Regular3" w:hAnsi="AGaramondPro-Regular3" w:cs="B Nazanin" w:hint="cs"/>
          <w:color w:val="000000"/>
          <w:sz w:val="28"/>
          <w:szCs w:val="28"/>
          <w:rtl/>
          <w:lang w:bidi="fa-IR"/>
        </w:rPr>
        <w:t>شود (قدرت الله، 2018).</w:t>
      </w:r>
    </w:p>
    <w:p w14:paraId="64F361BB" w14:textId="46B1572F" w:rsidR="00634A89" w:rsidRPr="00675865" w:rsidRDefault="00634A89" w:rsidP="00507F98">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بسیاری از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برای برطرف کردن دغدغه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محیطی مشتریان تلاش بیشتری برای تحقیق و توسعه محصولات جدید سبز کرده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اند. فناوری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نوآور محیطی که در فرایندهای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تامین بکار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روند قابلیت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شرکت را برای تولید محصولات  سازگار با محیط افزایش داده تا بتوان از این طریق اهداف و نیازمندی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محیطی را برآورده نمود (قدرت الله، 2018). تولید محصولات سبز </w:t>
      </w:r>
      <w:r w:rsidR="00AD1A08" w:rsidRPr="00675865">
        <w:rPr>
          <w:rFonts w:ascii="AGaramondPro-Regular3" w:hAnsi="AGaramondPro-Regular3" w:cs="B Nazanin" w:hint="cs"/>
          <w:color w:val="000000"/>
          <w:sz w:val="28"/>
          <w:szCs w:val="28"/>
          <w:rtl/>
          <w:lang w:bidi="fa-IR"/>
        </w:rPr>
        <w:t>اگر کسب و کارها را از سایرین در بازار متمایز کند، باعث ایجاد مزیت</w:t>
      </w:r>
      <w:r w:rsidR="00AD1A08" w:rsidRPr="00675865">
        <w:rPr>
          <w:rFonts w:ascii="AGaramondPro-Regular3" w:hAnsi="AGaramondPro-Regular3" w:cs="B Nazanin"/>
          <w:color w:val="000000"/>
          <w:sz w:val="28"/>
          <w:szCs w:val="28"/>
          <w:rtl/>
          <w:lang w:bidi="fa-IR"/>
        </w:rPr>
        <w:softHyphen/>
      </w:r>
      <w:r w:rsidR="00AD1A08" w:rsidRPr="00675865">
        <w:rPr>
          <w:rFonts w:ascii="AGaramondPro-Regular3" w:hAnsi="AGaramondPro-Regular3" w:cs="B Nazanin" w:hint="cs"/>
          <w:color w:val="000000"/>
          <w:sz w:val="28"/>
          <w:szCs w:val="28"/>
          <w:rtl/>
          <w:lang w:bidi="fa-IR"/>
        </w:rPr>
        <w:t>های رقابتی برای آنها می</w:t>
      </w:r>
      <w:r w:rsidR="00AD1A08" w:rsidRPr="00675865">
        <w:rPr>
          <w:rFonts w:ascii="AGaramondPro-Regular3" w:hAnsi="AGaramondPro-Regular3" w:cs="B Nazanin"/>
          <w:color w:val="000000"/>
          <w:sz w:val="28"/>
          <w:szCs w:val="28"/>
          <w:rtl/>
          <w:lang w:bidi="fa-IR"/>
        </w:rPr>
        <w:softHyphen/>
      </w:r>
      <w:r w:rsidR="00AD1A08" w:rsidRPr="00675865">
        <w:rPr>
          <w:rFonts w:ascii="AGaramondPro-Regular3" w:hAnsi="AGaramondPro-Regular3" w:cs="B Nazanin" w:hint="cs"/>
          <w:color w:val="000000"/>
          <w:sz w:val="28"/>
          <w:szCs w:val="28"/>
          <w:rtl/>
          <w:lang w:bidi="fa-IR"/>
        </w:rPr>
        <w:t>شود. بنابراین، این کار باعث ایجاد یک تصویر کلی سبز از شرکت برای مشتریان می</w:t>
      </w:r>
      <w:r w:rsidR="00AD1A08" w:rsidRPr="00675865">
        <w:rPr>
          <w:rFonts w:ascii="AGaramondPro-Regular3" w:hAnsi="AGaramondPro-Regular3" w:cs="B Nazanin"/>
          <w:color w:val="000000"/>
          <w:sz w:val="28"/>
          <w:szCs w:val="28"/>
          <w:rtl/>
          <w:lang w:bidi="fa-IR"/>
        </w:rPr>
        <w:softHyphen/>
      </w:r>
      <w:r w:rsidR="00507F98">
        <w:rPr>
          <w:rFonts w:ascii="AGaramondPro-Regular3" w:hAnsi="AGaramondPro-Regular3" w:cs="B Nazanin" w:hint="cs"/>
          <w:color w:val="000000"/>
          <w:sz w:val="28"/>
          <w:szCs w:val="28"/>
          <w:rtl/>
          <w:lang w:bidi="fa-IR"/>
        </w:rPr>
        <w:t>گردد</w:t>
      </w:r>
      <w:r w:rsidR="00AD1A08" w:rsidRPr="00675865">
        <w:rPr>
          <w:rFonts w:ascii="AGaramondPro-Regular3" w:hAnsi="AGaramondPro-Regular3" w:cs="B Nazanin" w:hint="cs"/>
          <w:color w:val="000000"/>
          <w:sz w:val="28"/>
          <w:szCs w:val="28"/>
          <w:rtl/>
          <w:lang w:bidi="fa-IR"/>
        </w:rPr>
        <w:t xml:space="preserve">د (قدرت الله، 2018). </w:t>
      </w:r>
    </w:p>
    <w:p w14:paraId="3BAC1E07" w14:textId="44EBE2C6" w:rsidR="00D06E54" w:rsidRPr="00507F98" w:rsidRDefault="00D06E54" w:rsidP="004C0DA1">
      <w:pPr>
        <w:pStyle w:val="Heading2"/>
        <w:rPr>
          <w:rFonts w:ascii="AGaramondPro-Regular3" w:hAnsi="AGaramondPro-Regular3" w:cs="B Nazanin"/>
          <w:b w:val="0"/>
          <w:bCs w:val="0"/>
          <w:color w:val="000000"/>
          <w:sz w:val="28"/>
          <w:szCs w:val="28"/>
          <w:rtl/>
        </w:rPr>
      </w:pPr>
      <w:r w:rsidRPr="00507F98">
        <w:rPr>
          <w:rFonts w:ascii="AGaramondPro-Regular3" w:hAnsi="AGaramondPro-Regular3" w:cs="B Nazanin" w:hint="cs"/>
          <w:color w:val="000000"/>
          <w:sz w:val="28"/>
          <w:szCs w:val="28"/>
          <w:rtl/>
        </w:rPr>
        <w:t>3.4.معیارهای عملکرد مدیریت زنجیره</w:t>
      </w:r>
      <w:r w:rsidRPr="00507F98">
        <w:rPr>
          <w:rFonts w:ascii="AGaramondPro-Regular3" w:hAnsi="AGaramondPro-Regular3" w:cs="B Nazanin"/>
          <w:color w:val="000000"/>
          <w:sz w:val="28"/>
          <w:szCs w:val="28"/>
          <w:rtl/>
        </w:rPr>
        <w:softHyphen/>
      </w:r>
      <w:r w:rsidRPr="00507F98">
        <w:rPr>
          <w:rFonts w:ascii="AGaramondPro-Regular3" w:hAnsi="AGaramondPro-Regular3" w:cs="B Nazanin" w:hint="cs"/>
          <w:color w:val="000000"/>
          <w:sz w:val="28"/>
          <w:szCs w:val="28"/>
          <w:rtl/>
        </w:rPr>
        <w:t xml:space="preserve">تامین پایدار </w:t>
      </w:r>
    </w:p>
    <w:p w14:paraId="2867931C" w14:textId="4A97358B" w:rsidR="00D06E54" w:rsidRPr="00675865" w:rsidRDefault="00D06E54" w:rsidP="00D06E54">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طبق مفهوم ارکان سه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گانه، عملکردهای </w:t>
      </w:r>
      <w:r w:rsidRPr="00675865">
        <w:rPr>
          <w:rFonts w:ascii="AGaramondPro-Regular3" w:hAnsi="AGaramondPro-Regular3" w:cs="B Nazanin"/>
          <w:color w:val="000000"/>
          <w:sz w:val="28"/>
          <w:szCs w:val="28"/>
          <w:lang w:bidi="fa-IR"/>
        </w:rPr>
        <w:t>SSCM</w:t>
      </w:r>
      <w:r w:rsidRPr="00675865">
        <w:rPr>
          <w:rFonts w:ascii="AGaramondPro-Regular3" w:hAnsi="AGaramondPro-Regular3" w:cs="B Nazanin" w:hint="cs"/>
          <w:color w:val="000000"/>
          <w:sz w:val="28"/>
          <w:szCs w:val="28"/>
          <w:rtl/>
          <w:lang w:bidi="fa-IR"/>
        </w:rPr>
        <w:t xml:space="preserve"> در سه بعد محیطی، اجتماعی و اقتصادی اشتراک دارند. </w:t>
      </w:r>
      <w:r w:rsidR="003B7F6E" w:rsidRPr="00675865">
        <w:rPr>
          <w:rFonts w:ascii="AGaramondPro-Regular3" w:hAnsi="AGaramondPro-Regular3" w:cs="B Nazanin" w:hint="cs"/>
          <w:color w:val="000000"/>
          <w:sz w:val="28"/>
          <w:szCs w:val="28"/>
          <w:rtl/>
          <w:lang w:bidi="fa-IR"/>
        </w:rPr>
        <w:t xml:space="preserve">عملکردهای مرتبط با </w:t>
      </w:r>
      <w:r w:rsidR="003B7F6E" w:rsidRPr="00675865">
        <w:rPr>
          <w:rFonts w:ascii="AGaramondPro-Regular3" w:hAnsi="AGaramondPro-Regular3" w:cs="B Nazanin"/>
          <w:color w:val="000000"/>
          <w:sz w:val="28"/>
          <w:szCs w:val="28"/>
          <w:lang w:bidi="fa-IR"/>
        </w:rPr>
        <w:t>TBL</w:t>
      </w:r>
      <w:r w:rsidR="003B7F6E" w:rsidRPr="00675865">
        <w:rPr>
          <w:rFonts w:ascii="AGaramondPro-Regular3" w:hAnsi="AGaramondPro-Regular3" w:cs="B Nazanin" w:hint="cs"/>
          <w:color w:val="000000"/>
          <w:sz w:val="28"/>
          <w:szCs w:val="28"/>
          <w:rtl/>
          <w:lang w:bidi="fa-IR"/>
        </w:rPr>
        <w:t xml:space="preserve"> سازمان هم از دیدگاه مالی سنتی و هم از دیدگاه آگاهی اخلاقی  و محیطی </w:t>
      </w:r>
      <w:r w:rsidR="003E5A6C" w:rsidRPr="00675865">
        <w:rPr>
          <w:rFonts w:ascii="AGaramondPro-Regular3" w:hAnsi="AGaramondPro-Regular3" w:cs="B Nazanin" w:hint="cs"/>
          <w:color w:val="000000"/>
          <w:sz w:val="28"/>
          <w:szCs w:val="28"/>
          <w:rtl/>
          <w:lang w:bidi="fa-IR"/>
        </w:rPr>
        <w:t>جهت سنجش موفقیت ارزیابی می</w:t>
      </w:r>
      <w:r w:rsidR="003E5A6C" w:rsidRPr="00675865">
        <w:rPr>
          <w:rFonts w:ascii="AGaramondPro-Regular3" w:hAnsi="AGaramondPro-Regular3" w:cs="B Nazanin"/>
          <w:color w:val="000000"/>
          <w:sz w:val="28"/>
          <w:szCs w:val="28"/>
          <w:rtl/>
          <w:lang w:bidi="fa-IR"/>
        </w:rPr>
        <w:softHyphen/>
      </w:r>
      <w:r w:rsidR="003E5A6C" w:rsidRPr="00675865">
        <w:rPr>
          <w:rFonts w:ascii="AGaramondPro-Regular3" w:hAnsi="AGaramondPro-Regular3" w:cs="B Nazanin" w:hint="cs"/>
          <w:color w:val="000000"/>
          <w:sz w:val="28"/>
          <w:szCs w:val="28"/>
          <w:rtl/>
          <w:lang w:bidi="fa-IR"/>
        </w:rPr>
        <w:t xml:space="preserve">شوند (گیمنز و همکاران، 2012). </w:t>
      </w:r>
      <w:r w:rsidR="007E65DF" w:rsidRPr="00675865">
        <w:rPr>
          <w:rFonts w:ascii="AGaramondPro-Regular3" w:hAnsi="AGaramondPro-Regular3" w:cs="B Nazanin" w:hint="cs"/>
          <w:color w:val="000000"/>
          <w:sz w:val="28"/>
          <w:szCs w:val="28"/>
          <w:rtl/>
          <w:lang w:bidi="fa-IR"/>
        </w:rPr>
        <w:t>هدف از ترکیب عملکردهای اقتصادی، محیطی و اجتماعی کاهش اثرات منفی محیطی و افزایش تاثیر مثبت بر جامعه است که در کنار آن مزیت</w:t>
      </w:r>
      <w:r w:rsidR="007E65DF" w:rsidRPr="00675865">
        <w:rPr>
          <w:rFonts w:ascii="AGaramondPro-Regular3" w:hAnsi="AGaramondPro-Regular3" w:cs="B Nazanin"/>
          <w:color w:val="000000"/>
          <w:sz w:val="28"/>
          <w:szCs w:val="28"/>
          <w:rtl/>
          <w:lang w:bidi="fa-IR"/>
        </w:rPr>
        <w:softHyphen/>
      </w:r>
      <w:r w:rsidR="007E65DF" w:rsidRPr="00675865">
        <w:rPr>
          <w:rFonts w:ascii="AGaramondPro-Regular3" w:hAnsi="AGaramondPro-Regular3" w:cs="B Nazanin" w:hint="cs"/>
          <w:color w:val="000000"/>
          <w:sz w:val="28"/>
          <w:szCs w:val="28"/>
          <w:rtl/>
          <w:lang w:bidi="fa-IR"/>
        </w:rPr>
        <w:t>های بلندمدت اقتصادی و رقابتی نیز دنبال می</w:t>
      </w:r>
      <w:r w:rsidR="007E65DF" w:rsidRPr="00675865">
        <w:rPr>
          <w:rFonts w:ascii="AGaramondPro-Regular3" w:hAnsi="AGaramondPro-Regular3" w:cs="B Nazanin"/>
          <w:color w:val="000000"/>
          <w:sz w:val="28"/>
          <w:szCs w:val="28"/>
          <w:rtl/>
          <w:lang w:bidi="fa-IR"/>
        </w:rPr>
        <w:softHyphen/>
      </w:r>
      <w:r w:rsidR="007E65DF" w:rsidRPr="00675865">
        <w:rPr>
          <w:rFonts w:ascii="AGaramondPro-Regular3" w:hAnsi="AGaramondPro-Regular3" w:cs="B Nazanin" w:hint="cs"/>
          <w:color w:val="000000"/>
          <w:sz w:val="28"/>
          <w:szCs w:val="28"/>
          <w:rtl/>
          <w:lang w:bidi="fa-IR"/>
        </w:rPr>
        <w:t>شوند (سعید و کارستان، 2019، سیج</w:t>
      </w:r>
      <w:r w:rsidR="007E65DF" w:rsidRPr="00675865">
        <w:rPr>
          <w:rFonts w:ascii="AGaramondPro-Regular3" w:hAnsi="AGaramondPro-Regular3" w:cs="B Nazanin"/>
          <w:color w:val="000000"/>
          <w:sz w:val="28"/>
          <w:szCs w:val="28"/>
          <w:rtl/>
          <w:lang w:bidi="fa-IR"/>
        </w:rPr>
        <w:softHyphen/>
      </w:r>
      <w:r w:rsidR="007E65DF" w:rsidRPr="00675865">
        <w:rPr>
          <w:rFonts w:ascii="AGaramondPro-Regular3" w:hAnsi="AGaramondPro-Regular3" w:cs="B Nazanin" w:hint="cs"/>
          <w:color w:val="000000"/>
          <w:sz w:val="28"/>
          <w:szCs w:val="28"/>
          <w:rtl/>
          <w:lang w:bidi="fa-IR"/>
        </w:rPr>
        <w:t>فرید، 2015).</w:t>
      </w:r>
    </w:p>
    <w:p w14:paraId="25EDDFFA" w14:textId="0F1421A0" w:rsidR="007E65DF" w:rsidRPr="00675865" w:rsidRDefault="007E65DF" w:rsidP="007E65DF">
      <w:pPr>
        <w:bidi/>
        <w:jc w:val="both"/>
        <w:rPr>
          <w:rFonts w:ascii="AGaramondPro-Regular3" w:hAnsi="AGaramondPro-Regular3" w:cs="B Nazanin"/>
          <w:color w:val="000000"/>
          <w:sz w:val="28"/>
          <w:szCs w:val="28"/>
          <w:lang w:bidi="fa-IR"/>
        </w:rPr>
      </w:pPr>
      <w:r w:rsidRPr="00675865">
        <w:rPr>
          <w:rFonts w:ascii="AGaramondPro-Regular3" w:hAnsi="AGaramondPro-Regular3" w:cs="B Nazanin" w:hint="cs"/>
          <w:color w:val="000000"/>
          <w:sz w:val="28"/>
          <w:szCs w:val="28"/>
          <w:rtl/>
          <w:lang w:bidi="fa-IR"/>
        </w:rPr>
        <w:t xml:space="preserve">در رابطه با مفهوم </w:t>
      </w:r>
      <w:r w:rsidRPr="00675865">
        <w:rPr>
          <w:rFonts w:ascii="AGaramondPro-Regular3" w:hAnsi="AGaramondPro-Regular3" w:cs="B Nazanin"/>
          <w:color w:val="000000"/>
          <w:sz w:val="28"/>
          <w:szCs w:val="28"/>
          <w:lang w:bidi="fa-IR"/>
        </w:rPr>
        <w:t>TBL</w:t>
      </w:r>
      <w:r w:rsidRPr="00675865">
        <w:rPr>
          <w:rFonts w:ascii="AGaramondPro-Regular3" w:hAnsi="AGaramondPro-Regular3" w:cs="B Nazanin" w:hint="cs"/>
          <w:color w:val="000000"/>
          <w:sz w:val="28"/>
          <w:szCs w:val="28"/>
          <w:rtl/>
          <w:lang w:bidi="fa-IR"/>
        </w:rPr>
        <w:t xml:space="preserve"> و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منظور اطمینان از موفقیت </w:t>
      </w:r>
      <w:r w:rsidRPr="00675865">
        <w:rPr>
          <w:rFonts w:ascii="AGaramondPro-Regular3" w:hAnsi="AGaramondPro-Regular3" w:cs="B Nazanin"/>
          <w:color w:val="000000"/>
          <w:sz w:val="28"/>
          <w:szCs w:val="28"/>
          <w:lang w:bidi="fa-IR"/>
        </w:rPr>
        <w:t>SSCM</w:t>
      </w:r>
      <w:r w:rsidRPr="00675865">
        <w:rPr>
          <w:rFonts w:ascii="AGaramondPro-Regular3" w:hAnsi="AGaramondPro-Regular3" w:cs="B Nazanin" w:hint="cs"/>
          <w:color w:val="000000"/>
          <w:sz w:val="28"/>
          <w:szCs w:val="28"/>
          <w:rtl/>
          <w:lang w:bidi="fa-IR"/>
        </w:rPr>
        <w:t xml:space="preserve"> لازم است هر سه بعد کلیدی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شکل موثر ارزیابی شوند (هروانی و همکاران، 2005). در بسیاری از منابع پیشینه </w:t>
      </w:r>
      <w:r w:rsidR="005A334C" w:rsidRPr="00675865">
        <w:rPr>
          <w:rFonts w:ascii="AGaramondPro-Regular3" w:hAnsi="AGaramondPro-Regular3" w:cs="B Nazanin" w:hint="cs"/>
          <w:color w:val="000000"/>
          <w:sz w:val="28"/>
          <w:szCs w:val="28"/>
          <w:rtl/>
          <w:lang w:bidi="fa-IR"/>
        </w:rPr>
        <w:t>گفته شده که پیشرفت</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های شرکت در عملکرد زنجیره</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تامین پایدار (</w:t>
      </w:r>
      <w:r w:rsidR="005A334C" w:rsidRPr="00675865">
        <w:rPr>
          <w:rFonts w:ascii="AGaramondPro-Regular3" w:hAnsi="AGaramondPro-Regular3" w:cs="B Nazanin"/>
          <w:color w:val="000000"/>
          <w:sz w:val="28"/>
          <w:szCs w:val="28"/>
          <w:lang w:bidi="fa-IR"/>
        </w:rPr>
        <w:t>SSCP</w:t>
      </w:r>
      <w:r w:rsidR="005A334C" w:rsidRPr="00675865">
        <w:rPr>
          <w:rFonts w:ascii="AGaramondPro-Regular3" w:hAnsi="AGaramondPro-Regular3" w:cs="B Nazanin" w:hint="cs"/>
          <w:color w:val="000000"/>
          <w:sz w:val="28"/>
          <w:szCs w:val="28"/>
          <w:rtl/>
          <w:lang w:bidi="fa-IR"/>
        </w:rPr>
        <w:t>) باعث افزایش رقابت</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پذیری و عملکرد مالی و عملیاتی می</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 xml:space="preserve">شود. </w:t>
      </w:r>
      <w:r w:rsidR="005A334C" w:rsidRPr="00675865">
        <w:rPr>
          <w:rFonts w:ascii="AGaramondPro-Regular3" w:hAnsi="AGaramondPro-Regular3" w:cs="B Nazanin"/>
          <w:color w:val="000000"/>
          <w:sz w:val="28"/>
          <w:szCs w:val="28"/>
          <w:lang w:bidi="fa-IR"/>
        </w:rPr>
        <w:t>SSCP</w:t>
      </w:r>
      <w:r w:rsidR="005A334C" w:rsidRPr="00675865">
        <w:rPr>
          <w:rFonts w:ascii="AGaramondPro-Regular3" w:hAnsi="AGaramondPro-Regular3" w:cs="B Nazanin" w:hint="cs"/>
          <w:color w:val="000000"/>
          <w:sz w:val="28"/>
          <w:szCs w:val="28"/>
          <w:rtl/>
          <w:lang w:bidi="fa-IR"/>
        </w:rPr>
        <w:t xml:space="preserve"> ظرفیت شرکت جهت کاهش بکارگیری مواد، انرژی یا آب تعریف شده و باعث ایجاد رویکردهای سازگارتر با محیط از طریق بهبود </w:t>
      </w:r>
      <w:r w:rsidR="005A334C" w:rsidRPr="00675865">
        <w:rPr>
          <w:rFonts w:ascii="AGaramondPro-Regular3" w:hAnsi="AGaramondPro-Regular3" w:cs="B Nazanin" w:hint="cs"/>
          <w:color w:val="000000"/>
          <w:sz w:val="28"/>
          <w:szCs w:val="28"/>
          <w:rtl/>
          <w:lang w:bidi="fa-IR"/>
        </w:rPr>
        <w:lastRenderedPageBreak/>
        <w:t>مدیریت زنجیره</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تامین می</w:t>
      </w:r>
      <w:r w:rsidR="005A334C" w:rsidRPr="00675865">
        <w:rPr>
          <w:rFonts w:ascii="AGaramondPro-Regular3" w:hAnsi="AGaramondPro-Regular3" w:cs="B Nazanin"/>
          <w:color w:val="000000"/>
          <w:sz w:val="28"/>
          <w:szCs w:val="28"/>
          <w:rtl/>
          <w:lang w:bidi="fa-IR"/>
        </w:rPr>
        <w:softHyphen/>
      </w:r>
      <w:r w:rsidR="005A334C" w:rsidRPr="00675865">
        <w:rPr>
          <w:rFonts w:ascii="AGaramondPro-Regular3" w:hAnsi="AGaramondPro-Regular3" w:cs="B Nazanin" w:hint="cs"/>
          <w:color w:val="000000"/>
          <w:sz w:val="28"/>
          <w:szCs w:val="28"/>
          <w:rtl/>
          <w:lang w:bidi="fa-IR"/>
        </w:rPr>
        <w:t>شود (فیگ و همکاران، 2002).</w:t>
      </w:r>
      <w:r w:rsidR="00473CF8" w:rsidRPr="00675865">
        <w:rPr>
          <w:rFonts w:ascii="AGaramondPro-Regular3" w:hAnsi="AGaramondPro-Regular3" w:cs="B Nazanin" w:hint="cs"/>
          <w:color w:val="000000"/>
          <w:sz w:val="28"/>
          <w:szCs w:val="28"/>
          <w:rtl/>
          <w:lang w:bidi="fa-IR"/>
        </w:rPr>
        <w:t xml:space="preserve"> به این ترتیب  این پژوهش با پیروی از این رویکرد، </w:t>
      </w:r>
      <w:r w:rsidR="00473CF8" w:rsidRPr="00675865">
        <w:rPr>
          <w:rFonts w:ascii="AGaramondPro-Regular3" w:hAnsi="AGaramondPro-Regular3" w:cs="B Nazanin"/>
          <w:color w:val="000000"/>
          <w:sz w:val="28"/>
          <w:szCs w:val="28"/>
          <w:lang w:bidi="fa-IR"/>
        </w:rPr>
        <w:t>SSCM</w:t>
      </w:r>
      <w:r w:rsidR="00473CF8" w:rsidRPr="00675865">
        <w:rPr>
          <w:rFonts w:ascii="AGaramondPro-Regular3" w:hAnsi="AGaramondPro-Regular3" w:cs="B Nazanin" w:hint="cs"/>
          <w:color w:val="000000"/>
          <w:sz w:val="28"/>
          <w:szCs w:val="28"/>
          <w:rtl/>
          <w:lang w:bidi="fa-IR"/>
        </w:rPr>
        <w:t xml:space="preserve"> را با معیارهای اقتصادی و محیطی می</w:t>
      </w:r>
      <w:r w:rsidR="00473CF8" w:rsidRPr="00675865">
        <w:rPr>
          <w:rFonts w:ascii="AGaramondPro-Regular3" w:hAnsi="AGaramondPro-Regular3" w:cs="B Nazanin"/>
          <w:color w:val="000000"/>
          <w:sz w:val="28"/>
          <w:szCs w:val="28"/>
          <w:rtl/>
          <w:lang w:bidi="fa-IR"/>
        </w:rPr>
        <w:softHyphen/>
      </w:r>
      <w:r w:rsidR="00473CF8" w:rsidRPr="00675865">
        <w:rPr>
          <w:rFonts w:ascii="AGaramondPro-Regular3" w:hAnsi="AGaramondPro-Regular3" w:cs="B Nazanin" w:hint="cs"/>
          <w:color w:val="000000"/>
          <w:sz w:val="28"/>
          <w:szCs w:val="28"/>
          <w:rtl/>
          <w:lang w:bidi="fa-IR"/>
        </w:rPr>
        <w:t xml:space="preserve">سنجد. </w:t>
      </w:r>
    </w:p>
    <w:p w14:paraId="125AAA14" w14:textId="5CDF95FA" w:rsidR="003D15A4" w:rsidRPr="00A2096D" w:rsidRDefault="003D15A4" w:rsidP="004C0DA1">
      <w:pPr>
        <w:pStyle w:val="Heading3"/>
        <w:rPr>
          <w:rFonts w:ascii="AGaramondPro-Regular3" w:hAnsi="AGaramondPro-Regular3" w:cs="B Nazanin"/>
          <w:b w:val="0"/>
          <w:bCs w:val="0"/>
          <w:color w:val="000000"/>
          <w:rtl/>
        </w:rPr>
      </w:pPr>
      <w:r w:rsidRPr="00A2096D">
        <w:rPr>
          <w:rFonts w:ascii="AGaramondPro-Regular3" w:hAnsi="AGaramondPro-Regular3" w:cs="B Nazanin" w:hint="cs"/>
          <w:color w:val="000000"/>
          <w:rtl/>
        </w:rPr>
        <w:t>3.4.1.عملکرد اقتصادی</w:t>
      </w:r>
    </w:p>
    <w:p w14:paraId="08898140" w14:textId="3513EF33" w:rsidR="003D15A4" w:rsidRPr="00675865" w:rsidRDefault="00E379B5" w:rsidP="00A2096D">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عملکرد اقتصادی از طریق شاخص</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هایی اندازه</w:t>
      </w:r>
      <w:r w:rsidRPr="00675865">
        <w:rPr>
          <w:rFonts w:ascii="AGaramondPro-Regular3" w:hAnsi="AGaramondPro-Regular3" w:cs="B Nazanin"/>
          <w:color w:val="000000"/>
          <w:sz w:val="28"/>
          <w:szCs w:val="28"/>
          <w:rtl/>
          <w:lang w:bidi="fa-IR"/>
        </w:rPr>
        <w:softHyphen/>
      </w:r>
      <w:r w:rsidR="00A2096D">
        <w:rPr>
          <w:rFonts w:ascii="AGaramondPro-Regular3" w:hAnsi="AGaramondPro-Regular3" w:cs="B Nazanin" w:hint="cs"/>
          <w:color w:val="000000"/>
          <w:sz w:val="28"/>
          <w:szCs w:val="28"/>
          <w:rtl/>
          <w:lang w:bidi="fa-IR"/>
        </w:rPr>
        <w:t>گ</w:t>
      </w:r>
      <w:r w:rsidRPr="00675865">
        <w:rPr>
          <w:rFonts w:ascii="AGaramondPro-Regular3" w:hAnsi="AGaramondPro-Regular3" w:cs="B Nazanin" w:hint="cs"/>
          <w:color w:val="000000"/>
          <w:sz w:val="28"/>
          <w:szCs w:val="28"/>
          <w:rtl/>
          <w:lang w:bidi="fa-IR"/>
        </w:rPr>
        <w:t>یری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شود که مستقیما بر وضعیت مالی شرکت تاثیر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گذارند.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طور کلی، این شاخص</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شامل سود،</w:t>
      </w:r>
      <w:r w:rsidR="00164906">
        <w:rPr>
          <w:rFonts w:ascii="AGaramondPro-Regular3" w:hAnsi="AGaramondPro-Regular3" w:cs="B Nazanin" w:hint="cs"/>
          <w:color w:val="000000"/>
          <w:sz w:val="28"/>
          <w:szCs w:val="28"/>
          <w:rtl/>
          <w:lang w:bidi="fa-IR"/>
        </w:rPr>
        <w:t xml:space="preserve"> </w:t>
      </w:r>
      <w:r w:rsidRPr="00675865">
        <w:rPr>
          <w:rFonts w:ascii="AGaramondPro-Regular3" w:hAnsi="AGaramondPro-Regular3" w:cs="B Nazanin" w:hint="cs"/>
          <w:color w:val="000000"/>
          <w:sz w:val="28"/>
          <w:szCs w:val="28"/>
          <w:rtl/>
          <w:lang w:bidi="fa-IR"/>
        </w:rPr>
        <w:t>سهام بازار، درآمد فروش، رشد و غیره هستند. عملکرد مالی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شکل اهداف بلندمدت مالی تعریف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شوند که منجر به موفقیت در اجرای عملیات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گردند (کاپلان و نورتون،1996). طبق پژوهش انجام</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شده توسط اسکالتگر و سینستیوت (2002)، شرکتی که فقط بر پیشرفت محیطی تمرکز کرده و مزایای مالی را نادیده بگیرد، پس از مدتی به همراه فعالیت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مفید محیطی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اش از بازار کنار گذاشته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شود. به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این</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ترتیب، شاخص</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اقتصادی برای بقای شرکت ضروری هستند. از این گذشته، برآورده کردن نیازهای ذینفعان از لحاظ اهداف مالی باعث بهبود بلندمدت عملکرد اقتصادی شرکت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شود. </w:t>
      </w:r>
      <w:r w:rsidR="00400878" w:rsidRPr="00675865">
        <w:rPr>
          <w:rFonts w:ascii="AGaramondPro-Regular3" w:hAnsi="AGaramondPro-Regular3" w:cs="B Nazanin" w:hint="cs"/>
          <w:color w:val="000000"/>
          <w:sz w:val="28"/>
          <w:szCs w:val="28"/>
          <w:rtl/>
          <w:lang w:bidi="fa-IR"/>
        </w:rPr>
        <w:t>شرکت</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ها با بکارگیری توان</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های مالی</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شا</w:t>
      </w:r>
      <w:r w:rsidR="00A2096D">
        <w:rPr>
          <w:rFonts w:ascii="AGaramondPro-Regular3" w:hAnsi="AGaramondPro-Regular3" w:cs="B Nazanin" w:hint="cs"/>
          <w:color w:val="000000"/>
          <w:sz w:val="28"/>
          <w:szCs w:val="28"/>
          <w:rtl/>
          <w:lang w:bidi="fa-IR"/>
        </w:rPr>
        <w:t>ن</w:t>
      </w:r>
      <w:r w:rsidR="00400878" w:rsidRPr="00675865">
        <w:rPr>
          <w:rFonts w:ascii="AGaramondPro-Regular3" w:hAnsi="AGaramondPro-Regular3" w:cs="B Nazanin" w:hint="cs"/>
          <w:color w:val="000000"/>
          <w:sz w:val="28"/>
          <w:szCs w:val="28"/>
          <w:rtl/>
          <w:lang w:bidi="fa-IR"/>
        </w:rPr>
        <w:t xml:space="preserve"> جهت هماهنگی با تغییرات تقاضاهای خارجی همچون فناوری</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های جدید یا توسعه محصول می</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توانند کارایی و مزیت رقابتی</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شان را بهبود ببخشند (فریمن و ایوان،1990). ولی با این</w:t>
      </w:r>
      <w:r w:rsidR="00400878" w:rsidRPr="00675865">
        <w:rPr>
          <w:rFonts w:ascii="AGaramondPro-Regular3" w:hAnsi="AGaramondPro-Regular3" w:cs="B Nazanin"/>
          <w:color w:val="000000"/>
          <w:sz w:val="28"/>
          <w:szCs w:val="28"/>
          <w:rtl/>
          <w:lang w:bidi="fa-IR"/>
        </w:rPr>
        <w:softHyphen/>
      </w:r>
      <w:r w:rsidR="00400878" w:rsidRPr="00675865">
        <w:rPr>
          <w:rFonts w:ascii="AGaramondPro-Regular3" w:hAnsi="AGaramondPro-Regular3" w:cs="B Nazanin" w:hint="cs"/>
          <w:color w:val="000000"/>
          <w:sz w:val="28"/>
          <w:szCs w:val="28"/>
          <w:rtl/>
          <w:lang w:bidi="fa-IR"/>
        </w:rPr>
        <w:t xml:space="preserve">حال، موثرترین رویکرد برای ارزیابی عملکرد مالی برای پذیرش </w:t>
      </w:r>
      <w:r w:rsidR="00400878" w:rsidRPr="00675865">
        <w:rPr>
          <w:rFonts w:ascii="AGaramondPro-Regular3" w:hAnsi="AGaramondPro-Regular3" w:cs="B Nazanin"/>
          <w:color w:val="000000"/>
          <w:sz w:val="28"/>
          <w:szCs w:val="28"/>
          <w:lang w:bidi="fa-IR"/>
        </w:rPr>
        <w:t>SSCM</w:t>
      </w:r>
      <w:r w:rsidR="00400878" w:rsidRPr="00675865">
        <w:rPr>
          <w:rFonts w:ascii="AGaramondPro-Regular3" w:hAnsi="AGaramondPro-Regular3" w:cs="B Nazanin" w:hint="cs"/>
          <w:color w:val="000000"/>
          <w:sz w:val="28"/>
          <w:szCs w:val="28"/>
          <w:rtl/>
          <w:lang w:bidi="fa-IR"/>
        </w:rPr>
        <w:t xml:space="preserve"> کاهش هزینه است که با مصرف انرژی، مواد خریداری شده، </w:t>
      </w:r>
      <w:r w:rsidR="00BA5F47" w:rsidRPr="00675865">
        <w:rPr>
          <w:rFonts w:ascii="AGaramondPro-Regular3" w:hAnsi="AGaramondPro-Regular3" w:cs="B Nazanin" w:hint="cs"/>
          <w:color w:val="000000"/>
          <w:sz w:val="28"/>
          <w:szCs w:val="28"/>
          <w:rtl/>
          <w:lang w:bidi="fa-IR"/>
        </w:rPr>
        <w:t>تصفیه و دفع مواد زائد ارتباط دارد (گرین و همکاران، 2012).</w:t>
      </w:r>
    </w:p>
    <w:p w14:paraId="1DFC2319" w14:textId="48E0B510" w:rsidR="00BA5F47" w:rsidRPr="00675865" w:rsidRDefault="00BA5F47" w:rsidP="00A2096D">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تبدیل مواد زائد به منابع، روشی است که به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کمک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کند عملکرد مالی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شان را بهبود ببخشند.</w:t>
      </w:r>
      <w:r w:rsidR="00A2096D">
        <w:rPr>
          <w:rFonts w:ascii="AGaramondPro-Regular3" w:hAnsi="AGaramondPro-Regular3" w:cs="B Nazanin" w:hint="cs"/>
          <w:color w:val="000000"/>
          <w:sz w:val="28"/>
          <w:szCs w:val="28"/>
          <w:rtl/>
          <w:lang w:bidi="fa-IR"/>
        </w:rPr>
        <w:t xml:space="preserve"> </w:t>
      </w:r>
      <w:r w:rsidRPr="00675865">
        <w:rPr>
          <w:rFonts w:ascii="AGaramondPro-Regular3" w:hAnsi="AGaramondPro-Regular3" w:cs="B Nazanin" w:hint="cs"/>
          <w:color w:val="000000"/>
          <w:sz w:val="28"/>
          <w:szCs w:val="28"/>
          <w:rtl/>
          <w:lang w:bidi="fa-IR"/>
        </w:rPr>
        <w:t>همچنین مشارکت تامین</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کنندگان در فرایندهای تصمیم</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گری نوآوری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محیطی به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امکان کاهش هزینه مواد خریداری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شده را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دهد (اورتاس و همکاران، 2014). برای سنجش عملکرد موفق و پایدار لازم است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عملکرد مالی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شان را با اقدامات محیطی ترکیب کنند. طبق گفته روئا و هالت (2005)</w:t>
      </w:r>
      <w:r w:rsidR="00332DE9" w:rsidRPr="00675865">
        <w:rPr>
          <w:rFonts w:ascii="AGaramondPro-Regular3" w:hAnsi="AGaramondPro-Regular3" w:cs="B Nazanin" w:hint="cs"/>
          <w:color w:val="000000"/>
          <w:sz w:val="28"/>
          <w:szCs w:val="28"/>
          <w:rtl/>
          <w:lang w:bidi="fa-IR"/>
        </w:rPr>
        <w:t xml:space="preserve"> به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عهده گرفتن مسئولیت</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های محیطی در زنجیره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 xml:space="preserve">تامین باعث برآورده شدن نیازهای سازگار با </w:t>
      </w:r>
      <w:r w:rsidR="00A2096D">
        <w:rPr>
          <w:rFonts w:ascii="AGaramondPro-Regular3" w:hAnsi="AGaramondPro-Regular3" w:cs="B Nazanin" w:hint="cs"/>
          <w:color w:val="000000"/>
          <w:sz w:val="28"/>
          <w:szCs w:val="28"/>
          <w:rtl/>
          <w:lang w:bidi="fa-IR"/>
        </w:rPr>
        <w:t>محیط</w:t>
      </w:r>
      <w:r w:rsidR="00A2096D">
        <w:rPr>
          <w:rFonts w:ascii="AGaramondPro-Regular3" w:hAnsi="AGaramondPro-Regular3" w:cs="B Nazanin"/>
          <w:color w:val="000000"/>
          <w:sz w:val="28"/>
          <w:szCs w:val="28"/>
          <w:rtl/>
          <w:lang w:bidi="fa-IR"/>
        </w:rPr>
        <w:softHyphen/>
      </w:r>
      <w:r w:rsidR="00A2096D">
        <w:rPr>
          <w:rFonts w:ascii="AGaramondPro-Regular3" w:hAnsi="AGaramondPro-Regular3" w:cs="B Nazanin" w:hint="cs"/>
          <w:color w:val="000000"/>
          <w:sz w:val="28"/>
          <w:szCs w:val="28"/>
          <w:rtl/>
          <w:lang w:bidi="fa-IR"/>
        </w:rPr>
        <w:t>زیست</w:t>
      </w:r>
      <w:r w:rsidR="00332DE9" w:rsidRPr="00675865">
        <w:rPr>
          <w:rFonts w:ascii="AGaramondPro-Regular3" w:hAnsi="AGaramondPro-Regular3" w:cs="B Nazanin" w:hint="cs"/>
          <w:color w:val="000000"/>
          <w:sz w:val="28"/>
          <w:szCs w:val="28"/>
          <w:rtl/>
          <w:lang w:bidi="fa-IR"/>
        </w:rPr>
        <w:t xml:space="preserve"> مشتریان شده و در نهایت منجر به شهرت شرکت می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شود که آن نیز به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نوبه خود باعث ایجاد منافع اقتصادی همچون فروش بالاتر و سودآوری می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گردد. بسیاری از مقالات تجربی علی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رغم داشتن نتایج مالی و احتمالی مثبت، فرض می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کنند که انجام فعالیت</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های محیطی باعث اثرات منفی بر وضعیت مالی شرکت</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 در کوتاه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مدت می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شود (هان و فیگ، 2011). برای مثال، شرکت</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 برای انجام فعالیت</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های محیطی باید بر فناوری</w:t>
      </w:r>
      <w:r w:rsidR="00383267">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های نوآور و سازگار با طبیعت سرمایه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گذاری کنند تا بتوانند محصولات سبز را تولید نموده یا ضایعات را کاهش دهند. این باعث تولید هزینه</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های بیشتر برای شرکت می</w:t>
      </w:r>
      <w:r w:rsidR="00332DE9" w:rsidRPr="00675865">
        <w:rPr>
          <w:rFonts w:ascii="AGaramondPro-Regular3" w:hAnsi="AGaramondPro-Regular3" w:cs="B Nazanin"/>
          <w:color w:val="000000"/>
          <w:sz w:val="28"/>
          <w:szCs w:val="28"/>
          <w:rtl/>
          <w:lang w:bidi="fa-IR"/>
        </w:rPr>
        <w:softHyphen/>
      </w:r>
      <w:r w:rsidR="00332DE9" w:rsidRPr="00675865">
        <w:rPr>
          <w:rFonts w:ascii="AGaramondPro-Regular3" w:hAnsi="AGaramondPro-Regular3" w:cs="B Nazanin" w:hint="cs"/>
          <w:color w:val="000000"/>
          <w:sz w:val="28"/>
          <w:szCs w:val="28"/>
          <w:rtl/>
          <w:lang w:bidi="fa-IR"/>
        </w:rPr>
        <w:t xml:space="preserve">گردد. </w:t>
      </w:r>
    </w:p>
    <w:p w14:paraId="094D5F52" w14:textId="7C8087B2" w:rsidR="00332DE9" w:rsidRPr="00A2096D" w:rsidRDefault="00332DE9" w:rsidP="004C0DA1">
      <w:pPr>
        <w:pStyle w:val="Heading3"/>
        <w:rPr>
          <w:rFonts w:ascii="AGaramondPro-Regular3" w:hAnsi="AGaramondPro-Regular3" w:cs="B Nazanin"/>
          <w:b w:val="0"/>
          <w:bCs w:val="0"/>
          <w:color w:val="000000"/>
          <w:rtl/>
        </w:rPr>
      </w:pPr>
      <w:r w:rsidRPr="00A2096D">
        <w:rPr>
          <w:rFonts w:ascii="AGaramondPro-Regular3" w:hAnsi="AGaramondPro-Regular3" w:cs="B Nazanin" w:hint="cs"/>
          <w:color w:val="000000"/>
          <w:rtl/>
        </w:rPr>
        <w:t>3.4.2.عملکرد محیطی</w:t>
      </w:r>
    </w:p>
    <w:p w14:paraId="69E2A6A1" w14:textId="6BBF13C0" w:rsidR="00332DE9" w:rsidRPr="00675865" w:rsidRDefault="00332DE9" w:rsidP="00A2096D">
      <w:pPr>
        <w:bidi/>
        <w:jc w:val="both"/>
        <w:rPr>
          <w:rFonts w:ascii="AGaramondPro-Regular3" w:hAnsi="AGaramondPro-Regular3" w:cs="B Nazanin"/>
          <w:color w:val="000000"/>
          <w:sz w:val="28"/>
          <w:szCs w:val="28"/>
          <w:rtl/>
          <w:lang w:bidi="fa-IR"/>
        </w:rPr>
      </w:pPr>
      <w:r w:rsidRPr="00675865">
        <w:rPr>
          <w:rFonts w:ascii="AGaramondPro-Regular3" w:hAnsi="AGaramondPro-Regular3" w:cs="B Nazanin" w:hint="cs"/>
          <w:color w:val="000000"/>
          <w:sz w:val="28"/>
          <w:szCs w:val="28"/>
          <w:rtl/>
          <w:lang w:bidi="fa-IR"/>
        </w:rPr>
        <w:t>انتظارات مشتریان با بکارگیری محصولات سازگار با محیط زیست، سازگار شدن با قوانین و مقررات دولتی مربوط به حفاظت از محیط زیست و فشار رقابتی از سمت رقبا دلایلی هستند که</w:t>
      </w:r>
      <w:r w:rsidR="00A2096D">
        <w:rPr>
          <w:rFonts w:ascii="AGaramondPro-Regular3" w:hAnsi="AGaramondPro-Regular3" w:cs="B Nazanin" w:hint="cs"/>
          <w:color w:val="000000"/>
          <w:sz w:val="28"/>
          <w:szCs w:val="28"/>
          <w:rtl/>
          <w:lang w:bidi="fa-IR"/>
        </w:rPr>
        <w:t xml:space="preserve"> باعث شده</w:t>
      </w:r>
      <w:r w:rsidR="00A2096D">
        <w:rPr>
          <w:rFonts w:ascii="AGaramondPro-Regular3" w:hAnsi="AGaramondPro-Regular3" w:cs="B Nazanin"/>
          <w:color w:val="000000"/>
          <w:sz w:val="28"/>
          <w:szCs w:val="28"/>
          <w:rtl/>
          <w:lang w:bidi="fa-IR"/>
        </w:rPr>
        <w:softHyphen/>
      </w:r>
      <w:r w:rsidR="00A2096D">
        <w:rPr>
          <w:rFonts w:ascii="AGaramondPro-Regular3" w:hAnsi="AGaramondPro-Regular3" w:cs="B Nazanin" w:hint="cs"/>
          <w:color w:val="000000"/>
          <w:sz w:val="28"/>
          <w:szCs w:val="28"/>
          <w:rtl/>
          <w:lang w:bidi="fa-IR"/>
        </w:rPr>
        <w:t>اند</w:t>
      </w:r>
      <w:r w:rsidRPr="00675865">
        <w:rPr>
          <w:rFonts w:ascii="AGaramondPro-Regular3" w:hAnsi="AGaramondPro-Regular3" w:cs="B Nazanin" w:hint="cs"/>
          <w:color w:val="000000"/>
          <w:sz w:val="28"/>
          <w:szCs w:val="28"/>
          <w:rtl/>
          <w:lang w:bidi="fa-IR"/>
        </w:rPr>
        <w:t xml:space="preserve"> شرکت</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سازنده برای </w:t>
      </w:r>
      <w:r w:rsidRPr="00675865">
        <w:rPr>
          <w:rFonts w:ascii="AGaramondPro-Regular3" w:hAnsi="AGaramondPro-Regular3" w:cs="B Nazanin" w:hint="cs"/>
          <w:color w:val="000000"/>
          <w:sz w:val="28"/>
          <w:szCs w:val="28"/>
          <w:rtl/>
          <w:lang w:bidi="fa-IR"/>
        </w:rPr>
        <w:lastRenderedPageBreak/>
        <w:t>اجرای طراحی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های سبز در بستر </w:t>
      </w:r>
      <w:r w:rsidRPr="00675865">
        <w:rPr>
          <w:rFonts w:ascii="AGaramondPro-Regular3" w:hAnsi="AGaramondPro-Regular3" w:cs="B Nazanin"/>
          <w:color w:val="000000"/>
          <w:sz w:val="28"/>
          <w:szCs w:val="28"/>
          <w:lang w:bidi="fa-IR"/>
        </w:rPr>
        <w:t>SCM</w:t>
      </w:r>
      <w:r w:rsidRPr="00675865">
        <w:rPr>
          <w:rFonts w:ascii="AGaramondPro-Regular3" w:hAnsi="AGaramondPro-Regular3" w:cs="B Nazanin" w:hint="cs"/>
          <w:color w:val="000000"/>
          <w:sz w:val="28"/>
          <w:szCs w:val="28"/>
          <w:rtl/>
          <w:lang w:bidi="fa-IR"/>
        </w:rPr>
        <w:t xml:space="preserve"> را </w:t>
      </w:r>
      <w:r w:rsidR="00A2096D">
        <w:rPr>
          <w:rFonts w:ascii="AGaramondPro-Regular3" w:hAnsi="AGaramondPro-Regular3" w:cs="B Nazanin" w:hint="cs"/>
          <w:color w:val="000000"/>
          <w:sz w:val="28"/>
          <w:szCs w:val="28"/>
          <w:rtl/>
          <w:lang w:bidi="fa-IR"/>
        </w:rPr>
        <w:t>دنبال کنند</w:t>
      </w:r>
      <w:r w:rsidRPr="00675865">
        <w:rPr>
          <w:rFonts w:ascii="AGaramondPro-Regular3" w:hAnsi="AGaramondPro-Regular3" w:cs="B Nazanin" w:hint="cs"/>
          <w:color w:val="000000"/>
          <w:sz w:val="28"/>
          <w:szCs w:val="28"/>
          <w:rtl/>
          <w:lang w:bidi="fa-IR"/>
        </w:rPr>
        <w:t xml:space="preserve">. از این رو، بهبود عملکرد محیطی </w:t>
      </w:r>
      <w:r w:rsidR="00A4683F" w:rsidRPr="00675865">
        <w:rPr>
          <w:rFonts w:ascii="AGaramondPro-Regular3" w:hAnsi="AGaramondPro-Regular3" w:cs="B Nazanin" w:hint="cs"/>
          <w:color w:val="000000"/>
          <w:sz w:val="28"/>
          <w:szCs w:val="28"/>
          <w:rtl/>
          <w:lang w:bidi="fa-IR"/>
        </w:rPr>
        <w:t>معیاری است که منجر به بهبود زنجیره</w:t>
      </w:r>
      <w:r w:rsidR="00A4683F" w:rsidRPr="00675865">
        <w:rPr>
          <w:rFonts w:ascii="AGaramondPro-Regular3" w:hAnsi="AGaramondPro-Regular3" w:cs="B Nazanin"/>
          <w:color w:val="000000"/>
          <w:sz w:val="28"/>
          <w:szCs w:val="28"/>
          <w:rtl/>
          <w:lang w:bidi="fa-IR"/>
        </w:rPr>
        <w:softHyphen/>
      </w:r>
      <w:r w:rsidR="00A4683F" w:rsidRPr="00675865">
        <w:rPr>
          <w:rFonts w:ascii="AGaramondPro-Regular3" w:hAnsi="AGaramondPro-Regular3" w:cs="B Nazanin" w:hint="cs"/>
          <w:color w:val="000000"/>
          <w:sz w:val="28"/>
          <w:szCs w:val="28"/>
          <w:rtl/>
          <w:lang w:bidi="fa-IR"/>
        </w:rPr>
        <w:t>تامین پایدار می</w:t>
      </w:r>
      <w:r w:rsidR="00A4683F" w:rsidRPr="00675865">
        <w:rPr>
          <w:rFonts w:ascii="AGaramondPro-Regular3" w:hAnsi="AGaramondPro-Regular3" w:cs="B Nazanin"/>
          <w:color w:val="000000"/>
          <w:sz w:val="28"/>
          <w:szCs w:val="28"/>
          <w:rtl/>
          <w:lang w:bidi="fa-IR"/>
        </w:rPr>
        <w:softHyphen/>
      </w:r>
      <w:r w:rsidR="00A4683F" w:rsidRPr="00675865">
        <w:rPr>
          <w:rFonts w:ascii="AGaramondPro-Regular3" w:hAnsi="AGaramondPro-Regular3" w:cs="B Nazanin" w:hint="cs"/>
          <w:color w:val="000000"/>
          <w:sz w:val="28"/>
          <w:szCs w:val="28"/>
          <w:rtl/>
          <w:lang w:bidi="fa-IR"/>
        </w:rPr>
        <w:t>گر</w:t>
      </w:r>
      <w:r w:rsidR="00A2096D">
        <w:rPr>
          <w:rFonts w:ascii="AGaramondPro-Regular3" w:hAnsi="AGaramondPro-Regular3" w:cs="B Nazanin" w:hint="cs"/>
          <w:color w:val="000000"/>
          <w:sz w:val="28"/>
          <w:szCs w:val="28"/>
          <w:rtl/>
          <w:lang w:bidi="fa-IR"/>
        </w:rPr>
        <w:t>د</w:t>
      </w:r>
      <w:r w:rsidR="00A4683F" w:rsidRPr="00675865">
        <w:rPr>
          <w:rFonts w:ascii="AGaramondPro-Regular3" w:hAnsi="AGaramondPro-Regular3" w:cs="B Nazanin" w:hint="cs"/>
          <w:color w:val="000000"/>
          <w:sz w:val="28"/>
          <w:szCs w:val="28"/>
          <w:rtl/>
          <w:lang w:bidi="fa-IR"/>
        </w:rPr>
        <w:t xml:space="preserve">د (ژو و سارکیس،2007). عملکرد محیطی با کاهش اثرات منفی بر محیط زیست از جمله انتشار </w:t>
      </w:r>
      <w:r w:rsidR="00A4683F" w:rsidRPr="00675865">
        <w:rPr>
          <w:rFonts w:ascii="AGaramondPro-Regular3" w:hAnsi="AGaramondPro-Regular3" w:cs="B Nazanin"/>
          <w:color w:val="000000"/>
          <w:sz w:val="28"/>
          <w:szCs w:val="28"/>
          <w:lang w:bidi="fa-IR"/>
        </w:rPr>
        <w:t>CO2</w:t>
      </w:r>
      <w:r w:rsidR="00A4683F" w:rsidRPr="00675865">
        <w:rPr>
          <w:rFonts w:ascii="AGaramondPro-Regular3" w:hAnsi="AGaramondPro-Regular3" w:cs="B Nazanin" w:hint="cs"/>
          <w:color w:val="000000"/>
          <w:sz w:val="28"/>
          <w:szCs w:val="28"/>
          <w:rtl/>
          <w:lang w:bidi="fa-IR"/>
        </w:rPr>
        <w:t>، زباله، انرژی، آب و مصرف مواد خطرناک مرتبط است (ایستی و وینستون،2009).</w:t>
      </w:r>
      <w:r w:rsidR="00D0326E" w:rsidRPr="00675865">
        <w:rPr>
          <w:rFonts w:ascii="AGaramondPro-Regular3" w:hAnsi="AGaramondPro-Regular3" w:cs="B Nazanin" w:hint="cs"/>
          <w:color w:val="000000"/>
          <w:sz w:val="28"/>
          <w:szCs w:val="28"/>
          <w:rtl/>
          <w:lang w:bidi="fa-IR"/>
        </w:rPr>
        <w:t xml:space="preserve"> با اینکه پیامدهای محیطی عملکردهای غیر اقتصادی هستند ولی به</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طور غیر مستقیم منافع مالی ایجاد می</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کنند و بر موفقیت اقتصادی شرکت تاثیر می</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گذارند برای مثال با جذب مشتریان بیشتر به</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دلیل تصویر سبز شرکت این منافع ایجاد می</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 xml:space="preserve">گردد (ژو و سارکیس،2007). بسیاری از منابع پیشینه نیز </w:t>
      </w:r>
      <w:r w:rsidR="002667EC">
        <w:rPr>
          <w:rFonts w:ascii="AGaramondPro-Regular3" w:hAnsi="AGaramondPro-Regular3" w:cs="B Nazanin" w:hint="cs"/>
          <w:color w:val="000000"/>
          <w:sz w:val="28"/>
          <w:szCs w:val="28"/>
          <w:rtl/>
          <w:lang w:bidi="fa-IR"/>
        </w:rPr>
        <w:t>پیوند</w:t>
      </w:r>
      <w:r w:rsidR="00D0326E" w:rsidRPr="00675865">
        <w:rPr>
          <w:rFonts w:ascii="AGaramondPro-Regular3" w:hAnsi="AGaramondPro-Regular3" w:cs="B Nazanin" w:hint="cs"/>
          <w:color w:val="000000"/>
          <w:sz w:val="28"/>
          <w:szCs w:val="28"/>
          <w:rtl/>
          <w:lang w:bidi="fa-IR"/>
        </w:rPr>
        <w:t xml:space="preserve"> محکم میان عملکرد محیطی و اقتصادی را در پیاده</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 xml:space="preserve">سازی </w:t>
      </w:r>
      <w:r w:rsidR="00D0326E" w:rsidRPr="00675865">
        <w:rPr>
          <w:rFonts w:ascii="AGaramondPro-Regular3" w:hAnsi="AGaramondPro-Regular3" w:cs="B Nazanin"/>
          <w:color w:val="000000"/>
          <w:sz w:val="28"/>
          <w:szCs w:val="28"/>
          <w:lang w:bidi="fa-IR"/>
        </w:rPr>
        <w:t>SSCM</w:t>
      </w:r>
      <w:r w:rsidR="00D0326E" w:rsidRPr="00675865">
        <w:rPr>
          <w:rFonts w:ascii="AGaramondPro-Regular3" w:hAnsi="AGaramondPro-Regular3" w:cs="B Nazanin" w:hint="cs"/>
          <w:color w:val="000000"/>
          <w:sz w:val="28"/>
          <w:szCs w:val="28"/>
          <w:rtl/>
          <w:lang w:bidi="fa-IR"/>
        </w:rPr>
        <w:t xml:space="preserve"> بیان نموده</w:t>
      </w:r>
      <w:r w:rsidR="00D0326E" w:rsidRPr="00675865">
        <w:rPr>
          <w:rFonts w:ascii="AGaramondPro-Regular3" w:hAnsi="AGaramondPro-Regular3" w:cs="B Nazanin"/>
          <w:color w:val="000000"/>
          <w:sz w:val="28"/>
          <w:szCs w:val="28"/>
          <w:rtl/>
          <w:lang w:bidi="fa-IR"/>
        </w:rPr>
        <w:softHyphen/>
      </w:r>
      <w:r w:rsidR="00D0326E" w:rsidRPr="00675865">
        <w:rPr>
          <w:rFonts w:ascii="AGaramondPro-Regular3" w:hAnsi="AGaramondPro-Regular3" w:cs="B Nazanin" w:hint="cs"/>
          <w:color w:val="000000"/>
          <w:sz w:val="28"/>
          <w:szCs w:val="28"/>
          <w:rtl/>
          <w:lang w:bidi="fa-IR"/>
        </w:rPr>
        <w:t>اند (روئا و هالت،2005).</w:t>
      </w:r>
    </w:p>
    <w:p w14:paraId="018D5EF5" w14:textId="7821ABFD" w:rsidR="00473CF8" w:rsidRDefault="00D0326E" w:rsidP="000706F0">
      <w:pPr>
        <w:bidi/>
        <w:jc w:val="both"/>
        <w:rPr>
          <w:rFonts w:ascii="AGaramondPro-Regular3" w:hAnsi="AGaramondPro-Regular3" w:cs="B Nazanin"/>
          <w:color w:val="000000"/>
          <w:sz w:val="28"/>
          <w:szCs w:val="28"/>
          <w:lang w:bidi="fa-IR"/>
        </w:rPr>
      </w:pPr>
      <w:r w:rsidRPr="00675865">
        <w:rPr>
          <w:rFonts w:ascii="AGaramondPro-Regular3" w:hAnsi="AGaramondPro-Regular3" w:cs="B Nazanin" w:hint="cs"/>
          <w:color w:val="000000"/>
          <w:sz w:val="28"/>
          <w:szCs w:val="28"/>
          <w:rtl/>
          <w:lang w:bidi="fa-IR"/>
        </w:rPr>
        <w:t>بسیاری از سازمان</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 با درک اینکه عملکرد محیطی یک موضوع مهم برای توسعه پایدار است، برنامه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های مدیریت محیط را در امتداد زنجیره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تامین اضافه نموده</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اند که از طریق سیستم مدیریت محیطی (</w:t>
      </w:r>
      <w:r w:rsidRPr="00675865">
        <w:rPr>
          <w:rFonts w:ascii="AGaramondPro-Regular3" w:hAnsi="AGaramondPro-Regular3" w:cs="B Nazanin"/>
          <w:color w:val="000000"/>
          <w:sz w:val="28"/>
          <w:szCs w:val="28"/>
          <w:lang w:bidi="fa-IR"/>
        </w:rPr>
        <w:t>EMS</w:t>
      </w:r>
      <w:r w:rsidRPr="00675865">
        <w:rPr>
          <w:rFonts w:ascii="AGaramondPro-Regular3" w:hAnsi="AGaramondPro-Regular3" w:cs="B Nazanin" w:hint="cs"/>
          <w:color w:val="000000"/>
          <w:sz w:val="28"/>
          <w:szCs w:val="28"/>
          <w:rtl/>
          <w:lang w:bidi="fa-IR"/>
        </w:rPr>
        <w:t>) مدیریت می</w:t>
      </w:r>
      <w:r w:rsidRPr="00675865">
        <w:rPr>
          <w:rFonts w:ascii="AGaramondPro-Regular3" w:hAnsi="AGaramondPro-Regular3" w:cs="B Nazanin"/>
          <w:color w:val="000000"/>
          <w:sz w:val="28"/>
          <w:szCs w:val="28"/>
          <w:rtl/>
          <w:lang w:bidi="fa-IR"/>
        </w:rPr>
        <w:softHyphen/>
      </w:r>
      <w:r w:rsidRPr="00675865">
        <w:rPr>
          <w:rFonts w:ascii="AGaramondPro-Regular3" w:hAnsi="AGaramondPro-Regular3" w:cs="B Nazanin" w:hint="cs"/>
          <w:color w:val="000000"/>
          <w:sz w:val="28"/>
          <w:szCs w:val="28"/>
          <w:rtl/>
          <w:lang w:bidi="fa-IR"/>
        </w:rPr>
        <w:t xml:space="preserve">شوند. طبق تعریف </w:t>
      </w:r>
      <w:r w:rsidR="0010739D" w:rsidRPr="00675865">
        <w:rPr>
          <w:rFonts w:ascii="AGaramondPro-Regular3" w:hAnsi="AGaramondPro-Regular3" w:cs="B Nazanin"/>
          <w:color w:val="000000"/>
          <w:sz w:val="28"/>
          <w:szCs w:val="28"/>
          <w:lang w:bidi="fa-IR"/>
        </w:rPr>
        <w:t>ISO</w:t>
      </w:r>
      <w:r w:rsidR="0010739D" w:rsidRPr="00675865">
        <w:rPr>
          <w:rFonts w:ascii="AGaramondPro-Regular3" w:hAnsi="AGaramondPro-Regular3" w:cs="B Nazanin" w:hint="cs"/>
          <w:color w:val="000000"/>
          <w:sz w:val="28"/>
          <w:szCs w:val="28"/>
          <w:rtl/>
          <w:lang w:bidi="fa-IR"/>
        </w:rPr>
        <w:t xml:space="preserve"> (1996)، </w:t>
      </w:r>
      <w:r w:rsidR="0010739D" w:rsidRPr="00675865">
        <w:rPr>
          <w:rFonts w:ascii="AGaramondPro-Regular3" w:hAnsi="AGaramondPro-Regular3" w:cs="B Nazanin"/>
          <w:color w:val="000000"/>
          <w:sz w:val="28"/>
          <w:szCs w:val="28"/>
          <w:lang w:bidi="fa-IR"/>
        </w:rPr>
        <w:t>EMS</w:t>
      </w:r>
      <w:r w:rsidR="0010739D" w:rsidRPr="00675865">
        <w:rPr>
          <w:rFonts w:ascii="AGaramondPro-Regular3" w:hAnsi="AGaramondPro-Regular3" w:cs="B Nazanin" w:hint="cs"/>
          <w:color w:val="000000"/>
          <w:sz w:val="28"/>
          <w:szCs w:val="28"/>
          <w:rtl/>
          <w:lang w:bidi="fa-IR"/>
        </w:rPr>
        <w:t xml:space="preserve"> «یک بخش جدایی</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ناپذیر از کل سیستم مدیریت است که دربرگیرنده ساختار سازمانی،برنامه</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ریزی، اقدامات، مسئولیت</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ها، رویه</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ها، فرایندها و منابعی برای توسعه، پیاده</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سازی، دستیابی، بازبینی و حفظ سیاست محیطی است».</w:t>
      </w:r>
      <w:r w:rsidR="002667EC">
        <w:rPr>
          <w:rFonts w:ascii="AGaramondPro-Regular3" w:hAnsi="AGaramondPro-Regular3" w:cs="B Nazanin" w:hint="cs"/>
          <w:color w:val="000000"/>
          <w:sz w:val="28"/>
          <w:szCs w:val="28"/>
          <w:rtl/>
          <w:lang w:bidi="fa-IR"/>
        </w:rPr>
        <w:t xml:space="preserve"> </w:t>
      </w:r>
      <w:r w:rsidR="0010739D" w:rsidRPr="00675865">
        <w:rPr>
          <w:rFonts w:ascii="AGaramondPro-Regular3" w:hAnsi="AGaramondPro-Regular3" w:cs="B Nazanin"/>
          <w:color w:val="000000"/>
          <w:sz w:val="28"/>
          <w:szCs w:val="28"/>
          <w:lang w:bidi="fa-IR"/>
        </w:rPr>
        <w:t>EMS</w:t>
      </w:r>
      <w:r w:rsidR="0010739D" w:rsidRPr="00675865">
        <w:rPr>
          <w:rFonts w:ascii="AGaramondPro-Regular3" w:hAnsi="AGaramondPro-Regular3" w:cs="B Nazanin" w:hint="cs"/>
          <w:color w:val="000000"/>
          <w:sz w:val="28"/>
          <w:szCs w:val="28"/>
          <w:rtl/>
          <w:lang w:bidi="fa-IR"/>
        </w:rPr>
        <w:t xml:space="preserve"> یک ابزار کمکی برای شرکت</w:t>
      </w:r>
      <w:r w:rsidR="0010739D" w:rsidRPr="00675865">
        <w:rPr>
          <w:rFonts w:ascii="AGaramondPro-Regular3" w:hAnsi="AGaramondPro-Regular3" w:cs="B Nazanin"/>
          <w:color w:val="000000"/>
          <w:sz w:val="28"/>
          <w:szCs w:val="28"/>
          <w:rtl/>
          <w:lang w:bidi="fa-IR"/>
        </w:rPr>
        <w:softHyphen/>
      </w:r>
      <w:r w:rsidR="0010739D" w:rsidRPr="00675865">
        <w:rPr>
          <w:rFonts w:ascii="AGaramondPro-Regular3" w:hAnsi="AGaramondPro-Regular3" w:cs="B Nazanin" w:hint="cs"/>
          <w:color w:val="000000"/>
          <w:sz w:val="28"/>
          <w:szCs w:val="28"/>
          <w:rtl/>
          <w:lang w:bidi="fa-IR"/>
        </w:rPr>
        <w:t xml:space="preserve">هاست که با استفاده از آن </w:t>
      </w:r>
      <w:r w:rsidR="00BD615E" w:rsidRPr="00675865">
        <w:rPr>
          <w:rFonts w:ascii="AGaramondPro-Regular3" w:hAnsi="AGaramondPro-Regular3" w:cs="B Nazanin" w:hint="cs"/>
          <w:color w:val="000000"/>
          <w:sz w:val="28"/>
          <w:szCs w:val="28"/>
          <w:rtl/>
          <w:lang w:bidi="fa-IR"/>
        </w:rPr>
        <w:t>معیارهای حفاظت محیطی را اجرا نموده و اثرات فعالیت</w:t>
      </w:r>
      <w:r w:rsidR="00BD615E" w:rsidRPr="00675865">
        <w:rPr>
          <w:rFonts w:ascii="AGaramondPro-Regular3" w:hAnsi="AGaramondPro-Regular3" w:cs="B Nazanin"/>
          <w:color w:val="000000"/>
          <w:sz w:val="28"/>
          <w:szCs w:val="28"/>
          <w:rtl/>
          <w:lang w:bidi="fa-IR"/>
        </w:rPr>
        <w:softHyphen/>
      </w:r>
      <w:r w:rsidR="00BD615E" w:rsidRPr="00675865">
        <w:rPr>
          <w:rFonts w:ascii="AGaramondPro-Regular3" w:hAnsi="AGaramondPro-Regular3" w:cs="B Nazanin" w:hint="cs"/>
          <w:color w:val="000000"/>
          <w:sz w:val="28"/>
          <w:szCs w:val="28"/>
          <w:rtl/>
          <w:lang w:bidi="fa-IR"/>
        </w:rPr>
        <w:t>های شرکت بر محیط را برآورد می</w:t>
      </w:r>
      <w:r w:rsidR="00BD615E" w:rsidRPr="00675865">
        <w:rPr>
          <w:rFonts w:ascii="AGaramondPro-Regular3" w:hAnsi="AGaramondPro-Regular3" w:cs="B Nazanin"/>
          <w:color w:val="000000"/>
          <w:sz w:val="28"/>
          <w:szCs w:val="28"/>
          <w:rtl/>
          <w:lang w:bidi="fa-IR"/>
        </w:rPr>
        <w:softHyphen/>
      </w:r>
      <w:r w:rsidR="00BD615E" w:rsidRPr="00675865">
        <w:rPr>
          <w:rFonts w:ascii="AGaramondPro-Regular3" w:hAnsi="AGaramondPro-Regular3" w:cs="B Nazanin" w:hint="cs"/>
          <w:color w:val="000000"/>
          <w:sz w:val="28"/>
          <w:szCs w:val="28"/>
          <w:rtl/>
          <w:lang w:bidi="fa-IR"/>
        </w:rPr>
        <w:t xml:space="preserve">کنند. اهداف </w:t>
      </w:r>
      <w:r w:rsidR="00BD615E" w:rsidRPr="00675865">
        <w:rPr>
          <w:rFonts w:ascii="AGaramondPro-Regular3" w:hAnsi="AGaramondPro-Regular3" w:cs="B Nazanin"/>
          <w:color w:val="000000"/>
          <w:sz w:val="28"/>
          <w:szCs w:val="28"/>
          <w:lang w:bidi="fa-IR"/>
        </w:rPr>
        <w:t>EMS</w:t>
      </w:r>
      <w:r w:rsidR="00BD615E" w:rsidRPr="00675865">
        <w:rPr>
          <w:rFonts w:ascii="AGaramondPro-Regular3" w:hAnsi="AGaramondPro-Regular3" w:cs="B Nazanin" w:hint="cs"/>
          <w:color w:val="000000"/>
          <w:sz w:val="28"/>
          <w:szCs w:val="28"/>
          <w:rtl/>
          <w:lang w:bidi="fa-IR"/>
        </w:rPr>
        <w:t xml:space="preserve"> افزایش </w:t>
      </w:r>
      <w:r w:rsidR="002667EC">
        <w:rPr>
          <w:rFonts w:ascii="AGaramondPro-Regular3" w:hAnsi="AGaramondPro-Regular3" w:cs="B Nazanin" w:hint="cs"/>
          <w:color w:val="000000"/>
          <w:sz w:val="28"/>
          <w:szCs w:val="28"/>
          <w:rtl/>
          <w:lang w:bidi="fa-IR"/>
        </w:rPr>
        <w:t>سازگارشدن</w:t>
      </w:r>
      <w:r w:rsidR="00BD615E" w:rsidRPr="00675865">
        <w:rPr>
          <w:rFonts w:ascii="AGaramondPro-Regular3" w:hAnsi="AGaramondPro-Regular3" w:cs="B Nazanin" w:hint="cs"/>
          <w:color w:val="000000"/>
          <w:sz w:val="28"/>
          <w:szCs w:val="28"/>
          <w:rtl/>
          <w:lang w:bidi="fa-IR"/>
        </w:rPr>
        <w:t xml:space="preserve"> با شرکت</w:t>
      </w:r>
      <w:r w:rsidR="00BD615E" w:rsidRPr="00675865">
        <w:rPr>
          <w:rFonts w:ascii="AGaramondPro-Regular3" w:hAnsi="AGaramondPro-Regular3" w:cs="B Nazanin"/>
          <w:color w:val="000000"/>
          <w:sz w:val="28"/>
          <w:szCs w:val="28"/>
          <w:rtl/>
          <w:lang w:bidi="fa-IR"/>
        </w:rPr>
        <w:softHyphen/>
      </w:r>
      <w:r w:rsidR="00BD615E" w:rsidRPr="00675865">
        <w:rPr>
          <w:rFonts w:ascii="AGaramondPro-Regular3" w:hAnsi="AGaramondPro-Regular3" w:cs="B Nazanin" w:hint="cs"/>
          <w:color w:val="000000"/>
          <w:sz w:val="28"/>
          <w:szCs w:val="28"/>
          <w:rtl/>
          <w:lang w:bidi="fa-IR"/>
        </w:rPr>
        <w:t>ها درخصوص سیاست</w:t>
      </w:r>
      <w:r w:rsidR="00BD615E" w:rsidRPr="00675865">
        <w:rPr>
          <w:rFonts w:ascii="AGaramondPro-Regular3" w:hAnsi="AGaramondPro-Regular3" w:cs="B Nazanin"/>
          <w:color w:val="000000"/>
          <w:sz w:val="28"/>
          <w:szCs w:val="28"/>
          <w:rtl/>
          <w:lang w:bidi="fa-IR"/>
        </w:rPr>
        <w:softHyphen/>
      </w:r>
      <w:r w:rsidR="00BD615E" w:rsidRPr="00675865">
        <w:rPr>
          <w:rFonts w:ascii="AGaramondPro-Regular3" w:hAnsi="AGaramondPro-Regular3" w:cs="B Nazanin" w:hint="cs"/>
          <w:color w:val="000000"/>
          <w:sz w:val="28"/>
          <w:szCs w:val="28"/>
          <w:rtl/>
          <w:lang w:bidi="fa-IR"/>
        </w:rPr>
        <w:t xml:space="preserve">های محیطی و حذف اثرات منفی بر محیط زیست از طریق کاهش زباله، پیشگیری از آلودگی و بازیافت است (اسروف،2003). استانداردهای متعددی در </w:t>
      </w:r>
      <w:r w:rsidR="00BD615E" w:rsidRPr="00675865">
        <w:rPr>
          <w:rFonts w:ascii="AGaramondPro-Regular3" w:hAnsi="AGaramondPro-Regular3" w:cs="B Nazanin"/>
          <w:color w:val="000000"/>
          <w:sz w:val="28"/>
          <w:szCs w:val="28"/>
          <w:lang w:bidi="fa-IR"/>
        </w:rPr>
        <w:t>EMS</w:t>
      </w:r>
      <w:r w:rsidR="00BD615E" w:rsidRPr="00675865">
        <w:rPr>
          <w:rFonts w:ascii="AGaramondPro-Regular3" w:hAnsi="AGaramondPro-Regular3" w:cs="B Nazanin" w:hint="cs"/>
          <w:color w:val="000000"/>
          <w:sz w:val="28"/>
          <w:szCs w:val="28"/>
          <w:rtl/>
          <w:lang w:bidi="fa-IR"/>
        </w:rPr>
        <w:t xml:space="preserve"> وجود دارد از جمله </w:t>
      </w:r>
      <w:r w:rsidR="00BD615E" w:rsidRPr="00675865">
        <w:rPr>
          <w:rFonts w:ascii="AGaramondPro-Regular3" w:hAnsi="AGaramondPro-Regular3" w:cs="B Nazanin"/>
          <w:color w:val="000000"/>
          <w:sz w:val="28"/>
          <w:szCs w:val="28"/>
          <w:lang w:bidi="fa-IR"/>
        </w:rPr>
        <w:t>ISO14000</w:t>
      </w:r>
      <w:r w:rsidR="00BD615E" w:rsidRPr="00675865">
        <w:rPr>
          <w:rFonts w:ascii="AGaramondPro-Regular3" w:hAnsi="AGaramondPro-Regular3" w:cs="B Nazanin" w:hint="cs"/>
          <w:color w:val="000000"/>
          <w:sz w:val="28"/>
          <w:szCs w:val="28"/>
          <w:rtl/>
          <w:lang w:bidi="fa-IR"/>
        </w:rPr>
        <w:t>، که مکانیزم مدیریت و بهبود عملکردهای محیطی را ارائه می</w:t>
      </w:r>
      <w:r w:rsidR="00BD615E" w:rsidRPr="00675865">
        <w:rPr>
          <w:rFonts w:ascii="AGaramondPro-Regular3" w:hAnsi="AGaramondPro-Regular3" w:cs="B Nazanin"/>
          <w:color w:val="000000"/>
          <w:sz w:val="28"/>
          <w:szCs w:val="28"/>
          <w:rtl/>
          <w:lang w:bidi="fa-IR"/>
        </w:rPr>
        <w:softHyphen/>
      </w:r>
      <w:r w:rsidR="000706F0">
        <w:rPr>
          <w:rFonts w:ascii="AGaramondPro-Regular3" w:hAnsi="AGaramondPro-Regular3" w:cs="B Nazanin" w:hint="cs"/>
          <w:color w:val="000000"/>
          <w:sz w:val="28"/>
          <w:szCs w:val="28"/>
          <w:rtl/>
          <w:lang w:bidi="fa-IR"/>
        </w:rPr>
        <w:t>دهد</w:t>
      </w:r>
      <w:r w:rsidR="00BD615E" w:rsidRPr="00675865">
        <w:rPr>
          <w:rFonts w:ascii="AGaramondPro-Regular3" w:hAnsi="AGaramondPro-Regular3" w:cs="B Nazanin" w:hint="cs"/>
          <w:color w:val="000000"/>
          <w:sz w:val="28"/>
          <w:szCs w:val="28"/>
          <w:rtl/>
          <w:lang w:bidi="fa-IR"/>
        </w:rPr>
        <w:t xml:space="preserve">. علاوه بر این، </w:t>
      </w:r>
      <w:r w:rsidR="00BD615E" w:rsidRPr="00675865">
        <w:rPr>
          <w:rFonts w:ascii="AGaramondPro-Regular3" w:hAnsi="AGaramondPro-Regular3" w:cs="B Nazanin"/>
          <w:color w:val="000000"/>
          <w:sz w:val="28"/>
          <w:szCs w:val="28"/>
          <w:lang w:bidi="fa-IR"/>
        </w:rPr>
        <w:t xml:space="preserve">EMA </w:t>
      </w:r>
      <w:r w:rsidR="00BD615E" w:rsidRPr="00675865">
        <w:rPr>
          <w:rFonts w:ascii="AGaramondPro-Regular3" w:hAnsi="AGaramondPro-Regular3" w:cs="B Nazanin" w:hint="cs"/>
          <w:color w:val="000000"/>
          <w:sz w:val="28"/>
          <w:szCs w:val="28"/>
          <w:rtl/>
          <w:lang w:bidi="fa-IR"/>
        </w:rPr>
        <w:t>(طرح ارزیابی و مدیریت محیطی) توسط شورای اتحادیه اروپا معرفی شده که باید همه کشورهای عضو آن اقدامات محیطی را به</w:t>
      </w:r>
      <w:r w:rsidR="00BD615E" w:rsidRPr="00675865">
        <w:rPr>
          <w:rFonts w:ascii="AGaramondPro-Regular3" w:hAnsi="AGaramondPro-Regular3" w:cs="B Nazanin"/>
          <w:color w:val="000000"/>
          <w:sz w:val="28"/>
          <w:szCs w:val="28"/>
          <w:rtl/>
          <w:lang w:bidi="fa-IR"/>
        </w:rPr>
        <w:softHyphen/>
      </w:r>
      <w:r w:rsidR="00BD615E" w:rsidRPr="00675865">
        <w:rPr>
          <w:rFonts w:ascii="AGaramondPro-Regular3" w:hAnsi="AGaramondPro-Regular3" w:cs="B Nazanin" w:hint="cs"/>
          <w:color w:val="000000"/>
          <w:sz w:val="28"/>
          <w:szCs w:val="28"/>
          <w:rtl/>
          <w:lang w:bidi="fa-IR"/>
        </w:rPr>
        <w:t xml:space="preserve">رسمیت بشناسند. </w:t>
      </w:r>
    </w:p>
    <w:p w14:paraId="3452E391" w14:textId="1FBD4897" w:rsidR="00A8218A" w:rsidRPr="00D93D37" w:rsidRDefault="00A8218A" w:rsidP="004C0DA1">
      <w:pPr>
        <w:pStyle w:val="Heading2"/>
        <w:rPr>
          <w:rFonts w:ascii="AGaramondPro-Regular3" w:hAnsi="AGaramondPro-Regular3" w:cs="B Nazanin"/>
          <w:color w:val="000000"/>
          <w:sz w:val="28"/>
          <w:szCs w:val="28"/>
          <w:rtl/>
        </w:rPr>
      </w:pPr>
      <w:r w:rsidRPr="00D93D37">
        <w:rPr>
          <w:rFonts w:ascii="AGaramondPro-Regular3" w:hAnsi="AGaramondPro-Regular3" w:cs="B Nazanin" w:hint="cs"/>
          <w:color w:val="000000"/>
          <w:sz w:val="28"/>
          <w:szCs w:val="28"/>
          <w:rtl/>
        </w:rPr>
        <w:t>3.5.علل پیاده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سازی مدیریت زنجیره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تامین پایدار در صنعت خودروسازی</w:t>
      </w:r>
    </w:p>
    <w:p w14:paraId="58C61383" w14:textId="3ED003B8" w:rsidR="00A8218A" w:rsidRDefault="00A8218A" w:rsidP="002C25BC">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همانگونه که شکل 3.1.2 نشان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توسعه پایدار با سه بعد اقتصادی، اجتماعی و محیطی تعریف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شود؛ مدیریت </w:t>
      </w:r>
      <w:r w:rsidR="002C25BC">
        <w:rPr>
          <w:rFonts w:ascii="AGaramondPro-Regular3" w:hAnsi="AGaramondPro-Regular3" w:cs="B Nazanin" w:hint="cs"/>
          <w:color w:val="000000"/>
          <w:sz w:val="28"/>
          <w:szCs w:val="28"/>
          <w:rtl/>
          <w:lang w:bidi="fa-IR"/>
        </w:rPr>
        <w:t>زنجیره</w:t>
      </w:r>
      <w:r w:rsidR="002C25BC">
        <w:rPr>
          <w:rFonts w:ascii="AGaramondPro-Regular3" w:hAnsi="AGaramondPro-Regular3" w:cs="B Nazanin"/>
          <w:color w:val="000000"/>
          <w:sz w:val="28"/>
          <w:szCs w:val="28"/>
          <w:rtl/>
          <w:lang w:bidi="fa-IR"/>
        </w:rPr>
        <w:softHyphen/>
      </w:r>
      <w:r w:rsidR="002C25BC">
        <w:rPr>
          <w:rFonts w:ascii="AGaramondPro-Regular3" w:hAnsi="AGaramondPro-Regular3" w:cs="B Nazanin" w:hint="cs"/>
          <w:color w:val="000000"/>
          <w:sz w:val="28"/>
          <w:szCs w:val="28"/>
          <w:rtl/>
          <w:lang w:bidi="fa-IR"/>
        </w:rPr>
        <w:t>تامین</w:t>
      </w:r>
      <w:r>
        <w:rPr>
          <w:rFonts w:ascii="AGaramondPro-Regular3" w:hAnsi="AGaramondPro-Regular3" w:cs="B Nazanin" w:hint="cs"/>
          <w:color w:val="000000"/>
          <w:sz w:val="28"/>
          <w:szCs w:val="28"/>
          <w:rtl/>
          <w:lang w:bidi="fa-IR"/>
        </w:rPr>
        <w:t xml:space="preserve"> پایدار </w:t>
      </w:r>
      <w:r w:rsidR="002C25BC">
        <w:rPr>
          <w:rFonts w:ascii="AGaramondPro-Regular3" w:hAnsi="AGaramondPro-Regular3" w:cs="B Nazanin" w:hint="cs"/>
          <w:color w:val="000000"/>
          <w:sz w:val="28"/>
          <w:szCs w:val="28"/>
          <w:rtl/>
          <w:lang w:bidi="fa-IR"/>
        </w:rPr>
        <w:t>مبتنی بر اصول مدیریت زنجیره</w:t>
      </w:r>
      <w:r w:rsidR="002C25BC">
        <w:rPr>
          <w:rFonts w:ascii="AGaramondPro-Regular3" w:hAnsi="AGaramondPro-Regular3" w:cs="B Nazanin"/>
          <w:color w:val="000000"/>
          <w:sz w:val="28"/>
          <w:szCs w:val="28"/>
          <w:rtl/>
          <w:lang w:bidi="fa-IR"/>
        </w:rPr>
        <w:softHyphen/>
      </w:r>
      <w:r w:rsidR="002C25BC">
        <w:rPr>
          <w:rFonts w:ascii="AGaramondPro-Regular3" w:hAnsi="AGaramondPro-Regular3" w:cs="B Nazanin" w:hint="cs"/>
          <w:color w:val="000000"/>
          <w:sz w:val="28"/>
          <w:szCs w:val="28"/>
          <w:rtl/>
          <w:lang w:bidi="fa-IR"/>
        </w:rPr>
        <w:t xml:space="preserve">تامین است و علاوه بر آن، اثرات سبز را به زنجیره اضافه نموده که به معنای </w:t>
      </w:r>
      <w:r w:rsidR="008E5A64">
        <w:rPr>
          <w:rFonts w:ascii="AGaramondPro-Regular3" w:hAnsi="AGaramondPro-Regular3" w:cs="B Nazanin" w:hint="cs"/>
          <w:color w:val="000000"/>
          <w:sz w:val="28"/>
          <w:szCs w:val="28"/>
          <w:rtl/>
          <w:lang w:bidi="fa-IR"/>
        </w:rPr>
        <w:t xml:space="preserve">ابعاد کارایی و سازگاری با محیط زیست است. </w:t>
      </w:r>
      <w:r w:rsidR="006E0F3E">
        <w:rPr>
          <w:rFonts w:ascii="AGaramondPro-Regular3" w:hAnsi="AGaramondPro-Regular3" w:cs="B Nazanin" w:hint="cs"/>
          <w:color w:val="000000"/>
          <w:sz w:val="28"/>
          <w:szCs w:val="28"/>
          <w:rtl/>
          <w:lang w:bidi="fa-IR"/>
        </w:rPr>
        <w:t xml:space="preserve">هدف </w:t>
      </w:r>
      <w:r w:rsidR="006E0F3E">
        <w:rPr>
          <w:rFonts w:ascii="AGaramondPro-Regular3" w:hAnsi="AGaramondPro-Regular3" w:cs="B Nazanin"/>
          <w:color w:val="000000"/>
          <w:sz w:val="28"/>
          <w:szCs w:val="28"/>
          <w:lang w:bidi="fa-IR"/>
        </w:rPr>
        <w:t>SSCM</w:t>
      </w:r>
      <w:r w:rsidR="006E0F3E">
        <w:rPr>
          <w:rFonts w:ascii="AGaramondPro-Regular3" w:hAnsi="AGaramondPro-Regular3" w:cs="B Nazanin" w:hint="cs"/>
          <w:color w:val="000000"/>
          <w:sz w:val="28"/>
          <w:szCs w:val="28"/>
          <w:rtl/>
          <w:lang w:bidi="fa-IR"/>
        </w:rPr>
        <w:t xml:space="preserve"> </w:t>
      </w:r>
      <w:r w:rsidR="00614F56">
        <w:rPr>
          <w:rFonts w:ascii="AGaramondPro-Regular3" w:hAnsi="AGaramondPro-Regular3" w:cs="B Nazanin" w:hint="cs"/>
          <w:color w:val="000000"/>
          <w:sz w:val="28"/>
          <w:szCs w:val="28"/>
          <w:rtl/>
          <w:lang w:bidi="fa-IR"/>
        </w:rPr>
        <w:t>فراهم نمودن جنبه</w:t>
      </w:r>
      <w:r w:rsidR="00614F56">
        <w:rPr>
          <w:rFonts w:ascii="AGaramondPro-Regular3" w:hAnsi="AGaramondPro-Regular3" w:cs="B Nazanin"/>
          <w:color w:val="000000"/>
          <w:sz w:val="28"/>
          <w:szCs w:val="28"/>
          <w:rtl/>
          <w:lang w:bidi="fa-IR"/>
        </w:rPr>
        <w:softHyphen/>
      </w:r>
      <w:r w:rsidR="00614F56">
        <w:rPr>
          <w:rFonts w:ascii="AGaramondPro-Regular3" w:hAnsi="AGaramondPro-Regular3" w:cs="B Nazanin" w:hint="cs"/>
          <w:color w:val="000000"/>
          <w:sz w:val="28"/>
          <w:szCs w:val="28"/>
          <w:rtl/>
          <w:lang w:bidi="fa-IR"/>
        </w:rPr>
        <w:t xml:space="preserve">های لجستیک فرایند تولید در شرکت یا موثرترین روش است و این امر </w:t>
      </w:r>
      <w:r w:rsidR="00350480">
        <w:rPr>
          <w:rFonts w:ascii="AGaramondPro-Regular3" w:hAnsi="AGaramondPro-Regular3" w:cs="B Nazanin" w:hint="cs"/>
          <w:color w:val="000000"/>
          <w:sz w:val="28"/>
          <w:szCs w:val="28"/>
          <w:rtl/>
          <w:lang w:bidi="fa-IR"/>
        </w:rPr>
        <w:t>مستلزم رویکردی است که با آن چگونگی لحاظ شدن ابعاد زیست</w:t>
      </w:r>
      <w:r w:rsidR="00350480">
        <w:rPr>
          <w:rFonts w:ascii="AGaramondPro-Regular3" w:hAnsi="AGaramondPro-Regular3" w:cs="B Nazanin"/>
          <w:color w:val="000000"/>
          <w:sz w:val="28"/>
          <w:szCs w:val="28"/>
          <w:rtl/>
          <w:lang w:bidi="fa-IR"/>
        </w:rPr>
        <w:softHyphen/>
      </w:r>
      <w:r w:rsidR="00350480">
        <w:rPr>
          <w:rFonts w:ascii="AGaramondPro-Regular3" w:hAnsi="AGaramondPro-Regular3" w:cs="B Nazanin" w:hint="cs"/>
          <w:color w:val="000000"/>
          <w:sz w:val="28"/>
          <w:szCs w:val="28"/>
          <w:rtl/>
          <w:lang w:bidi="fa-IR"/>
        </w:rPr>
        <w:t>محیطی در کل فرایندهای کسب و کار با موثرترین روش مشخص می</w:t>
      </w:r>
      <w:r w:rsidR="00350480">
        <w:rPr>
          <w:rFonts w:ascii="AGaramondPro-Regular3" w:hAnsi="AGaramondPro-Regular3" w:cs="B Nazanin"/>
          <w:color w:val="000000"/>
          <w:sz w:val="28"/>
          <w:szCs w:val="28"/>
          <w:rtl/>
          <w:lang w:bidi="fa-IR"/>
        </w:rPr>
        <w:softHyphen/>
      </w:r>
      <w:r w:rsidR="00350480">
        <w:rPr>
          <w:rFonts w:ascii="AGaramondPro-Regular3" w:hAnsi="AGaramondPro-Regular3" w:cs="B Nazanin" w:hint="cs"/>
          <w:color w:val="000000"/>
          <w:sz w:val="28"/>
          <w:szCs w:val="28"/>
          <w:rtl/>
          <w:lang w:bidi="fa-IR"/>
        </w:rPr>
        <w:t>شود (هانکی و پرایوس، 2014).</w:t>
      </w:r>
    </w:p>
    <w:p w14:paraId="74108EA6" w14:textId="55CE826C" w:rsidR="00350480" w:rsidRDefault="00350480" w:rsidP="00350480">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اعمال پایداری در صنعت خودروسازی 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تنها </w:t>
      </w:r>
      <w:r w:rsidR="002667EC">
        <w:rPr>
          <w:rFonts w:ascii="AGaramondPro-Regular3" w:hAnsi="AGaramondPro-Regular3" w:cs="B Nazanin" w:hint="cs"/>
          <w:color w:val="000000"/>
          <w:sz w:val="28"/>
          <w:szCs w:val="28"/>
          <w:rtl/>
          <w:lang w:bidi="fa-IR"/>
        </w:rPr>
        <w:t xml:space="preserve">شامل </w:t>
      </w:r>
      <w:r>
        <w:rPr>
          <w:rFonts w:ascii="AGaramondPro-Regular3" w:hAnsi="AGaramondPro-Regular3" w:cs="B Nazanin" w:hint="cs"/>
          <w:color w:val="000000"/>
          <w:sz w:val="28"/>
          <w:szCs w:val="28"/>
          <w:rtl/>
          <w:lang w:bidi="fa-IR"/>
        </w:rPr>
        <w:t xml:space="preserve">سودآوری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ها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بلکه شاخص</w:t>
      </w:r>
      <w:r>
        <w:rPr>
          <w:rFonts w:ascii="AGaramondPro-Regular3" w:hAnsi="AGaramondPro-Regular3" w:cs="B Nazanin"/>
          <w:color w:val="000000"/>
          <w:sz w:val="28"/>
          <w:szCs w:val="28"/>
          <w:rtl/>
          <w:lang w:bidi="fa-IR"/>
        </w:rPr>
        <w:softHyphen/>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w:t>
      </w:r>
      <w:r w:rsidR="001923F6">
        <w:rPr>
          <w:rFonts w:ascii="AGaramondPro-Regular3" w:hAnsi="AGaramondPro-Regular3" w:cs="B Nazanin" w:hint="cs"/>
          <w:color w:val="000000"/>
          <w:sz w:val="28"/>
          <w:szCs w:val="28"/>
          <w:rtl/>
          <w:lang w:bidi="fa-IR"/>
        </w:rPr>
        <w:t xml:space="preserve">جدید و </w:t>
      </w:r>
      <w:r>
        <w:rPr>
          <w:rFonts w:ascii="AGaramondPro-Regular3" w:hAnsi="AGaramondPro-Regular3" w:cs="B Nazanin" w:hint="cs"/>
          <w:color w:val="000000"/>
          <w:sz w:val="28"/>
          <w:szCs w:val="28"/>
          <w:rtl/>
          <w:lang w:bidi="fa-IR"/>
        </w:rPr>
        <w:t>کلیدی عملکرد را برای فروشندگان و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در شبکه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نیز مشخص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w:t>
      </w:r>
      <w:r w:rsidR="00F143E4">
        <w:rPr>
          <w:rFonts w:ascii="AGaramondPro-Regular3" w:hAnsi="AGaramondPro-Regular3" w:cs="B Nazanin" w:hint="cs"/>
          <w:color w:val="000000"/>
          <w:sz w:val="28"/>
          <w:szCs w:val="28"/>
          <w:rtl/>
          <w:lang w:bidi="fa-IR"/>
        </w:rPr>
        <w:t xml:space="preserve"> همچنین،</w:t>
      </w:r>
      <w:r>
        <w:rPr>
          <w:rFonts w:ascii="AGaramondPro-Regular3" w:hAnsi="AGaramondPro-Regular3" w:cs="B Nazanin" w:hint="cs"/>
          <w:color w:val="000000"/>
          <w:sz w:val="28"/>
          <w:szCs w:val="28"/>
          <w:rtl/>
          <w:lang w:bidi="fa-IR"/>
        </w:rPr>
        <w:t xml:space="preserve"> بیش از </w:t>
      </w:r>
      <w:r>
        <w:rPr>
          <w:rFonts w:ascii="AGaramondPro-Regular3" w:hAnsi="AGaramondPro-Regular3" w:cs="B Nazanin" w:hint="cs"/>
          <w:color w:val="000000"/>
          <w:sz w:val="28"/>
          <w:szCs w:val="28"/>
          <w:rtl/>
          <w:lang w:bidi="fa-IR"/>
        </w:rPr>
        <w:lastRenderedPageBreak/>
        <w:t>25000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از 100 کشور به «پل</w:t>
      </w:r>
      <w:r w:rsidR="0060433A">
        <w:rPr>
          <w:rFonts w:ascii="AGaramondPro-Regular3" w:hAnsi="AGaramondPro-Regular3" w:cs="B Nazanin" w:hint="cs"/>
          <w:color w:val="000000"/>
          <w:sz w:val="28"/>
          <w:szCs w:val="28"/>
          <w:rtl/>
          <w:lang w:bidi="fa-IR"/>
        </w:rPr>
        <w:t>ت</w:t>
      </w:r>
      <w:r>
        <w:rPr>
          <w:rFonts w:ascii="AGaramondPro-Regular3" w:hAnsi="AGaramondPro-Regular3" w:cs="B Nazanin" w:hint="cs"/>
          <w:color w:val="000000"/>
          <w:sz w:val="28"/>
          <w:szCs w:val="28"/>
          <w:rtl/>
          <w:lang w:bidi="fa-IR"/>
        </w:rPr>
        <w:t>فرم</w:t>
      </w:r>
      <w:r w:rsidR="0060433A">
        <w:rPr>
          <w:rFonts w:ascii="AGaramondPro-Regular3" w:hAnsi="AGaramondPro-Regular3" w:cs="B Nazanin" w:hint="cs"/>
          <w:color w:val="000000"/>
          <w:sz w:val="28"/>
          <w:szCs w:val="28"/>
          <w:rtl/>
          <w:lang w:bidi="fa-IR"/>
        </w:rPr>
        <w:t xml:space="preserve"> راندن پایداری</w:t>
      </w:r>
      <w:r>
        <w:rPr>
          <w:rFonts w:ascii="AGaramondPro-Regular3" w:hAnsi="AGaramondPro-Regular3" w:cs="B Nazanin" w:hint="cs"/>
          <w:color w:val="000000"/>
          <w:sz w:val="28"/>
          <w:szCs w:val="28"/>
          <w:rtl/>
          <w:lang w:bidi="fa-IR"/>
        </w:rPr>
        <w:t>»</w:t>
      </w:r>
      <w:r w:rsidR="0060433A">
        <w:rPr>
          <w:rFonts w:ascii="AGaramondPro-Regular3" w:hAnsi="AGaramondPro-Regular3" w:cs="B Nazanin" w:hint="cs"/>
          <w:color w:val="000000"/>
          <w:sz w:val="28"/>
          <w:szCs w:val="28"/>
          <w:rtl/>
          <w:lang w:bidi="fa-IR"/>
        </w:rPr>
        <w:t xml:space="preserve"> پیوسته</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اند که به فعالیت</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ها، نیازمندی</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ها و پروژه</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های مشترک پایدداری در زنجیره</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تامین می</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پردازد (اسچاوارزکوف و دروالد، 2019). فرایندهای زنجیره</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تامین وسایل نق</w:t>
      </w:r>
      <w:r w:rsidR="00522F2C">
        <w:rPr>
          <w:rFonts w:ascii="AGaramondPro-Regular3" w:hAnsi="AGaramondPro-Regular3" w:cs="B Nazanin" w:hint="cs"/>
          <w:color w:val="000000"/>
          <w:sz w:val="28"/>
          <w:szCs w:val="28"/>
          <w:rtl/>
          <w:lang w:bidi="fa-IR"/>
        </w:rPr>
        <w:t>ل</w:t>
      </w:r>
      <w:r w:rsidR="0060433A">
        <w:rPr>
          <w:rFonts w:ascii="AGaramondPro-Regular3" w:hAnsi="AGaramondPro-Regular3" w:cs="B Nazanin" w:hint="cs"/>
          <w:color w:val="000000"/>
          <w:sz w:val="28"/>
          <w:szCs w:val="28"/>
          <w:rtl/>
          <w:lang w:bidi="fa-IR"/>
        </w:rPr>
        <w:t>یه از انتخاب قطعات گرفته تا حمل و نقل و تولید و ارائه به مشتری نهایی، همگی بر بهره</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برداری بیش از حد از منابع طبیعی و سطح بالای انتشار دی</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اکسیدکربن تاثیر می</w:t>
      </w:r>
      <w:r w:rsidR="0060433A">
        <w:rPr>
          <w:rFonts w:ascii="AGaramondPro-Regular3" w:hAnsi="AGaramondPro-Regular3" w:cs="B Nazanin"/>
          <w:color w:val="000000"/>
          <w:sz w:val="28"/>
          <w:szCs w:val="28"/>
          <w:rtl/>
          <w:lang w:bidi="fa-IR"/>
        </w:rPr>
        <w:softHyphen/>
      </w:r>
      <w:r w:rsidR="0060433A">
        <w:rPr>
          <w:rFonts w:ascii="AGaramondPro-Regular3" w:hAnsi="AGaramondPro-Regular3" w:cs="B Nazanin" w:hint="cs"/>
          <w:color w:val="000000"/>
          <w:sz w:val="28"/>
          <w:szCs w:val="28"/>
          <w:rtl/>
          <w:lang w:bidi="fa-IR"/>
        </w:rPr>
        <w:t>گذارند</w:t>
      </w:r>
      <w:r w:rsidR="00522F2C">
        <w:rPr>
          <w:rFonts w:ascii="AGaramondPro-Regular3" w:hAnsi="AGaramondPro-Regular3" w:cs="B Nazanin" w:hint="cs"/>
          <w:color w:val="000000"/>
          <w:sz w:val="28"/>
          <w:szCs w:val="28"/>
          <w:rtl/>
          <w:lang w:bidi="fa-IR"/>
        </w:rPr>
        <w:t xml:space="preserve"> </w:t>
      </w:r>
      <w:r w:rsidR="0060433A">
        <w:rPr>
          <w:rFonts w:ascii="AGaramondPro-Regular3" w:hAnsi="AGaramondPro-Regular3" w:cs="B Nazanin" w:hint="cs"/>
          <w:color w:val="000000"/>
          <w:sz w:val="28"/>
          <w:szCs w:val="28"/>
          <w:rtl/>
          <w:lang w:bidi="fa-IR"/>
        </w:rPr>
        <w:t xml:space="preserve">و برای کاهش و از بین بردن این اثرات مخرب بسیاری از رهبران خودروسازی باید </w:t>
      </w:r>
      <w:r w:rsidR="0001438B">
        <w:rPr>
          <w:rFonts w:ascii="AGaramondPro-Regular3" w:hAnsi="AGaramondPro-Regular3" w:cs="B Nazanin" w:hint="cs"/>
          <w:color w:val="000000"/>
          <w:sz w:val="28"/>
          <w:szCs w:val="28"/>
          <w:rtl/>
          <w:lang w:bidi="fa-IR"/>
        </w:rPr>
        <w:t>اقدامات پایدار را در زنجیره</w:t>
      </w:r>
      <w:r w:rsidR="0001438B">
        <w:rPr>
          <w:rFonts w:ascii="AGaramondPro-Regular3" w:hAnsi="AGaramondPro-Regular3" w:cs="B Nazanin"/>
          <w:color w:val="000000"/>
          <w:sz w:val="28"/>
          <w:szCs w:val="28"/>
          <w:rtl/>
          <w:lang w:bidi="fa-IR"/>
        </w:rPr>
        <w:softHyphen/>
      </w:r>
      <w:r w:rsidR="0001438B">
        <w:rPr>
          <w:rFonts w:ascii="AGaramondPro-Regular3" w:hAnsi="AGaramondPro-Regular3" w:cs="B Nazanin" w:hint="cs"/>
          <w:color w:val="000000"/>
          <w:sz w:val="28"/>
          <w:szCs w:val="28"/>
          <w:rtl/>
          <w:lang w:bidi="fa-IR"/>
        </w:rPr>
        <w:t>های تامین خود بگنجانند. می</w:t>
      </w:r>
      <w:r w:rsidR="0001438B">
        <w:rPr>
          <w:rFonts w:ascii="AGaramondPro-Regular3" w:hAnsi="AGaramondPro-Regular3" w:cs="B Nazanin"/>
          <w:color w:val="000000"/>
          <w:sz w:val="28"/>
          <w:szCs w:val="28"/>
          <w:rtl/>
          <w:lang w:bidi="fa-IR"/>
        </w:rPr>
        <w:softHyphen/>
      </w:r>
      <w:r w:rsidR="0001438B">
        <w:rPr>
          <w:rFonts w:ascii="AGaramondPro-Regular3" w:hAnsi="AGaramondPro-Regular3" w:cs="B Nazanin" w:hint="cs"/>
          <w:color w:val="000000"/>
          <w:sz w:val="28"/>
          <w:szCs w:val="28"/>
          <w:rtl/>
          <w:lang w:bidi="fa-IR"/>
        </w:rPr>
        <w:t xml:space="preserve">توان فرض کرد که </w:t>
      </w:r>
      <w:r w:rsidR="00DE4537">
        <w:rPr>
          <w:rFonts w:ascii="AGaramondPro-Regular3" w:hAnsi="AGaramondPro-Regular3" w:cs="B Nazanin" w:hint="cs"/>
          <w:color w:val="000000"/>
          <w:sz w:val="28"/>
          <w:szCs w:val="28"/>
          <w:rtl/>
          <w:lang w:bidi="fa-IR"/>
        </w:rPr>
        <w:t>گنجاندن ابعاد سبز در زنجیره</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تامین شرکت از ایجاد تغییراتی در خود زنجیره</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تامین آغاز می</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شود.</w:t>
      </w:r>
      <w:r w:rsidR="00522F2C">
        <w:rPr>
          <w:rFonts w:ascii="AGaramondPro-Regular3" w:hAnsi="AGaramondPro-Regular3" w:cs="B Nazanin" w:hint="cs"/>
          <w:color w:val="000000"/>
          <w:sz w:val="28"/>
          <w:szCs w:val="28"/>
          <w:rtl/>
          <w:lang w:bidi="fa-IR"/>
        </w:rPr>
        <w:t xml:space="preserve"> بازهم تاکید می</w:t>
      </w:r>
      <w:r w:rsidR="00522F2C">
        <w:rPr>
          <w:rFonts w:ascii="AGaramondPro-Regular3" w:hAnsi="AGaramondPro-Regular3" w:cs="B Nazanin"/>
          <w:color w:val="000000"/>
          <w:sz w:val="28"/>
          <w:szCs w:val="28"/>
          <w:rtl/>
          <w:lang w:bidi="fa-IR"/>
        </w:rPr>
        <w:softHyphen/>
      </w:r>
      <w:r w:rsidR="00522F2C">
        <w:rPr>
          <w:rFonts w:ascii="AGaramondPro-Regular3" w:hAnsi="AGaramondPro-Regular3" w:cs="B Nazanin" w:hint="cs"/>
          <w:color w:val="000000"/>
          <w:sz w:val="28"/>
          <w:szCs w:val="28"/>
          <w:rtl/>
          <w:lang w:bidi="fa-IR"/>
        </w:rPr>
        <w:t xml:space="preserve">شود که </w:t>
      </w:r>
      <w:r w:rsidR="00DE4537">
        <w:rPr>
          <w:rFonts w:ascii="AGaramondPro-Regular3" w:hAnsi="AGaramondPro-Regular3" w:cs="B Nazanin" w:hint="cs"/>
          <w:color w:val="000000"/>
          <w:sz w:val="28"/>
          <w:szCs w:val="28"/>
          <w:rtl/>
          <w:lang w:bidi="fa-IR"/>
        </w:rPr>
        <w:t>پیاده</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 xml:space="preserve">سازی موفق </w:t>
      </w:r>
      <w:r w:rsidR="00DE4537">
        <w:rPr>
          <w:rFonts w:ascii="AGaramondPro-Regular3" w:hAnsi="AGaramondPro-Regular3" w:cs="B Nazanin"/>
          <w:color w:val="000000"/>
          <w:sz w:val="28"/>
          <w:szCs w:val="28"/>
          <w:lang w:bidi="fa-IR"/>
        </w:rPr>
        <w:t>SSCM</w:t>
      </w:r>
      <w:r w:rsidR="00DE4537">
        <w:rPr>
          <w:rFonts w:ascii="AGaramondPro-Regular3" w:hAnsi="AGaramondPro-Regular3" w:cs="B Nazanin" w:hint="cs"/>
          <w:color w:val="000000"/>
          <w:sz w:val="28"/>
          <w:szCs w:val="28"/>
          <w:rtl/>
          <w:lang w:bidi="fa-IR"/>
        </w:rPr>
        <w:t xml:space="preserve"> گذشته از منابع اقتصادی باید موضوعات اجتماعی و محیطی را نیز مورد توجه قرار دهد (کارتر و ایستون،2011). همانگونه که در بخش 3.3 بیان شد، عوامل محرکی که منجر به اعمال مدیریت زنجیره</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تامین یا مدیریت زنجیره</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تامین سبز توسط شرکت</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ها می</w:t>
      </w:r>
      <w:r w:rsidR="00DE4537">
        <w:rPr>
          <w:rFonts w:ascii="AGaramondPro-Regular3" w:hAnsi="AGaramondPro-Regular3" w:cs="B Nazanin"/>
          <w:color w:val="000000"/>
          <w:sz w:val="28"/>
          <w:szCs w:val="28"/>
          <w:rtl/>
          <w:lang w:bidi="fa-IR"/>
        </w:rPr>
        <w:softHyphen/>
      </w:r>
      <w:r w:rsidR="00DE4537">
        <w:rPr>
          <w:rFonts w:ascii="AGaramondPro-Regular3" w:hAnsi="AGaramondPro-Regular3" w:cs="B Nazanin" w:hint="cs"/>
          <w:color w:val="000000"/>
          <w:sz w:val="28"/>
          <w:szCs w:val="28"/>
          <w:rtl/>
          <w:lang w:bidi="fa-IR"/>
        </w:rPr>
        <w:t xml:space="preserve">شوند شامل رقبا، رفتار مشتریان و قوانین و مقررات دولتی هستند. </w:t>
      </w:r>
    </w:p>
    <w:p w14:paraId="14AF3E0D" w14:textId="76B68AA5" w:rsidR="00DE4537" w:rsidRDefault="00DE4537" w:rsidP="00DE4537">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فصول بعدی  بر اساس این عوامل علل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سازی </w:t>
      </w:r>
      <w:r>
        <w:rPr>
          <w:rFonts w:ascii="AGaramondPro-Regular3" w:hAnsi="AGaramondPro-Regular3" w:cs="B Nazanin"/>
          <w:color w:val="000000"/>
          <w:sz w:val="28"/>
          <w:szCs w:val="28"/>
          <w:lang w:bidi="fa-IR"/>
        </w:rPr>
        <w:t>SSCM</w:t>
      </w:r>
      <w:r>
        <w:rPr>
          <w:rFonts w:ascii="AGaramondPro-Regular3" w:hAnsi="AGaramondPro-Regular3" w:cs="B Nazanin" w:hint="cs"/>
          <w:color w:val="000000"/>
          <w:sz w:val="28"/>
          <w:szCs w:val="28"/>
          <w:rtl/>
          <w:lang w:bidi="fa-IR"/>
        </w:rPr>
        <w:t xml:space="preserve">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ویژه در صنعت خودروسازی را بررسی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 </w:t>
      </w:r>
    </w:p>
    <w:p w14:paraId="53F1D433" w14:textId="1EB7EA3F" w:rsidR="00DE4537" w:rsidRPr="00D93D37" w:rsidRDefault="00DE4537" w:rsidP="004C0DA1">
      <w:pPr>
        <w:pStyle w:val="Heading3"/>
        <w:rPr>
          <w:rFonts w:ascii="AGaramondPro-Regular3" w:hAnsi="AGaramondPro-Regular3" w:cs="B Nazanin"/>
          <w:color w:val="000000"/>
          <w:rtl/>
        </w:rPr>
      </w:pPr>
      <w:r w:rsidRPr="00D93D37">
        <w:rPr>
          <w:rFonts w:ascii="AGaramondPro-Regular3" w:hAnsi="AGaramondPro-Regular3" w:cs="B Nazanin" w:hint="cs"/>
          <w:color w:val="000000"/>
          <w:rtl/>
        </w:rPr>
        <w:t>3.5.1. رشد بازارهای رقابتی</w:t>
      </w:r>
    </w:p>
    <w:p w14:paraId="10A23F64" w14:textId="104A638B" w:rsidR="00DE4537" w:rsidRDefault="00414468" w:rsidP="00DE4537">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خودروسازی یک صنعت پیچیده با فشارهای رقابتی شدید از سمت بسیاری از </w:t>
      </w:r>
      <w:r w:rsidR="00265EAC">
        <w:rPr>
          <w:rFonts w:ascii="AGaramondPro-Regular3" w:hAnsi="AGaramondPro-Regular3" w:cs="B Nazanin" w:hint="cs"/>
          <w:color w:val="000000"/>
          <w:sz w:val="28"/>
          <w:szCs w:val="28"/>
          <w:rtl/>
          <w:lang w:bidi="fa-IR"/>
        </w:rPr>
        <w:t>رقبای جهانی غول</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پیکر از قاره</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های مختلف است. در اروپا، پیشروهای تولیدخودرو دیاملر، بی</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ام</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وی یا وی دبلیو هستند. در بازارهای آسیا، تویوتا و هیوندا رهبران تولید انواع مختلف خودرو برای گروهای دارای درآمد متوسط جامعه</w:t>
      </w:r>
      <w:r w:rsidR="006704B9">
        <w:rPr>
          <w:rFonts w:ascii="AGaramondPro-Regular3" w:hAnsi="AGaramondPro-Regular3" w:cs="B Nazanin"/>
          <w:color w:val="000000"/>
          <w:sz w:val="28"/>
          <w:szCs w:val="28"/>
          <w:rtl/>
          <w:lang w:bidi="fa-IR"/>
        </w:rPr>
        <w:softHyphen/>
      </w:r>
      <w:r w:rsidR="006704B9">
        <w:rPr>
          <w:rFonts w:ascii="AGaramondPro-Regular3" w:hAnsi="AGaramondPro-Regular3" w:cs="B Nazanin" w:hint="cs"/>
          <w:color w:val="000000"/>
          <w:sz w:val="28"/>
          <w:szCs w:val="28"/>
          <w:rtl/>
          <w:lang w:bidi="fa-IR"/>
        </w:rPr>
        <w:t>اند</w:t>
      </w:r>
      <w:r w:rsidR="00265EAC">
        <w:rPr>
          <w:rFonts w:ascii="AGaramondPro-Regular3" w:hAnsi="AGaramondPro-Regular3" w:cs="B Nazanin" w:hint="cs"/>
          <w:color w:val="000000"/>
          <w:sz w:val="28"/>
          <w:szCs w:val="28"/>
          <w:rtl/>
          <w:lang w:bidi="fa-IR"/>
        </w:rPr>
        <w:t>. فورد، جنرال موتورز و فیات کرایسلر نیز سه تولیدکننده معروف ایالات متحده هستند.  به</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طور ویژه، تسلا که تولیدکننده خودروهای الکتریکی در امریکا است اخیرا در سال 2003 تاسیس شد</w:t>
      </w:r>
      <w:r w:rsidR="006704B9">
        <w:rPr>
          <w:rFonts w:ascii="AGaramondPro-Regular3" w:hAnsi="AGaramondPro-Regular3" w:cs="B Nazanin" w:hint="cs"/>
          <w:color w:val="000000"/>
          <w:sz w:val="28"/>
          <w:szCs w:val="28"/>
          <w:rtl/>
          <w:lang w:bidi="fa-IR"/>
        </w:rPr>
        <w:t>ه</w:t>
      </w:r>
      <w:r w:rsidR="00265EAC">
        <w:rPr>
          <w:rFonts w:ascii="AGaramondPro-Regular3" w:hAnsi="AGaramondPro-Regular3" w:cs="B Nazanin" w:hint="cs"/>
          <w:color w:val="000000"/>
          <w:sz w:val="28"/>
          <w:szCs w:val="28"/>
          <w:rtl/>
          <w:lang w:bidi="fa-IR"/>
        </w:rPr>
        <w:t>، ب</w:t>
      </w:r>
      <w:r w:rsidR="006704B9">
        <w:rPr>
          <w:rFonts w:ascii="AGaramondPro-Regular3" w:hAnsi="AGaramondPro-Regular3" w:cs="B Nazanin" w:hint="cs"/>
          <w:color w:val="000000"/>
          <w:sz w:val="28"/>
          <w:szCs w:val="28"/>
          <w:rtl/>
          <w:lang w:bidi="fa-IR"/>
        </w:rPr>
        <w:t>ا</w:t>
      </w:r>
      <w:r w:rsidR="00265EAC">
        <w:rPr>
          <w:rFonts w:ascii="AGaramondPro-Regular3" w:hAnsi="AGaramondPro-Regular3" w:cs="B Nazanin" w:hint="cs"/>
          <w:color w:val="000000"/>
          <w:sz w:val="28"/>
          <w:szCs w:val="28"/>
          <w:rtl/>
          <w:lang w:bidi="fa-IR"/>
        </w:rPr>
        <w:t xml:space="preserve"> تسخیر بازار و تبدیل شدن به سازنده شماره دو جهان ازنظر ارزش بازار از  بازارهای خودرو آلمان پیشی گرفته است (ریچتر، 2020). شکل 3.3 سرمایه</w:t>
      </w:r>
      <w:r w:rsidR="00265EAC">
        <w:rPr>
          <w:rFonts w:ascii="AGaramondPro-Regular3" w:hAnsi="AGaramondPro-Regular3" w:cs="B Nazanin"/>
          <w:color w:val="000000"/>
          <w:sz w:val="28"/>
          <w:szCs w:val="28"/>
          <w:rtl/>
          <w:lang w:bidi="fa-IR"/>
        </w:rPr>
        <w:softHyphen/>
      </w:r>
      <w:r w:rsidR="00265EAC">
        <w:rPr>
          <w:rFonts w:ascii="AGaramondPro-Regular3" w:hAnsi="AGaramondPro-Regular3" w:cs="B Nazanin" w:hint="cs"/>
          <w:color w:val="000000"/>
          <w:sz w:val="28"/>
          <w:szCs w:val="28"/>
          <w:rtl/>
          <w:lang w:bidi="fa-IR"/>
        </w:rPr>
        <w:t xml:space="preserve">گذاری برندهای مختلف خودروسازی را توصیف نموده است. </w:t>
      </w:r>
    </w:p>
    <w:p w14:paraId="0F9DFE38" w14:textId="2556E68F" w:rsidR="008B3040" w:rsidRDefault="008B3040" w:rsidP="008B3040">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طبق پیش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بینی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آژانس بین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المللی انرژی (</w:t>
      </w:r>
      <w:r>
        <w:rPr>
          <w:rFonts w:ascii="AGaramondPro-Regular3" w:hAnsi="AGaramondPro-Regular3" w:cs="B Nazanin"/>
          <w:color w:val="000000"/>
          <w:sz w:val="28"/>
          <w:szCs w:val="28"/>
          <w:lang w:bidi="fa-IR"/>
        </w:rPr>
        <w:t>IEA</w:t>
      </w:r>
      <w:r>
        <w:rPr>
          <w:rFonts w:ascii="AGaramondPro-Regular3" w:hAnsi="AGaramondPro-Regular3" w:cs="B Nazanin" w:hint="cs"/>
          <w:color w:val="000000"/>
          <w:sz w:val="28"/>
          <w:szCs w:val="28"/>
          <w:rtl/>
          <w:lang w:bidi="fa-IR"/>
        </w:rPr>
        <w:t xml:space="preserve">)، تعداد خودروها در کشورهای صنعتی دیگر افزایش پیدا نخواهد کرد. </w:t>
      </w:r>
      <w:r>
        <w:rPr>
          <w:rFonts w:ascii="AGaramondPro-Regular3" w:hAnsi="AGaramondPro-Regular3" w:cs="B Nazanin"/>
          <w:color w:val="000000"/>
          <w:sz w:val="28"/>
          <w:szCs w:val="28"/>
          <w:lang w:bidi="fa-IR"/>
        </w:rPr>
        <w:t>BRIC</w:t>
      </w:r>
      <w:r>
        <w:rPr>
          <w:rFonts w:ascii="AGaramondPro-Regular3" w:hAnsi="AGaramondPro-Regular3" w:cs="B Nazanin" w:hint="cs"/>
          <w:color w:val="000000"/>
          <w:sz w:val="28"/>
          <w:szCs w:val="28"/>
          <w:rtl/>
          <w:lang w:bidi="fa-IR"/>
        </w:rPr>
        <w:t xml:space="preserve"> (برزیل، روسیه، هند، چین) ایالت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هایی هستند که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زودی از ایالات متحده و ارو</w:t>
      </w:r>
      <w:r w:rsidR="006704B9">
        <w:rPr>
          <w:rFonts w:ascii="AGaramondPro-Regular3" w:hAnsi="AGaramondPro-Regular3" w:cs="B Nazanin" w:hint="cs"/>
          <w:color w:val="000000"/>
          <w:sz w:val="28"/>
          <w:szCs w:val="28"/>
          <w:rtl/>
          <w:lang w:bidi="fa-IR"/>
        </w:rPr>
        <w:t>پ</w:t>
      </w:r>
      <w:r>
        <w:rPr>
          <w:rFonts w:ascii="AGaramondPro-Regular3" w:hAnsi="AGaramondPro-Regular3" w:cs="B Nazanin" w:hint="cs"/>
          <w:color w:val="000000"/>
          <w:sz w:val="28"/>
          <w:szCs w:val="28"/>
          <w:rtl/>
          <w:lang w:bidi="fa-IR"/>
        </w:rPr>
        <w:t>ا پیشی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گیرند. در حال حاضر، چین به بزرگترین بازار خودروهای مسافربری و تجاری تبدیل شده است (ریچتر،2020). فشار ناشی از قوانین و مقررات حفاظت از محیط زیست باعث شده بازارهای خودروسازی چینی به فکر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سازی </w:t>
      </w:r>
      <w:r>
        <w:rPr>
          <w:rFonts w:ascii="AGaramondPro-Regular3" w:hAnsi="AGaramondPro-Regular3" w:cs="B Nazanin"/>
          <w:color w:val="000000"/>
          <w:sz w:val="28"/>
          <w:szCs w:val="28"/>
          <w:lang w:bidi="fa-IR"/>
        </w:rPr>
        <w:t>SSCM</w:t>
      </w:r>
      <w:r>
        <w:rPr>
          <w:rFonts w:ascii="AGaramondPro-Regular3" w:hAnsi="AGaramondPro-Regular3" w:cs="B Nazanin" w:hint="cs"/>
          <w:color w:val="000000"/>
          <w:sz w:val="28"/>
          <w:szCs w:val="28"/>
          <w:rtl/>
          <w:lang w:bidi="fa-IR"/>
        </w:rPr>
        <w:t xml:space="preserve"> بیفتند. بسیاری از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 xml:space="preserve">ها در چین از کمیابی </w:t>
      </w:r>
      <w:r w:rsidR="000F363D">
        <w:rPr>
          <w:rFonts w:ascii="AGaramondPro-Regular3" w:hAnsi="AGaramondPro-Regular3" w:cs="B Nazanin" w:hint="cs"/>
          <w:color w:val="000000"/>
          <w:sz w:val="28"/>
          <w:szCs w:val="28"/>
          <w:rtl/>
          <w:lang w:bidi="fa-IR"/>
        </w:rPr>
        <w:t>منابع طبیعی و افزایش انتشار گازهای گلخانه</w:t>
      </w:r>
      <w:r w:rsidR="000F363D">
        <w:rPr>
          <w:rFonts w:ascii="AGaramondPro-Regular3" w:hAnsi="AGaramondPro-Regular3" w:cs="B Nazanin"/>
          <w:color w:val="000000"/>
          <w:sz w:val="28"/>
          <w:szCs w:val="28"/>
          <w:rtl/>
          <w:lang w:bidi="fa-IR"/>
        </w:rPr>
        <w:softHyphen/>
      </w:r>
      <w:r w:rsidR="000F363D">
        <w:rPr>
          <w:rFonts w:ascii="AGaramondPro-Regular3" w:hAnsi="AGaramondPro-Regular3" w:cs="B Nazanin" w:hint="cs"/>
          <w:color w:val="000000"/>
          <w:sz w:val="28"/>
          <w:szCs w:val="28"/>
          <w:rtl/>
          <w:lang w:bidi="fa-IR"/>
        </w:rPr>
        <w:t>ای آگاه هستند و دلایلی نیز وجود دارد که آنها را مجبور به توسعه و تولید خودروهایی با فناوری</w:t>
      </w:r>
      <w:r w:rsidR="000F363D">
        <w:rPr>
          <w:rFonts w:ascii="AGaramondPro-Regular3" w:hAnsi="AGaramondPro-Regular3" w:cs="B Nazanin"/>
          <w:color w:val="000000"/>
          <w:sz w:val="28"/>
          <w:szCs w:val="28"/>
          <w:rtl/>
          <w:lang w:bidi="fa-IR"/>
        </w:rPr>
        <w:softHyphen/>
      </w:r>
      <w:r w:rsidR="000F363D">
        <w:rPr>
          <w:rFonts w:ascii="AGaramondPro-Regular3" w:hAnsi="AGaramondPro-Regular3" w:cs="B Nazanin" w:hint="cs"/>
          <w:color w:val="000000"/>
          <w:sz w:val="28"/>
          <w:szCs w:val="28"/>
          <w:rtl/>
          <w:lang w:bidi="fa-IR"/>
        </w:rPr>
        <w:t>های جدید موتور می</w:t>
      </w:r>
      <w:r w:rsidR="000F363D">
        <w:rPr>
          <w:rFonts w:ascii="AGaramondPro-Regular3" w:hAnsi="AGaramondPro-Regular3" w:cs="B Nazanin"/>
          <w:color w:val="000000"/>
          <w:sz w:val="28"/>
          <w:szCs w:val="28"/>
          <w:rtl/>
          <w:lang w:bidi="fa-IR"/>
        </w:rPr>
        <w:softHyphen/>
      </w:r>
      <w:r w:rsidR="000F363D">
        <w:rPr>
          <w:rFonts w:ascii="AGaramondPro-Regular3" w:hAnsi="AGaramondPro-Regular3" w:cs="B Nazanin" w:hint="cs"/>
          <w:color w:val="000000"/>
          <w:sz w:val="28"/>
          <w:szCs w:val="28"/>
          <w:rtl/>
          <w:lang w:bidi="fa-IR"/>
        </w:rPr>
        <w:t>نماید. صنعت موتور جدید (</w:t>
      </w:r>
      <w:r w:rsidR="000F363D">
        <w:rPr>
          <w:rFonts w:ascii="AGaramondPro-Regular3" w:hAnsi="AGaramondPro-Regular3" w:cs="B Nazanin"/>
          <w:color w:val="000000"/>
          <w:sz w:val="28"/>
          <w:szCs w:val="28"/>
          <w:lang w:bidi="fa-IR"/>
        </w:rPr>
        <w:t>NEV</w:t>
      </w:r>
      <w:r w:rsidR="000F363D">
        <w:rPr>
          <w:rFonts w:ascii="AGaramondPro-Regular3" w:hAnsi="AGaramondPro-Regular3" w:cs="B Nazanin" w:hint="cs"/>
          <w:color w:val="000000"/>
          <w:sz w:val="28"/>
          <w:szCs w:val="28"/>
          <w:rtl/>
          <w:lang w:bidi="fa-IR"/>
        </w:rPr>
        <w:t>) به</w:t>
      </w:r>
      <w:r w:rsidR="000F363D">
        <w:rPr>
          <w:rFonts w:ascii="AGaramondPro-Regular3" w:hAnsi="AGaramondPro-Regular3" w:cs="B Nazanin"/>
          <w:color w:val="000000"/>
          <w:sz w:val="28"/>
          <w:szCs w:val="28"/>
          <w:rtl/>
          <w:lang w:bidi="fa-IR"/>
        </w:rPr>
        <w:softHyphen/>
      </w:r>
      <w:r w:rsidR="000F363D">
        <w:rPr>
          <w:rFonts w:ascii="AGaramondPro-Regular3" w:hAnsi="AGaramondPro-Regular3" w:cs="B Nazanin" w:hint="cs"/>
          <w:color w:val="000000"/>
          <w:sz w:val="28"/>
          <w:szCs w:val="28"/>
          <w:rtl/>
          <w:lang w:bidi="fa-IR"/>
        </w:rPr>
        <w:t xml:space="preserve">عنوان یک صنعت استراتژیک با وظایف مرتبط با کاهش آلودگی محیطی، کاهش مصرف سوخت فسیلی و حمایت از تولید آتی وسایل نقلیه در صنعت خودروسازی بروز یافت (وو و همکاران، </w:t>
      </w:r>
      <w:r w:rsidR="000F363D">
        <w:rPr>
          <w:rFonts w:ascii="AGaramondPro-Regular3" w:hAnsi="AGaramondPro-Regular3" w:cs="B Nazanin" w:hint="cs"/>
          <w:color w:val="000000"/>
          <w:sz w:val="28"/>
          <w:szCs w:val="28"/>
          <w:rtl/>
          <w:lang w:bidi="fa-IR"/>
        </w:rPr>
        <w:lastRenderedPageBreak/>
        <w:t>2018).</w:t>
      </w:r>
      <w:r w:rsidR="007121A2">
        <w:rPr>
          <w:rFonts w:ascii="AGaramondPro-Regular3" w:hAnsi="AGaramondPro-Regular3" w:cs="B Nazanin" w:hint="cs"/>
          <w:color w:val="000000"/>
          <w:sz w:val="28"/>
          <w:szCs w:val="28"/>
          <w:rtl/>
          <w:lang w:bidi="fa-IR"/>
        </w:rPr>
        <w:t xml:space="preserve"> </w:t>
      </w:r>
      <w:r w:rsidR="007121A2">
        <w:rPr>
          <w:rFonts w:ascii="AGaramondPro-Regular3" w:hAnsi="AGaramondPro-Regular3" w:cs="B Nazanin"/>
          <w:color w:val="000000"/>
          <w:sz w:val="28"/>
          <w:szCs w:val="28"/>
          <w:lang w:bidi="fa-IR"/>
        </w:rPr>
        <w:t>NEV</w:t>
      </w:r>
      <w:r w:rsidR="007121A2">
        <w:rPr>
          <w:rFonts w:ascii="AGaramondPro-Regular3" w:hAnsi="AGaramondPro-Regular3" w:cs="B Nazanin" w:hint="cs"/>
          <w:color w:val="000000"/>
          <w:sz w:val="28"/>
          <w:szCs w:val="28"/>
          <w:rtl/>
          <w:lang w:bidi="fa-IR"/>
        </w:rPr>
        <w:t>ها وسایل نقلیه</w:t>
      </w:r>
      <w:r w:rsidR="007121A2">
        <w:rPr>
          <w:rFonts w:ascii="AGaramondPro-Regular3" w:hAnsi="AGaramondPro-Regular3" w:cs="B Nazanin"/>
          <w:color w:val="000000"/>
          <w:sz w:val="28"/>
          <w:szCs w:val="28"/>
          <w:rtl/>
          <w:lang w:bidi="fa-IR"/>
        </w:rPr>
        <w:softHyphen/>
      </w:r>
      <w:r w:rsidR="007121A2">
        <w:rPr>
          <w:rFonts w:ascii="AGaramondPro-Regular3" w:hAnsi="AGaramondPro-Regular3" w:cs="B Nazanin" w:hint="cs"/>
          <w:color w:val="000000"/>
          <w:sz w:val="28"/>
          <w:szCs w:val="28"/>
          <w:rtl/>
          <w:lang w:bidi="fa-IR"/>
        </w:rPr>
        <w:t>ای هستند که که از منابع انرژی سوخت غیرمتعارف یا وسایل برقی جدید استفاده می</w:t>
      </w:r>
      <w:r w:rsidR="007121A2">
        <w:rPr>
          <w:rFonts w:ascii="AGaramondPro-Regular3" w:hAnsi="AGaramondPro-Regular3" w:cs="B Nazanin"/>
          <w:color w:val="000000"/>
          <w:sz w:val="28"/>
          <w:szCs w:val="28"/>
          <w:rtl/>
          <w:lang w:bidi="fa-IR"/>
        </w:rPr>
        <w:softHyphen/>
      </w:r>
      <w:r w:rsidR="007121A2">
        <w:rPr>
          <w:rFonts w:ascii="AGaramondPro-Regular3" w:hAnsi="AGaramondPro-Regular3" w:cs="B Nazanin" w:hint="cs"/>
          <w:color w:val="000000"/>
          <w:sz w:val="28"/>
          <w:szCs w:val="28"/>
          <w:rtl/>
          <w:lang w:bidi="fa-IR"/>
        </w:rPr>
        <w:t>کنند: برای مثال وسایل نقلیه باتری الکتری</w:t>
      </w:r>
      <w:r w:rsidR="00923C7E">
        <w:rPr>
          <w:rFonts w:ascii="AGaramondPro-Regular3" w:hAnsi="AGaramondPro-Regular3" w:cs="B Nazanin" w:hint="cs"/>
          <w:color w:val="000000"/>
          <w:sz w:val="28"/>
          <w:szCs w:val="28"/>
          <w:rtl/>
          <w:lang w:bidi="fa-IR"/>
        </w:rPr>
        <w:t>ک</w:t>
      </w:r>
      <w:r w:rsidR="007121A2">
        <w:rPr>
          <w:rFonts w:ascii="AGaramondPro-Regular3" w:hAnsi="AGaramondPro-Regular3" w:cs="B Nazanin" w:hint="cs"/>
          <w:color w:val="000000"/>
          <w:sz w:val="28"/>
          <w:szCs w:val="28"/>
          <w:rtl/>
          <w:lang w:bidi="fa-IR"/>
        </w:rPr>
        <w:t>ی (</w:t>
      </w:r>
      <w:r w:rsidR="007121A2">
        <w:rPr>
          <w:rFonts w:ascii="AGaramondPro-Regular3" w:hAnsi="AGaramondPro-Regular3" w:cs="B Nazanin"/>
          <w:color w:val="000000"/>
          <w:sz w:val="28"/>
          <w:szCs w:val="28"/>
          <w:lang w:bidi="fa-IR"/>
        </w:rPr>
        <w:t>BEV</w:t>
      </w:r>
      <w:r w:rsidR="006704B9">
        <w:rPr>
          <w:rFonts w:ascii="AGaramondPro-Regular3" w:hAnsi="AGaramondPro-Regular3" w:cs="B Nazanin" w:hint="cs"/>
          <w:color w:val="000000"/>
          <w:sz w:val="28"/>
          <w:szCs w:val="28"/>
          <w:rtl/>
          <w:lang w:bidi="fa-IR"/>
        </w:rPr>
        <w:t xml:space="preserve">ها) </w:t>
      </w:r>
      <w:r w:rsidR="006704B9">
        <w:rPr>
          <w:rFonts w:ascii="AGaramondPro-Regular3" w:hAnsi="AGaramondPro-Regular3" w:cs="B Nazanin" w:hint="eastAsia"/>
          <w:color w:val="000000"/>
          <w:sz w:val="28"/>
          <w:szCs w:val="28"/>
          <w:rtl/>
          <w:lang w:bidi="fa-IR"/>
        </w:rPr>
        <w:t>،</w:t>
      </w:r>
      <w:r w:rsidR="007121A2">
        <w:rPr>
          <w:rFonts w:ascii="AGaramondPro-Regular3" w:hAnsi="AGaramondPro-Regular3" w:cs="B Nazanin" w:hint="cs"/>
          <w:color w:val="000000"/>
          <w:sz w:val="28"/>
          <w:szCs w:val="28"/>
          <w:rtl/>
          <w:lang w:bidi="fa-IR"/>
        </w:rPr>
        <w:t xml:space="preserve"> </w:t>
      </w:r>
      <w:r w:rsidR="00324AD6">
        <w:rPr>
          <w:rFonts w:ascii="AGaramondPro-Regular3" w:hAnsi="AGaramondPro-Regular3" w:cs="B Nazanin" w:hint="cs"/>
          <w:color w:val="000000"/>
          <w:sz w:val="28"/>
          <w:szCs w:val="28"/>
          <w:rtl/>
          <w:lang w:bidi="fa-IR"/>
        </w:rPr>
        <w:t xml:space="preserve">پلاگین </w:t>
      </w:r>
      <w:r w:rsidR="00923C7E">
        <w:rPr>
          <w:rFonts w:ascii="AGaramondPro-Regular3" w:hAnsi="AGaramondPro-Regular3" w:cs="B Nazanin" w:hint="cs"/>
          <w:color w:val="000000"/>
          <w:sz w:val="28"/>
          <w:szCs w:val="28"/>
          <w:rtl/>
          <w:lang w:bidi="fa-IR"/>
        </w:rPr>
        <w:t>هیبریدی</w:t>
      </w:r>
      <w:r w:rsidR="00324AD6">
        <w:rPr>
          <w:rFonts w:ascii="AGaramondPro-Regular3" w:hAnsi="AGaramondPro-Regular3" w:cs="B Nazanin" w:hint="cs"/>
          <w:color w:val="000000"/>
          <w:sz w:val="28"/>
          <w:szCs w:val="28"/>
          <w:rtl/>
          <w:lang w:bidi="fa-IR"/>
        </w:rPr>
        <w:t xml:space="preserve"> </w:t>
      </w:r>
      <w:r w:rsidR="007121A2">
        <w:rPr>
          <w:rFonts w:ascii="AGaramondPro-Regular3" w:hAnsi="AGaramondPro-Regular3" w:cs="B Nazanin" w:hint="cs"/>
          <w:color w:val="000000"/>
          <w:sz w:val="28"/>
          <w:szCs w:val="28"/>
          <w:rtl/>
          <w:lang w:bidi="fa-IR"/>
        </w:rPr>
        <w:t xml:space="preserve">وسایل </w:t>
      </w:r>
      <w:r w:rsidR="00324AD6">
        <w:rPr>
          <w:rFonts w:ascii="AGaramondPro-Regular3" w:hAnsi="AGaramondPro-Regular3" w:cs="B Nazanin" w:hint="cs"/>
          <w:color w:val="000000"/>
          <w:sz w:val="28"/>
          <w:szCs w:val="28"/>
          <w:rtl/>
          <w:lang w:bidi="fa-IR"/>
        </w:rPr>
        <w:t>نقلیه الکتریکی (</w:t>
      </w:r>
      <w:r w:rsidR="00324AD6">
        <w:rPr>
          <w:rFonts w:ascii="AGaramondPro-Regular3" w:hAnsi="AGaramondPro-Regular3" w:cs="B Nazanin"/>
          <w:color w:val="000000"/>
          <w:sz w:val="28"/>
          <w:szCs w:val="28"/>
          <w:lang w:bidi="fa-IR"/>
        </w:rPr>
        <w:t>PHEV</w:t>
      </w:r>
      <w:r w:rsidR="00324AD6">
        <w:rPr>
          <w:rFonts w:ascii="AGaramondPro-Regular3" w:hAnsi="AGaramondPro-Regular3" w:cs="B Nazanin" w:hint="cs"/>
          <w:color w:val="000000"/>
          <w:sz w:val="28"/>
          <w:szCs w:val="28"/>
          <w:rtl/>
          <w:lang w:bidi="fa-IR"/>
        </w:rPr>
        <w:t>ها) و وسایل نقلیه پیل سوختی (</w:t>
      </w:r>
      <w:r w:rsidR="00324AD6">
        <w:rPr>
          <w:rFonts w:ascii="AGaramondPro-Regular3" w:hAnsi="AGaramondPro-Regular3" w:cs="B Nazanin"/>
          <w:color w:val="000000"/>
          <w:sz w:val="28"/>
          <w:szCs w:val="28"/>
          <w:lang w:bidi="fa-IR"/>
        </w:rPr>
        <w:t>FCV</w:t>
      </w:r>
      <w:r w:rsidR="00324AD6">
        <w:rPr>
          <w:rFonts w:ascii="AGaramondPro-Regular3" w:hAnsi="AGaramondPro-Regular3" w:cs="B Nazanin" w:hint="cs"/>
          <w:color w:val="000000"/>
          <w:sz w:val="28"/>
          <w:szCs w:val="28"/>
          <w:rtl/>
          <w:lang w:bidi="fa-IR"/>
        </w:rPr>
        <w:t xml:space="preserve">ها) از این دست هستند. کشور چین در پایان سال 2017، 1.53 میلیون </w:t>
      </w:r>
      <w:r w:rsidR="00324AD6">
        <w:rPr>
          <w:rFonts w:ascii="AGaramondPro-Regular3" w:hAnsi="AGaramondPro-Regular3" w:cs="B Nazanin"/>
          <w:color w:val="000000"/>
          <w:sz w:val="28"/>
          <w:szCs w:val="28"/>
          <w:lang w:bidi="fa-IR"/>
        </w:rPr>
        <w:t>NEV</w:t>
      </w:r>
      <w:r w:rsidR="00324AD6">
        <w:rPr>
          <w:rFonts w:ascii="AGaramondPro-Regular3" w:hAnsi="AGaramondPro-Regular3" w:cs="B Nazanin" w:hint="cs"/>
          <w:color w:val="000000"/>
          <w:sz w:val="28"/>
          <w:szCs w:val="28"/>
          <w:rtl/>
          <w:lang w:bidi="fa-IR"/>
        </w:rPr>
        <w:t xml:space="preserve"> را ثبت نمود که برابر با 50 درصد کل مالکیت جهانی است. </w:t>
      </w:r>
      <w:r w:rsidR="00607C9B">
        <w:rPr>
          <w:rFonts w:ascii="AGaramondPro-Regular3" w:hAnsi="AGaramondPro-Regular3" w:cs="B Nazanin" w:hint="cs"/>
          <w:color w:val="000000"/>
          <w:sz w:val="28"/>
          <w:szCs w:val="28"/>
          <w:rtl/>
          <w:lang w:bidi="fa-IR"/>
        </w:rPr>
        <w:t>شرکت</w:t>
      </w:r>
      <w:r w:rsidR="00607C9B">
        <w:rPr>
          <w:rFonts w:ascii="AGaramondPro-Regular3" w:hAnsi="AGaramondPro-Regular3" w:cs="B Nazanin"/>
          <w:color w:val="000000"/>
          <w:sz w:val="28"/>
          <w:szCs w:val="28"/>
          <w:rtl/>
          <w:lang w:bidi="fa-IR"/>
        </w:rPr>
        <w:softHyphen/>
      </w:r>
      <w:r w:rsidR="00607C9B">
        <w:rPr>
          <w:rFonts w:ascii="AGaramondPro-Regular3" w:hAnsi="AGaramondPro-Regular3" w:cs="B Nazanin" w:hint="cs"/>
          <w:color w:val="000000"/>
          <w:sz w:val="28"/>
          <w:szCs w:val="28"/>
          <w:rtl/>
          <w:lang w:bidi="fa-IR"/>
        </w:rPr>
        <w:t xml:space="preserve">های خودروسازی چینی مانند </w:t>
      </w:r>
      <w:r w:rsidR="00607C9B">
        <w:rPr>
          <w:rFonts w:ascii="AGaramondPro-Regular3" w:hAnsi="AGaramondPro-Regular3" w:cs="B Nazanin"/>
          <w:color w:val="000000"/>
          <w:sz w:val="28"/>
          <w:szCs w:val="28"/>
          <w:lang w:bidi="fa-IR"/>
        </w:rPr>
        <w:t>BYD</w:t>
      </w:r>
      <w:r w:rsidR="00607C9B">
        <w:rPr>
          <w:rFonts w:ascii="AGaramondPro-Regular3" w:hAnsi="AGaramondPro-Regular3" w:cs="B Nazanin" w:hint="cs"/>
          <w:color w:val="000000"/>
          <w:sz w:val="28"/>
          <w:szCs w:val="28"/>
          <w:rtl/>
          <w:lang w:bidi="fa-IR"/>
        </w:rPr>
        <w:t xml:space="preserve">، </w:t>
      </w:r>
      <w:r w:rsidR="00607C9B">
        <w:rPr>
          <w:rFonts w:ascii="AGaramondPro-Regular3" w:hAnsi="AGaramondPro-Regular3" w:cs="B Nazanin"/>
          <w:color w:val="000000"/>
          <w:sz w:val="28"/>
          <w:szCs w:val="28"/>
          <w:lang w:bidi="fa-IR"/>
        </w:rPr>
        <w:t>BAIC</w:t>
      </w:r>
      <w:r w:rsidR="00607C9B">
        <w:rPr>
          <w:rFonts w:ascii="AGaramondPro-Regular3" w:hAnsi="AGaramondPro-Regular3" w:cs="B Nazanin" w:hint="cs"/>
          <w:color w:val="000000"/>
          <w:sz w:val="28"/>
          <w:szCs w:val="28"/>
          <w:rtl/>
          <w:lang w:bidi="fa-IR"/>
        </w:rPr>
        <w:t xml:space="preserve">، </w:t>
      </w:r>
      <w:r w:rsidR="00607C9B">
        <w:rPr>
          <w:rFonts w:ascii="AGaramondPro-Regular3" w:hAnsi="AGaramondPro-Regular3" w:cs="B Nazanin"/>
          <w:color w:val="000000"/>
          <w:sz w:val="28"/>
          <w:szCs w:val="28"/>
          <w:lang w:bidi="fa-IR"/>
        </w:rPr>
        <w:t>Geely</w:t>
      </w:r>
      <w:r w:rsidR="00607C9B">
        <w:rPr>
          <w:rFonts w:ascii="AGaramondPro-Regular3" w:hAnsi="AGaramondPro-Regular3" w:cs="B Nazanin" w:hint="cs"/>
          <w:color w:val="000000"/>
          <w:sz w:val="28"/>
          <w:szCs w:val="28"/>
          <w:rtl/>
          <w:lang w:bidi="fa-IR"/>
        </w:rPr>
        <w:t xml:space="preserve"> و </w:t>
      </w:r>
      <w:r w:rsidR="00607C9B">
        <w:rPr>
          <w:rFonts w:ascii="AGaramondPro-Regular3" w:hAnsi="AGaramondPro-Regular3" w:cs="B Nazanin"/>
          <w:color w:val="000000"/>
          <w:sz w:val="28"/>
          <w:szCs w:val="28"/>
          <w:lang w:bidi="fa-IR"/>
        </w:rPr>
        <w:t>CHANA</w:t>
      </w:r>
      <w:r w:rsidR="00607C9B">
        <w:rPr>
          <w:rFonts w:ascii="AGaramondPro-Regular3" w:hAnsi="AGaramondPro-Regular3" w:cs="B Nazanin" w:hint="cs"/>
          <w:color w:val="000000"/>
          <w:sz w:val="28"/>
          <w:szCs w:val="28"/>
          <w:rtl/>
          <w:lang w:bidi="fa-IR"/>
        </w:rPr>
        <w:t xml:space="preserve"> در زمینه پیاده</w:t>
      </w:r>
      <w:r w:rsidR="00607C9B">
        <w:rPr>
          <w:rFonts w:ascii="AGaramondPro-Regular3" w:hAnsi="AGaramondPro-Regular3" w:cs="B Nazanin"/>
          <w:color w:val="000000"/>
          <w:sz w:val="28"/>
          <w:szCs w:val="28"/>
          <w:rtl/>
          <w:lang w:bidi="fa-IR"/>
        </w:rPr>
        <w:softHyphen/>
      </w:r>
      <w:r w:rsidR="00607C9B">
        <w:rPr>
          <w:rFonts w:ascii="AGaramondPro-Regular3" w:hAnsi="AGaramondPro-Regular3" w:cs="B Nazanin" w:hint="cs"/>
          <w:color w:val="000000"/>
          <w:sz w:val="28"/>
          <w:szCs w:val="28"/>
          <w:rtl/>
          <w:lang w:bidi="fa-IR"/>
        </w:rPr>
        <w:t>سازی فناوری</w:t>
      </w:r>
      <w:r w:rsidR="00607C9B">
        <w:rPr>
          <w:rFonts w:ascii="AGaramondPro-Regular3" w:hAnsi="AGaramondPro-Regular3" w:cs="B Nazanin"/>
          <w:color w:val="000000"/>
          <w:sz w:val="28"/>
          <w:szCs w:val="28"/>
          <w:rtl/>
          <w:lang w:bidi="fa-IR"/>
        </w:rPr>
        <w:softHyphen/>
      </w:r>
      <w:r w:rsidR="00607C9B">
        <w:rPr>
          <w:rFonts w:ascii="AGaramondPro-Regular3" w:hAnsi="AGaramondPro-Regular3" w:cs="B Nazanin" w:hint="cs"/>
          <w:color w:val="000000"/>
          <w:sz w:val="28"/>
          <w:szCs w:val="28"/>
          <w:rtl/>
          <w:lang w:bidi="fa-IR"/>
        </w:rPr>
        <w:t xml:space="preserve">های جدید موتور در خودروهایشان پیشرو هستند. برای مثال، </w:t>
      </w:r>
      <w:r w:rsidR="00607C9B">
        <w:rPr>
          <w:rFonts w:ascii="AGaramondPro-Regular3" w:hAnsi="AGaramondPro-Regular3" w:cs="B Nazanin"/>
          <w:color w:val="000000"/>
          <w:sz w:val="28"/>
          <w:szCs w:val="28"/>
          <w:lang w:bidi="fa-IR"/>
        </w:rPr>
        <w:t>BYD</w:t>
      </w:r>
      <w:r w:rsidR="00607C9B">
        <w:rPr>
          <w:rFonts w:ascii="AGaramondPro-Regular3" w:hAnsi="AGaramondPro-Regular3" w:cs="B Nazanin" w:hint="cs"/>
          <w:color w:val="000000"/>
          <w:sz w:val="28"/>
          <w:szCs w:val="28"/>
          <w:rtl/>
          <w:lang w:bidi="fa-IR"/>
        </w:rPr>
        <w:t xml:space="preserve"> در فروش </w:t>
      </w:r>
      <w:r w:rsidR="00607C9B">
        <w:rPr>
          <w:rFonts w:ascii="AGaramondPro-Regular3" w:hAnsi="AGaramondPro-Regular3" w:cs="B Nazanin"/>
          <w:color w:val="000000"/>
          <w:sz w:val="28"/>
          <w:szCs w:val="28"/>
          <w:lang w:bidi="fa-IR"/>
        </w:rPr>
        <w:t>NEV</w:t>
      </w:r>
      <w:r w:rsidR="00607C9B">
        <w:rPr>
          <w:rFonts w:ascii="AGaramondPro-Regular3" w:hAnsi="AGaramondPro-Regular3" w:cs="B Nazanin" w:hint="cs"/>
          <w:color w:val="000000"/>
          <w:sz w:val="28"/>
          <w:szCs w:val="28"/>
          <w:rtl/>
          <w:lang w:bidi="fa-IR"/>
        </w:rPr>
        <w:t xml:space="preserve"> طی سه سال گذشته در رتبه اول جهان قرار </w:t>
      </w:r>
      <w:r w:rsidR="00923C7E">
        <w:rPr>
          <w:rFonts w:ascii="AGaramondPro-Regular3" w:hAnsi="AGaramondPro-Regular3" w:cs="B Nazanin" w:hint="cs"/>
          <w:color w:val="000000"/>
          <w:sz w:val="28"/>
          <w:szCs w:val="28"/>
          <w:rtl/>
          <w:lang w:bidi="fa-IR"/>
        </w:rPr>
        <w:t>گرفته است</w:t>
      </w:r>
      <w:r w:rsidR="00607C9B">
        <w:rPr>
          <w:rFonts w:ascii="AGaramondPro-Regular3" w:hAnsi="AGaramondPro-Regular3" w:cs="B Nazanin" w:hint="cs"/>
          <w:color w:val="000000"/>
          <w:sz w:val="28"/>
          <w:szCs w:val="28"/>
          <w:rtl/>
          <w:lang w:bidi="fa-IR"/>
        </w:rPr>
        <w:t xml:space="preserve">. </w:t>
      </w:r>
      <w:r w:rsidR="00607C9B">
        <w:rPr>
          <w:rFonts w:ascii="AGaramondPro-Regular3" w:hAnsi="AGaramondPro-Regular3" w:cs="B Nazanin"/>
          <w:color w:val="000000"/>
          <w:sz w:val="28"/>
          <w:szCs w:val="28"/>
          <w:lang w:bidi="fa-IR"/>
        </w:rPr>
        <w:t>BAIC</w:t>
      </w:r>
      <w:r w:rsidR="00607C9B">
        <w:rPr>
          <w:rFonts w:ascii="AGaramondPro-Regular3" w:hAnsi="AGaramondPro-Regular3" w:cs="B Nazanin" w:hint="cs"/>
          <w:color w:val="000000"/>
          <w:sz w:val="28"/>
          <w:szCs w:val="28"/>
          <w:rtl/>
          <w:lang w:bidi="fa-IR"/>
        </w:rPr>
        <w:t xml:space="preserve"> و </w:t>
      </w:r>
      <w:r w:rsidR="00607C9B">
        <w:rPr>
          <w:rFonts w:ascii="AGaramondPro-Regular3" w:hAnsi="AGaramondPro-Regular3" w:cs="B Nazanin"/>
          <w:color w:val="000000"/>
          <w:sz w:val="28"/>
          <w:szCs w:val="28"/>
          <w:lang w:bidi="fa-IR"/>
        </w:rPr>
        <w:t>CHANA</w:t>
      </w:r>
      <w:r w:rsidR="00607C9B">
        <w:rPr>
          <w:rFonts w:ascii="AGaramondPro-Regular3" w:hAnsi="AGaramondPro-Regular3" w:cs="B Nazanin" w:hint="cs"/>
          <w:color w:val="000000"/>
          <w:sz w:val="28"/>
          <w:szCs w:val="28"/>
          <w:rtl/>
          <w:lang w:bidi="fa-IR"/>
        </w:rPr>
        <w:t xml:space="preserve"> نیز هردو برای توقف فروش خودروهای قدیمی فسیلی قبل از سال</w:t>
      </w:r>
      <w:r w:rsidR="00923C7E">
        <w:rPr>
          <w:rFonts w:ascii="AGaramondPro-Regular3" w:hAnsi="AGaramondPro-Regular3" w:cs="B Nazanin" w:hint="cs"/>
          <w:color w:val="000000"/>
          <w:sz w:val="28"/>
          <w:szCs w:val="28"/>
          <w:rtl/>
          <w:lang w:bidi="fa-IR"/>
        </w:rPr>
        <w:t xml:space="preserve"> </w:t>
      </w:r>
      <w:r w:rsidR="00607C9B">
        <w:rPr>
          <w:rFonts w:ascii="AGaramondPro-Regular3" w:hAnsi="AGaramondPro-Regular3" w:cs="B Nazanin" w:hint="cs"/>
          <w:color w:val="000000"/>
          <w:sz w:val="28"/>
          <w:szCs w:val="28"/>
          <w:rtl/>
          <w:lang w:bidi="fa-IR"/>
        </w:rPr>
        <w:t>2025 برنامه</w:t>
      </w:r>
      <w:r w:rsidR="00607C9B">
        <w:rPr>
          <w:rFonts w:ascii="AGaramondPro-Regular3" w:hAnsi="AGaramondPro-Regular3" w:cs="B Nazanin"/>
          <w:color w:val="000000"/>
          <w:sz w:val="28"/>
          <w:szCs w:val="28"/>
          <w:rtl/>
          <w:lang w:bidi="fa-IR"/>
        </w:rPr>
        <w:softHyphen/>
      </w:r>
      <w:r w:rsidR="00607C9B">
        <w:rPr>
          <w:rFonts w:ascii="AGaramondPro-Regular3" w:hAnsi="AGaramondPro-Regular3" w:cs="B Nazanin" w:hint="cs"/>
          <w:color w:val="000000"/>
          <w:sz w:val="28"/>
          <w:szCs w:val="28"/>
          <w:rtl/>
          <w:lang w:bidi="fa-IR"/>
        </w:rPr>
        <w:t>ریزی نموده</w:t>
      </w:r>
      <w:r w:rsidR="00607C9B">
        <w:rPr>
          <w:rFonts w:ascii="AGaramondPro-Regular3" w:hAnsi="AGaramondPro-Regular3" w:cs="B Nazanin"/>
          <w:color w:val="000000"/>
          <w:sz w:val="28"/>
          <w:szCs w:val="28"/>
          <w:rtl/>
          <w:lang w:bidi="fa-IR"/>
        </w:rPr>
        <w:softHyphen/>
      </w:r>
      <w:r w:rsidR="00607C9B">
        <w:rPr>
          <w:rFonts w:ascii="AGaramondPro-Regular3" w:hAnsi="AGaramondPro-Regular3" w:cs="B Nazanin" w:hint="cs"/>
          <w:color w:val="000000"/>
          <w:sz w:val="28"/>
          <w:szCs w:val="28"/>
          <w:rtl/>
          <w:lang w:bidi="fa-IR"/>
        </w:rPr>
        <w:t>اند (وو و همکاران، 2018).</w:t>
      </w:r>
    </w:p>
    <w:p w14:paraId="7744BB8B" w14:textId="4DA26873" w:rsidR="000304AF" w:rsidRDefault="000304AF" w:rsidP="000304AF">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خودروسازی هندی</w:t>
      </w:r>
      <w:r w:rsidR="002645D4">
        <w:rPr>
          <w:rFonts w:ascii="AGaramondPro-Regular3" w:hAnsi="AGaramondPro-Regular3" w:cs="B Nazanin" w:hint="cs"/>
          <w:color w:val="000000"/>
          <w:sz w:val="28"/>
          <w:szCs w:val="28"/>
          <w:rtl/>
          <w:lang w:bidi="fa-IR"/>
        </w:rPr>
        <w:t xml:space="preserve"> نیز طی سال</w:t>
      </w:r>
      <w:r w:rsidR="002645D4">
        <w:rPr>
          <w:rFonts w:ascii="AGaramondPro-Regular3" w:hAnsi="AGaramondPro-Regular3" w:cs="B Nazanin"/>
          <w:color w:val="000000"/>
          <w:sz w:val="28"/>
          <w:szCs w:val="28"/>
          <w:rtl/>
          <w:lang w:bidi="fa-IR"/>
        </w:rPr>
        <w:softHyphen/>
      </w:r>
      <w:r w:rsidR="002645D4">
        <w:rPr>
          <w:rFonts w:ascii="AGaramondPro-Regular3" w:hAnsi="AGaramondPro-Regular3" w:cs="B Nazanin" w:hint="cs"/>
          <w:color w:val="000000"/>
          <w:sz w:val="28"/>
          <w:szCs w:val="28"/>
          <w:rtl/>
          <w:lang w:bidi="fa-IR"/>
        </w:rPr>
        <w:t>های اخیر</w:t>
      </w:r>
      <w:r>
        <w:rPr>
          <w:rFonts w:ascii="AGaramondPro-Regular3" w:hAnsi="AGaramondPro-Regular3" w:cs="B Nazanin" w:hint="cs"/>
          <w:color w:val="000000"/>
          <w:sz w:val="28"/>
          <w:szCs w:val="28"/>
          <w:rtl/>
          <w:lang w:bidi="fa-IR"/>
        </w:rPr>
        <w:t xml:space="preserve"> فرایندهای سبز را در تولیدشان برگزیده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تاتا موتورز این ماموریت را برای تولید وسایل نقلیه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کربن تعیین نموده است. این شرکت برای کاهش اثرات تغییر جوی در تولید، مفاهیم نمایندگی سبز را توسعه داده که </w:t>
      </w:r>
      <w:r w:rsidR="003B0900">
        <w:rPr>
          <w:rFonts w:ascii="AGaramondPro-Regular3" w:hAnsi="AGaramondPro-Regular3" w:cs="B Nazanin" w:hint="cs"/>
          <w:color w:val="000000"/>
          <w:sz w:val="28"/>
          <w:szCs w:val="28"/>
          <w:rtl/>
          <w:lang w:bidi="fa-IR"/>
        </w:rPr>
        <w:t>باعث تقویت آگاهی سبز و ترویج بکارگیری مدیریت بهینه محیطی در سیستم</w:t>
      </w:r>
      <w:r w:rsidR="003B0900">
        <w:rPr>
          <w:rFonts w:ascii="AGaramondPro-Regular3" w:hAnsi="AGaramondPro-Regular3" w:cs="B Nazanin"/>
          <w:color w:val="000000"/>
          <w:sz w:val="28"/>
          <w:szCs w:val="28"/>
          <w:rtl/>
          <w:lang w:bidi="fa-IR"/>
        </w:rPr>
        <w:softHyphen/>
      </w:r>
      <w:r w:rsidR="003B0900">
        <w:rPr>
          <w:rFonts w:ascii="AGaramondPro-Regular3" w:hAnsi="AGaramondPro-Regular3" w:cs="B Nazanin" w:hint="cs"/>
          <w:color w:val="000000"/>
          <w:sz w:val="28"/>
          <w:szCs w:val="28"/>
          <w:rtl/>
          <w:lang w:bidi="fa-IR"/>
        </w:rPr>
        <w:t>های زنجیره</w:t>
      </w:r>
      <w:r w:rsidR="003B0900">
        <w:rPr>
          <w:rFonts w:ascii="AGaramondPro-Regular3" w:hAnsi="AGaramondPro-Regular3" w:cs="B Nazanin"/>
          <w:color w:val="000000"/>
          <w:sz w:val="28"/>
          <w:szCs w:val="28"/>
          <w:rtl/>
          <w:lang w:bidi="fa-IR"/>
        </w:rPr>
        <w:softHyphen/>
      </w:r>
      <w:r w:rsidR="003B0900">
        <w:rPr>
          <w:rFonts w:ascii="AGaramondPro-Regular3" w:hAnsi="AGaramondPro-Regular3" w:cs="B Nazanin" w:hint="cs"/>
          <w:color w:val="000000"/>
          <w:sz w:val="28"/>
          <w:szCs w:val="28"/>
          <w:rtl/>
          <w:lang w:bidi="fa-IR"/>
        </w:rPr>
        <w:t>تامین</w:t>
      </w:r>
      <w:r w:rsidR="003B0900">
        <w:rPr>
          <w:rFonts w:ascii="AGaramondPro-Regular3" w:hAnsi="AGaramondPro-Regular3" w:cs="B Nazanin"/>
          <w:color w:val="000000"/>
          <w:sz w:val="28"/>
          <w:szCs w:val="28"/>
          <w:rtl/>
          <w:lang w:bidi="fa-IR"/>
        </w:rPr>
        <w:softHyphen/>
      </w:r>
      <w:r w:rsidR="003B0900">
        <w:rPr>
          <w:rFonts w:ascii="AGaramondPro-Regular3" w:hAnsi="AGaramondPro-Regular3" w:cs="B Nazanin" w:hint="cs"/>
          <w:color w:val="000000"/>
          <w:sz w:val="28"/>
          <w:szCs w:val="28"/>
          <w:rtl/>
          <w:lang w:bidi="fa-IR"/>
        </w:rPr>
        <w:t xml:space="preserve"> می</w:t>
      </w:r>
      <w:r w:rsidR="003B0900">
        <w:rPr>
          <w:rFonts w:ascii="AGaramondPro-Regular3" w:hAnsi="AGaramondPro-Regular3" w:cs="B Nazanin"/>
          <w:color w:val="000000"/>
          <w:sz w:val="28"/>
          <w:szCs w:val="28"/>
          <w:rtl/>
          <w:lang w:bidi="fa-IR"/>
        </w:rPr>
        <w:softHyphen/>
      </w:r>
      <w:r w:rsidR="003B0900">
        <w:rPr>
          <w:rFonts w:ascii="AGaramondPro-Regular3" w:hAnsi="AGaramondPro-Regular3" w:cs="B Nazanin" w:hint="cs"/>
          <w:color w:val="000000"/>
          <w:sz w:val="28"/>
          <w:szCs w:val="28"/>
          <w:rtl/>
          <w:lang w:bidi="fa-IR"/>
        </w:rPr>
        <w:t>شود (تلانگ،2013).</w:t>
      </w:r>
    </w:p>
    <w:p w14:paraId="4A7275B7" w14:textId="1DFA40A1" w:rsidR="00087152" w:rsidRDefault="003B0900" w:rsidP="006F2137">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خودروسازان ژاپنی نیز خیلی زود وارد بازارهای خودرو سبز شدند. رهبرانی مانند تویوتا و هیوندا از توسعه انتقال قدرت برای وسایل نقلیه دارای سوخت سبز بکار گرفتند. تویوتا پریوس که اولین وسیله نقلیه الکتریکی </w:t>
      </w:r>
      <w:r w:rsidR="002645D4">
        <w:rPr>
          <w:rFonts w:ascii="AGaramondPro-Regular3" w:hAnsi="AGaramondPro-Regular3" w:cs="B Nazanin" w:hint="cs"/>
          <w:color w:val="000000"/>
          <w:sz w:val="28"/>
          <w:szCs w:val="28"/>
          <w:rtl/>
          <w:lang w:bidi="fa-IR"/>
        </w:rPr>
        <w:t>هیبریدی</w:t>
      </w:r>
      <w:r>
        <w:rPr>
          <w:rFonts w:ascii="AGaramondPro-Regular3" w:hAnsi="AGaramondPro-Regular3" w:cs="B Nazanin" w:hint="cs"/>
          <w:color w:val="000000"/>
          <w:sz w:val="28"/>
          <w:szCs w:val="28"/>
          <w:rtl/>
          <w:lang w:bidi="fa-IR"/>
        </w:rPr>
        <w:t xml:space="preserve"> بود که وارد تولید سریالی شد</w:t>
      </w:r>
      <w:r w:rsidR="002645D4">
        <w:rPr>
          <w:rFonts w:ascii="AGaramondPro-Regular3" w:hAnsi="AGaramondPro-Regular3" w:cs="B Nazanin" w:hint="cs"/>
          <w:color w:val="000000"/>
          <w:sz w:val="28"/>
          <w:szCs w:val="28"/>
          <w:rtl/>
          <w:lang w:bidi="fa-IR"/>
        </w:rPr>
        <w:t>،</w:t>
      </w:r>
      <w:r>
        <w:rPr>
          <w:rFonts w:ascii="AGaramondPro-Regular3" w:hAnsi="AGaramondPro-Regular3" w:cs="B Nazanin" w:hint="cs"/>
          <w:color w:val="000000"/>
          <w:sz w:val="28"/>
          <w:szCs w:val="28"/>
          <w:rtl/>
          <w:lang w:bidi="fa-IR"/>
        </w:rPr>
        <w:t xml:space="preserve"> در سال 1997 در بازار ژاپن ارائه گردید (جیورگن و میبینر، 2005).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ترتیب، </w:t>
      </w:r>
      <w:r w:rsidR="00D50524">
        <w:rPr>
          <w:rFonts w:ascii="AGaramondPro-Regular3" w:hAnsi="AGaramondPro-Regular3" w:cs="B Nazanin" w:hint="cs"/>
          <w:color w:val="000000"/>
          <w:sz w:val="28"/>
          <w:szCs w:val="28"/>
          <w:rtl/>
          <w:lang w:bidi="fa-IR"/>
        </w:rPr>
        <w:t>شرکت</w:t>
      </w:r>
      <w:r w:rsidR="00D50524">
        <w:rPr>
          <w:rFonts w:ascii="AGaramondPro-Regular3" w:hAnsi="AGaramondPro-Regular3" w:cs="B Nazanin"/>
          <w:color w:val="000000"/>
          <w:sz w:val="28"/>
          <w:szCs w:val="28"/>
          <w:rtl/>
          <w:lang w:bidi="fa-IR"/>
        </w:rPr>
        <w:softHyphen/>
      </w:r>
      <w:r w:rsidR="00D50524">
        <w:rPr>
          <w:rFonts w:ascii="AGaramondPro-Regular3" w:hAnsi="AGaramondPro-Regular3" w:cs="B Nazanin" w:hint="cs"/>
          <w:color w:val="000000"/>
          <w:sz w:val="28"/>
          <w:szCs w:val="28"/>
          <w:rtl/>
          <w:lang w:bidi="fa-IR"/>
        </w:rPr>
        <w:t xml:space="preserve">های آلمانی </w:t>
      </w:r>
      <w:r>
        <w:rPr>
          <w:rFonts w:ascii="AGaramondPro-Regular3" w:hAnsi="AGaramondPro-Regular3" w:cs="B Nazanin" w:hint="cs"/>
          <w:color w:val="000000"/>
          <w:sz w:val="28"/>
          <w:szCs w:val="28"/>
          <w:rtl/>
          <w:lang w:bidi="fa-IR"/>
        </w:rPr>
        <w:t xml:space="preserve"> برای حفظ مزیت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رقابتی </w:t>
      </w:r>
      <w:r w:rsidR="00D50524">
        <w:rPr>
          <w:rFonts w:ascii="AGaramondPro-Regular3" w:hAnsi="AGaramondPro-Regular3" w:cs="B Nazanin" w:hint="cs"/>
          <w:color w:val="000000"/>
          <w:sz w:val="28"/>
          <w:szCs w:val="28"/>
          <w:rtl/>
          <w:lang w:bidi="fa-IR"/>
        </w:rPr>
        <w:t>و موقعیت</w:t>
      </w:r>
      <w:r w:rsidR="00D50524">
        <w:rPr>
          <w:rFonts w:ascii="AGaramondPro-Regular3" w:hAnsi="AGaramondPro-Regular3" w:cs="B Nazanin"/>
          <w:color w:val="000000"/>
          <w:sz w:val="28"/>
          <w:szCs w:val="28"/>
          <w:rtl/>
          <w:lang w:bidi="fa-IR"/>
        </w:rPr>
        <w:softHyphen/>
      </w:r>
      <w:r w:rsidR="00D50524">
        <w:rPr>
          <w:rFonts w:ascii="AGaramondPro-Regular3" w:hAnsi="AGaramondPro-Regular3" w:cs="B Nazanin" w:hint="cs"/>
          <w:color w:val="000000"/>
          <w:sz w:val="28"/>
          <w:szCs w:val="28"/>
          <w:rtl/>
          <w:lang w:bidi="fa-IR"/>
        </w:rPr>
        <w:t>های پیشرو در صنعت خودروسازی باید مفاهیم جابجایی سازگار با محیط زیست و نوآور و سیستم</w:t>
      </w:r>
      <w:r w:rsidR="00D50524">
        <w:rPr>
          <w:rFonts w:ascii="AGaramondPro-Regular3" w:hAnsi="AGaramondPro-Regular3" w:cs="B Nazanin"/>
          <w:color w:val="000000"/>
          <w:sz w:val="28"/>
          <w:szCs w:val="28"/>
          <w:rtl/>
          <w:lang w:bidi="fa-IR"/>
        </w:rPr>
        <w:softHyphen/>
      </w:r>
      <w:r w:rsidR="00D50524">
        <w:rPr>
          <w:rFonts w:ascii="AGaramondPro-Regular3" w:hAnsi="AGaramondPro-Regular3" w:cs="B Nazanin" w:hint="cs"/>
          <w:color w:val="000000"/>
          <w:sz w:val="28"/>
          <w:szCs w:val="28"/>
          <w:rtl/>
          <w:lang w:bidi="fa-IR"/>
        </w:rPr>
        <w:t>های زنجیره</w:t>
      </w:r>
      <w:r w:rsidR="00D50524">
        <w:rPr>
          <w:rFonts w:ascii="AGaramondPro-Regular3" w:hAnsi="AGaramondPro-Regular3" w:cs="B Nazanin"/>
          <w:color w:val="000000"/>
          <w:sz w:val="28"/>
          <w:szCs w:val="28"/>
          <w:rtl/>
          <w:lang w:bidi="fa-IR"/>
        </w:rPr>
        <w:softHyphen/>
      </w:r>
      <w:r w:rsidR="00D50524">
        <w:rPr>
          <w:rFonts w:ascii="AGaramondPro-Regular3" w:hAnsi="AGaramondPro-Regular3" w:cs="B Nazanin" w:hint="cs"/>
          <w:color w:val="000000"/>
          <w:sz w:val="28"/>
          <w:szCs w:val="28"/>
          <w:rtl/>
          <w:lang w:bidi="fa-IR"/>
        </w:rPr>
        <w:t>تامین سبز را برای اطمینان از بقای پایدار در آینده توسعه دهند</w:t>
      </w:r>
      <w:r w:rsidR="006F2137">
        <w:rPr>
          <w:rFonts w:ascii="AGaramondPro-Regular3" w:hAnsi="AGaramondPro-Regular3" w:cs="B Nazanin" w:hint="cs"/>
          <w:color w:val="000000"/>
          <w:sz w:val="28"/>
          <w:szCs w:val="28"/>
          <w:rtl/>
          <w:lang w:bidi="fa-IR"/>
        </w:rPr>
        <w:t>.</w:t>
      </w:r>
    </w:p>
    <w:p w14:paraId="4CBF111C" w14:textId="577BB516" w:rsidR="0055708F" w:rsidRPr="00D93D37" w:rsidRDefault="0055708F" w:rsidP="004C0DA1">
      <w:pPr>
        <w:pStyle w:val="Heading3"/>
        <w:rPr>
          <w:rFonts w:ascii="AGaramondPro-Regular3" w:hAnsi="AGaramondPro-Regular3" w:cs="B Nazanin"/>
          <w:color w:val="000000"/>
          <w:rtl/>
        </w:rPr>
      </w:pPr>
      <w:r w:rsidRPr="00D93D37">
        <w:rPr>
          <w:rFonts w:ascii="AGaramondPro-Regular3" w:hAnsi="AGaramondPro-Regular3" w:cs="B Nazanin" w:hint="cs"/>
          <w:color w:val="000000"/>
          <w:rtl/>
        </w:rPr>
        <w:t>3.5.2. مصرف</w:t>
      </w:r>
      <w:r w:rsidRPr="00D93D37">
        <w:rPr>
          <w:rFonts w:ascii="AGaramondPro-Regular3" w:hAnsi="AGaramondPro-Regular3" w:cs="B Nazanin"/>
          <w:color w:val="000000"/>
          <w:rtl/>
        </w:rPr>
        <w:softHyphen/>
      </w:r>
      <w:r w:rsidRPr="00D93D37">
        <w:rPr>
          <w:rFonts w:ascii="AGaramondPro-Regular3" w:hAnsi="AGaramondPro-Regular3" w:cs="B Nazanin" w:hint="cs"/>
          <w:color w:val="000000"/>
          <w:rtl/>
        </w:rPr>
        <w:t>کنندگان سبز</w:t>
      </w:r>
    </w:p>
    <w:p w14:paraId="3FDEFB36" w14:textId="7B0B88B8" w:rsidR="0055708F" w:rsidRDefault="0055708F" w:rsidP="0055708F">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همانطور که قبلا ذکر شد، آگاهی سبز میان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مهم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ترین عاملی است که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را به سمت اجرای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سبز سوق داده است چراکه تقاضای مشتری مستقیما بر فروش و درآمد سازمان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تاثیر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گذارد. بسیاری از پژوهش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نیز نشان داده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که مشتریان روش سفر و انتظارت</w:t>
      </w:r>
      <w:r w:rsidR="00561F39">
        <w:rPr>
          <w:rFonts w:ascii="AGaramondPro-Regular3" w:hAnsi="AGaramondPro-Regular3" w:cs="B Nazanin" w:hint="cs"/>
          <w:color w:val="000000"/>
          <w:sz w:val="28"/>
          <w:szCs w:val="28"/>
          <w:rtl/>
          <w:lang w:bidi="fa-IR"/>
        </w:rPr>
        <w:t xml:space="preserve"> مربوط به</w:t>
      </w:r>
      <w:r>
        <w:rPr>
          <w:rFonts w:ascii="AGaramondPro-Regular3" w:hAnsi="AGaramondPro-Regular3" w:cs="B Nazanin" w:hint="cs"/>
          <w:color w:val="000000"/>
          <w:sz w:val="28"/>
          <w:szCs w:val="28"/>
          <w:rtl/>
          <w:lang w:bidi="fa-IR"/>
        </w:rPr>
        <w:t xml:space="preserve"> جابجایی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شان در </w:t>
      </w:r>
      <w:r w:rsidR="00561F39">
        <w:rPr>
          <w:rFonts w:ascii="AGaramondPro-Regular3" w:hAnsi="AGaramondPro-Regular3" w:cs="B Nazanin" w:hint="cs"/>
          <w:color w:val="000000"/>
          <w:sz w:val="28"/>
          <w:szCs w:val="28"/>
          <w:rtl/>
          <w:lang w:bidi="fa-IR"/>
        </w:rPr>
        <w:t>آ</w:t>
      </w:r>
      <w:r>
        <w:rPr>
          <w:rFonts w:ascii="AGaramondPro-Regular3" w:hAnsi="AGaramondPro-Regular3" w:cs="B Nazanin" w:hint="cs"/>
          <w:color w:val="000000"/>
          <w:sz w:val="28"/>
          <w:szCs w:val="28"/>
          <w:rtl/>
          <w:lang w:bidi="fa-IR"/>
        </w:rPr>
        <w:t>ینده را تغییر داده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(دیلویت، 2018). در صنعت خودروسازی، انتشار اندک کربن و برق</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رسانی در حال تبدیل شدن به هسته اصلی معیار خرید است. مواد و قطعات قابل بازیافت درکنار خودروهای دوستدار محیط زیست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توجه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سبز را به خود جلب نموده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اند. </w:t>
      </w:r>
    </w:p>
    <w:p w14:paraId="0D8FFF70" w14:textId="4E2F42F5" w:rsidR="0055708F" w:rsidRDefault="0055708F" w:rsidP="0055708F">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همچنین،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این تغییر رفتار، پیشرفت در پایداری بخش اساسی و جدید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خودروسازی شده است چراکه دوست ندارند شهرتشان خدشه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دار شود (سارکیس و همکاران، 2010؛ سیج</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فرید و استراک، 2021). </w:t>
      </w:r>
    </w:p>
    <w:p w14:paraId="062889F3" w14:textId="627F66F4" w:rsidR="0055708F" w:rsidRPr="00561F39" w:rsidRDefault="0055708F" w:rsidP="0055708F">
      <w:pPr>
        <w:bidi/>
        <w:jc w:val="both"/>
        <w:rPr>
          <w:rFonts w:ascii="AGaramondPro-Regular3" w:hAnsi="AGaramondPro-Regular3" w:cs="B Nazanin"/>
          <w:color w:val="000000"/>
          <w:sz w:val="28"/>
          <w:szCs w:val="28"/>
          <w:rtl/>
          <w:lang w:bidi="fa-IR"/>
        </w:rPr>
      </w:pPr>
      <w:r w:rsidRPr="00561F39">
        <w:rPr>
          <w:rFonts w:ascii="AGaramondPro-Regular3" w:hAnsi="AGaramondPro-Regular3" w:cs="B Nazanin" w:hint="cs"/>
          <w:color w:val="000000"/>
          <w:sz w:val="28"/>
          <w:szCs w:val="28"/>
          <w:rtl/>
          <w:lang w:bidi="fa-IR"/>
        </w:rPr>
        <w:lastRenderedPageBreak/>
        <w:t>هرچند هزینه</w:t>
      </w:r>
      <w:r w:rsidRPr="00561F39">
        <w:rPr>
          <w:rFonts w:ascii="AGaramondPro-Regular3" w:hAnsi="AGaramondPro-Regular3" w:cs="B Nazanin"/>
          <w:color w:val="000000"/>
          <w:sz w:val="28"/>
          <w:szCs w:val="28"/>
          <w:rtl/>
          <w:lang w:bidi="fa-IR"/>
        </w:rPr>
        <w:softHyphen/>
      </w:r>
      <w:r w:rsidRPr="00561F39">
        <w:rPr>
          <w:rFonts w:ascii="AGaramondPro-Regular3" w:hAnsi="AGaramondPro-Regular3" w:cs="B Nazanin" w:hint="cs"/>
          <w:color w:val="000000"/>
          <w:sz w:val="28"/>
          <w:szCs w:val="28"/>
          <w:rtl/>
          <w:lang w:bidi="fa-IR"/>
        </w:rPr>
        <w:t xml:space="preserve">های تولید خودروهای سبز بالاست ولی همچنان و از سال 2010 فروش وسایل نقلیه سازگار با محیط در حال افزایش است. طبق پژوهشی که </w:t>
      </w:r>
      <w:r w:rsidR="00DF340A" w:rsidRPr="00561F39">
        <w:rPr>
          <w:rFonts w:ascii="AGaramondPro-Regular3" w:hAnsi="AGaramondPro-Regular3" w:cs="B Nazanin"/>
          <w:color w:val="000000"/>
          <w:sz w:val="28"/>
          <w:szCs w:val="28"/>
          <w:rtl/>
          <w:lang w:bidi="fa-IR"/>
        </w:rPr>
        <w:t>آژانس ب</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hint="eastAsia"/>
          <w:color w:val="000000"/>
          <w:sz w:val="28"/>
          <w:szCs w:val="28"/>
          <w:rtl/>
          <w:lang w:bidi="fa-IR"/>
        </w:rPr>
        <w:t>ن</w:t>
      </w:r>
      <w:r w:rsidR="00DF340A" w:rsidRPr="00561F39">
        <w:rPr>
          <w:rFonts w:ascii="AGaramondPro-Regular3" w:hAnsi="AGaramondPro-Regular3" w:cs="B Nazanin"/>
          <w:color w:val="000000"/>
          <w:sz w:val="28"/>
          <w:szCs w:val="28"/>
          <w:rtl/>
          <w:lang w:bidi="fa-IR"/>
        </w:rPr>
        <w:t xml:space="preserve"> الملل</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color w:val="000000"/>
          <w:sz w:val="28"/>
          <w:szCs w:val="28"/>
          <w:rtl/>
          <w:lang w:bidi="fa-IR"/>
        </w:rPr>
        <w:t xml:space="preserve"> انرژ</w:t>
      </w:r>
      <w:r w:rsidR="00DF340A" w:rsidRPr="00561F39">
        <w:rPr>
          <w:rFonts w:ascii="AGaramondPro-Regular3" w:hAnsi="AGaramondPro-Regular3" w:cs="B Nazanin" w:hint="cs"/>
          <w:color w:val="000000"/>
          <w:sz w:val="28"/>
          <w:szCs w:val="28"/>
          <w:rtl/>
          <w:lang w:bidi="fa-IR"/>
        </w:rPr>
        <w:t>ی انجام داده</w:t>
      </w:r>
      <w:r w:rsidR="00DF340A" w:rsidRPr="00561F39">
        <w:rPr>
          <w:rFonts w:ascii="AGaramondPro-Regular3" w:hAnsi="AGaramondPro-Regular3" w:cs="B Nazanin" w:hint="eastAsia"/>
          <w:color w:val="000000"/>
          <w:sz w:val="28"/>
          <w:szCs w:val="28"/>
          <w:rtl/>
          <w:lang w:bidi="fa-IR"/>
        </w:rPr>
        <w:t>،</w:t>
      </w:r>
      <w:r w:rsidR="00DF340A" w:rsidRPr="00561F39">
        <w:rPr>
          <w:rFonts w:ascii="AGaramondPro-Regular3" w:hAnsi="AGaramondPro-Regular3" w:cs="B Nazanin"/>
          <w:color w:val="000000"/>
          <w:sz w:val="28"/>
          <w:szCs w:val="28"/>
          <w:rtl/>
          <w:lang w:bidi="fa-IR"/>
        </w:rPr>
        <w:t xml:space="preserve"> ناوگان جهان</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color w:val="000000"/>
          <w:sz w:val="28"/>
          <w:szCs w:val="28"/>
          <w:rtl/>
          <w:lang w:bidi="fa-IR"/>
        </w:rPr>
        <w:t xml:space="preserve"> خودروها</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color w:val="000000"/>
          <w:sz w:val="28"/>
          <w:szCs w:val="28"/>
          <w:rtl/>
          <w:lang w:bidi="fa-IR"/>
        </w:rPr>
        <w:t xml:space="preserve"> الکتر</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hint="eastAsia"/>
          <w:color w:val="000000"/>
          <w:sz w:val="28"/>
          <w:szCs w:val="28"/>
          <w:rtl/>
          <w:lang w:bidi="fa-IR"/>
        </w:rPr>
        <w:t>ک</w:t>
      </w:r>
      <w:r w:rsidR="00DF340A" w:rsidRPr="00561F39">
        <w:rPr>
          <w:rFonts w:ascii="AGaramondPro-Regular3" w:hAnsi="AGaramondPro-Regular3" w:cs="B Nazanin" w:hint="cs"/>
          <w:color w:val="000000"/>
          <w:sz w:val="28"/>
          <w:szCs w:val="28"/>
          <w:rtl/>
          <w:lang w:bidi="fa-IR"/>
        </w:rPr>
        <w:t>ی در سال 2019</w:t>
      </w:r>
      <w:r w:rsidR="00DF340A" w:rsidRPr="00561F39">
        <w:rPr>
          <w:rFonts w:ascii="AGaramondPro-Regular3" w:hAnsi="AGaramondPro-Regular3" w:cs="B Nazanin"/>
          <w:color w:val="000000"/>
          <w:sz w:val="28"/>
          <w:szCs w:val="28"/>
          <w:rtl/>
          <w:lang w:bidi="fa-IR"/>
        </w:rPr>
        <w:t xml:space="preserve"> از 7.2 م</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hint="eastAsia"/>
          <w:color w:val="000000"/>
          <w:sz w:val="28"/>
          <w:szCs w:val="28"/>
          <w:rtl/>
          <w:lang w:bidi="fa-IR"/>
        </w:rPr>
        <w:t>ل</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hint="eastAsia"/>
          <w:color w:val="000000"/>
          <w:sz w:val="28"/>
          <w:szCs w:val="28"/>
          <w:rtl/>
          <w:lang w:bidi="fa-IR"/>
        </w:rPr>
        <w:t>ون</w:t>
      </w:r>
      <w:r w:rsidR="00DF340A" w:rsidRPr="00561F39">
        <w:rPr>
          <w:rFonts w:ascii="AGaramondPro-Regular3" w:hAnsi="AGaramondPro-Regular3" w:cs="B Nazanin"/>
          <w:color w:val="000000"/>
          <w:sz w:val="28"/>
          <w:szCs w:val="28"/>
          <w:rtl/>
          <w:lang w:bidi="fa-IR"/>
        </w:rPr>
        <w:t xml:space="preserve"> ا</w:t>
      </w:r>
      <w:r w:rsidR="00DF340A" w:rsidRPr="00561F39">
        <w:rPr>
          <w:rFonts w:ascii="AGaramondPro-Regular3" w:hAnsi="AGaramondPro-Regular3" w:cs="B Nazanin" w:hint="cs"/>
          <w:color w:val="000000"/>
          <w:sz w:val="28"/>
          <w:szCs w:val="28"/>
          <w:rtl/>
          <w:lang w:bidi="fa-IR"/>
        </w:rPr>
        <w:t>ی</w:t>
      </w:r>
      <w:r w:rsidR="00DF340A" w:rsidRPr="00561F39">
        <w:rPr>
          <w:rFonts w:ascii="AGaramondPro-Regular3" w:hAnsi="AGaramondPro-Regular3" w:cs="B Nazanin" w:hint="eastAsia"/>
          <w:color w:val="000000"/>
          <w:sz w:val="28"/>
          <w:szCs w:val="28"/>
          <w:rtl/>
          <w:lang w:bidi="fa-IR"/>
        </w:rPr>
        <w:t>نچ</w:t>
      </w:r>
      <w:r w:rsidR="00DF340A" w:rsidRPr="00561F39">
        <w:rPr>
          <w:rFonts w:ascii="AGaramondPro-Regular3" w:hAnsi="AGaramondPro-Regular3" w:cs="B Nazanin"/>
          <w:color w:val="000000"/>
          <w:sz w:val="28"/>
          <w:szCs w:val="28"/>
          <w:rtl/>
          <w:lang w:bidi="fa-IR"/>
        </w:rPr>
        <w:t xml:space="preserve"> فراتر رفت</w:t>
      </w:r>
      <w:r w:rsidR="00DF340A" w:rsidRPr="00561F39">
        <w:rPr>
          <w:rFonts w:ascii="AGaramondPro-Regular3" w:hAnsi="AGaramondPro-Regular3" w:cs="B Nazanin" w:hint="cs"/>
          <w:color w:val="000000"/>
          <w:sz w:val="28"/>
          <w:szCs w:val="28"/>
          <w:rtl/>
          <w:lang w:bidi="fa-IR"/>
        </w:rPr>
        <w:t>ه  (</w:t>
      </w:r>
      <w:r w:rsidR="00DF340A" w:rsidRPr="00561F39">
        <w:rPr>
          <w:rFonts w:ascii="AGaramondPro-Regular3" w:hAnsi="AGaramondPro-Regular3" w:cs="B Nazanin"/>
          <w:color w:val="000000"/>
          <w:sz w:val="28"/>
          <w:szCs w:val="28"/>
          <w:lang w:bidi="fa-IR"/>
        </w:rPr>
        <w:t>IEA</w:t>
      </w:r>
      <w:r w:rsidR="00DF340A" w:rsidRPr="00561F39">
        <w:rPr>
          <w:rFonts w:ascii="AGaramondPro-Regular3" w:hAnsi="AGaramondPro-Regular3" w:cs="B Nazanin" w:hint="cs"/>
          <w:color w:val="000000"/>
          <w:sz w:val="28"/>
          <w:szCs w:val="28"/>
          <w:rtl/>
          <w:lang w:bidi="fa-IR"/>
        </w:rPr>
        <w:t>، 2020) که 2.1 میلیون بیشتر از سال قبل است. شکل 3.4 ارزش</w:t>
      </w:r>
      <w:r w:rsidR="00DF340A" w:rsidRPr="00561F39">
        <w:rPr>
          <w:rFonts w:ascii="AGaramondPro-Regular3" w:hAnsi="AGaramondPro-Regular3" w:cs="B Nazanin"/>
          <w:color w:val="000000"/>
          <w:sz w:val="28"/>
          <w:szCs w:val="28"/>
          <w:rtl/>
          <w:lang w:bidi="fa-IR"/>
        </w:rPr>
        <w:softHyphen/>
      </w:r>
      <w:r w:rsidR="00DF340A" w:rsidRPr="00561F39">
        <w:rPr>
          <w:rFonts w:ascii="AGaramondPro-Regular3" w:hAnsi="AGaramondPro-Regular3" w:cs="B Nazanin" w:hint="cs"/>
          <w:color w:val="000000"/>
          <w:sz w:val="28"/>
          <w:szCs w:val="28"/>
          <w:rtl/>
          <w:lang w:bidi="fa-IR"/>
        </w:rPr>
        <w:t>های سالانه را از کمی کمتر از 500000 واحد در سال 2013 شروع شده را نشان می</w:t>
      </w:r>
      <w:r w:rsidR="00DF340A" w:rsidRPr="00561F39">
        <w:rPr>
          <w:rFonts w:ascii="AGaramondPro-Regular3" w:hAnsi="AGaramondPro-Regular3" w:cs="B Nazanin"/>
          <w:color w:val="000000"/>
          <w:sz w:val="28"/>
          <w:szCs w:val="28"/>
          <w:rtl/>
          <w:lang w:bidi="fa-IR"/>
        </w:rPr>
        <w:softHyphen/>
      </w:r>
      <w:r w:rsidR="00DF340A" w:rsidRPr="00561F39">
        <w:rPr>
          <w:rFonts w:ascii="AGaramondPro-Regular3" w:hAnsi="AGaramondPro-Regular3" w:cs="B Nazanin" w:hint="cs"/>
          <w:color w:val="000000"/>
          <w:sz w:val="28"/>
          <w:szCs w:val="28"/>
          <w:rtl/>
          <w:lang w:bidi="fa-IR"/>
        </w:rPr>
        <w:t xml:space="preserve">دهد.  </w:t>
      </w:r>
    </w:p>
    <w:p w14:paraId="4C9D9BEC" w14:textId="0D3EE430" w:rsidR="00DF340A" w:rsidRPr="00561F39" w:rsidRDefault="00DF340A" w:rsidP="00DF340A">
      <w:pPr>
        <w:bidi/>
        <w:jc w:val="both"/>
        <w:rPr>
          <w:rFonts w:ascii="AGaramondPro-Regular3" w:hAnsi="AGaramondPro-Regular3" w:cs="B Nazanin"/>
          <w:color w:val="000000"/>
          <w:sz w:val="28"/>
          <w:szCs w:val="28"/>
          <w:lang w:bidi="fa-IR"/>
        </w:rPr>
      </w:pPr>
      <w:r w:rsidRPr="00561F39">
        <w:rPr>
          <w:rFonts w:ascii="AGaramondPro-Regular3" w:hAnsi="AGaramondPro-Regular3" w:cs="B Nazanin" w:hint="cs"/>
          <w:color w:val="000000"/>
          <w:sz w:val="28"/>
          <w:szCs w:val="28"/>
          <w:rtl/>
          <w:lang w:bidi="fa-IR"/>
        </w:rPr>
        <w:t xml:space="preserve">شکل </w:t>
      </w:r>
      <w:r w:rsidR="001969AD" w:rsidRPr="00561F39">
        <w:rPr>
          <w:rFonts w:ascii="AGaramondPro-Regular3" w:hAnsi="AGaramondPro-Regular3" w:cs="B Nazanin" w:hint="cs"/>
          <w:color w:val="000000"/>
          <w:sz w:val="28"/>
          <w:szCs w:val="28"/>
          <w:rtl/>
          <w:lang w:bidi="fa-IR"/>
        </w:rPr>
        <w:t xml:space="preserve">3.5 تحویل سالانه </w:t>
      </w:r>
      <w:r w:rsidR="001969AD" w:rsidRPr="00561F39">
        <w:rPr>
          <w:rFonts w:ascii="AGaramondPro-Regular3" w:hAnsi="AGaramondPro-Regular3" w:cs="B Nazanin"/>
          <w:color w:val="000000"/>
          <w:sz w:val="28"/>
          <w:szCs w:val="28"/>
          <w:lang w:bidi="fa-IR"/>
        </w:rPr>
        <w:t>BEV</w:t>
      </w:r>
      <w:r w:rsidR="001969AD" w:rsidRPr="00561F39">
        <w:rPr>
          <w:rFonts w:ascii="AGaramondPro-Regular3" w:hAnsi="AGaramondPro-Regular3" w:cs="B Nazanin" w:hint="cs"/>
          <w:color w:val="000000"/>
          <w:sz w:val="28"/>
          <w:szCs w:val="28"/>
          <w:rtl/>
          <w:lang w:bidi="fa-IR"/>
        </w:rPr>
        <w:t xml:space="preserve"> و </w:t>
      </w:r>
      <w:r w:rsidR="001969AD" w:rsidRPr="00561F39">
        <w:rPr>
          <w:rFonts w:ascii="AGaramondPro-Regular3" w:hAnsi="AGaramondPro-Regular3" w:cs="B Nazanin"/>
          <w:color w:val="000000"/>
          <w:sz w:val="28"/>
          <w:szCs w:val="28"/>
          <w:lang w:bidi="fa-IR"/>
        </w:rPr>
        <w:t>PHEV</w:t>
      </w:r>
      <w:r w:rsidR="001969AD" w:rsidRPr="00561F39">
        <w:rPr>
          <w:rFonts w:ascii="AGaramondPro-Regular3" w:hAnsi="AGaramondPro-Regular3" w:cs="B Nazanin" w:hint="cs"/>
          <w:color w:val="000000"/>
          <w:sz w:val="28"/>
          <w:szCs w:val="28"/>
          <w:rtl/>
          <w:lang w:bidi="fa-IR"/>
        </w:rPr>
        <w:t xml:space="preserve"> را از سال 2010 تا سال 2019 و همچنین نرخ رشد ثابت و زیادی که در سال 2019 حدود 2.2 میلیون افت کرده بود را نشان می</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دهد. در سال 2019، این نرخ رشد کاهش قابل توجهی برای اولین بار در سال داشت که علت آن کاهش فروش در چین و امریکا به</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 xml:space="preserve">عنوان </w:t>
      </w:r>
      <w:r w:rsidR="00561F39">
        <w:rPr>
          <w:rFonts w:ascii="AGaramondPro-Regular3" w:hAnsi="AGaramondPro-Regular3" w:cs="B Nazanin" w:hint="cs"/>
          <w:color w:val="000000"/>
          <w:sz w:val="28"/>
          <w:szCs w:val="28"/>
          <w:rtl/>
          <w:lang w:bidi="fa-IR"/>
        </w:rPr>
        <w:t xml:space="preserve">دو </w:t>
      </w:r>
      <w:r w:rsidR="001969AD" w:rsidRPr="00561F39">
        <w:rPr>
          <w:rFonts w:ascii="AGaramondPro-Regular3" w:hAnsi="AGaramondPro-Regular3" w:cs="B Nazanin" w:hint="cs"/>
          <w:color w:val="000000"/>
          <w:sz w:val="28"/>
          <w:szCs w:val="28"/>
          <w:rtl/>
          <w:lang w:bidi="fa-IR"/>
        </w:rPr>
        <w:t xml:space="preserve"> بازار بزرگ بود (ویرتا، 2020). با نگاهی به کشورهای مختلف متوجه می</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 xml:space="preserve">شویم که چین بزرگترین بازار </w:t>
      </w:r>
      <w:r w:rsidR="001969AD" w:rsidRPr="00561F39">
        <w:rPr>
          <w:rFonts w:ascii="AGaramondPro-Regular3" w:hAnsi="AGaramondPro-Regular3" w:cs="B Nazanin"/>
          <w:color w:val="000000"/>
          <w:sz w:val="28"/>
          <w:szCs w:val="28"/>
          <w:lang w:bidi="fa-IR"/>
        </w:rPr>
        <w:t>EV</w:t>
      </w:r>
      <w:r w:rsidR="001969AD" w:rsidRPr="00561F39">
        <w:rPr>
          <w:rFonts w:ascii="AGaramondPro-Regular3" w:hAnsi="AGaramondPro-Regular3" w:cs="B Nazanin" w:hint="cs"/>
          <w:color w:val="000000"/>
          <w:sz w:val="28"/>
          <w:szCs w:val="28"/>
          <w:rtl/>
          <w:lang w:bidi="fa-IR"/>
        </w:rPr>
        <w:t xml:space="preserve"> در سال 2019 باقی مانده که 3.4 میلیون خودرو الکتریکی را در جاده</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 xml:space="preserve">ها روانه کرد. این معادل تقریبا 47 درصد کل </w:t>
      </w:r>
      <w:r w:rsidR="001969AD" w:rsidRPr="00561F39">
        <w:rPr>
          <w:rFonts w:ascii="AGaramondPro-Regular3" w:hAnsi="AGaramondPro-Regular3" w:cs="B Nazanin"/>
          <w:color w:val="000000"/>
          <w:sz w:val="28"/>
          <w:szCs w:val="28"/>
          <w:lang w:bidi="fa-IR"/>
        </w:rPr>
        <w:t>EV</w:t>
      </w:r>
      <w:r w:rsidR="001969AD" w:rsidRPr="00561F39">
        <w:rPr>
          <w:rFonts w:ascii="AGaramondPro-Regular3" w:hAnsi="AGaramondPro-Regular3" w:cs="B Nazanin" w:hint="cs"/>
          <w:color w:val="000000"/>
          <w:sz w:val="28"/>
          <w:szCs w:val="28"/>
          <w:rtl/>
          <w:lang w:bidi="fa-IR"/>
        </w:rPr>
        <w:t xml:space="preserve"> جهان است. اروپا و امریکا به</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ترتیب با 1.8 و 1.5 میلیون خودرو الکتریکی نسبتا عقب</w:t>
      </w:r>
      <w:r w:rsidR="001969AD" w:rsidRPr="00561F39">
        <w:rPr>
          <w:rFonts w:ascii="AGaramondPro-Regular3" w:hAnsi="AGaramondPro-Regular3" w:cs="B Nazanin"/>
          <w:color w:val="000000"/>
          <w:sz w:val="28"/>
          <w:szCs w:val="28"/>
          <w:rtl/>
          <w:lang w:bidi="fa-IR"/>
        </w:rPr>
        <w:softHyphen/>
      </w:r>
      <w:r w:rsidR="001969AD" w:rsidRPr="00561F39">
        <w:rPr>
          <w:rFonts w:ascii="AGaramondPro-Regular3" w:hAnsi="AGaramondPro-Regular3" w:cs="B Nazanin" w:hint="cs"/>
          <w:color w:val="000000"/>
          <w:sz w:val="28"/>
          <w:szCs w:val="28"/>
          <w:rtl/>
          <w:lang w:bidi="fa-IR"/>
        </w:rPr>
        <w:t>تر هستند (</w:t>
      </w:r>
      <w:r w:rsidR="001969AD" w:rsidRPr="00561F39">
        <w:rPr>
          <w:rFonts w:ascii="AGaramondPro-Regular3" w:hAnsi="AGaramondPro-Regular3" w:cs="B Nazanin"/>
          <w:color w:val="000000"/>
          <w:sz w:val="28"/>
          <w:szCs w:val="28"/>
          <w:lang w:bidi="fa-IR"/>
        </w:rPr>
        <w:t>IEA</w:t>
      </w:r>
      <w:r w:rsidR="001969AD" w:rsidRPr="00561F39">
        <w:rPr>
          <w:rFonts w:ascii="AGaramondPro-Regular3" w:hAnsi="AGaramondPro-Regular3" w:cs="B Nazanin" w:hint="cs"/>
          <w:color w:val="000000"/>
          <w:sz w:val="28"/>
          <w:szCs w:val="28"/>
          <w:rtl/>
          <w:lang w:bidi="fa-IR"/>
        </w:rPr>
        <w:t>، 2020).</w:t>
      </w:r>
    </w:p>
    <w:p w14:paraId="1ADF2325" w14:textId="10B0D345" w:rsidR="008630D1" w:rsidRPr="00D93D37" w:rsidRDefault="008630D1" w:rsidP="00D93D37">
      <w:pPr>
        <w:bidi/>
        <w:rPr>
          <w:rFonts w:ascii="AGaramondPro-Regular3" w:hAnsi="AGaramondPro-Regular3" w:cs="B Nazanin"/>
          <w:b/>
          <w:bCs/>
          <w:color w:val="000000"/>
          <w:sz w:val="26"/>
          <w:szCs w:val="28"/>
          <w:rtl/>
        </w:rPr>
      </w:pPr>
      <w:r w:rsidRPr="00D93D37">
        <w:rPr>
          <w:rFonts w:ascii="AGaramondPro-Regular3" w:hAnsi="AGaramondPro-Regular3" w:cs="B Nazanin" w:hint="cs"/>
          <w:b/>
          <w:bCs/>
          <w:color w:val="000000"/>
          <w:sz w:val="26"/>
          <w:szCs w:val="28"/>
          <w:rtl/>
        </w:rPr>
        <w:t>3.5.2.1. نظرسنجی در مورد دیدگاه مشتریان خودروسازی در مورد مدیریت زنجیره</w:t>
      </w:r>
      <w:r w:rsidRPr="00D93D37">
        <w:rPr>
          <w:rFonts w:ascii="AGaramondPro-Regular3" w:hAnsi="AGaramondPro-Regular3" w:cs="B Nazanin"/>
          <w:b/>
          <w:bCs/>
          <w:color w:val="000000"/>
          <w:sz w:val="26"/>
          <w:szCs w:val="28"/>
          <w:rtl/>
        </w:rPr>
        <w:softHyphen/>
      </w:r>
      <w:r w:rsidRPr="00D93D37">
        <w:rPr>
          <w:rFonts w:ascii="AGaramondPro-Regular3" w:hAnsi="AGaramondPro-Regular3" w:cs="B Nazanin" w:hint="cs"/>
          <w:b/>
          <w:bCs/>
          <w:color w:val="000000"/>
          <w:sz w:val="26"/>
          <w:szCs w:val="28"/>
          <w:rtl/>
        </w:rPr>
        <w:t>تامین پایدار</w:t>
      </w:r>
    </w:p>
    <w:p w14:paraId="3F59A9EC" w14:textId="59CF290F" w:rsidR="008630D1" w:rsidRDefault="008630D1" w:rsidP="008630D1">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منظور دریافت مطالب بیشتر در م</w:t>
      </w:r>
      <w:r w:rsidR="00561F39">
        <w:rPr>
          <w:rFonts w:ascii="AGaramondPro-Regular3" w:hAnsi="AGaramondPro-Regular3" w:cs="B Nazanin" w:hint="cs"/>
          <w:color w:val="000000"/>
          <w:sz w:val="28"/>
          <w:szCs w:val="28"/>
          <w:rtl/>
          <w:lang w:bidi="fa-IR"/>
        </w:rPr>
        <w:t>و</w:t>
      </w:r>
      <w:r>
        <w:rPr>
          <w:rFonts w:ascii="AGaramondPro-Regular3" w:hAnsi="AGaramondPro-Regular3" w:cs="B Nazanin" w:hint="cs"/>
          <w:color w:val="000000"/>
          <w:sz w:val="28"/>
          <w:szCs w:val="28"/>
          <w:rtl/>
          <w:lang w:bidi="fa-IR"/>
        </w:rPr>
        <w:t>رد دیدگاه م</w:t>
      </w:r>
      <w:r w:rsidR="00561F39">
        <w:rPr>
          <w:rFonts w:ascii="AGaramondPro-Regular3" w:hAnsi="AGaramondPro-Regular3" w:cs="B Nazanin" w:hint="cs"/>
          <w:color w:val="000000"/>
          <w:sz w:val="28"/>
          <w:szCs w:val="28"/>
          <w:rtl/>
          <w:lang w:bidi="fa-IR"/>
        </w:rPr>
        <w:t>ش</w:t>
      </w:r>
      <w:r>
        <w:rPr>
          <w:rFonts w:ascii="AGaramondPro-Regular3" w:hAnsi="AGaramondPro-Regular3" w:cs="B Nazanin" w:hint="cs"/>
          <w:color w:val="000000"/>
          <w:sz w:val="28"/>
          <w:szCs w:val="28"/>
          <w:rtl/>
          <w:lang w:bidi="fa-IR"/>
        </w:rPr>
        <w:t>تریان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تامین پایدار در صنعت خودروسازی، یک نظرسنجی حین انجام این پژوهش از مشتریان انجام شد که به پاسخ</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دادن به سوالات مربوط به اینکه آیا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تمایل بیشتری نسبت به محصولات دارای ویژگی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سبز نشان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دهند یا خیر، آیا آنها از ماهیت مواد اولیه اطلاع دارند یا خیر، آیا این مواد قابل</w:t>
      </w:r>
      <w:r w:rsidR="00561F39">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بازیافت و تجدیدپذیر هستند یا خیر و آیا در دسترس بودن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دارای عملکرد سبز مورد توجه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قرار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گیرد</w:t>
      </w:r>
      <w:r w:rsidR="00561F39">
        <w:rPr>
          <w:rFonts w:ascii="AGaramondPro-Regular3" w:hAnsi="AGaramondPro-Regular3" w:cs="B Nazanin" w:hint="cs"/>
          <w:color w:val="000000"/>
          <w:sz w:val="28"/>
          <w:szCs w:val="28"/>
          <w:rtl/>
          <w:lang w:bidi="fa-IR"/>
        </w:rPr>
        <w:t xml:space="preserve"> یا خیر</w:t>
      </w:r>
      <w:r>
        <w:rPr>
          <w:rFonts w:ascii="AGaramondPro-Regular3" w:hAnsi="AGaramondPro-Regular3" w:cs="B Nazanin" w:hint="cs"/>
          <w:color w:val="000000"/>
          <w:sz w:val="28"/>
          <w:szCs w:val="28"/>
          <w:rtl/>
          <w:lang w:bidi="fa-IR"/>
        </w:rPr>
        <w:t xml:space="preserve"> کمک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کند. </w:t>
      </w:r>
    </w:p>
    <w:p w14:paraId="3F994D10" w14:textId="1E6839EF" w:rsidR="008630D1" w:rsidRDefault="008630D1" w:rsidP="008630D1">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نتایج این نظرسنجی در پیوست ارائه شده است. پرسشنامه این نظرسنجی برای مشارکت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فرستاده شد و 101 پاسخ مناسب دریافت گردید.</w:t>
      </w:r>
      <w:r w:rsidR="00D86A8C">
        <w:rPr>
          <w:rFonts w:ascii="AGaramondPro-Regular3" w:hAnsi="AGaramondPro-Regular3" w:cs="B Nazanin" w:hint="cs"/>
          <w:color w:val="000000"/>
          <w:sz w:val="28"/>
          <w:szCs w:val="28"/>
          <w:rtl/>
          <w:lang w:bidi="fa-IR"/>
        </w:rPr>
        <w:t xml:space="preserve"> مشارکت</w:t>
      </w:r>
      <w:r w:rsidR="00D86A8C">
        <w:rPr>
          <w:rFonts w:ascii="AGaramondPro-Regular3" w:hAnsi="AGaramondPro-Regular3" w:cs="B Nazanin"/>
          <w:color w:val="000000"/>
          <w:sz w:val="28"/>
          <w:szCs w:val="28"/>
          <w:rtl/>
          <w:lang w:bidi="fa-IR"/>
        </w:rPr>
        <w:softHyphen/>
      </w:r>
      <w:r w:rsidR="00D86A8C">
        <w:rPr>
          <w:rFonts w:ascii="AGaramondPro-Regular3" w:hAnsi="AGaramondPro-Regular3" w:cs="B Nazanin" w:hint="cs"/>
          <w:color w:val="000000"/>
          <w:sz w:val="28"/>
          <w:szCs w:val="28"/>
          <w:rtl/>
          <w:lang w:bidi="fa-IR"/>
        </w:rPr>
        <w:t>کنندگان در گروه</w:t>
      </w:r>
      <w:r w:rsidR="00D86A8C">
        <w:rPr>
          <w:rFonts w:ascii="AGaramondPro-Regular3" w:hAnsi="AGaramondPro-Regular3" w:cs="B Nazanin"/>
          <w:color w:val="000000"/>
          <w:sz w:val="28"/>
          <w:szCs w:val="28"/>
          <w:rtl/>
          <w:lang w:bidi="fa-IR"/>
        </w:rPr>
        <w:softHyphen/>
      </w:r>
      <w:r w:rsidR="00D86A8C">
        <w:rPr>
          <w:rFonts w:ascii="AGaramondPro-Regular3" w:hAnsi="AGaramondPro-Regular3" w:cs="B Nazanin" w:hint="cs"/>
          <w:color w:val="000000"/>
          <w:sz w:val="28"/>
          <w:szCs w:val="28"/>
          <w:rtl/>
          <w:lang w:bidi="fa-IR"/>
        </w:rPr>
        <w:t xml:space="preserve">های سنی مختلف و در دو طیف زن و مرد توزیع شده بودند. </w:t>
      </w:r>
    </w:p>
    <w:p w14:paraId="2DDBBCAD" w14:textId="2AC46F64" w:rsidR="00B43A72" w:rsidRDefault="00D86A8C" w:rsidP="00B43A72">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باتوجه با یافته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پیمایش اجرا شده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 چنین فرض کرد که برای اکثریت مشتریان خودرو مهم است که سازندگان از راهبردهای توسعه پایدار پیروی کنند</w:t>
      </w:r>
      <w:r w:rsidR="00561F39">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علاوه بر این، آنها از پایداری کل چرخه وسایل نقلیه</w:t>
      </w:r>
      <w:r w:rsidR="002C4A53">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که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تواند اثرات منفی بر محیط زیست را کاهش دهد، آگاهی بیشتری پیدا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همچنین، تمایل مشتری</w:t>
      </w:r>
      <w:r w:rsidR="002C4A53">
        <w:rPr>
          <w:rFonts w:ascii="AGaramondPro-Regular3" w:hAnsi="AGaramondPro-Regular3" w:cs="B Nazanin" w:hint="cs"/>
          <w:color w:val="000000"/>
          <w:sz w:val="28"/>
          <w:szCs w:val="28"/>
          <w:rtl/>
          <w:lang w:bidi="fa-IR"/>
        </w:rPr>
        <w:t>ا</w:t>
      </w:r>
      <w:r>
        <w:rPr>
          <w:rFonts w:ascii="AGaramondPro-Regular3" w:hAnsi="AGaramondPro-Regular3" w:cs="B Nazanin" w:hint="cs"/>
          <w:color w:val="000000"/>
          <w:sz w:val="28"/>
          <w:szCs w:val="28"/>
          <w:rtl/>
          <w:lang w:bidi="fa-IR"/>
        </w:rPr>
        <w:t xml:space="preserve">ن نسبت به </w:t>
      </w:r>
      <w:r>
        <w:rPr>
          <w:rFonts w:ascii="AGaramondPro-Regular3" w:hAnsi="AGaramondPro-Regular3" w:cs="B Nazanin"/>
          <w:color w:val="000000"/>
          <w:sz w:val="28"/>
          <w:szCs w:val="28"/>
          <w:lang w:bidi="fa-IR"/>
        </w:rPr>
        <w:t>SSCM</w:t>
      </w:r>
      <w:r>
        <w:rPr>
          <w:rFonts w:ascii="AGaramondPro-Regular3" w:hAnsi="AGaramondPro-Regular3" w:cs="B Nazanin" w:hint="cs"/>
          <w:color w:val="000000"/>
          <w:sz w:val="28"/>
          <w:szCs w:val="28"/>
          <w:rtl/>
          <w:lang w:bidi="fa-IR"/>
        </w:rPr>
        <w:t xml:space="preserve"> در کنار افزایش رشد خرید وسایل نقلیه سبز، زیاد شده است. </w:t>
      </w:r>
    </w:p>
    <w:p w14:paraId="469C3071" w14:textId="2FC76ECB" w:rsidR="00D86A8C" w:rsidRDefault="00D86A8C" w:rsidP="00D86A8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یافته مهم دیگر از نظرسنجی انجام شده در این پژوهش این است که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حتی قیمت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بالاتری برای وسایل نقلیه موجود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پایدار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پردازند.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ویژه مشتریانی که در مورد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خودروهای </w:t>
      </w:r>
      <w:r>
        <w:rPr>
          <w:rFonts w:ascii="AGaramondPro-Regular3" w:hAnsi="AGaramondPro-Regular3" w:cs="B Nazanin" w:hint="cs"/>
          <w:color w:val="000000"/>
          <w:sz w:val="28"/>
          <w:szCs w:val="28"/>
          <w:rtl/>
          <w:lang w:bidi="fa-IR"/>
        </w:rPr>
        <w:lastRenderedPageBreak/>
        <w:t>مورد علاقه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شان تحقیق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اگر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پایدار باشند تمایل به پرداخت بیشتر برای این خودروها دارند. این موارد اطلاعات حیاتی هستند که باید در برنامه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توسعه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لحاظ شوند.</w:t>
      </w:r>
    </w:p>
    <w:p w14:paraId="10F22E7A" w14:textId="2B75BFB7" w:rsidR="0029745C" w:rsidRPr="00D93D37" w:rsidRDefault="0029745C" w:rsidP="004C0DA1">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3.5.3.قوانین جهانی محیطی </w:t>
      </w:r>
    </w:p>
    <w:p w14:paraId="5F489A55" w14:textId="36206667" w:rsidR="0029745C" w:rsidRDefault="001A24C4" w:rsidP="0029745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صنعت خودروسازی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یک منبع بزرگ با تولید خودروهای معمولی که با موتورهای احتراقی داخلی کار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منجر به انتشار گازهای گلخانه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w:t>
      </w:r>
      <w:r w:rsidR="00577EBD">
        <w:rPr>
          <w:rFonts w:ascii="AGaramondPro-Regular3" w:hAnsi="AGaramondPro-Regular3" w:cs="B Nazanin" w:hint="cs"/>
          <w:color w:val="000000"/>
          <w:sz w:val="28"/>
          <w:szCs w:val="28"/>
          <w:rtl/>
          <w:lang w:bidi="fa-IR"/>
        </w:rPr>
        <w:t xml:space="preserve"> تحلیل</w:t>
      </w:r>
      <w:r w:rsidR="00577EBD">
        <w:rPr>
          <w:rFonts w:ascii="AGaramondPro-Regular3" w:hAnsi="AGaramondPro-Regular3" w:cs="B Nazanin"/>
          <w:color w:val="000000"/>
          <w:sz w:val="28"/>
          <w:szCs w:val="28"/>
          <w:rtl/>
          <w:lang w:bidi="fa-IR"/>
        </w:rPr>
        <w:softHyphen/>
      </w:r>
      <w:r w:rsidR="00577EBD">
        <w:rPr>
          <w:rFonts w:ascii="AGaramondPro-Regular3" w:hAnsi="AGaramondPro-Regular3" w:cs="B Nazanin" w:hint="cs"/>
          <w:color w:val="000000"/>
          <w:sz w:val="28"/>
          <w:szCs w:val="28"/>
          <w:rtl/>
          <w:lang w:bidi="fa-IR"/>
        </w:rPr>
        <w:t>ها نشان می</w:t>
      </w:r>
      <w:r w:rsidR="00577EBD">
        <w:rPr>
          <w:rFonts w:ascii="AGaramondPro-Regular3" w:hAnsi="AGaramondPro-Regular3" w:cs="B Nazanin"/>
          <w:color w:val="000000"/>
          <w:sz w:val="28"/>
          <w:szCs w:val="28"/>
          <w:rtl/>
          <w:lang w:bidi="fa-IR"/>
        </w:rPr>
        <w:softHyphen/>
      </w:r>
      <w:r w:rsidR="00577EBD">
        <w:rPr>
          <w:rFonts w:ascii="AGaramondPro-Regular3" w:hAnsi="AGaramondPro-Regular3" w:cs="B Nazanin" w:hint="cs"/>
          <w:color w:val="000000"/>
          <w:sz w:val="28"/>
          <w:szCs w:val="28"/>
          <w:rtl/>
          <w:lang w:bidi="fa-IR"/>
        </w:rPr>
        <w:t>دهند که بخش حمل و نقل مسئول 25 درصد انتشار کربن در اتحادیه اروپا است (فوراندل و همکاران، 2011). درک اثرات منفی ساخت و تولید خودرو باعث شده معیارهای ویژه زیادی در سطح بین</w:t>
      </w:r>
      <w:r w:rsidR="00577EBD">
        <w:rPr>
          <w:rFonts w:ascii="AGaramondPro-Regular3" w:hAnsi="AGaramondPro-Regular3" w:cs="B Nazanin"/>
          <w:color w:val="000000"/>
          <w:sz w:val="28"/>
          <w:szCs w:val="28"/>
          <w:rtl/>
          <w:lang w:bidi="fa-IR"/>
        </w:rPr>
        <w:softHyphen/>
      </w:r>
      <w:r w:rsidR="00577EBD">
        <w:rPr>
          <w:rFonts w:ascii="AGaramondPro-Regular3" w:hAnsi="AGaramondPro-Regular3" w:cs="B Nazanin" w:hint="cs"/>
          <w:color w:val="000000"/>
          <w:sz w:val="28"/>
          <w:szCs w:val="28"/>
          <w:rtl/>
          <w:lang w:bidi="fa-IR"/>
        </w:rPr>
        <w:t>المللی و اتحادیه اروپا نظیر سیاست</w:t>
      </w:r>
      <w:r w:rsidR="00577EBD">
        <w:rPr>
          <w:rFonts w:ascii="AGaramondPro-Regular3" w:hAnsi="AGaramondPro-Regular3" w:cs="B Nazanin"/>
          <w:color w:val="000000"/>
          <w:sz w:val="28"/>
          <w:szCs w:val="28"/>
          <w:rtl/>
          <w:lang w:bidi="fa-IR"/>
        </w:rPr>
        <w:softHyphen/>
      </w:r>
      <w:r w:rsidR="00577EBD">
        <w:rPr>
          <w:rFonts w:ascii="AGaramondPro-Regular3" w:hAnsi="AGaramondPro-Regular3" w:cs="B Nazanin" w:hint="cs"/>
          <w:color w:val="000000"/>
          <w:sz w:val="28"/>
          <w:szCs w:val="28"/>
          <w:rtl/>
          <w:lang w:bidi="fa-IR"/>
        </w:rPr>
        <w:t xml:space="preserve">های جوی و مقررات مربوط به محیط زیست وضع گردند. </w:t>
      </w:r>
      <w:r w:rsidR="001768F8">
        <w:rPr>
          <w:rFonts w:ascii="AGaramondPro-Regular3" w:hAnsi="AGaramondPro-Regular3" w:cs="B Nazanin" w:hint="cs"/>
          <w:color w:val="000000"/>
          <w:sz w:val="28"/>
          <w:szCs w:val="28"/>
          <w:rtl/>
          <w:lang w:bidi="fa-IR"/>
        </w:rPr>
        <w:t>اینها عواملی هستند که سازندگان خودرو را وادار به اجرای زنجیره</w:t>
      </w:r>
      <w:r w:rsidR="001768F8">
        <w:rPr>
          <w:rFonts w:ascii="AGaramondPro-Regular3" w:hAnsi="AGaramondPro-Regular3" w:cs="B Nazanin"/>
          <w:color w:val="000000"/>
          <w:sz w:val="28"/>
          <w:szCs w:val="28"/>
          <w:rtl/>
          <w:lang w:bidi="fa-IR"/>
        </w:rPr>
        <w:softHyphen/>
      </w:r>
      <w:r w:rsidR="001768F8">
        <w:rPr>
          <w:rFonts w:ascii="AGaramondPro-Regular3" w:hAnsi="AGaramondPro-Regular3" w:cs="B Nazanin" w:hint="cs"/>
          <w:color w:val="000000"/>
          <w:sz w:val="28"/>
          <w:szCs w:val="28"/>
          <w:rtl/>
          <w:lang w:bidi="fa-IR"/>
        </w:rPr>
        <w:t>تامین سبز می</w:t>
      </w:r>
      <w:r w:rsidR="001768F8">
        <w:rPr>
          <w:rFonts w:ascii="AGaramondPro-Regular3" w:hAnsi="AGaramondPro-Regular3" w:cs="B Nazanin"/>
          <w:color w:val="000000"/>
          <w:sz w:val="28"/>
          <w:szCs w:val="28"/>
          <w:rtl/>
          <w:lang w:bidi="fa-IR"/>
        </w:rPr>
        <w:softHyphen/>
      </w:r>
      <w:r w:rsidR="001768F8">
        <w:rPr>
          <w:rFonts w:ascii="AGaramondPro-Regular3" w:hAnsi="AGaramondPro-Regular3" w:cs="B Nazanin" w:hint="cs"/>
          <w:color w:val="000000"/>
          <w:sz w:val="28"/>
          <w:szCs w:val="28"/>
          <w:rtl/>
          <w:lang w:bidi="fa-IR"/>
        </w:rPr>
        <w:t>نمایند. یک نمونه از این قوانین زیست</w:t>
      </w:r>
      <w:r w:rsidR="001768F8">
        <w:rPr>
          <w:rFonts w:ascii="AGaramondPro-Regular3" w:hAnsi="AGaramondPro-Regular3" w:cs="B Nazanin"/>
          <w:color w:val="000000"/>
          <w:sz w:val="28"/>
          <w:szCs w:val="28"/>
          <w:rtl/>
          <w:lang w:bidi="fa-IR"/>
        </w:rPr>
        <w:softHyphen/>
      </w:r>
      <w:r w:rsidR="001768F8">
        <w:rPr>
          <w:rFonts w:ascii="AGaramondPro-Regular3" w:hAnsi="AGaramondPro-Regular3" w:cs="B Nazanin" w:hint="cs"/>
          <w:color w:val="000000"/>
          <w:sz w:val="28"/>
          <w:szCs w:val="28"/>
          <w:rtl/>
          <w:lang w:bidi="fa-IR"/>
        </w:rPr>
        <w:t>محیطی دستورالعمل</w:t>
      </w:r>
      <w:r w:rsidR="001768F8">
        <w:rPr>
          <w:rFonts w:ascii="AGaramondPro-Regular3" w:hAnsi="AGaramondPro-Regular3" w:cs="B Nazanin"/>
          <w:color w:val="000000"/>
          <w:sz w:val="28"/>
          <w:szCs w:val="28"/>
          <w:rtl/>
          <w:lang w:bidi="fa-IR"/>
        </w:rPr>
        <w:softHyphen/>
      </w:r>
      <w:r w:rsidR="001768F8">
        <w:rPr>
          <w:rFonts w:ascii="AGaramondPro-Regular3" w:hAnsi="AGaramondPro-Regular3" w:cs="B Nazanin" w:hint="cs"/>
          <w:color w:val="000000"/>
          <w:sz w:val="28"/>
          <w:szCs w:val="28"/>
          <w:rtl/>
          <w:lang w:bidi="fa-IR"/>
        </w:rPr>
        <w:t>های بسته</w:t>
      </w:r>
      <w:r w:rsidR="001768F8">
        <w:rPr>
          <w:rFonts w:ascii="AGaramondPro-Regular3" w:hAnsi="AGaramondPro-Regular3" w:cs="B Nazanin"/>
          <w:color w:val="000000"/>
          <w:sz w:val="28"/>
          <w:szCs w:val="28"/>
          <w:rtl/>
          <w:lang w:bidi="fa-IR"/>
        </w:rPr>
        <w:softHyphen/>
      </w:r>
      <w:r w:rsidR="001768F8">
        <w:rPr>
          <w:rFonts w:ascii="AGaramondPro-Regular3" w:hAnsi="AGaramondPro-Regular3" w:cs="B Nazanin" w:hint="cs"/>
          <w:color w:val="000000"/>
          <w:sz w:val="28"/>
          <w:szCs w:val="28"/>
          <w:rtl/>
          <w:lang w:bidi="fa-IR"/>
        </w:rPr>
        <w:t>بندی و زباله است که از سال 1994 در اتحادیه اروپا تدوین شده</w:t>
      </w:r>
      <w:r w:rsidR="002C4A53">
        <w:rPr>
          <w:rFonts w:ascii="AGaramondPro-Regular3" w:hAnsi="AGaramondPro-Regular3" w:cs="B Nazanin" w:hint="cs"/>
          <w:color w:val="000000"/>
          <w:sz w:val="28"/>
          <w:szCs w:val="28"/>
          <w:rtl/>
          <w:lang w:bidi="fa-IR"/>
        </w:rPr>
        <w:t xml:space="preserve"> است؛</w:t>
      </w:r>
      <w:r w:rsidR="001768F8">
        <w:rPr>
          <w:rFonts w:ascii="AGaramondPro-Regular3" w:hAnsi="AGaramondPro-Regular3" w:cs="B Nazanin" w:hint="cs"/>
          <w:color w:val="000000"/>
          <w:sz w:val="28"/>
          <w:szCs w:val="28"/>
          <w:rtl/>
          <w:lang w:bidi="fa-IR"/>
        </w:rPr>
        <w:t xml:space="preserve"> یا قانون کشور آلمان در مورد مدیریت منابع حلقه بسته در سال 1996 یک نمونه دیگر است. </w:t>
      </w:r>
    </w:p>
    <w:p w14:paraId="7D1F708D" w14:textId="4AFE0A10" w:rsidR="004F712E" w:rsidRDefault="004F712E" w:rsidP="004F712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این قوانین و مقررات، چارچوب</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قانونی را ارائه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که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را ملزم به کاهش زباله و حفاظت از منابع طبیعی حین فرایندهای تولید و در طول چرخه حیات محصول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نمایند (هیونک و پرایوز، 2014). علاوه بر این، اتحادیه اروپا استانداردهای جدیدی را برای محدود کردن انتشار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اکسید کربن وسایل نقلیه و قطعات آنها وضع نموده است. </w:t>
      </w:r>
      <w:r w:rsidR="00744BE0">
        <w:rPr>
          <w:rFonts w:ascii="AGaramondPro-Regular3" w:hAnsi="AGaramondPro-Regular3" w:cs="B Nazanin" w:hint="cs"/>
          <w:color w:val="000000"/>
          <w:sz w:val="28"/>
          <w:szCs w:val="28"/>
          <w:rtl/>
          <w:lang w:bidi="fa-IR"/>
        </w:rPr>
        <w:t xml:space="preserve">طبق این قوانین، همه خودروهای جدید در اتحادیه اروپا  تا پایان سال 2020 نباید بیش از 95 گرم بر کیلومتر کربن تولید کنند و تولیدکنندگانی که این استانداردها را رعایت نکنند باید جریمه پرداخت کنند (کوتاک و کوتاک، 2016). آلمان یکی از معدود کشورهای عضو اتحادیه اروپاست که در پیروی </w:t>
      </w:r>
      <w:r w:rsidR="002C4A53">
        <w:rPr>
          <w:rFonts w:ascii="AGaramondPro-Regular3" w:hAnsi="AGaramondPro-Regular3" w:cs="B Nazanin" w:hint="cs"/>
          <w:color w:val="000000"/>
          <w:sz w:val="28"/>
          <w:szCs w:val="28"/>
          <w:rtl/>
          <w:lang w:bidi="fa-IR"/>
        </w:rPr>
        <w:t>از</w:t>
      </w:r>
      <w:r w:rsidR="00744BE0">
        <w:rPr>
          <w:rFonts w:ascii="AGaramondPro-Regular3" w:hAnsi="AGaramondPro-Regular3" w:cs="B Nazanin" w:hint="cs"/>
          <w:color w:val="000000"/>
          <w:sz w:val="28"/>
          <w:szCs w:val="28"/>
          <w:rtl/>
          <w:lang w:bidi="fa-IR"/>
        </w:rPr>
        <w:t xml:space="preserve"> این قوانین سختگیرانه مربوط به انتشار گازهای گلخانه</w:t>
      </w:r>
      <w:r w:rsidR="00744BE0">
        <w:rPr>
          <w:rFonts w:ascii="AGaramondPro-Regular3" w:hAnsi="AGaramondPro-Regular3" w:cs="B Nazanin"/>
          <w:color w:val="000000"/>
          <w:sz w:val="28"/>
          <w:szCs w:val="28"/>
          <w:rtl/>
          <w:lang w:bidi="fa-IR"/>
        </w:rPr>
        <w:softHyphen/>
      </w:r>
      <w:r w:rsidR="00744BE0">
        <w:rPr>
          <w:rFonts w:ascii="AGaramondPro-Regular3" w:hAnsi="AGaramondPro-Regular3" w:cs="B Nazanin" w:hint="cs"/>
          <w:color w:val="000000"/>
          <w:sz w:val="28"/>
          <w:szCs w:val="28"/>
          <w:rtl/>
          <w:lang w:bidi="fa-IR"/>
        </w:rPr>
        <w:t xml:space="preserve">ای موفق عمل کرده </w:t>
      </w:r>
      <w:r w:rsidR="002C4A53">
        <w:rPr>
          <w:rFonts w:ascii="AGaramondPro-Regular3" w:hAnsi="AGaramondPro-Regular3" w:cs="B Nazanin" w:hint="cs"/>
          <w:color w:val="000000"/>
          <w:sz w:val="28"/>
          <w:szCs w:val="28"/>
          <w:rtl/>
          <w:lang w:bidi="fa-IR"/>
        </w:rPr>
        <w:t>و</w:t>
      </w:r>
      <w:r w:rsidR="00744BE0">
        <w:rPr>
          <w:rFonts w:ascii="AGaramondPro-Regular3" w:hAnsi="AGaramondPro-Regular3" w:cs="B Nazanin" w:hint="cs"/>
          <w:color w:val="000000"/>
          <w:sz w:val="28"/>
          <w:szCs w:val="28"/>
          <w:rtl/>
          <w:lang w:bidi="fa-IR"/>
        </w:rPr>
        <w:t xml:space="preserve"> میزان انتشار کربن در حمل و نقل را کاهش داده است. </w:t>
      </w:r>
    </w:p>
    <w:p w14:paraId="7093E4AA" w14:textId="0CD29EF0" w:rsidR="00650C97" w:rsidRDefault="00744BE0" w:rsidP="00744BE0">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این کشور در مقایسه با سال 1990، با کاهش گازهای گلخانه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ای به میزان 21 درصد تا سال 2012 موافقت نمود </w:t>
      </w:r>
      <w:r w:rsidR="00B1654C">
        <w:rPr>
          <w:rFonts w:ascii="AGaramondPro-Regular3" w:hAnsi="AGaramondPro-Regular3" w:cs="B Nazanin" w:hint="cs"/>
          <w:color w:val="000000"/>
          <w:sz w:val="28"/>
          <w:szCs w:val="28"/>
          <w:rtl/>
          <w:lang w:bidi="fa-IR"/>
        </w:rPr>
        <w:t xml:space="preserve">(فردریک ابرت استیفیونگ، 2015). </w:t>
      </w:r>
      <w:r w:rsidR="00DC2501">
        <w:rPr>
          <w:rFonts w:ascii="AGaramondPro-Regular3" w:hAnsi="AGaramondPro-Regular3" w:cs="B Nazanin" w:hint="cs"/>
          <w:color w:val="000000"/>
          <w:sz w:val="28"/>
          <w:szCs w:val="28"/>
          <w:rtl/>
          <w:lang w:bidi="fa-IR"/>
        </w:rPr>
        <w:t>برچسب انرژی نیز یک روش بهینه است که به مصرف</w:t>
      </w:r>
      <w:r w:rsidR="00DC2501">
        <w:rPr>
          <w:rFonts w:ascii="AGaramondPro-Regular3" w:hAnsi="AGaramondPro-Regular3" w:cs="B Nazanin"/>
          <w:color w:val="000000"/>
          <w:sz w:val="28"/>
          <w:szCs w:val="28"/>
          <w:rtl/>
          <w:lang w:bidi="fa-IR"/>
        </w:rPr>
        <w:softHyphen/>
      </w:r>
      <w:r w:rsidR="00DC2501">
        <w:rPr>
          <w:rFonts w:ascii="AGaramondPro-Regular3" w:hAnsi="AGaramondPro-Regular3" w:cs="B Nazanin" w:hint="cs"/>
          <w:color w:val="000000"/>
          <w:sz w:val="28"/>
          <w:szCs w:val="28"/>
          <w:rtl/>
          <w:lang w:bidi="fa-IR"/>
        </w:rPr>
        <w:t>کنندگان در شناسایی اطلاعات کارایی انرژی خودروها کمک می</w:t>
      </w:r>
      <w:r w:rsidR="00DC2501">
        <w:rPr>
          <w:rFonts w:ascii="AGaramondPro-Regular3" w:hAnsi="AGaramondPro-Regular3" w:cs="B Nazanin"/>
          <w:color w:val="000000"/>
          <w:sz w:val="28"/>
          <w:szCs w:val="28"/>
          <w:rtl/>
          <w:lang w:bidi="fa-IR"/>
        </w:rPr>
        <w:softHyphen/>
      </w:r>
      <w:r w:rsidR="00DC2501">
        <w:rPr>
          <w:rFonts w:ascii="AGaramondPro-Regular3" w:hAnsi="AGaramondPro-Regular3" w:cs="B Nazanin" w:hint="cs"/>
          <w:color w:val="000000"/>
          <w:sz w:val="28"/>
          <w:szCs w:val="28"/>
          <w:rtl/>
          <w:lang w:bidi="fa-IR"/>
        </w:rPr>
        <w:t>کند. به</w:t>
      </w:r>
      <w:r w:rsidR="00DC2501">
        <w:rPr>
          <w:rFonts w:ascii="AGaramondPro-Regular3" w:hAnsi="AGaramondPro-Regular3" w:cs="B Nazanin"/>
          <w:color w:val="000000"/>
          <w:sz w:val="28"/>
          <w:szCs w:val="28"/>
          <w:rtl/>
          <w:lang w:bidi="fa-IR"/>
        </w:rPr>
        <w:softHyphen/>
      </w:r>
      <w:r w:rsidR="00DC2501">
        <w:rPr>
          <w:rFonts w:ascii="AGaramondPro-Regular3" w:hAnsi="AGaramondPro-Regular3" w:cs="B Nazanin" w:hint="cs"/>
          <w:color w:val="000000"/>
          <w:sz w:val="28"/>
          <w:szCs w:val="28"/>
          <w:rtl/>
          <w:lang w:bidi="fa-IR"/>
        </w:rPr>
        <w:t>این</w:t>
      </w:r>
      <w:r w:rsidR="00DC2501">
        <w:rPr>
          <w:rFonts w:ascii="AGaramondPro-Regular3" w:hAnsi="AGaramondPro-Regular3" w:cs="B Nazanin"/>
          <w:color w:val="000000"/>
          <w:sz w:val="28"/>
          <w:szCs w:val="28"/>
          <w:rtl/>
          <w:lang w:bidi="fa-IR"/>
        </w:rPr>
        <w:softHyphen/>
      </w:r>
      <w:r w:rsidR="00DC2501">
        <w:rPr>
          <w:rFonts w:ascii="AGaramondPro-Regular3" w:hAnsi="AGaramondPro-Regular3" w:cs="B Nazanin" w:hint="cs"/>
          <w:color w:val="000000"/>
          <w:sz w:val="28"/>
          <w:szCs w:val="28"/>
          <w:rtl/>
          <w:lang w:bidi="fa-IR"/>
        </w:rPr>
        <w:t>ترتیب، اتحادیه اروپا قانون برچسب وسایل نقلیه 1999/94/</w:t>
      </w:r>
      <w:r w:rsidR="00DC2501">
        <w:rPr>
          <w:rFonts w:ascii="AGaramondPro-Regular3" w:hAnsi="AGaramondPro-Regular3" w:cs="B Nazanin"/>
          <w:color w:val="000000"/>
          <w:sz w:val="28"/>
          <w:szCs w:val="28"/>
          <w:lang w:bidi="fa-IR"/>
        </w:rPr>
        <w:t>EC</w:t>
      </w:r>
      <w:r w:rsidR="00DC2501">
        <w:rPr>
          <w:rFonts w:ascii="AGaramondPro-Regular3" w:hAnsi="AGaramondPro-Regular3" w:cs="B Nazanin" w:hint="cs"/>
          <w:color w:val="000000"/>
          <w:sz w:val="28"/>
          <w:szCs w:val="28"/>
          <w:rtl/>
          <w:lang w:bidi="fa-IR"/>
        </w:rPr>
        <w:t xml:space="preserve"> را وضع نمود که «اطلاعات مربوط به</w:t>
      </w:r>
      <w:r w:rsidR="006A7FE5">
        <w:rPr>
          <w:rFonts w:ascii="AGaramondPro-Regular3" w:hAnsi="AGaramondPro-Regular3" w:cs="B Nazanin" w:hint="cs"/>
          <w:color w:val="000000"/>
          <w:sz w:val="28"/>
          <w:szCs w:val="28"/>
          <w:rtl/>
          <w:lang w:bidi="fa-IR"/>
        </w:rPr>
        <w:t xml:space="preserve"> مصرف سوخت و انتشار دی</w:t>
      </w:r>
      <w:r w:rsidR="006A7FE5">
        <w:rPr>
          <w:rFonts w:ascii="AGaramondPro-Regular3" w:hAnsi="AGaramondPro-Regular3" w:cs="B Nazanin"/>
          <w:color w:val="000000"/>
          <w:sz w:val="28"/>
          <w:szCs w:val="28"/>
          <w:rtl/>
          <w:lang w:bidi="fa-IR"/>
        </w:rPr>
        <w:softHyphen/>
      </w:r>
      <w:r w:rsidR="006A7FE5">
        <w:rPr>
          <w:rFonts w:ascii="AGaramondPro-Regular3" w:hAnsi="AGaramondPro-Regular3" w:cs="B Nazanin" w:hint="cs"/>
          <w:color w:val="000000"/>
          <w:sz w:val="28"/>
          <w:szCs w:val="28"/>
          <w:rtl/>
          <w:lang w:bidi="fa-IR"/>
        </w:rPr>
        <w:t xml:space="preserve">اکسید کربن  خودروهای سواری جدید را برای فروش یا اجاره در جامعه ارائه </w:t>
      </w:r>
      <w:r w:rsidR="002C4A53">
        <w:rPr>
          <w:rFonts w:ascii="AGaramondPro-Regular3" w:hAnsi="AGaramondPro-Regular3" w:cs="B Nazanin" w:hint="cs"/>
          <w:color w:val="000000"/>
          <w:sz w:val="28"/>
          <w:szCs w:val="28"/>
          <w:rtl/>
          <w:lang w:bidi="fa-IR"/>
        </w:rPr>
        <w:t>کرد</w:t>
      </w:r>
      <w:r w:rsidR="006A7FE5">
        <w:rPr>
          <w:rFonts w:ascii="AGaramondPro-Regular3" w:hAnsi="AGaramondPro-Regular3" w:cs="B Nazanin" w:hint="cs"/>
          <w:color w:val="000000"/>
          <w:sz w:val="28"/>
          <w:szCs w:val="28"/>
          <w:rtl/>
          <w:lang w:bidi="fa-IR"/>
        </w:rPr>
        <w:t xml:space="preserve"> تا مصرف</w:t>
      </w:r>
      <w:r w:rsidR="006A7FE5">
        <w:rPr>
          <w:rFonts w:ascii="AGaramondPro-Regular3" w:hAnsi="AGaramondPro-Regular3" w:cs="B Nazanin"/>
          <w:color w:val="000000"/>
          <w:sz w:val="28"/>
          <w:szCs w:val="28"/>
          <w:rtl/>
          <w:lang w:bidi="fa-IR"/>
        </w:rPr>
        <w:softHyphen/>
      </w:r>
      <w:r w:rsidR="006A7FE5">
        <w:rPr>
          <w:rFonts w:ascii="AGaramondPro-Regular3" w:hAnsi="AGaramondPro-Regular3" w:cs="B Nazanin" w:hint="cs"/>
          <w:color w:val="000000"/>
          <w:sz w:val="28"/>
          <w:szCs w:val="28"/>
          <w:rtl/>
          <w:lang w:bidi="fa-IR"/>
        </w:rPr>
        <w:t>کنندگان قادر به انتخاب آگاهانه</w:t>
      </w:r>
      <w:r w:rsidR="006A7FE5">
        <w:rPr>
          <w:rFonts w:ascii="AGaramondPro-Regular3" w:hAnsi="AGaramondPro-Regular3" w:cs="B Nazanin"/>
          <w:color w:val="000000"/>
          <w:sz w:val="28"/>
          <w:szCs w:val="28"/>
          <w:rtl/>
          <w:lang w:bidi="fa-IR"/>
        </w:rPr>
        <w:softHyphen/>
      </w:r>
      <w:r w:rsidR="006A7FE5">
        <w:rPr>
          <w:rFonts w:ascii="AGaramondPro-Regular3" w:hAnsi="AGaramondPro-Regular3" w:cs="B Nazanin" w:hint="cs"/>
          <w:color w:val="000000"/>
          <w:sz w:val="28"/>
          <w:szCs w:val="28"/>
          <w:rtl/>
          <w:lang w:bidi="fa-IR"/>
        </w:rPr>
        <w:t>تر کند.</w:t>
      </w:r>
      <w:r w:rsidR="00DC2501">
        <w:rPr>
          <w:rFonts w:ascii="AGaramondPro-Regular3" w:hAnsi="AGaramondPro-Regular3" w:cs="B Nazanin" w:hint="cs"/>
          <w:color w:val="000000"/>
          <w:sz w:val="28"/>
          <w:szCs w:val="28"/>
          <w:rtl/>
          <w:lang w:bidi="fa-IR"/>
        </w:rPr>
        <w:t>»</w:t>
      </w:r>
      <w:r w:rsidR="006A7FE5">
        <w:rPr>
          <w:rFonts w:ascii="AGaramondPro-Regular3" w:hAnsi="AGaramondPro-Regular3" w:cs="B Nazanin" w:hint="cs"/>
          <w:color w:val="000000"/>
          <w:sz w:val="28"/>
          <w:szCs w:val="28"/>
          <w:rtl/>
          <w:lang w:bidi="fa-IR"/>
        </w:rPr>
        <w:t xml:space="preserve"> (</w:t>
      </w:r>
      <w:r w:rsidR="00F833D0">
        <w:rPr>
          <w:rFonts w:ascii="AGaramondPro-Regular3" w:hAnsi="AGaramondPro-Regular3" w:cs="B Nazanin" w:hint="cs"/>
          <w:color w:val="000000"/>
          <w:sz w:val="28"/>
          <w:szCs w:val="28"/>
          <w:rtl/>
          <w:lang w:bidi="fa-IR"/>
        </w:rPr>
        <w:t>برانیجان و همکاران، 2011</w:t>
      </w:r>
      <w:r w:rsidR="006A7FE5">
        <w:rPr>
          <w:rFonts w:ascii="AGaramondPro-Regular3" w:hAnsi="AGaramondPro-Regular3" w:cs="B Nazanin" w:hint="cs"/>
          <w:color w:val="000000"/>
          <w:sz w:val="28"/>
          <w:szCs w:val="28"/>
          <w:rtl/>
          <w:lang w:bidi="fa-IR"/>
        </w:rPr>
        <w:t>).</w:t>
      </w:r>
      <w:r w:rsidR="00F833D0">
        <w:rPr>
          <w:rFonts w:ascii="AGaramondPro-Regular3" w:hAnsi="AGaramondPro-Regular3" w:cs="B Nazanin" w:hint="cs"/>
          <w:color w:val="000000"/>
          <w:sz w:val="28"/>
          <w:szCs w:val="28"/>
          <w:rtl/>
          <w:lang w:bidi="fa-IR"/>
        </w:rPr>
        <w:t xml:space="preserve"> آژانس انرژی آلمان پس از تصویب قانون برچسب وسایل نقلیه خریداران خودرو را تشویق نمود که داده</w:t>
      </w:r>
      <w:r w:rsidR="00F833D0">
        <w:rPr>
          <w:rFonts w:ascii="AGaramondPro-Regular3" w:hAnsi="AGaramondPro-Regular3" w:cs="B Nazanin"/>
          <w:color w:val="000000"/>
          <w:sz w:val="28"/>
          <w:szCs w:val="28"/>
          <w:rtl/>
          <w:lang w:bidi="fa-IR"/>
        </w:rPr>
        <w:softHyphen/>
      </w:r>
      <w:r w:rsidR="00F833D0">
        <w:rPr>
          <w:rFonts w:ascii="AGaramondPro-Regular3" w:hAnsi="AGaramondPro-Regular3" w:cs="B Nazanin" w:hint="cs"/>
          <w:color w:val="000000"/>
          <w:sz w:val="28"/>
          <w:szCs w:val="28"/>
          <w:rtl/>
          <w:lang w:bidi="fa-IR"/>
        </w:rPr>
        <w:t>های انتشار دی</w:t>
      </w:r>
      <w:r w:rsidR="00F833D0">
        <w:rPr>
          <w:rFonts w:ascii="AGaramondPro-Regular3" w:hAnsi="AGaramondPro-Regular3" w:cs="B Nazanin"/>
          <w:color w:val="000000"/>
          <w:sz w:val="28"/>
          <w:szCs w:val="28"/>
          <w:rtl/>
          <w:lang w:bidi="fa-IR"/>
        </w:rPr>
        <w:softHyphen/>
      </w:r>
      <w:r w:rsidR="00F833D0">
        <w:rPr>
          <w:rFonts w:ascii="AGaramondPro-Regular3" w:hAnsi="AGaramondPro-Regular3" w:cs="B Nazanin" w:hint="cs"/>
          <w:color w:val="000000"/>
          <w:sz w:val="28"/>
          <w:szCs w:val="28"/>
          <w:rtl/>
          <w:lang w:bidi="fa-IR"/>
        </w:rPr>
        <w:t>اکسیدکربن را در وسایل نقلیه جدید از طریق «برچسب مصرف انرژی خودرو سواری» (</w:t>
      </w:r>
      <w:r w:rsidR="00F833D0">
        <w:rPr>
          <w:rFonts w:ascii="AGaramondPro-Regular3" w:hAnsi="AGaramondPro-Regular3" w:cs="B Nazanin"/>
          <w:color w:val="000000"/>
          <w:sz w:val="28"/>
          <w:szCs w:val="28"/>
          <w:lang w:bidi="fa-IR"/>
        </w:rPr>
        <w:t>Pkw-EnVKV</w:t>
      </w:r>
      <w:r w:rsidR="00F833D0">
        <w:rPr>
          <w:rFonts w:ascii="AGaramondPro-Regular3" w:hAnsi="AGaramondPro-Regular3" w:cs="B Nazanin" w:hint="cs"/>
          <w:color w:val="000000"/>
          <w:sz w:val="28"/>
          <w:szCs w:val="28"/>
          <w:rtl/>
          <w:lang w:bidi="fa-IR"/>
        </w:rPr>
        <w:t>) بررسی کنند که این برچسب در سال 2004 به</w:t>
      </w:r>
      <w:r w:rsidR="00F833D0">
        <w:rPr>
          <w:rFonts w:ascii="AGaramondPro-Regular3" w:hAnsi="AGaramondPro-Regular3" w:cs="B Nazanin"/>
          <w:color w:val="000000"/>
          <w:sz w:val="28"/>
          <w:szCs w:val="28"/>
          <w:rtl/>
          <w:lang w:bidi="fa-IR"/>
        </w:rPr>
        <w:softHyphen/>
      </w:r>
      <w:r w:rsidR="00F833D0">
        <w:rPr>
          <w:rFonts w:ascii="AGaramondPro-Regular3" w:hAnsi="AGaramondPro-Regular3" w:cs="B Nazanin" w:hint="cs"/>
          <w:color w:val="000000"/>
          <w:sz w:val="28"/>
          <w:szCs w:val="28"/>
          <w:rtl/>
          <w:lang w:bidi="fa-IR"/>
        </w:rPr>
        <w:t xml:space="preserve">طور رسمی تصویب شد (کوتاک و کوتاک، 2016). </w:t>
      </w:r>
    </w:p>
    <w:p w14:paraId="07281AB5" w14:textId="77777777" w:rsidR="00650C97" w:rsidRDefault="00650C97">
      <w:pPr>
        <w:rPr>
          <w:rFonts w:ascii="AGaramondPro-Regular3" w:hAnsi="AGaramondPro-Regular3" w:cs="B Nazanin"/>
          <w:color w:val="000000"/>
          <w:sz w:val="28"/>
          <w:szCs w:val="28"/>
          <w:rtl/>
          <w:lang w:bidi="fa-IR"/>
        </w:rPr>
      </w:pPr>
      <w:r>
        <w:rPr>
          <w:rFonts w:ascii="AGaramondPro-Regular3" w:hAnsi="AGaramondPro-Regular3" w:cs="B Nazanin"/>
          <w:color w:val="000000"/>
          <w:sz w:val="28"/>
          <w:szCs w:val="28"/>
          <w:rtl/>
          <w:lang w:bidi="fa-IR"/>
        </w:rPr>
        <w:lastRenderedPageBreak/>
        <w:br w:type="page"/>
      </w:r>
    </w:p>
    <w:p w14:paraId="00530AD1" w14:textId="77777777" w:rsidR="00744BE0" w:rsidRDefault="00744BE0" w:rsidP="00744BE0">
      <w:pPr>
        <w:bidi/>
        <w:spacing w:before="240"/>
        <w:jc w:val="both"/>
        <w:rPr>
          <w:rFonts w:ascii="AGaramondPro-Regular3" w:hAnsi="AGaramondPro-Regular3" w:cs="B Nazanin"/>
          <w:color w:val="000000"/>
          <w:sz w:val="28"/>
          <w:szCs w:val="28"/>
          <w:rtl/>
          <w:lang w:bidi="fa-IR"/>
        </w:rPr>
      </w:pPr>
    </w:p>
    <w:p w14:paraId="125A5225" w14:textId="60383921" w:rsidR="002C4A53" w:rsidRPr="00650C97" w:rsidRDefault="0007232B" w:rsidP="002C4A53">
      <w:pPr>
        <w:bidi/>
        <w:spacing w:before="240"/>
        <w:jc w:val="both"/>
        <w:rPr>
          <w:rFonts w:ascii="AGaramondPro-Regular3" w:hAnsi="AGaramondPro-Regular3" w:cs="B Nazanin"/>
          <w:color w:val="000000"/>
          <w:sz w:val="28"/>
          <w:szCs w:val="28"/>
          <w:rtl/>
          <w:lang w:bidi="fa-IR"/>
        </w:rPr>
      </w:pPr>
      <w:r w:rsidRPr="00650C97">
        <w:rPr>
          <w:rFonts w:ascii="AGaramondPro-Regular3" w:hAnsi="AGaramondPro-Regular3" w:cs="B Nazanin" w:hint="cs"/>
          <w:color w:val="000000"/>
          <w:sz w:val="28"/>
          <w:szCs w:val="28"/>
          <w:rtl/>
          <w:lang w:bidi="fa-IR"/>
        </w:rPr>
        <w:t xml:space="preserve">فصل چهارم </w:t>
      </w:r>
    </w:p>
    <w:p w14:paraId="67F48A7E" w14:textId="31B1CF04" w:rsidR="0007232B" w:rsidRPr="00D93D37" w:rsidRDefault="00C64522" w:rsidP="001D6212">
      <w:pPr>
        <w:pStyle w:val="Heading1"/>
        <w:rPr>
          <w:rFonts w:ascii="AGaramondPro-Regular3" w:hAnsi="AGaramondPro-Regular3" w:cs="B Nazanin"/>
          <w:color w:val="000000"/>
          <w:sz w:val="28"/>
          <w:szCs w:val="28"/>
          <w:rtl/>
        </w:rPr>
      </w:pPr>
      <w:r w:rsidRPr="00D93D37">
        <w:rPr>
          <w:rFonts w:ascii="AGaramondPro-Regular3" w:hAnsi="AGaramondPro-Regular3" w:cs="B Nazanin" w:hint="cs"/>
          <w:color w:val="000000"/>
          <w:sz w:val="28"/>
          <w:szCs w:val="28"/>
          <w:rtl/>
        </w:rPr>
        <w:t>مدیریت زنجیره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تامین سبز</w:t>
      </w:r>
    </w:p>
    <w:p w14:paraId="0D5FA625" w14:textId="39CC46D8" w:rsidR="00C64522" w:rsidRPr="00D93D37" w:rsidRDefault="004443C6" w:rsidP="001D6212">
      <w:pPr>
        <w:pStyle w:val="Heading1"/>
        <w:rPr>
          <w:rFonts w:ascii="AGaramondPro-Regular3" w:hAnsi="AGaramondPro-Regular3" w:cs="B Nazanin"/>
          <w:color w:val="000000"/>
          <w:sz w:val="28"/>
          <w:szCs w:val="28"/>
          <w:rtl/>
        </w:rPr>
      </w:pPr>
      <w:r w:rsidRPr="00D93D37">
        <w:rPr>
          <w:rFonts w:ascii="AGaramondPro-Regular3" w:hAnsi="AGaramondPro-Regular3" w:cs="B Nazanin" w:hint="cs"/>
          <w:color w:val="000000"/>
          <w:sz w:val="28"/>
          <w:szCs w:val="28"/>
          <w:rtl/>
        </w:rPr>
        <w:t>4.1.مقدمه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ای بر مدیریت زنجیره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تامین سبز</w:t>
      </w:r>
    </w:p>
    <w:p w14:paraId="6CC69DC3" w14:textId="557654F5" w:rsidR="004443C6" w:rsidRDefault="001A3E38" w:rsidP="004443C6">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همانگونه که در فصل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قبل بیان شد، مشکلات زیست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محیطی به موضوع حیاتی تبدیل شده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که</w:t>
      </w:r>
      <w:r w:rsidR="00650C97">
        <w:rPr>
          <w:rFonts w:ascii="AGaramondPro-Regular3" w:hAnsi="AGaramondPro-Regular3" w:cs="B Nazanin" w:hint="cs"/>
          <w:color w:val="000000"/>
          <w:sz w:val="28"/>
          <w:szCs w:val="28"/>
          <w:rtl/>
          <w:lang w:bidi="fa-IR"/>
        </w:rPr>
        <w:t xml:space="preserve"> به</w:t>
      </w:r>
      <w:r w:rsidR="00650C97">
        <w:rPr>
          <w:rFonts w:ascii="AGaramondPro-Regular3" w:hAnsi="AGaramondPro-Regular3" w:cs="B Nazanin"/>
          <w:color w:val="000000"/>
          <w:sz w:val="28"/>
          <w:szCs w:val="28"/>
          <w:rtl/>
          <w:lang w:bidi="fa-IR"/>
        </w:rPr>
        <w:softHyphen/>
      </w:r>
      <w:r w:rsidR="00650C97">
        <w:rPr>
          <w:rFonts w:ascii="AGaramondPro-Regular3" w:hAnsi="AGaramondPro-Regular3" w:cs="B Nazanin" w:hint="cs"/>
          <w:color w:val="000000"/>
          <w:sz w:val="28"/>
          <w:szCs w:val="28"/>
          <w:rtl/>
          <w:lang w:bidi="fa-IR"/>
        </w:rPr>
        <w:t>نوبه خود</w:t>
      </w:r>
      <w:r>
        <w:rPr>
          <w:rFonts w:ascii="AGaramondPro-Regular3" w:hAnsi="AGaramondPro-Regular3" w:cs="B Nazanin" w:hint="cs"/>
          <w:color w:val="000000"/>
          <w:sz w:val="28"/>
          <w:szCs w:val="28"/>
          <w:rtl/>
          <w:lang w:bidi="fa-IR"/>
        </w:rPr>
        <w:t xml:space="preserve"> منجر به تغییراتی در رفتار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w:t>
      </w:r>
      <w:r w:rsidR="00650C97">
        <w:rPr>
          <w:rFonts w:ascii="AGaramondPro-Regular3" w:hAnsi="AGaramondPro-Regular3" w:cs="B Nazanin" w:hint="cs"/>
          <w:color w:val="000000"/>
          <w:sz w:val="28"/>
          <w:szCs w:val="28"/>
          <w:rtl/>
          <w:lang w:bidi="fa-IR"/>
        </w:rPr>
        <w:t xml:space="preserve"> و گرایش </w:t>
      </w:r>
      <w:r>
        <w:rPr>
          <w:rFonts w:ascii="AGaramondPro-Regular3" w:hAnsi="AGaramondPro-Regular3" w:cs="B Nazanin" w:hint="cs"/>
          <w:color w:val="000000"/>
          <w:sz w:val="28"/>
          <w:szCs w:val="28"/>
          <w:rtl/>
          <w:lang w:bidi="fa-IR"/>
        </w:rPr>
        <w:t xml:space="preserve">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سمت محصولات سازگار با محیط زیست و تدوین قوانین و مقررات</w:t>
      </w:r>
      <w:r w:rsidR="00650C97">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ملی و بین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المللی برای از بین بردن چالش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محیطی </w:t>
      </w:r>
      <w:r w:rsidR="00650C97">
        <w:rPr>
          <w:rFonts w:ascii="AGaramondPro-Regular3" w:hAnsi="AGaramondPro-Regular3" w:cs="B Nazanin" w:hint="cs"/>
          <w:color w:val="000000"/>
          <w:sz w:val="28"/>
          <w:szCs w:val="28"/>
          <w:rtl/>
          <w:lang w:bidi="fa-IR"/>
        </w:rPr>
        <w:t>گردیده</w:t>
      </w:r>
      <w:r>
        <w:rPr>
          <w:rFonts w:ascii="AGaramondPro-Regular3" w:hAnsi="AGaramondPro-Regular3" w:cs="B Nazanin" w:hint="cs"/>
          <w:color w:val="000000"/>
          <w:sz w:val="28"/>
          <w:szCs w:val="28"/>
          <w:rtl/>
          <w:lang w:bidi="fa-IR"/>
        </w:rPr>
        <w:t xml:space="preserve"> است.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ترتیب، «</w:t>
      </w:r>
      <w:r w:rsidR="000F50BE">
        <w:rPr>
          <w:rFonts w:ascii="AGaramondPro-Regular3" w:hAnsi="AGaramondPro-Regular3" w:cs="B Nazanin" w:hint="cs"/>
          <w:color w:val="000000"/>
          <w:sz w:val="28"/>
          <w:szCs w:val="28"/>
          <w:rtl/>
          <w:lang w:bidi="fa-IR"/>
        </w:rPr>
        <w:t>حامی طبیعت شدن</w:t>
      </w:r>
      <w:r>
        <w:rPr>
          <w:rFonts w:ascii="AGaramondPro-Regular3" w:hAnsi="AGaramondPro-Regular3" w:cs="B Nazanin" w:hint="cs"/>
          <w:color w:val="000000"/>
          <w:sz w:val="28"/>
          <w:szCs w:val="28"/>
          <w:rtl/>
          <w:lang w:bidi="fa-IR"/>
        </w:rPr>
        <w:t>»</w:t>
      </w:r>
      <w:r w:rsidR="000F50BE">
        <w:rPr>
          <w:rFonts w:ascii="AGaramondPro-Regular3" w:hAnsi="AGaramondPro-Regular3" w:cs="B Nazanin" w:hint="cs"/>
          <w:color w:val="000000"/>
          <w:sz w:val="28"/>
          <w:szCs w:val="28"/>
          <w:rtl/>
          <w:lang w:bidi="fa-IR"/>
        </w:rPr>
        <w:t xml:space="preserve"> به اولویت سازمان</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ها تبدیل شده است؛ در بستر روابط محیطی «مدیریت زنجیره</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تامین سبز» (</w:t>
      </w:r>
      <w:r w:rsidR="000F50BE">
        <w:rPr>
          <w:rFonts w:ascii="AGaramondPro-Regular3" w:hAnsi="AGaramondPro-Regular3" w:cs="B Nazanin"/>
          <w:color w:val="000000"/>
          <w:sz w:val="28"/>
          <w:szCs w:val="28"/>
          <w:lang w:bidi="fa-IR"/>
        </w:rPr>
        <w:t>GSCM</w:t>
      </w:r>
      <w:r w:rsidR="000F50BE">
        <w:rPr>
          <w:rFonts w:ascii="AGaramondPro-Regular3" w:hAnsi="AGaramondPro-Regular3" w:cs="B Nazanin" w:hint="cs"/>
          <w:color w:val="000000"/>
          <w:sz w:val="28"/>
          <w:szCs w:val="28"/>
          <w:rtl/>
          <w:lang w:bidi="fa-IR"/>
        </w:rPr>
        <w:t>) به</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عنوان مهمترین رویکرد در حوزه پایداری محیط زیست بروز یافته است. هدف این پژوهش بررسی عملکرد محیطی شرکت است</w:t>
      </w:r>
      <w:r w:rsidR="00650C97">
        <w:rPr>
          <w:rFonts w:ascii="AGaramondPro-Regular3" w:hAnsi="AGaramondPro-Regular3" w:cs="B Nazanin" w:hint="cs"/>
          <w:color w:val="000000"/>
          <w:sz w:val="28"/>
          <w:szCs w:val="28"/>
          <w:rtl/>
          <w:lang w:bidi="fa-IR"/>
        </w:rPr>
        <w:t xml:space="preserve">؛ </w:t>
      </w:r>
      <w:r w:rsidR="000F50BE">
        <w:rPr>
          <w:rFonts w:ascii="AGaramondPro-Regular3" w:hAnsi="AGaramondPro-Regular3" w:cs="B Nazanin" w:hint="cs"/>
          <w:color w:val="000000"/>
          <w:sz w:val="28"/>
          <w:szCs w:val="28"/>
          <w:rtl/>
          <w:lang w:bidi="fa-IR"/>
        </w:rPr>
        <w:t>البته</w:t>
      </w:r>
      <w:r w:rsidR="00650C97">
        <w:rPr>
          <w:rFonts w:ascii="AGaramondPro-Regular3" w:hAnsi="AGaramondPro-Regular3" w:cs="B Nazanin" w:hint="cs"/>
          <w:color w:val="000000"/>
          <w:sz w:val="28"/>
          <w:szCs w:val="28"/>
          <w:rtl/>
          <w:lang w:bidi="fa-IR"/>
        </w:rPr>
        <w:t xml:space="preserve"> لازم به ذکر است که</w:t>
      </w:r>
      <w:r w:rsidR="000F50BE">
        <w:rPr>
          <w:rFonts w:ascii="AGaramondPro-Regular3" w:hAnsi="AGaramondPro-Regular3" w:cs="B Nazanin" w:hint="cs"/>
          <w:color w:val="000000"/>
          <w:sz w:val="28"/>
          <w:szCs w:val="28"/>
          <w:rtl/>
          <w:lang w:bidi="fa-IR"/>
        </w:rPr>
        <w:t xml:space="preserve"> مدیریت زنجیره</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تامین سبز در مقایسه با مدیریت زنجیره</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تامین پایدار بعد اجتماعی را نادیده می</w:t>
      </w:r>
      <w:r w:rsidR="000F50BE">
        <w:rPr>
          <w:rFonts w:ascii="AGaramondPro-Regular3" w:hAnsi="AGaramondPro-Regular3" w:cs="B Nazanin"/>
          <w:color w:val="000000"/>
          <w:sz w:val="28"/>
          <w:szCs w:val="28"/>
          <w:rtl/>
          <w:lang w:bidi="fa-IR"/>
        </w:rPr>
        <w:softHyphen/>
      </w:r>
      <w:r w:rsidR="000F50BE">
        <w:rPr>
          <w:rFonts w:ascii="AGaramondPro-Regular3" w:hAnsi="AGaramondPro-Regular3" w:cs="B Nazanin" w:hint="cs"/>
          <w:color w:val="000000"/>
          <w:sz w:val="28"/>
          <w:szCs w:val="28"/>
          <w:rtl/>
          <w:lang w:bidi="fa-IR"/>
        </w:rPr>
        <w:t xml:space="preserve">گیرد. </w:t>
      </w:r>
    </w:p>
    <w:p w14:paraId="2B89DADD" w14:textId="760ABAFF" w:rsidR="000F50BE" w:rsidRDefault="009219DE" w:rsidP="000F50B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طی دهه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گذشته، </w:t>
      </w:r>
      <w:r w:rsidR="000F50BE">
        <w:rPr>
          <w:rFonts w:ascii="AGaramondPro-Regular3" w:hAnsi="AGaramondPro-Regular3" w:cs="B Nazanin" w:hint="cs"/>
          <w:color w:val="000000"/>
          <w:sz w:val="28"/>
          <w:szCs w:val="28"/>
          <w:rtl/>
          <w:lang w:bidi="fa-IR"/>
        </w:rPr>
        <w:t xml:space="preserve">منابع پیشینه </w:t>
      </w:r>
      <w:r>
        <w:rPr>
          <w:rFonts w:ascii="AGaramondPro-Regular3" w:hAnsi="AGaramondPro-Regular3" w:cs="B Nazanin" w:hint="cs"/>
          <w:color w:val="000000"/>
          <w:sz w:val="28"/>
          <w:szCs w:val="28"/>
          <w:rtl/>
          <w:lang w:bidi="fa-IR"/>
        </w:rPr>
        <w:t>متعددی درصدد</w:t>
      </w:r>
      <w:r w:rsidR="000F50BE">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تعریف</w:t>
      </w:r>
      <w:r w:rsidR="000F50BE">
        <w:rPr>
          <w:rFonts w:ascii="AGaramondPro-Regular3" w:hAnsi="AGaramondPro-Regular3" w:cs="B Nazanin" w:hint="cs"/>
          <w:color w:val="000000"/>
          <w:sz w:val="28"/>
          <w:szCs w:val="28"/>
          <w:rtl/>
          <w:lang w:bidi="fa-IR"/>
        </w:rPr>
        <w:t xml:space="preserve"> </w:t>
      </w:r>
      <w:r w:rsidR="000F50BE">
        <w:rPr>
          <w:rFonts w:ascii="AGaramondPro-Regular3" w:hAnsi="AGaramondPro-Regular3" w:cs="B Nazanin"/>
          <w:color w:val="000000"/>
          <w:sz w:val="28"/>
          <w:szCs w:val="28"/>
          <w:lang w:bidi="fa-IR"/>
        </w:rPr>
        <w:t>GSCM</w:t>
      </w:r>
      <w:r w:rsidR="000F50BE">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برامده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اند ولی </w:t>
      </w:r>
      <w:r w:rsidR="000F50BE">
        <w:rPr>
          <w:rFonts w:ascii="AGaramondPro-Regular3" w:hAnsi="AGaramondPro-Regular3" w:cs="B Nazanin" w:hint="cs"/>
          <w:color w:val="000000"/>
          <w:sz w:val="28"/>
          <w:szCs w:val="28"/>
          <w:rtl/>
          <w:lang w:bidi="fa-IR"/>
        </w:rPr>
        <w:t>اساسا،</w:t>
      </w:r>
      <w:r w:rsidR="003C15CE">
        <w:rPr>
          <w:rFonts w:ascii="AGaramondPro-Regular3" w:hAnsi="AGaramondPro-Regular3" w:cs="B Nazanin" w:hint="cs"/>
          <w:color w:val="000000"/>
          <w:sz w:val="28"/>
          <w:szCs w:val="28"/>
          <w:rtl/>
          <w:lang w:bidi="fa-IR"/>
        </w:rPr>
        <w:t xml:space="preserve"> </w:t>
      </w:r>
      <w:r w:rsidR="003C15CE">
        <w:rPr>
          <w:rFonts w:ascii="AGaramondPro-Regular3" w:hAnsi="AGaramondPro-Regular3" w:cs="B Nazanin"/>
          <w:color w:val="000000"/>
          <w:sz w:val="28"/>
          <w:szCs w:val="28"/>
          <w:lang w:bidi="fa-IR"/>
        </w:rPr>
        <w:t>GSCM</w:t>
      </w:r>
      <w:r w:rsidR="003C15CE">
        <w:rPr>
          <w:rFonts w:ascii="AGaramondPro-Regular3" w:hAnsi="AGaramondPro-Regular3" w:cs="B Nazanin" w:hint="cs"/>
          <w:color w:val="000000"/>
          <w:sz w:val="28"/>
          <w:szCs w:val="28"/>
          <w:rtl/>
          <w:lang w:bidi="fa-IR"/>
        </w:rPr>
        <w:t xml:space="preserve"> خاستگاهش به عناصر سبزی بر می</w:t>
      </w:r>
      <w:r w:rsidR="003C15CE">
        <w:rPr>
          <w:rFonts w:ascii="AGaramondPro-Regular3" w:hAnsi="AGaramondPro-Regular3" w:cs="B Nazanin"/>
          <w:color w:val="000000"/>
          <w:sz w:val="28"/>
          <w:szCs w:val="28"/>
          <w:rtl/>
          <w:lang w:bidi="fa-IR"/>
        </w:rPr>
        <w:softHyphen/>
      </w:r>
      <w:r w:rsidR="003C15CE">
        <w:rPr>
          <w:rFonts w:ascii="AGaramondPro-Regular3" w:hAnsi="AGaramondPro-Regular3" w:cs="B Nazanin" w:hint="cs"/>
          <w:color w:val="000000"/>
          <w:sz w:val="28"/>
          <w:szCs w:val="28"/>
          <w:rtl/>
          <w:lang w:bidi="fa-IR"/>
        </w:rPr>
        <w:t>گردد که بر مدیریت زنجیره</w:t>
      </w:r>
      <w:r w:rsidR="003C15CE">
        <w:rPr>
          <w:rFonts w:ascii="AGaramondPro-Regular3" w:hAnsi="AGaramondPro-Regular3" w:cs="B Nazanin"/>
          <w:color w:val="000000"/>
          <w:sz w:val="28"/>
          <w:szCs w:val="28"/>
          <w:rtl/>
          <w:lang w:bidi="fa-IR"/>
        </w:rPr>
        <w:softHyphen/>
      </w:r>
      <w:r w:rsidR="003C15CE">
        <w:rPr>
          <w:rFonts w:ascii="AGaramondPro-Regular3" w:hAnsi="AGaramondPro-Regular3" w:cs="B Nazanin" w:hint="cs"/>
          <w:color w:val="000000"/>
          <w:sz w:val="28"/>
          <w:szCs w:val="28"/>
          <w:rtl/>
          <w:lang w:bidi="fa-IR"/>
        </w:rPr>
        <w:t>تامین تاثیر می</w:t>
      </w:r>
      <w:r w:rsidR="003C15CE">
        <w:rPr>
          <w:rFonts w:ascii="AGaramondPro-Regular3" w:hAnsi="AGaramondPro-Regular3" w:cs="B Nazanin"/>
          <w:color w:val="000000"/>
          <w:sz w:val="28"/>
          <w:szCs w:val="28"/>
          <w:rtl/>
          <w:lang w:bidi="fa-IR"/>
        </w:rPr>
        <w:softHyphen/>
      </w:r>
      <w:r w:rsidR="003C15CE">
        <w:rPr>
          <w:rFonts w:ascii="AGaramondPro-Regular3" w:hAnsi="AGaramondPro-Regular3" w:cs="B Nazanin" w:hint="cs"/>
          <w:color w:val="000000"/>
          <w:sz w:val="28"/>
          <w:szCs w:val="28"/>
          <w:rtl/>
          <w:lang w:bidi="fa-IR"/>
        </w:rPr>
        <w:t xml:space="preserve">گذارند. طبق پژوهش ژو و سارکیس (2006)، </w:t>
      </w:r>
      <w:r w:rsidR="003C15CE">
        <w:rPr>
          <w:rFonts w:ascii="AGaramondPro-Regular3" w:hAnsi="AGaramondPro-Regular3" w:cs="B Nazanin"/>
          <w:color w:val="000000"/>
          <w:sz w:val="28"/>
          <w:szCs w:val="28"/>
          <w:lang w:bidi="fa-IR"/>
        </w:rPr>
        <w:t>GSCM</w:t>
      </w:r>
      <w:r w:rsidR="00CE2D2F">
        <w:rPr>
          <w:rFonts w:ascii="AGaramondPro-Regular3" w:hAnsi="AGaramondPro-Regular3" w:cs="B Nazanin" w:hint="cs"/>
          <w:color w:val="000000"/>
          <w:sz w:val="28"/>
          <w:szCs w:val="28"/>
          <w:rtl/>
          <w:lang w:bidi="fa-IR"/>
        </w:rPr>
        <w:t xml:space="preserve"> </w:t>
      </w:r>
      <w:r w:rsidR="003C15CE">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 xml:space="preserve"> </w:t>
      </w:r>
      <w:r w:rsidR="00B362E4">
        <w:rPr>
          <w:rFonts w:ascii="AGaramondPro-Regular3" w:hAnsi="AGaramondPro-Regular3" w:cs="B Nazanin" w:hint="cs"/>
          <w:color w:val="000000"/>
          <w:sz w:val="28"/>
          <w:szCs w:val="28"/>
          <w:rtl/>
          <w:lang w:bidi="fa-IR"/>
        </w:rPr>
        <w:t>افزایش</w:t>
      </w:r>
      <w:r w:rsidR="00F568D5">
        <w:rPr>
          <w:rFonts w:ascii="AGaramondPro-Regular3" w:hAnsi="AGaramondPro-Regular3" w:cs="B Nazanin" w:hint="cs"/>
          <w:color w:val="000000"/>
          <w:sz w:val="28"/>
          <w:szCs w:val="28"/>
          <w:rtl/>
          <w:lang w:bidi="fa-IR"/>
        </w:rPr>
        <w:t xml:space="preserve"> تاثیر جریان مواد و زنجیره</w:t>
      </w:r>
      <w:r w:rsidR="00F568D5">
        <w:rPr>
          <w:rFonts w:ascii="AGaramondPro-Regular3" w:hAnsi="AGaramondPro-Regular3" w:cs="B Nazanin"/>
          <w:color w:val="000000"/>
          <w:sz w:val="28"/>
          <w:szCs w:val="28"/>
          <w:rtl/>
          <w:lang w:bidi="fa-IR"/>
        </w:rPr>
        <w:softHyphen/>
      </w:r>
      <w:r w:rsidR="00F568D5">
        <w:rPr>
          <w:rFonts w:ascii="AGaramondPro-Regular3" w:hAnsi="AGaramondPro-Regular3" w:cs="B Nazanin" w:hint="cs"/>
          <w:color w:val="000000"/>
          <w:sz w:val="28"/>
          <w:szCs w:val="28"/>
          <w:rtl/>
          <w:lang w:bidi="fa-IR"/>
        </w:rPr>
        <w:t>تامین</w:t>
      </w:r>
      <w:r w:rsidR="00F568D5">
        <w:rPr>
          <w:rFonts w:ascii="AGaramondPro-Regular3" w:hAnsi="AGaramondPro-Regular3" w:cs="B Nazanin"/>
          <w:color w:val="000000"/>
          <w:sz w:val="28"/>
          <w:szCs w:val="28"/>
          <w:rtl/>
          <w:lang w:bidi="fa-IR"/>
        </w:rPr>
        <w:softHyphen/>
      </w:r>
      <w:r w:rsidR="00B362E4">
        <w:rPr>
          <w:rFonts w:ascii="AGaramondPro-Regular3" w:hAnsi="AGaramondPro-Regular3" w:cs="B Nazanin" w:hint="cs"/>
          <w:color w:val="000000"/>
          <w:sz w:val="28"/>
          <w:szCs w:val="28"/>
          <w:rtl/>
          <w:lang w:bidi="fa-IR"/>
        </w:rPr>
        <w:t xml:space="preserve"> سازمان</w:t>
      </w:r>
      <w:r w:rsidR="00B362E4">
        <w:rPr>
          <w:rFonts w:ascii="AGaramondPro-Regular3" w:hAnsi="AGaramondPro-Regular3" w:cs="B Nazanin"/>
          <w:color w:val="000000"/>
          <w:sz w:val="28"/>
          <w:szCs w:val="28"/>
          <w:rtl/>
          <w:lang w:bidi="fa-IR"/>
        </w:rPr>
        <w:softHyphen/>
      </w:r>
      <w:r w:rsidR="00B362E4">
        <w:rPr>
          <w:rFonts w:ascii="AGaramondPro-Regular3" w:hAnsi="AGaramondPro-Regular3" w:cs="B Nazanin" w:hint="cs"/>
          <w:color w:val="000000"/>
          <w:sz w:val="28"/>
          <w:szCs w:val="28"/>
          <w:rtl/>
          <w:lang w:bidi="fa-IR"/>
        </w:rPr>
        <w:t>ها</w:t>
      </w:r>
      <w:r w:rsidR="00F568D5">
        <w:rPr>
          <w:rFonts w:ascii="AGaramondPro-Regular3" w:hAnsi="AGaramondPro-Regular3" w:cs="B Nazanin" w:hint="cs"/>
          <w:color w:val="000000"/>
          <w:sz w:val="28"/>
          <w:szCs w:val="28"/>
          <w:rtl/>
          <w:lang w:bidi="fa-IR"/>
        </w:rPr>
        <w:t xml:space="preserve"> بر ارزش افزوده </w:t>
      </w:r>
      <w:r w:rsidR="00B362E4">
        <w:rPr>
          <w:rFonts w:ascii="AGaramondPro-Regular3" w:hAnsi="AGaramondPro-Regular3" w:cs="B Nazanin" w:hint="cs"/>
          <w:color w:val="000000"/>
          <w:sz w:val="28"/>
          <w:szCs w:val="28"/>
          <w:rtl/>
          <w:lang w:bidi="fa-IR"/>
        </w:rPr>
        <w:t xml:space="preserve">از طریق تعدیل و کنترل جریان محیط طبیعی </w:t>
      </w:r>
      <w:r w:rsidR="00CE2D2F">
        <w:rPr>
          <w:rFonts w:ascii="AGaramondPro-Regular3" w:hAnsi="AGaramondPro-Regular3" w:cs="B Nazanin" w:hint="cs"/>
          <w:color w:val="000000"/>
          <w:sz w:val="28"/>
          <w:szCs w:val="28"/>
          <w:rtl/>
          <w:lang w:bidi="fa-IR"/>
        </w:rPr>
        <w:t xml:space="preserve">و درنظر داشتن </w:t>
      </w:r>
      <w:r w:rsidR="00F568D5">
        <w:rPr>
          <w:rFonts w:ascii="AGaramondPro-Regular3" w:hAnsi="AGaramondPro-Regular3" w:cs="B Nazanin" w:hint="cs"/>
          <w:color w:val="000000"/>
          <w:sz w:val="28"/>
          <w:szCs w:val="28"/>
          <w:rtl/>
          <w:lang w:bidi="fa-IR"/>
        </w:rPr>
        <w:t xml:space="preserve">تغییرات جوی، مواد آلوده، سرمایه، اطلاعات و کار </w:t>
      </w:r>
      <w:r w:rsidR="00CE2D2F">
        <w:rPr>
          <w:rFonts w:ascii="AGaramondPro-Regular3" w:hAnsi="AGaramondPro-Regular3" w:cs="B Nazanin" w:hint="cs"/>
          <w:color w:val="000000"/>
          <w:sz w:val="28"/>
          <w:szCs w:val="28"/>
          <w:rtl/>
          <w:lang w:bidi="fa-IR"/>
        </w:rPr>
        <w:t>است</w:t>
      </w:r>
      <w:r w:rsidR="003C15CE">
        <w:rPr>
          <w:rFonts w:ascii="AGaramondPro-Regular3" w:hAnsi="AGaramondPro-Regular3" w:cs="B Nazanin" w:hint="cs"/>
          <w:color w:val="000000"/>
          <w:sz w:val="28"/>
          <w:szCs w:val="28"/>
          <w:rtl/>
          <w:lang w:bidi="fa-IR"/>
        </w:rPr>
        <w:t>»</w:t>
      </w:r>
      <w:r w:rsidR="00F568D5">
        <w:rPr>
          <w:rFonts w:ascii="AGaramondPro-Regular3" w:hAnsi="AGaramondPro-Regular3" w:cs="B Nazanin" w:hint="cs"/>
          <w:color w:val="000000"/>
          <w:sz w:val="28"/>
          <w:szCs w:val="28"/>
          <w:rtl/>
          <w:lang w:bidi="fa-IR"/>
        </w:rPr>
        <w:t xml:space="preserve">. </w:t>
      </w:r>
    </w:p>
    <w:p w14:paraId="5A0F7D00" w14:textId="49C93CAE" w:rsidR="00F65EE8" w:rsidRDefault="00F65EE8" w:rsidP="00F65EE8">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مدیریت سبز مستلزم ادغام بازیگران در امتداد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از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تولید گرفته تا مشتریان است و علاوه بر این، الزامات نظارتی از سوی دولت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محرک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هایی برای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هستند. سی.دبلیو.اچ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یو و اچ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یو (2008) </w:t>
      </w:r>
      <w:r w:rsidR="00086F3C">
        <w:rPr>
          <w:rFonts w:ascii="AGaramondPro-Regular3" w:hAnsi="AGaramondPro-Regular3" w:cs="B Nazanin" w:hint="cs"/>
          <w:color w:val="000000"/>
          <w:sz w:val="28"/>
          <w:szCs w:val="28"/>
          <w:rtl/>
          <w:lang w:bidi="fa-IR"/>
        </w:rPr>
        <w:t>اظهار داشته</w:t>
      </w:r>
      <w:r w:rsidR="00086F3C">
        <w:rPr>
          <w:rFonts w:ascii="AGaramondPro-Regular3" w:hAnsi="AGaramondPro-Regular3" w:cs="B Nazanin"/>
          <w:color w:val="000000"/>
          <w:sz w:val="28"/>
          <w:szCs w:val="28"/>
          <w:rtl/>
          <w:lang w:bidi="fa-IR"/>
        </w:rPr>
        <w:softHyphen/>
      </w:r>
      <w:r w:rsidR="00086F3C">
        <w:rPr>
          <w:rFonts w:ascii="AGaramondPro-Regular3" w:hAnsi="AGaramondPro-Regular3" w:cs="B Nazanin" w:hint="cs"/>
          <w:color w:val="000000"/>
          <w:sz w:val="28"/>
          <w:szCs w:val="28"/>
          <w:rtl/>
          <w:lang w:bidi="fa-IR"/>
        </w:rPr>
        <w:t>اند که «</w:t>
      </w:r>
      <w:r w:rsidR="00086F3C">
        <w:rPr>
          <w:rFonts w:ascii="AGaramondPro-Regular3" w:hAnsi="AGaramondPro-Regular3" w:cs="B Nazanin"/>
          <w:color w:val="000000"/>
          <w:sz w:val="28"/>
          <w:szCs w:val="28"/>
          <w:lang w:bidi="fa-IR"/>
        </w:rPr>
        <w:t>GSCM</w:t>
      </w:r>
      <w:r w:rsidR="00086F3C">
        <w:rPr>
          <w:rFonts w:ascii="AGaramondPro-Regular3" w:hAnsi="AGaramondPro-Regular3" w:cs="B Nazanin" w:hint="cs"/>
          <w:color w:val="000000"/>
          <w:sz w:val="28"/>
          <w:szCs w:val="28"/>
          <w:rtl/>
          <w:lang w:bidi="fa-IR"/>
        </w:rPr>
        <w:t xml:space="preserve"> رویکردی برای بهبود عملکرد فرایندها و محصولات براساس الزامات نظارتی محیطی است».</w:t>
      </w:r>
      <w:r w:rsidR="00CE2D2F">
        <w:rPr>
          <w:rFonts w:ascii="AGaramondPro-Regular3" w:hAnsi="AGaramondPro-Regular3" w:cs="B Nazanin" w:hint="cs"/>
          <w:color w:val="000000"/>
          <w:sz w:val="28"/>
          <w:szCs w:val="28"/>
          <w:rtl/>
          <w:lang w:bidi="fa-IR"/>
        </w:rPr>
        <w:t xml:space="preserve"> </w:t>
      </w:r>
      <w:r w:rsidR="00086F3C">
        <w:rPr>
          <w:rFonts w:ascii="AGaramondPro-Regular3" w:hAnsi="AGaramondPro-Regular3" w:cs="B Nazanin" w:hint="cs"/>
          <w:color w:val="000000"/>
          <w:sz w:val="28"/>
          <w:szCs w:val="28"/>
          <w:rtl/>
          <w:lang w:bidi="fa-IR"/>
        </w:rPr>
        <w:t xml:space="preserve"> با اجرای </w:t>
      </w:r>
      <w:r w:rsidR="00086F3C">
        <w:rPr>
          <w:rFonts w:ascii="AGaramondPro-Regular3" w:hAnsi="AGaramondPro-Regular3" w:cs="B Nazanin"/>
          <w:color w:val="000000"/>
          <w:sz w:val="28"/>
          <w:szCs w:val="28"/>
          <w:lang w:bidi="fa-IR"/>
        </w:rPr>
        <w:t>GSCM</w:t>
      </w:r>
      <w:r w:rsidR="00086F3C">
        <w:rPr>
          <w:rFonts w:ascii="AGaramondPro-Regular3" w:hAnsi="AGaramondPro-Regular3" w:cs="B Nazanin" w:hint="cs"/>
          <w:color w:val="000000"/>
          <w:sz w:val="28"/>
          <w:szCs w:val="28"/>
          <w:rtl/>
          <w:lang w:bidi="fa-IR"/>
        </w:rPr>
        <w:t xml:space="preserve"> مزیت</w:t>
      </w:r>
      <w:r w:rsidR="00086F3C">
        <w:rPr>
          <w:rFonts w:ascii="AGaramondPro-Regular3" w:hAnsi="AGaramondPro-Regular3" w:cs="B Nazanin"/>
          <w:color w:val="000000"/>
          <w:sz w:val="28"/>
          <w:szCs w:val="28"/>
          <w:rtl/>
          <w:lang w:bidi="fa-IR"/>
        </w:rPr>
        <w:softHyphen/>
      </w:r>
      <w:r w:rsidR="00086F3C">
        <w:rPr>
          <w:rFonts w:ascii="AGaramondPro-Regular3" w:hAnsi="AGaramondPro-Regular3" w:cs="B Nazanin" w:hint="cs"/>
          <w:color w:val="000000"/>
          <w:sz w:val="28"/>
          <w:szCs w:val="28"/>
          <w:rtl/>
          <w:lang w:bidi="fa-IR"/>
        </w:rPr>
        <w:t>های رقابتی و اقتصادی سازمان</w:t>
      </w:r>
      <w:r w:rsidR="00086F3C">
        <w:rPr>
          <w:rFonts w:ascii="AGaramondPro-Regular3" w:hAnsi="AGaramondPro-Regular3" w:cs="B Nazanin"/>
          <w:color w:val="000000"/>
          <w:sz w:val="28"/>
          <w:szCs w:val="28"/>
          <w:rtl/>
          <w:lang w:bidi="fa-IR"/>
        </w:rPr>
        <w:softHyphen/>
      </w:r>
      <w:r w:rsidR="00086F3C">
        <w:rPr>
          <w:rFonts w:ascii="AGaramondPro-Regular3" w:hAnsi="AGaramondPro-Regular3" w:cs="B Nazanin" w:hint="cs"/>
          <w:color w:val="000000"/>
          <w:sz w:val="28"/>
          <w:szCs w:val="28"/>
          <w:rtl/>
          <w:lang w:bidi="fa-IR"/>
        </w:rPr>
        <w:t>ها بهبود می</w:t>
      </w:r>
      <w:r w:rsidR="00086F3C">
        <w:rPr>
          <w:rFonts w:ascii="AGaramondPro-Regular3" w:hAnsi="AGaramondPro-Regular3" w:cs="B Nazanin"/>
          <w:color w:val="000000"/>
          <w:sz w:val="28"/>
          <w:szCs w:val="28"/>
          <w:rtl/>
          <w:lang w:bidi="fa-IR"/>
        </w:rPr>
        <w:softHyphen/>
      </w:r>
      <w:r w:rsidR="00086F3C">
        <w:rPr>
          <w:rFonts w:ascii="AGaramondPro-Regular3" w:hAnsi="AGaramondPro-Regular3" w:cs="B Nazanin" w:hint="cs"/>
          <w:color w:val="000000"/>
          <w:sz w:val="28"/>
          <w:szCs w:val="28"/>
          <w:rtl/>
          <w:lang w:bidi="fa-IR"/>
        </w:rPr>
        <w:t>یابد.</w:t>
      </w:r>
      <w:r w:rsidR="00CE2D2F">
        <w:rPr>
          <w:rFonts w:ascii="AGaramondPro-Regular3" w:hAnsi="AGaramondPro-Regular3" w:cs="B Nazanin" w:hint="cs"/>
          <w:color w:val="000000"/>
          <w:sz w:val="28"/>
          <w:szCs w:val="28"/>
          <w:rtl/>
          <w:lang w:bidi="fa-IR"/>
        </w:rPr>
        <w:t xml:space="preserve"> همچنین، </w:t>
      </w:r>
      <w:r w:rsidR="00086F3C">
        <w:rPr>
          <w:rFonts w:ascii="AGaramondPro-Regular3" w:hAnsi="AGaramondPro-Regular3" w:cs="B Nazanin" w:hint="cs"/>
          <w:color w:val="000000"/>
          <w:sz w:val="28"/>
          <w:szCs w:val="28"/>
          <w:rtl/>
          <w:lang w:bidi="fa-IR"/>
        </w:rPr>
        <w:t xml:space="preserve"> بالون و همکاران (2016) ادعا کرده</w:t>
      </w:r>
      <w:r w:rsidR="00086F3C">
        <w:rPr>
          <w:rFonts w:ascii="AGaramondPro-Regular3" w:hAnsi="AGaramondPro-Regular3" w:cs="B Nazanin"/>
          <w:color w:val="000000"/>
          <w:sz w:val="28"/>
          <w:szCs w:val="28"/>
          <w:rtl/>
          <w:lang w:bidi="fa-IR"/>
        </w:rPr>
        <w:softHyphen/>
      </w:r>
      <w:r w:rsidR="00086F3C">
        <w:rPr>
          <w:rFonts w:ascii="AGaramondPro-Regular3" w:hAnsi="AGaramondPro-Regular3" w:cs="B Nazanin" w:hint="cs"/>
          <w:color w:val="000000"/>
          <w:sz w:val="28"/>
          <w:szCs w:val="28"/>
          <w:rtl/>
          <w:lang w:bidi="fa-IR"/>
        </w:rPr>
        <w:t xml:space="preserve">اند که </w:t>
      </w:r>
      <w:r w:rsidR="00086F3C">
        <w:rPr>
          <w:rFonts w:ascii="AGaramondPro-Regular3" w:hAnsi="AGaramondPro-Regular3" w:cs="B Nazanin"/>
          <w:color w:val="000000"/>
          <w:sz w:val="28"/>
          <w:szCs w:val="28"/>
          <w:lang w:bidi="fa-IR"/>
        </w:rPr>
        <w:t>GSCM</w:t>
      </w:r>
      <w:r w:rsidR="006D6E85">
        <w:rPr>
          <w:rFonts w:ascii="AGaramondPro-Regular3" w:hAnsi="AGaramondPro-Regular3" w:cs="B Nazanin" w:hint="cs"/>
          <w:color w:val="000000"/>
          <w:sz w:val="28"/>
          <w:szCs w:val="28"/>
          <w:rtl/>
          <w:lang w:bidi="fa-IR"/>
        </w:rPr>
        <w:t xml:space="preserve"> یک روش </w:t>
      </w:r>
      <w:r w:rsidR="00C46EA3">
        <w:rPr>
          <w:rFonts w:ascii="AGaramondPro-Regular3" w:hAnsi="AGaramondPro-Regular3" w:cs="B Nazanin" w:hint="cs"/>
          <w:color w:val="000000"/>
          <w:sz w:val="28"/>
          <w:szCs w:val="28"/>
          <w:rtl/>
          <w:lang w:bidi="fa-IR"/>
        </w:rPr>
        <w:t>تایید شده برای کاهش اثرات سازمان بر طبیعت است در عین حال که عملکردهای تولید بهبود می</w:t>
      </w:r>
      <w:r w:rsidR="00C46EA3">
        <w:rPr>
          <w:rFonts w:ascii="AGaramondPro-Regular3" w:hAnsi="AGaramondPro-Regular3" w:cs="B Nazanin"/>
          <w:color w:val="000000"/>
          <w:sz w:val="28"/>
          <w:szCs w:val="28"/>
          <w:rtl/>
          <w:lang w:bidi="fa-IR"/>
        </w:rPr>
        <w:softHyphen/>
      </w:r>
      <w:r w:rsidR="00C46EA3">
        <w:rPr>
          <w:rFonts w:ascii="AGaramondPro-Regular3" w:hAnsi="AGaramondPro-Regular3" w:cs="B Nazanin" w:hint="cs"/>
          <w:color w:val="000000"/>
          <w:sz w:val="28"/>
          <w:szCs w:val="28"/>
          <w:rtl/>
          <w:lang w:bidi="fa-IR"/>
        </w:rPr>
        <w:t xml:space="preserve">یابند. </w:t>
      </w:r>
    </w:p>
    <w:p w14:paraId="6977F063" w14:textId="788880A8" w:rsidR="00C46EA3" w:rsidRDefault="00C46EA3" w:rsidP="00C46EA3">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در سال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اخیر،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سبز در مقایسه با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w:t>
      </w:r>
      <w:r w:rsidR="00CE2D2F">
        <w:rPr>
          <w:rFonts w:ascii="AGaramondPro-Regular3" w:hAnsi="AGaramondPro-Regular3" w:cs="B Nazanin" w:hint="cs"/>
          <w:color w:val="000000"/>
          <w:sz w:val="28"/>
          <w:szCs w:val="28"/>
          <w:rtl/>
          <w:lang w:bidi="fa-IR"/>
        </w:rPr>
        <w:t>ن</w:t>
      </w:r>
      <w:r>
        <w:rPr>
          <w:rFonts w:ascii="AGaramondPro-Regular3" w:hAnsi="AGaramondPro-Regular3" w:cs="B Nazanin" w:hint="cs"/>
          <w:color w:val="000000"/>
          <w:sz w:val="28"/>
          <w:szCs w:val="28"/>
          <w:rtl/>
          <w:lang w:bidi="fa-IR"/>
        </w:rPr>
        <w:t xml:space="preserve"> سنتی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عنوان مفهوم </w:t>
      </w:r>
      <w:r w:rsidR="00A95EDE">
        <w:rPr>
          <w:rFonts w:ascii="AGaramondPro-Regular3" w:hAnsi="AGaramondPro-Regular3" w:cs="B Nazanin" w:hint="cs"/>
          <w:color w:val="000000"/>
          <w:sz w:val="28"/>
          <w:szCs w:val="28"/>
          <w:rtl/>
          <w:lang w:bidi="fa-IR"/>
        </w:rPr>
        <w:t xml:space="preserve">مهمی </w:t>
      </w:r>
      <w:r w:rsidR="00CE2D2F">
        <w:rPr>
          <w:rFonts w:ascii="AGaramondPro-Regular3" w:hAnsi="AGaramondPro-Regular3" w:cs="B Nazanin" w:hint="cs"/>
          <w:color w:val="000000"/>
          <w:sz w:val="28"/>
          <w:szCs w:val="28"/>
          <w:rtl/>
          <w:lang w:bidi="fa-IR"/>
        </w:rPr>
        <w:t xml:space="preserve">در مسیر توسعه پایدار </w:t>
      </w:r>
      <w:r w:rsidR="00A95EDE">
        <w:rPr>
          <w:rFonts w:ascii="AGaramondPro-Regular3" w:hAnsi="AGaramondPro-Regular3" w:cs="B Nazanin" w:hint="cs"/>
          <w:color w:val="000000"/>
          <w:sz w:val="28"/>
          <w:szCs w:val="28"/>
          <w:rtl/>
          <w:lang w:bidi="fa-IR"/>
        </w:rPr>
        <w:t>موردتوجه تولیدکنندگان قرار گرفته است (سیج</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فرید و همکاران، 2021).</w:t>
      </w:r>
    </w:p>
    <w:p w14:paraId="412FE919" w14:textId="3FE7E94D" w:rsidR="00A95EDE" w:rsidRDefault="00CE2D2F" w:rsidP="00A95ED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color w:val="000000"/>
          <w:sz w:val="28"/>
          <w:szCs w:val="28"/>
          <w:lang w:bidi="fa-IR"/>
        </w:rPr>
        <w:lastRenderedPageBreak/>
        <w:t>GSCM</w:t>
      </w:r>
      <w:r>
        <w:rPr>
          <w:rFonts w:ascii="AGaramondPro-Regular3" w:hAnsi="AGaramondPro-Regular3" w:cs="B Nazanin" w:hint="cs"/>
          <w:color w:val="000000"/>
          <w:sz w:val="28"/>
          <w:szCs w:val="28"/>
          <w:rtl/>
          <w:lang w:bidi="fa-IR"/>
        </w:rPr>
        <w:t xml:space="preserve"> </w:t>
      </w:r>
      <w:r w:rsidR="00A95EDE">
        <w:rPr>
          <w:rFonts w:ascii="AGaramondPro-Regular3" w:hAnsi="AGaramondPro-Regular3" w:cs="B Nazanin" w:hint="cs"/>
          <w:color w:val="000000"/>
          <w:sz w:val="28"/>
          <w:szCs w:val="28"/>
          <w:rtl/>
          <w:lang w:bidi="fa-IR"/>
        </w:rPr>
        <w:t>برخلاف زنجیره</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تامین سنتی که بر اقتصاد به</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عنوان هدف اصلی تمرکز دارد، بر سیستم</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های زیست</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محیطی متمرکز است. ژو و سارکیس (2004) در پژوهش خود که 186 مشارکت</w:t>
      </w:r>
      <w:r w:rsidR="00A95EDE">
        <w:rPr>
          <w:rFonts w:ascii="AGaramondPro-Regular3" w:hAnsi="AGaramondPro-Regular3" w:cs="B Nazanin"/>
          <w:color w:val="000000"/>
          <w:sz w:val="28"/>
          <w:szCs w:val="28"/>
          <w:rtl/>
          <w:lang w:bidi="fa-IR"/>
        </w:rPr>
        <w:softHyphen/>
      </w:r>
      <w:r w:rsidR="00A95EDE">
        <w:rPr>
          <w:rFonts w:ascii="AGaramondPro-Regular3" w:hAnsi="AGaramondPro-Regular3" w:cs="B Nazanin" w:hint="cs"/>
          <w:color w:val="000000"/>
          <w:sz w:val="28"/>
          <w:szCs w:val="28"/>
          <w:rtl/>
          <w:lang w:bidi="fa-IR"/>
        </w:rPr>
        <w:t xml:space="preserve">کننده داشت </w:t>
      </w:r>
      <w:r w:rsidR="00F92134">
        <w:rPr>
          <w:rFonts w:ascii="AGaramondPro-Regular3" w:hAnsi="AGaramondPro-Regular3" w:cs="B Nazanin" w:hint="cs"/>
          <w:color w:val="000000"/>
          <w:sz w:val="28"/>
          <w:szCs w:val="28"/>
          <w:rtl/>
          <w:lang w:bidi="fa-IR"/>
        </w:rPr>
        <w:t xml:space="preserve">تایید کردند که رویکردهای  </w:t>
      </w:r>
      <w:r w:rsidR="00F92134">
        <w:rPr>
          <w:rFonts w:ascii="AGaramondPro-Regular3" w:hAnsi="AGaramondPro-Regular3" w:cs="B Nazanin"/>
          <w:color w:val="000000"/>
          <w:sz w:val="28"/>
          <w:szCs w:val="28"/>
          <w:lang w:bidi="fa-IR"/>
        </w:rPr>
        <w:t>GSCM</w:t>
      </w:r>
      <w:r w:rsidR="00F92134">
        <w:rPr>
          <w:rFonts w:ascii="AGaramondPro-Regular3" w:hAnsi="AGaramondPro-Regular3" w:cs="B Nazanin" w:hint="cs"/>
          <w:color w:val="000000"/>
          <w:sz w:val="28"/>
          <w:szCs w:val="28"/>
          <w:rtl/>
          <w:lang w:bidi="fa-IR"/>
        </w:rPr>
        <w:t xml:space="preserve"> روابط «برد-برد» میان عملکردهای محیطی و اقتصادی را فعال می</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کند</w:t>
      </w:r>
      <w:r>
        <w:rPr>
          <w:rFonts w:ascii="AGaramondPro-Regular3" w:hAnsi="AGaramondPro-Regular3" w:cs="B Nazanin" w:hint="cs"/>
          <w:color w:val="000000"/>
          <w:sz w:val="28"/>
          <w:szCs w:val="28"/>
          <w:rtl/>
          <w:lang w:bidi="fa-IR"/>
        </w:rPr>
        <w:t xml:space="preserve"> و</w:t>
      </w:r>
      <w:r w:rsidR="00F92134">
        <w:rPr>
          <w:rFonts w:ascii="AGaramondPro-Regular3" w:hAnsi="AGaramondPro-Regular3" w:cs="B Nazanin" w:hint="cs"/>
          <w:color w:val="000000"/>
          <w:sz w:val="28"/>
          <w:szCs w:val="28"/>
          <w:rtl/>
          <w:lang w:bidi="fa-IR"/>
        </w:rPr>
        <w:t xml:space="preserve"> سازمان</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 xml:space="preserve">ها با اجرای </w:t>
      </w:r>
      <w:r w:rsidR="00F92134">
        <w:rPr>
          <w:rFonts w:ascii="AGaramondPro-Regular3" w:hAnsi="AGaramondPro-Regular3" w:cs="B Nazanin"/>
          <w:color w:val="000000"/>
          <w:sz w:val="28"/>
          <w:szCs w:val="28"/>
          <w:lang w:bidi="fa-IR"/>
        </w:rPr>
        <w:t>GSCM</w:t>
      </w:r>
      <w:r w:rsidR="00F92134">
        <w:rPr>
          <w:rFonts w:ascii="AGaramondPro-Regular3" w:hAnsi="AGaramondPro-Regular3" w:cs="B Nazanin" w:hint="cs"/>
          <w:color w:val="000000"/>
          <w:sz w:val="28"/>
          <w:szCs w:val="28"/>
          <w:rtl/>
          <w:lang w:bidi="fa-IR"/>
        </w:rPr>
        <w:t xml:space="preserve"> می</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 xml:space="preserve">توانند به منافع متعددی همچون کاهش خطرات محیطی، </w:t>
      </w:r>
      <w:r>
        <w:rPr>
          <w:rFonts w:ascii="AGaramondPro-Regular3" w:hAnsi="AGaramondPro-Regular3" w:cs="B Nazanin" w:hint="cs"/>
          <w:color w:val="000000"/>
          <w:sz w:val="28"/>
          <w:szCs w:val="28"/>
          <w:rtl/>
          <w:lang w:bidi="fa-IR"/>
        </w:rPr>
        <w:t xml:space="preserve">کاهش </w:t>
      </w:r>
      <w:r w:rsidR="00F92134">
        <w:rPr>
          <w:rFonts w:ascii="AGaramondPro-Regular3" w:hAnsi="AGaramondPro-Regular3" w:cs="B Nazanin" w:hint="cs"/>
          <w:color w:val="000000"/>
          <w:sz w:val="28"/>
          <w:szCs w:val="28"/>
          <w:rtl/>
          <w:lang w:bidi="fa-IR"/>
        </w:rPr>
        <w:t>هزینه</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های مواد اولیه سمت تامین</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کنندگان، هزینه</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های تولید، هزینه</w:t>
      </w:r>
      <w:r w:rsidR="00F92134">
        <w:rPr>
          <w:rFonts w:ascii="AGaramondPro-Regular3" w:hAnsi="AGaramondPro-Regular3" w:cs="B Nazanin"/>
          <w:color w:val="000000"/>
          <w:sz w:val="28"/>
          <w:szCs w:val="28"/>
          <w:rtl/>
          <w:lang w:bidi="fa-IR"/>
        </w:rPr>
        <w:softHyphen/>
      </w:r>
      <w:r w:rsidR="00F92134">
        <w:rPr>
          <w:rFonts w:ascii="AGaramondPro-Regular3" w:hAnsi="AGaramondPro-Regular3" w:cs="B Nazanin" w:hint="cs"/>
          <w:color w:val="000000"/>
          <w:sz w:val="28"/>
          <w:szCs w:val="28"/>
          <w:rtl/>
          <w:lang w:bidi="fa-IR"/>
        </w:rPr>
        <w:t xml:space="preserve">های مالکیت و مصرف منابع دست یابند (شکل 4.1). این منافع </w:t>
      </w:r>
      <w:r w:rsidR="00203A09">
        <w:rPr>
          <w:rFonts w:ascii="AGaramondPro-Regular3" w:hAnsi="AGaramondPro-Regular3" w:cs="B Nazanin" w:hint="cs"/>
          <w:color w:val="000000"/>
          <w:sz w:val="28"/>
          <w:szCs w:val="28"/>
          <w:rtl/>
          <w:lang w:bidi="fa-IR"/>
        </w:rPr>
        <w:t>باعث برآورده شدن نیازهای ذینفعان و درخشان شدن شهرت شرکت</w:t>
      </w:r>
      <w:r w:rsidR="00203A09">
        <w:rPr>
          <w:rFonts w:ascii="AGaramondPro-Regular3" w:hAnsi="AGaramondPro-Regular3" w:cs="B Nazanin"/>
          <w:color w:val="000000"/>
          <w:sz w:val="28"/>
          <w:szCs w:val="28"/>
          <w:rtl/>
          <w:lang w:bidi="fa-IR"/>
        </w:rPr>
        <w:softHyphen/>
      </w:r>
      <w:r w:rsidR="00203A09">
        <w:rPr>
          <w:rFonts w:ascii="AGaramondPro-Regular3" w:hAnsi="AGaramondPro-Regular3" w:cs="B Nazanin" w:hint="cs"/>
          <w:color w:val="000000"/>
          <w:sz w:val="28"/>
          <w:szCs w:val="28"/>
          <w:rtl/>
          <w:lang w:bidi="fa-IR"/>
        </w:rPr>
        <w:t>ها می</w:t>
      </w:r>
      <w:r w:rsidR="00203A09">
        <w:rPr>
          <w:rFonts w:ascii="AGaramondPro-Regular3" w:hAnsi="AGaramondPro-Regular3" w:cs="B Nazanin"/>
          <w:color w:val="000000"/>
          <w:sz w:val="28"/>
          <w:szCs w:val="28"/>
          <w:rtl/>
          <w:lang w:bidi="fa-IR"/>
        </w:rPr>
        <w:softHyphen/>
      </w:r>
      <w:r w:rsidR="00203A09">
        <w:rPr>
          <w:rFonts w:ascii="AGaramondPro-Regular3" w:hAnsi="AGaramondPro-Regular3" w:cs="B Nazanin" w:hint="cs"/>
          <w:color w:val="000000"/>
          <w:sz w:val="28"/>
          <w:szCs w:val="28"/>
          <w:rtl/>
          <w:lang w:bidi="fa-IR"/>
        </w:rPr>
        <w:t>شود (سنکت توناپ، 2013).</w:t>
      </w:r>
    </w:p>
    <w:p w14:paraId="6CD5E68E" w14:textId="4FD9AAEC" w:rsidR="0004025F" w:rsidRPr="00D93D37" w:rsidRDefault="009C6B16" w:rsidP="001D6212">
      <w:pPr>
        <w:pStyle w:val="Heading2"/>
        <w:rPr>
          <w:rFonts w:ascii="AGaramondPro-Regular3" w:hAnsi="AGaramondPro-Regular3" w:cs="B Nazanin"/>
          <w:color w:val="000000"/>
          <w:sz w:val="28"/>
          <w:szCs w:val="28"/>
          <w:rtl/>
        </w:rPr>
      </w:pPr>
      <w:r w:rsidRPr="00D93D37">
        <w:rPr>
          <w:rFonts w:ascii="AGaramondPro-Regular3" w:hAnsi="AGaramondPro-Regular3" w:cs="B Nazanin" w:hint="cs"/>
          <w:color w:val="000000"/>
          <w:sz w:val="28"/>
          <w:szCs w:val="28"/>
          <w:rtl/>
        </w:rPr>
        <w:t>4.2.اصول پیاده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سازی مدیریت زنجیره</w:t>
      </w:r>
      <w:r w:rsidRPr="00D93D37">
        <w:rPr>
          <w:rFonts w:ascii="AGaramondPro-Regular3" w:hAnsi="AGaramondPro-Regular3" w:cs="B Nazanin"/>
          <w:color w:val="000000"/>
          <w:sz w:val="28"/>
          <w:szCs w:val="28"/>
          <w:rtl/>
        </w:rPr>
        <w:softHyphen/>
      </w:r>
      <w:r w:rsidRPr="00D93D37">
        <w:rPr>
          <w:rFonts w:ascii="AGaramondPro-Regular3" w:hAnsi="AGaramondPro-Regular3" w:cs="B Nazanin" w:hint="cs"/>
          <w:color w:val="000000"/>
          <w:sz w:val="28"/>
          <w:szCs w:val="28"/>
          <w:rtl/>
        </w:rPr>
        <w:t>تامین سبز</w:t>
      </w:r>
    </w:p>
    <w:p w14:paraId="6C7EF2E7" w14:textId="4CD4E53C" w:rsidR="009C6B16" w:rsidRDefault="009C6B16" w:rsidP="009C6B16">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همانگونه که ایمت و سود(2010) در پژوهش خود بیان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پذیرش «سبز» در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مراحل بالادستی و پایین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دستی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را پوشش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که شامل طراحی محصول، خریداری مو</w:t>
      </w:r>
      <w:r w:rsidR="00CE2D2F">
        <w:rPr>
          <w:rFonts w:ascii="AGaramondPro-Regular3" w:hAnsi="AGaramondPro-Regular3" w:cs="B Nazanin" w:hint="cs"/>
          <w:color w:val="000000"/>
          <w:sz w:val="28"/>
          <w:szCs w:val="28"/>
          <w:rtl/>
          <w:lang w:bidi="fa-IR"/>
        </w:rPr>
        <w:t>ا</w:t>
      </w:r>
      <w:r>
        <w:rPr>
          <w:rFonts w:ascii="AGaramondPro-Regular3" w:hAnsi="AGaramondPro-Regular3" w:cs="B Nazanin" w:hint="cs"/>
          <w:color w:val="000000"/>
          <w:sz w:val="28"/>
          <w:szCs w:val="28"/>
          <w:rtl/>
          <w:lang w:bidi="fa-IR"/>
        </w:rPr>
        <w:t>د، انتخاب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فرایندهای تولید، توزیع و بازیافت زباله هستند. شکل 4.2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«سبز» را در همه مراحل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نشان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بسیاری از پژوهشگران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منظور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موثر توسعه پایدار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در کسب و کارهای روزمره رویکردهای حیاتی مهمی را بررسی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که در طول شبکه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اجرا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شوند، </w:t>
      </w:r>
      <w:r w:rsidR="007747C7">
        <w:rPr>
          <w:rFonts w:ascii="AGaramondPro-Regular3" w:hAnsi="AGaramondPro-Regular3" w:cs="B Nazanin" w:hint="cs"/>
          <w:color w:val="000000"/>
          <w:sz w:val="28"/>
          <w:szCs w:val="28"/>
          <w:rtl/>
          <w:lang w:bidi="fa-IR"/>
        </w:rPr>
        <w:t>این رویکردها در فصول بعدی ارائه می</w:t>
      </w:r>
      <w:r w:rsidR="007747C7">
        <w:rPr>
          <w:rFonts w:ascii="AGaramondPro-Regular3" w:hAnsi="AGaramondPro-Regular3" w:cs="B Nazanin"/>
          <w:color w:val="000000"/>
          <w:sz w:val="28"/>
          <w:szCs w:val="28"/>
          <w:rtl/>
          <w:lang w:bidi="fa-IR"/>
        </w:rPr>
        <w:softHyphen/>
      </w:r>
      <w:r w:rsidR="007747C7">
        <w:rPr>
          <w:rFonts w:ascii="AGaramondPro-Regular3" w:hAnsi="AGaramondPro-Regular3" w:cs="B Nazanin" w:hint="cs"/>
          <w:color w:val="000000"/>
          <w:sz w:val="28"/>
          <w:szCs w:val="28"/>
          <w:rtl/>
          <w:lang w:bidi="fa-IR"/>
        </w:rPr>
        <w:t>گردند.</w:t>
      </w:r>
    </w:p>
    <w:p w14:paraId="65940473" w14:textId="7D57C969" w:rsidR="007747C7" w:rsidRPr="00D93D37" w:rsidRDefault="007747C7"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4.2.1.انتخاب تامین</w:t>
      </w:r>
      <w:r w:rsidRPr="00D93D37">
        <w:rPr>
          <w:rFonts w:ascii="AGaramondPro-Regular3" w:hAnsi="AGaramondPro-Regular3" w:cs="B Nazanin"/>
          <w:color w:val="000000"/>
          <w:rtl/>
        </w:rPr>
        <w:softHyphen/>
      </w:r>
      <w:r w:rsidRPr="00D93D37">
        <w:rPr>
          <w:rFonts w:ascii="AGaramondPro-Regular3" w:hAnsi="AGaramondPro-Regular3" w:cs="B Nazanin" w:hint="cs"/>
          <w:color w:val="000000"/>
          <w:rtl/>
        </w:rPr>
        <w:t xml:space="preserve">کنندگان سبز </w:t>
      </w:r>
    </w:p>
    <w:p w14:paraId="2BD6CDDD" w14:textId="40E6E7C3" w:rsidR="007747C7" w:rsidRDefault="007747C7" w:rsidP="007747C7">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همانطور که قبلا اشاره شد، تولیدکنندگان و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سبز روابط مستحکمی در صنعت خودروسازی با هم دارند. افزایش درصد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قطعات در محصول نهایی نشان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دهنده این است که بخش عظیمی از مراحل تولید به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در سطوح مختلف برون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سپاری شده است (کالستروم،2019).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ترتیب، فرایند انتخاب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یک اقدام مهم برای یافتن مواد مناسب  است</w:t>
      </w:r>
      <w:r w:rsidR="00CE2D2F">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و به کل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برای داشتن عملکرد موثر  و روان کمک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کند. </w:t>
      </w:r>
      <w:r w:rsidR="003F4670">
        <w:rPr>
          <w:rFonts w:ascii="AGaramondPro-Regular3" w:hAnsi="AGaramondPro-Regular3" w:cs="B Nazanin" w:hint="cs"/>
          <w:color w:val="000000"/>
          <w:sz w:val="28"/>
          <w:szCs w:val="28"/>
          <w:rtl/>
          <w:lang w:bidi="fa-IR"/>
        </w:rPr>
        <w:t>در حال حاضر، هدف بسیاری از تولیدکنندگان اجرای پایداری در شبک زنجیره</w:t>
      </w:r>
      <w:r w:rsidR="003F4670">
        <w:rPr>
          <w:rFonts w:ascii="AGaramondPro-Regular3" w:hAnsi="AGaramondPro-Regular3" w:cs="B Nazanin"/>
          <w:color w:val="000000"/>
          <w:sz w:val="28"/>
          <w:szCs w:val="28"/>
          <w:rtl/>
          <w:lang w:bidi="fa-IR"/>
        </w:rPr>
        <w:softHyphen/>
      </w:r>
      <w:r w:rsidR="003F4670">
        <w:rPr>
          <w:rFonts w:ascii="AGaramondPro-Regular3" w:hAnsi="AGaramondPro-Regular3" w:cs="B Nazanin" w:hint="cs"/>
          <w:color w:val="000000"/>
          <w:sz w:val="28"/>
          <w:szCs w:val="28"/>
          <w:rtl/>
          <w:lang w:bidi="fa-IR"/>
        </w:rPr>
        <w:t>تامین</w:t>
      </w:r>
      <w:r w:rsidR="003F4670">
        <w:rPr>
          <w:rFonts w:ascii="AGaramondPro-Regular3" w:hAnsi="AGaramondPro-Regular3" w:cs="B Nazanin"/>
          <w:color w:val="000000"/>
          <w:sz w:val="28"/>
          <w:szCs w:val="28"/>
          <w:rtl/>
          <w:lang w:bidi="fa-IR"/>
        </w:rPr>
        <w:softHyphen/>
      </w:r>
      <w:r w:rsidR="003F4670">
        <w:rPr>
          <w:rFonts w:ascii="AGaramondPro-Regular3" w:hAnsi="AGaramondPro-Regular3" w:cs="B Nazanin" w:hint="cs"/>
          <w:color w:val="000000"/>
          <w:sz w:val="28"/>
          <w:szCs w:val="28"/>
          <w:rtl/>
          <w:lang w:bidi="fa-IR"/>
        </w:rPr>
        <w:t>شان و نیز انتخاب تامین</w:t>
      </w:r>
      <w:r w:rsidR="003F4670">
        <w:rPr>
          <w:rFonts w:ascii="AGaramondPro-Regular3" w:hAnsi="AGaramondPro-Regular3" w:cs="B Nazanin"/>
          <w:color w:val="000000"/>
          <w:sz w:val="28"/>
          <w:szCs w:val="28"/>
          <w:rtl/>
          <w:lang w:bidi="fa-IR"/>
        </w:rPr>
        <w:softHyphen/>
      </w:r>
      <w:r w:rsidR="003F4670">
        <w:rPr>
          <w:rFonts w:ascii="AGaramondPro-Regular3" w:hAnsi="AGaramondPro-Regular3" w:cs="B Nazanin" w:hint="cs"/>
          <w:color w:val="000000"/>
          <w:sz w:val="28"/>
          <w:szCs w:val="28"/>
          <w:rtl/>
          <w:lang w:bidi="fa-IR"/>
        </w:rPr>
        <w:t xml:space="preserve">کننده است. </w:t>
      </w:r>
      <w:r w:rsidR="000D3A7C">
        <w:rPr>
          <w:rFonts w:ascii="AGaramondPro-Regular3" w:hAnsi="AGaramondPro-Regular3" w:cs="B Nazanin" w:hint="cs"/>
          <w:color w:val="000000"/>
          <w:sz w:val="28"/>
          <w:szCs w:val="28"/>
          <w:rtl/>
          <w:lang w:bidi="fa-IR"/>
        </w:rPr>
        <w:t>به گزارش ایگاراشی و همکاران (2013)، انتخاب تامین</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کننده یکی از مهم</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ترین تصمیمات برای عملیات کسب و کار است چراکه تامین</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کنندگان مناسب محصولات مناسب را با قیمت</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های رقابتی ارائه می</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 (ایگاراشی و همکاران، 2013). انتخاب تامین</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کننده پایدار برخلاف فرایند انتخاب تامین</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کننده سنتی که متمرکز بر کارایی اقتصادی است و اثرات محیطی را نادیده می</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گیرد، باید مسائل حفاظت از محیط زیست را نیز</w:t>
      </w:r>
      <w:r w:rsidR="00CE2D2F">
        <w:rPr>
          <w:rFonts w:ascii="AGaramondPro-Regular3" w:hAnsi="AGaramondPro-Regular3" w:cs="B Nazanin" w:hint="cs"/>
          <w:color w:val="000000"/>
          <w:sz w:val="28"/>
          <w:szCs w:val="28"/>
          <w:rtl/>
          <w:lang w:bidi="fa-IR"/>
        </w:rPr>
        <w:t xml:space="preserve"> </w:t>
      </w:r>
      <w:r w:rsidR="000D3A7C">
        <w:rPr>
          <w:rFonts w:ascii="AGaramondPro-Regular3" w:hAnsi="AGaramondPro-Regular3" w:cs="B Nazanin" w:hint="cs"/>
          <w:color w:val="000000"/>
          <w:sz w:val="28"/>
          <w:szCs w:val="28"/>
          <w:rtl/>
          <w:lang w:bidi="fa-IR"/>
        </w:rPr>
        <w:t>در نظر داشته باشد (کومار  همکاران، 2014). حامی طبیعت شدن معیار اصلی در فرایند خرید است که با گواهینامه ایزو 14001 تامین</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کنندگان سبز، ارزیابی می</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 xml:space="preserve">شود (ایزو، 2015). </w:t>
      </w:r>
      <w:r w:rsidR="00CE2D2F">
        <w:rPr>
          <w:rFonts w:ascii="AGaramondPro-Regular3" w:hAnsi="AGaramondPro-Regular3" w:cs="B Nazanin" w:hint="cs"/>
          <w:color w:val="000000"/>
          <w:sz w:val="28"/>
          <w:szCs w:val="28"/>
          <w:rtl/>
          <w:lang w:bidi="fa-IR"/>
        </w:rPr>
        <w:t>به</w:t>
      </w:r>
      <w:r w:rsidR="00CE2D2F">
        <w:rPr>
          <w:rFonts w:ascii="AGaramondPro-Regular3" w:hAnsi="AGaramondPro-Regular3" w:cs="B Nazanin"/>
          <w:color w:val="000000"/>
          <w:sz w:val="28"/>
          <w:szCs w:val="28"/>
          <w:rtl/>
          <w:lang w:bidi="fa-IR"/>
        </w:rPr>
        <w:softHyphen/>
      </w:r>
      <w:r w:rsidR="00CE2D2F">
        <w:rPr>
          <w:rFonts w:ascii="AGaramondPro-Regular3" w:hAnsi="AGaramondPro-Regular3" w:cs="B Nazanin" w:hint="cs"/>
          <w:color w:val="000000"/>
          <w:sz w:val="28"/>
          <w:szCs w:val="28"/>
          <w:rtl/>
          <w:lang w:bidi="fa-IR"/>
        </w:rPr>
        <w:t>این</w:t>
      </w:r>
      <w:r w:rsidR="00CE2D2F">
        <w:rPr>
          <w:rFonts w:ascii="AGaramondPro-Regular3" w:hAnsi="AGaramondPro-Regular3" w:cs="B Nazanin"/>
          <w:color w:val="000000"/>
          <w:sz w:val="28"/>
          <w:szCs w:val="28"/>
          <w:rtl/>
          <w:lang w:bidi="fa-IR"/>
        </w:rPr>
        <w:softHyphen/>
      </w:r>
      <w:r w:rsidR="00CE2D2F">
        <w:rPr>
          <w:rFonts w:ascii="AGaramondPro-Regular3" w:hAnsi="AGaramondPro-Regular3" w:cs="B Nazanin" w:hint="cs"/>
          <w:color w:val="000000"/>
          <w:sz w:val="28"/>
          <w:szCs w:val="28"/>
          <w:rtl/>
          <w:lang w:bidi="fa-IR"/>
        </w:rPr>
        <w:t>ترتیب، ت</w:t>
      </w:r>
      <w:r w:rsidR="000D3A7C">
        <w:rPr>
          <w:rFonts w:ascii="AGaramondPro-Regular3" w:hAnsi="AGaramondPro-Regular3" w:cs="B Nazanin" w:hint="cs"/>
          <w:color w:val="000000"/>
          <w:sz w:val="28"/>
          <w:szCs w:val="28"/>
          <w:rtl/>
          <w:lang w:bidi="fa-IR"/>
        </w:rPr>
        <w:t>وسعه مفهوم سبز در زنجیره</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تامین به</w:t>
      </w:r>
      <w:r w:rsidR="000D3A7C">
        <w:rPr>
          <w:rFonts w:ascii="AGaramondPro-Regular3" w:hAnsi="AGaramondPro-Regular3" w:cs="B Nazanin"/>
          <w:color w:val="000000"/>
          <w:sz w:val="28"/>
          <w:szCs w:val="28"/>
          <w:rtl/>
          <w:lang w:bidi="fa-IR"/>
        </w:rPr>
        <w:softHyphen/>
      </w:r>
      <w:r w:rsidR="000D3A7C">
        <w:rPr>
          <w:rFonts w:ascii="AGaramondPro-Regular3" w:hAnsi="AGaramondPro-Regular3" w:cs="B Nazanin" w:hint="cs"/>
          <w:color w:val="000000"/>
          <w:sz w:val="28"/>
          <w:szCs w:val="28"/>
          <w:rtl/>
          <w:lang w:bidi="fa-IR"/>
        </w:rPr>
        <w:t xml:space="preserve">شکل موثر </w:t>
      </w:r>
      <w:r w:rsidR="00DB6896">
        <w:rPr>
          <w:rFonts w:ascii="AGaramondPro-Regular3" w:hAnsi="AGaramondPro-Regular3" w:cs="B Nazanin" w:hint="cs"/>
          <w:color w:val="000000"/>
          <w:sz w:val="28"/>
          <w:szCs w:val="28"/>
          <w:rtl/>
          <w:lang w:bidi="fa-IR"/>
        </w:rPr>
        <w:t>مستلزم پذیرش ملاحظات محیطی در انتخاب تامین</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کننده، ارزیابی و همکاری است (گاورونسکای و همکاران، 2011). انتخاب تامین</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 xml:space="preserve">کنندگان سبز در مراحل اولیه باعث ایجاد شرایط بهتری جهت </w:t>
      </w:r>
      <w:r w:rsidR="00DB6896">
        <w:rPr>
          <w:rFonts w:ascii="AGaramondPro-Regular3" w:hAnsi="AGaramondPro-Regular3" w:cs="B Nazanin" w:hint="cs"/>
          <w:color w:val="000000"/>
          <w:sz w:val="28"/>
          <w:szCs w:val="28"/>
          <w:rtl/>
          <w:lang w:bidi="fa-IR"/>
        </w:rPr>
        <w:lastRenderedPageBreak/>
        <w:t>اجرای رویکردهای سبز در مراحل بعدی زنجیره</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تامین می</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شود.</w:t>
      </w:r>
      <w:r w:rsidR="00903EE1">
        <w:rPr>
          <w:rFonts w:ascii="AGaramondPro-Regular3" w:hAnsi="AGaramondPro-Regular3" w:cs="B Nazanin" w:hint="cs"/>
          <w:color w:val="000000"/>
          <w:sz w:val="28"/>
          <w:szCs w:val="28"/>
          <w:rtl/>
          <w:lang w:bidi="fa-IR"/>
        </w:rPr>
        <w:t xml:space="preserve"> درواقع،</w:t>
      </w:r>
      <w:r w:rsidR="00DB6896">
        <w:rPr>
          <w:rFonts w:ascii="AGaramondPro-Regular3" w:hAnsi="AGaramondPro-Regular3" w:cs="B Nazanin" w:hint="cs"/>
          <w:color w:val="000000"/>
          <w:sz w:val="28"/>
          <w:szCs w:val="28"/>
          <w:rtl/>
          <w:lang w:bidi="fa-IR"/>
        </w:rPr>
        <w:t xml:space="preserve"> تامین</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کننندگان سازگار با محیط زیست نقش</w:t>
      </w:r>
      <w:r w:rsidR="00DB6896">
        <w:rPr>
          <w:rFonts w:ascii="AGaramondPro-Regular3" w:hAnsi="AGaramondPro-Regular3" w:cs="B Nazanin"/>
          <w:color w:val="000000"/>
          <w:sz w:val="28"/>
          <w:szCs w:val="28"/>
          <w:rtl/>
          <w:lang w:bidi="fa-IR"/>
        </w:rPr>
        <w:softHyphen/>
      </w:r>
      <w:r w:rsidR="00DB6896">
        <w:rPr>
          <w:rFonts w:ascii="AGaramondPro-Regular3" w:hAnsi="AGaramondPro-Regular3" w:cs="B Nazanin" w:hint="cs"/>
          <w:color w:val="000000"/>
          <w:sz w:val="28"/>
          <w:szCs w:val="28"/>
          <w:rtl/>
          <w:lang w:bidi="fa-IR"/>
        </w:rPr>
        <w:t>های حیاتی در</w:t>
      </w:r>
      <w:r w:rsidR="00C75A17">
        <w:rPr>
          <w:rFonts w:ascii="AGaramondPro-Regular3" w:hAnsi="AGaramondPro-Regular3" w:cs="B Nazanin" w:hint="cs"/>
          <w:color w:val="000000"/>
          <w:sz w:val="28"/>
          <w:szCs w:val="28"/>
          <w:rtl/>
          <w:lang w:bidi="fa-IR"/>
        </w:rPr>
        <w:t xml:space="preserve"> ایجاد خرید مواد سبز ایفا می</w:t>
      </w:r>
      <w:r w:rsidR="00C75A17">
        <w:rPr>
          <w:rFonts w:ascii="AGaramondPro-Regular3" w:hAnsi="AGaramondPro-Regular3" w:cs="B Nazanin"/>
          <w:color w:val="000000"/>
          <w:sz w:val="28"/>
          <w:szCs w:val="28"/>
          <w:rtl/>
          <w:lang w:bidi="fa-IR"/>
        </w:rPr>
        <w:softHyphen/>
      </w:r>
      <w:r w:rsidR="00C75A17">
        <w:rPr>
          <w:rFonts w:ascii="AGaramondPro-Regular3" w:hAnsi="AGaramondPro-Regular3" w:cs="B Nazanin" w:hint="cs"/>
          <w:color w:val="000000"/>
          <w:sz w:val="28"/>
          <w:szCs w:val="28"/>
          <w:rtl/>
          <w:lang w:bidi="fa-IR"/>
        </w:rPr>
        <w:t>کنند</w:t>
      </w:r>
      <w:r w:rsidR="00903EE1">
        <w:rPr>
          <w:rFonts w:ascii="AGaramondPro-Regular3" w:hAnsi="AGaramondPro-Regular3" w:cs="B Nazanin" w:hint="cs"/>
          <w:color w:val="000000"/>
          <w:sz w:val="28"/>
          <w:szCs w:val="28"/>
          <w:rtl/>
          <w:lang w:bidi="fa-IR"/>
        </w:rPr>
        <w:t xml:space="preserve"> و</w:t>
      </w:r>
      <w:r w:rsidR="00C75A17">
        <w:rPr>
          <w:rFonts w:ascii="AGaramondPro-Regular3" w:hAnsi="AGaramondPro-Regular3" w:cs="B Nazanin" w:hint="cs"/>
          <w:color w:val="000000"/>
          <w:sz w:val="28"/>
          <w:szCs w:val="28"/>
          <w:rtl/>
          <w:lang w:bidi="fa-IR"/>
        </w:rPr>
        <w:t xml:space="preserve"> همکاری با این تامین</w:t>
      </w:r>
      <w:r w:rsidR="00C75A17">
        <w:rPr>
          <w:rFonts w:ascii="AGaramondPro-Regular3" w:hAnsi="AGaramondPro-Regular3" w:cs="B Nazanin"/>
          <w:color w:val="000000"/>
          <w:sz w:val="28"/>
          <w:szCs w:val="28"/>
          <w:rtl/>
          <w:lang w:bidi="fa-IR"/>
        </w:rPr>
        <w:softHyphen/>
      </w:r>
      <w:r w:rsidR="00C75A17">
        <w:rPr>
          <w:rFonts w:ascii="AGaramondPro-Regular3" w:hAnsi="AGaramondPro-Regular3" w:cs="B Nazanin" w:hint="cs"/>
          <w:color w:val="000000"/>
          <w:sz w:val="28"/>
          <w:szCs w:val="28"/>
          <w:rtl/>
          <w:lang w:bidi="fa-IR"/>
        </w:rPr>
        <w:t>کنندگان نه</w:t>
      </w:r>
      <w:r w:rsidR="00C75A17">
        <w:rPr>
          <w:rFonts w:ascii="AGaramondPro-Regular3" w:hAnsi="AGaramondPro-Regular3" w:cs="B Nazanin"/>
          <w:color w:val="000000"/>
          <w:sz w:val="28"/>
          <w:szCs w:val="28"/>
          <w:rtl/>
          <w:lang w:bidi="fa-IR"/>
        </w:rPr>
        <w:softHyphen/>
      </w:r>
      <w:r w:rsidR="00C75A17">
        <w:rPr>
          <w:rFonts w:ascii="AGaramondPro-Regular3" w:hAnsi="AGaramondPro-Regular3" w:cs="B Nazanin" w:hint="cs"/>
          <w:color w:val="000000"/>
          <w:sz w:val="28"/>
          <w:szCs w:val="28"/>
          <w:rtl/>
          <w:lang w:bidi="fa-IR"/>
        </w:rPr>
        <w:t>تنها منافع محیطی به</w:t>
      </w:r>
      <w:r w:rsidR="00C75A17">
        <w:rPr>
          <w:rFonts w:ascii="AGaramondPro-Regular3" w:hAnsi="AGaramondPro-Regular3" w:cs="B Nazanin"/>
          <w:color w:val="000000"/>
          <w:sz w:val="28"/>
          <w:szCs w:val="28"/>
          <w:rtl/>
          <w:lang w:bidi="fa-IR"/>
        </w:rPr>
        <w:softHyphen/>
      </w:r>
      <w:r w:rsidR="00C75A17">
        <w:rPr>
          <w:rFonts w:ascii="AGaramondPro-Regular3" w:hAnsi="AGaramondPro-Regular3" w:cs="B Nazanin" w:hint="cs"/>
          <w:color w:val="000000"/>
          <w:sz w:val="28"/>
          <w:szCs w:val="28"/>
          <w:rtl/>
          <w:lang w:bidi="fa-IR"/>
        </w:rPr>
        <w:t xml:space="preserve">همراه دارد بلکه به ایجاد تصاویر شرکت در </w:t>
      </w:r>
      <w:r w:rsidR="00903EE1">
        <w:rPr>
          <w:rFonts w:ascii="AGaramondPro-Regular3" w:hAnsi="AGaramondPro-Regular3" w:cs="B Nazanin" w:hint="cs"/>
          <w:color w:val="000000"/>
          <w:sz w:val="28"/>
          <w:szCs w:val="28"/>
          <w:rtl/>
          <w:lang w:bidi="fa-IR"/>
        </w:rPr>
        <w:t>نظر</w:t>
      </w:r>
      <w:r w:rsidR="00C75A17">
        <w:rPr>
          <w:rFonts w:ascii="AGaramondPro-Regular3" w:hAnsi="AGaramondPro-Regular3" w:cs="B Nazanin" w:hint="cs"/>
          <w:color w:val="000000"/>
          <w:sz w:val="28"/>
          <w:szCs w:val="28"/>
          <w:rtl/>
          <w:lang w:bidi="fa-IR"/>
        </w:rPr>
        <w:t xml:space="preserve"> مشتری نیز کمک می</w:t>
      </w:r>
      <w:r w:rsidR="00C75A17">
        <w:rPr>
          <w:rFonts w:ascii="AGaramondPro-Regular3" w:hAnsi="AGaramondPro-Regular3" w:cs="B Nazanin"/>
          <w:color w:val="000000"/>
          <w:sz w:val="28"/>
          <w:szCs w:val="28"/>
          <w:rtl/>
          <w:lang w:bidi="fa-IR"/>
        </w:rPr>
        <w:softHyphen/>
      </w:r>
      <w:r w:rsidR="00C75A17">
        <w:rPr>
          <w:rFonts w:ascii="AGaramondPro-Regular3" w:hAnsi="AGaramondPro-Regular3" w:cs="B Nazanin" w:hint="cs"/>
          <w:color w:val="000000"/>
          <w:sz w:val="28"/>
          <w:szCs w:val="28"/>
          <w:rtl/>
          <w:lang w:bidi="fa-IR"/>
        </w:rPr>
        <w:t>کند که</w:t>
      </w:r>
      <w:r w:rsidR="00903EE1">
        <w:rPr>
          <w:rFonts w:ascii="AGaramondPro-Regular3" w:hAnsi="AGaramondPro-Regular3" w:cs="B Nazanin" w:hint="cs"/>
          <w:color w:val="000000"/>
          <w:sz w:val="28"/>
          <w:szCs w:val="28"/>
          <w:rtl/>
          <w:lang w:bidi="fa-IR"/>
        </w:rPr>
        <w:t xml:space="preserve"> به</w:t>
      </w:r>
      <w:r w:rsidR="00903EE1">
        <w:rPr>
          <w:rFonts w:ascii="AGaramondPro-Regular3" w:hAnsi="AGaramondPro-Regular3" w:cs="B Nazanin"/>
          <w:color w:val="000000"/>
          <w:sz w:val="28"/>
          <w:szCs w:val="28"/>
          <w:rtl/>
          <w:lang w:bidi="fa-IR"/>
        </w:rPr>
        <w:softHyphen/>
      </w:r>
      <w:r w:rsidR="00903EE1">
        <w:rPr>
          <w:rFonts w:ascii="AGaramondPro-Regular3" w:hAnsi="AGaramondPro-Regular3" w:cs="B Nazanin" w:hint="cs"/>
          <w:color w:val="000000"/>
          <w:sz w:val="28"/>
          <w:szCs w:val="28"/>
          <w:rtl/>
          <w:lang w:bidi="fa-IR"/>
        </w:rPr>
        <w:t>نوبه خود</w:t>
      </w:r>
      <w:r w:rsidR="00C75A17">
        <w:rPr>
          <w:rFonts w:ascii="AGaramondPro-Regular3" w:hAnsi="AGaramondPro-Regular3" w:cs="B Nazanin" w:hint="cs"/>
          <w:color w:val="000000"/>
          <w:sz w:val="28"/>
          <w:szCs w:val="28"/>
          <w:rtl/>
          <w:lang w:bidi="fa-IR"/>
        </w:rPr>
        <w:t xml:space="preserve"> بر فروش و درآمد تاثیرگذار است (راهنمای خرید سبز، 2011). </w:t>
      </w:r>
      <w:r w:rsidR="00DB6896">
        <w:rPr>
          <w:rFonts w:ascii="AGaramondPro-Regular3" w:hAnsi="AGaramondPro-Regular3" w:cs="B Nazanin" w:hint="cs"/>
          <w:color w:val="000000"/>
          <w:sz w:val="28"/>
          <w:szCs w:val="28"/>
          <w:rtl/>
          <w:lang w:bidi="fa-IR"/>
        </w:rPr>
        <w:t xml:space="preserve"> </w:t>
      </w:r>
    </w:p>
    <w:p w14:paraId="3C376272" w14:textId="445D7979" w:rsidR="00B338A5" w:rsidRPr="00D93D37" w:rsidRDefault="00B338A5"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4.2.2. طراحی محصول سبز </w:t>
      </w:r>
    </w:p>
    <w:p w14:paraId="5109E508" w14:textId="29E473AA" w:rsidR="00B338A5" w:rsidRDefault="008960ED" w:rsidP="00B338A5">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طبق </w:t>
      </w:r>
      <w:r w:rsidR="007E2B4E">
        <w:rPr>
          <w:rFonts w:ascii="AGaramondPro-Regular3" w:hAnsi="AGaramondPro-Regular3" w:cs="B Nazanin" w:hint="cs"/>
          <w:color w:val="000000"/>
          <w:sz w:val="28"/>
          <w:szCs w:val="28"/>
          <w:rtl/>
          <w:lang w:bidi="fa-IR"/>
        </w:rPr>
        <w:t>اظهارات گولیکیک و اسمیت (2013)</w:t>
      </w:r>
      <w:r w:rsidR="00061FD8">
        <w:rPr>
          <w:rFonts w:ascii="AGaramondPro-Regular3" w:hAnsi="AGaramondPro-Regular3" w:cs="B Nazanin" w:hint="cs"/>
          <w:color w:val="000000"/>
          <w:sz w:val="28"/>
          <w:szCs w:val="28"/>
          <w:rtl/>
          <w:lang w:bidi="fa-IR"/>
        </w:rPr>
        <w:t>، طراحی سازگار با محیط زیست باید دربرگیرنده ابعاد زیست</w:t>
      </w:r>
      <w:r w:rsidR="00061FD8">
        <w:rPr>
          <w:rFonts w:ascii="AGaramondPro-Regular3" w:hAnsi="AGaramondPro-Regular3" w:cs="B Nazanin"/>
          <w:color w:val="000000"/>
          <w:sz w:val="28"/>
          <w:szCs w:val="28"/>
          <w:rtl/>
          <w:lang w:bidi="fa-IR"/>
        </w:rPr>
        <w:softHyphen/>
      </w:r>
      <w:r w:rsidR="00061FD8">
        <w:rPr>
          <w:rFonts w:ascii="AGaramondPro-Regular3" w:hAnsi="AGaramondPro-Regular3" w:cs="B Nazanin" w:hint="cs"/>
          <w:color w:val="000000"/>
          <w:sz w:val="28"/>
          <w:szCs w:val="28"/>
          <w:rtl/>
          <w:lang w:bidi="fa-IR"/>
        </w:rPr>
        <w:t xml:space="preserve">محیطی در هر مرحله از توسعه محصول باشد و اثرات منفی بر سیستم محیطی را در کل چرخه حیات محصول کاهش دهد. </w:t>
      </w:r>
      <w:r w:rsidR="00EA0859">
        <w:rPr>
          <w:rFonts w:ascii="AGaramondPro-Regular3" w:hAnsi="AGaramondPro-Regular3" w:cs="B Nazanin" w:hint="cs"/>
          <w:color w:val="000000"/>
          <w:sz w:val="28"/>
          <w:szCs w:val="28"/>
          <w:rtl/>
          <w:lang w:bidi="fa-IR"/>
        </w:rPr>
        <w:t xml:space="preserve">بنابراین، طراحی سازگار با محیط هدفش </w:t>
      </w:r>
      <w:r w:rsidR="004B2F6C">
        <w:rPr>
          <w:rFonts w:ascii="AGaramondPro-Regular3" w:hAnsi="AGaramondPro-Regular3" w:cs="B Nazanin" w:hint="cs"/>
          <w:color w:val="000000"/>
          <w:sz w:val="28"/>
          <w:szCs w:val="28"/>
          <w:rtl/>
          <w:lang w:bidi="fa-IR"/>
        </w:rPr>
        <w:t xml:space="preserve">گنجاندن تفکر محیطی در چرخه حیات محصول </w:t>
      </w:r>
      <w:r w:rsidR="000513EC">
        <w:rPr>
          <w:rFonts w:ascii="AGaramondPro-Regular3" w:hAnsi="AGaramondPro-Regular3" w:cs="B Nazanin" w:hint="cs"/>
          <w:color w:val="000000"/>
          <w:sz w:val="28"/>
          <w:szCs w:val="28"/>
          <w:rtl/>
          <w:lang w:bidi="fa-IR"/>
        </w:rPr>
        <w:t>و</w:t>
      </w:r>
      <w:r w:rsidR="004B2F6C">
        <w:rPr>
          <w:rFonts w:ascii="AGaramondPro-Regular3" w:hAnsi="AGaramondPro-Regular3" w:cs="B Nazanin" w:hint="cs"/>
          <w:color w:val="000000"/>
          <w:sz w:val="28"/>
          <w:szCs w:val="28"/>
          <w:rtl/>
          <w:lang w:bidi="fa-IR"/>
        </w:rPr>
        <w:t xml:space="preserve"> مراحل آن </w:t>
      </w:r>
      <w:r w:rsidR="000513EC">
        <w:rPr>
          <w:rFonts w:ascii="AGaramondPro-Regular3" w:hAnsi="AGaramondPro-Regular3" w:cs="B Nazanin" w:hint="cs"/>
          <w:color w:val="000000"/>
          <w:sz w:val="28"/>
          <w:szCs w:val="28"/>
          <w:rtl/>
          <w:lang w:bidi="fa-IR"/>
        </w:rPr>
        <w:t>یعنی</w:t>
      </w:r>
      <w:r w:rsidR="004B2F6C">
        <w:rPr>
          <w:rFonts w:ascii="AGaramondPro-Regular3" w:hAnsi="AGaramondPro-Regular3" w:cs="B Nazanin" w:hint="cs"/>
          <w:color w:val="000000"/>
          <w:sz w:val="28"/>
          <w:szCs w:val="28"/>
          <w:rtl/>
          <w:lang w:bidi="fa-IR"/>
        </w:rPr>
        <w:t xml:space="preserve"> پردازش مواد خام، حمل و نقل، توزیع و استفاده مجدد است (اسریوایتاوا، 2007). </w:t>
      </w:r>
      <w:r w:rsidR="00E853EC">
        <w:rPr>
          <w:rFonts w:ascii="AGaramondPro-Regular3" w:hAnsi="AGaramondPro-Regular3" w:cs="B Nazanin" w:hint="cs"/>
          <w:color w:val="000000"/>
          <w:sz w:val="28"/>
          <w:szCs w:val="28"/>
          <w:rtl/>
          <w:lang w:bidi="fa-IR"/>
        </w:rPr>
        <w:t xml:space="preserve">علاوه بر این، چن و شیو (2009) </w:t>
      </w:r>
      <w:r w:rsidR="000513EC">
        <w:rPr>
          <w:rFonts w:ascii="AGaramondPro-Regular3" w:hAnsi="AGaramondPro-Regular3" w:cs="B Nazanin" w:hint="cs"/>
          <w:color w:val="000000"/>
          <w:sz w:val="28"/>
          <w:szCs w:val="28"/>
          <w:rtl/>
          <w:lang w:bidi="fa-IR"/>
        </w:rPr>
        <w:t>تایید کرده</w:t>
      </w:r>
      <w:r w:rsidR="000513EC">
        <w:rPr>
          <w:rFonts w:ascii="AGaramondPro-Regular3" w:hAnsi="AGaramondPro-Regular3" w:cs="B Nazanin"/>
          <w:color w:val="000000"/>
          <w:sz w:val="28"/>
          <w:szCs w:val="28"/>
          <w:rtl/>
          <w:lang w:bidi="fa-IR"/>
        </w:rPr>
        <w:softHyphen/>
      </w:r>
      <w:r w:rsidR="000513EC">
        <w:rPr>
          <w:rFonts w:ascii="AGaramondPro-Regular3" w:hAnsi="AGaramondPro-Regular3" w:cs="B Nazanin" w:hint="cs"/>
          <w:color w:val="000000"/>
          <w:sz w:val="28"/>
          <w:szCs w:val="28"/>
          <w:rtl/>
          <w:lang w:bidi="fa-IR"/>
        </w:rPr>
        <w:t>اند</w:t>
      </w:r>
      <w:r w:rsidR="00E738F7">
        <w:rPr>
          <w:rFonts w:ascii="AGaramondPro-Regular3" w:hAnsi="AGaramondPro-Regular3" w:cs="B Nazanin" w:hint="cs"/>
          <w:color w:val="000000"/>
          <w:sz w:val="28"/>
          <w:szCs w:val="28"/>
          <w:rtl/>
          <w:lang w:bidi="fa-IR"/>
        </w:rPr>
        <w:t xml:space="preserve"> که محصولات سازگار با محیط </w:t>
      </w:r>
      <w:r w:rsidR="00FF681D">
        <w:rPr>
          <w:rFonts w:ascii="AGaramondPro-Regular3" w:hAnsi="AGaramondPro-Regular3" w:cs="B Nazanin" w:hint="cs"/>
          <w:color w:val="000000"/>
          <w:sz w:val="28"/>
          <w:szCs w:val="28"/>
          <w:rtl/>
          <w:lang w:bidi="fa-IR"/>
        </w:rPr>
        <w:t>باعث کاهش هزینه</w:t>
      </w:r>
      <w:r w:rsidR="00FF681D">
        <w:rPr>
          <w:rFonts w:ascii="AGaramondPro-Regular3" w:hAnsi="AGaramondPro-Regular3" w:cs="B Nazanin"/>
          <w:color w:val="000000"/>
          <w:sz w:val="28"/>
          <w:szCs w:val="28"/>
          <w:rtl/>
          <w:lang w:bidi="fa-IR"/>
        </w:rPr>
        <w:softHyphen/>
      </w:r>
      <w:r w:rsidR="00FF681D">
        <w:rPr>
          <w:rFonts w:ascii="AGaramondPro-Regular3" w:hAnsi="AGaramondPro-Regular3" w:cs="B Nazanin" w:hint="cs"/>
          <w:color w:val="000000"/>
          <w:sz w:val="28"/>
          <w:szCs w:val="28"/>
          <w:rtl/>
          <w:lang w:bidi="fa-IR"/>
        </w:rPr>
        <w:t>های بازیافت مواد زائد می</w:t>
      </w:r>
      <w:r w:rsidR="00FF681D">
        <w:rPr>
          <w:rFonts w:ascii="AGaramondPro-Regular3" w:hAnsi="AGaramondPro-Regular3" w:cs="B Nazanin"/>
          <w:color w:val="000000"/>
          <w:sz w:val="28"/>
          <w:szCs w:val="28"/>
          <w:rtl/>
          <w:lang w:bidi="fa-IR"/>
        </w:rPr>
        <w:softHyphen/>
      </w:r>
      <w:r w:rsidR="00FF681D">
        <w:rPr>
          <w:rFonts w:ascii="AGaramondPro-Regular3" w:hAnsi="AGaramondPro-Regular3" w:cs="B Nazanin" w:hint="cs"/>
          <w:color w:val="000000"/>
          <w:sz w:val="28"/>
          <w:szCs w:val="28"/>
          <w:rtl/>
          <w:lang w:bidi="fa-IR"/>
        </w:rPr>
        <w:t xml:space="preserve">گردد. </w:t>
      </w:r>
    </w:p>
    <w:p w14:paraId="0F350E14" w14:textId="5B1B004D" w:rsidR="00FF681D" w:rsidRDefault="00FF681D" w:rsidP="00FF681D">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طراحی محصول سبز بر ویژگی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مهم زیر تمرکز دارد (پیونیت و همکاران، 2015):</w:t>
      </w:r>
    </w:p>
    <w:p w14:paraId="35E77F89" w14:textId="5ADF5869" w:rsidR="00FF681D" w:rsidRDefault="00AA1783" w:rsidP="00AA1783">
      <w:pPr>
        <w:pStyle w:val="ListParagraph"/>
        <w:numPr>
          <w:ilvl w:val="0"/>
          <w:numId w:val="10"/>
        </w:num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محصولات ساخته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شده از مواد بازیافتی یا </w:t>
      </w:r>
      <w:r w:rsidR="00BD76DC">
        <w:rPr>
          <w:rFonts w:ascii="AGaramondPro-Regular3" w:hAnsi="AGaramondPro-Regular3" w:cs="B Nazanin" w:hint="cs"/>
          <w:color w:val="000000"/>
          <w:sz w:val="28"/>
          <w:szCs w:val="28"/>
          <w:rtl/>
          <w:lang w:bidi="fa-IR"/>
        </w:rPr>
        <w:t>بازسازی</w:t>
      </w:r>
      <w:r w:rsidR="00BD76DC">
        <w:rPr>
          <w:rFonts w:ascii="AGaramondPro-Regular3" w:hAnsi="AGaramondPro-Regular3" w:cs="B Nazanin"/>
          <w:color w:val="000000"/>
          <w:sz w:val="28"/>
          <w:szCs w:val="28"/>
          <w:rtl/>
          <w:lang w:bidi="fa-IR"/>
        </w:rPr>
        <w:softHyphen/>
      </w:r>
      <w:r w:rsidR="00BD76DC">
        <w:rPr>
          <w:rFonts w:ascii="AGaramondPro-Regular3" w:hAnsi="AGaramondPro-Regular3" w:cs="B Nazanin" w:hint="cs"/>
          <w:color w:val="000000"/>
          <w:sz w:val="28"/>
          <w:szCs w:val="28"/>
          <w:rtl/>
          <w:lang w:bidi="fa-IR"/>
        </w:rPr>
        <w:t xml:space="preserve">شده </w:t>
      </w:r>
    </w:p>
    <w:p w14:paraId="454F928E" w14:textId="6B86F810" w:rsidR="00BD76DC" w:rsidRDefault="00BD76DC" w:rsidP="00BD76DC">
      <w:pPr>
        <w:pStyle w:val="ListParagraph"/>
        <w:numPr>
          <w:ilvl w:val="0"/>
          <w:numId w:val="10"/>
        </w:num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محصولات قابل استفاده مجدد یا ساخت مجدد</w:t>
      </w:r>
    </w:p>
    <w:p w14:paraId="403F1F64" w14:textId="2AC57F90" w:rsidR="00BD76DC" w:rsidRDefault="00BD76DC" w:rsidP="00BD76DC">
      <w:pPr>
        <w:pStyle w:val="ListParagraph"/>
        <w:numPr>
          <w:ilvl w:val="0"/>
          <w:numId w:val="10"/>
        </w:num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محصولات دارای بسته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بندی سازگار با محیط زیست</w:t>
      </w:r>
    </w:p>
    <w:p w14:paraId="75BB823D" w14:textId="15D86666" w:rsidR="00BD76DC" w:rsidRDefault="007F3343" w:rsidP="00BD76DC">
      <w:pPr>
        <w:pStyle w:val="ListParagraph"/>
        <w:numPr>
          <w:ilvl w:val="0"/>
          <w:numId w:val="10"/>
        </w:num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محصولات ساخته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شده از عناصر ارگانیک</w:t>
      </w:r>
    </w:p>
    <w:p w14:paraId="29DD05A9" w14:textId="0BCBABDB" w:rsidR="007F3343" w:rsidRDefault="007F3343" w:rsidP="007F3343">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علاوه بر این، </w:t>
      </w:r>
      <w:r w:rsidR="00540954">
        <w:rPr>
          <w:rFonts w:ascii="AGaramondPro-Regular3" w:hAnsi="AGaramondPro-Regular3" w:cs="B Nazanin" w:hint="cs"/>
          <w:color w:val="000000"/>
          <w:sz w:val="28"/>
          <w:szCs w:val="28"/>
          <w:rtl/>
          <w:lang w:bidi="fa-IR"/>
        </w:rPr>
        <w:t>کارایی مصرف</w:t>
      </w:r>
      <w:r w:rsidR="00CE1E4B">
        <w:rPr>
          <w:rFonts w:ascii="AGaramondPro-Regular3" w:hAnsi="AGaramondPro-Regular3" w:cs="B Nazanin" w:hint="cs"/>
          <w:color w:val="000000"/>
          <w:sz w:val="28"/>
          <w:szCs w:val="28"/>
          <w:rtl/>
          <w:lang w:bidi="fa-IR"/>
        </w:rPr>
        <w:t xml:space="preserve"> انرژی و بهره</w:t>
      </w:r>
      <w:r w:rsidR="00CE1E4B">
        <w:rPr>
          <w:rFonts w:ascii="AGaramondPro-Regular3" w:hAnsi="AGaramondPro-Regular3" w:cs="B Nazanin"/>
          <w:color w:val="000000"/>
          <w:sz w:val="28"/>
          <w:szCs w:val="28"/>
          <w:rtl/>
          <w:lang w:bidi="fa-IR"/>
        </w:rPr>
        <w:softHyphen/>
      </w:r>
      <w:r w:rsidR="00CE1E4B">
        <w:rPr>
          <w:rFonts w:ascii="AGaramondPro-Regular3" w:hAnsi="AGaramondPro-Regular3" w:cs="B Nazanin" w:hint="cs"/>
          <w:color w:val="000000"/>
          <w:sz w:val="28"/>
          <w:szCs w:val="28"/>
          <w:rtl/>
          <w:lang w:bidi="fa-IR"/>
        </w:rPr>
        <w:t>وری منابع نقش مهمی در طراحی محصول سبز ایفا می</w:t>
      </w:r>
      <w:r w:rsidR="00CE1E4B">
        <w:rPr>
          <w:rFonts w:ascii="AGaramondPro-Regular3" w:hAnsi="AGaramondPro-Regular3" w:cs="B Nazanin"/>
          <w:color w:val="000000"/>
          <w:sz w:val="28"/>
          <w:szCs w:val="28"/>
          <w:rtl/>
          <w:lang w:bidi="fa-IR"/>
        </w:rPr>
        <w:softHyphen/>
      </w:r>
      <w:r w:rsidR="00CE1E4B">
        <w:rPr>
          <w:rFonts w:ascii="AGaramondPro-Regular3" w:hAnsi="AGaramondPro-Regular3" w:cs="B Nazanin" w:hint="cs"/>
          <w:color w:val="000000"/>
          <w:sz w:val="28"/>
          <w:szCs w:val="28"/>
          <w:rtl/>
          <w:lang w:bidi="fa-IR"/>
        </w:rPr>
        <w:t xml:space="preserve">کند. </w:t>
      </w:r>
      <w:r w:rsidR="00A9377E">
        <w:rPr>
          <w:rFonts w:ascii="AGaramondPro-Regular3" w:hAnsi="AGaramondPro-Regular3" w:cs="B Nazanin" w:hint="cs"/>
          <w:color w:val="000000"/>
          <w:sz w:val="28"/>
          <w:szCs w:val="28"/>
          <w:rtl/>
          <w:lang w:bidi="fa-IR"/>
        </w:rPr>
        <w:t>در سال 2003، برای اولین بار کمیسیون اروپا قانون محصولات مصرف</w:t>
      </w:r>
      <w:r w:rsidR="00A9377E">
        <w:rPr>
          <w:rFonts w:ascii="AGaramondPro-Regular3" w:hAnsi="AGaramondPro-Regular3" w:cs="B Nazanin"/>
          <w:color w:val="000000"/>
          <w:sz w:val="28"/>
          <w:szCs w:val="28"/>
          <w:rtl/>
          <w:lang w:bidi="fa-IR"/>
        </w:rPr>
        <w:softHyphen/>
      </w:r>
      <w:r w:rsidR="00A9377E">
        <w:rPr>
          <w:rFonts w:ascii="AGaramondPro-Regular3" w:hAnsi="AGaramondPro-Regular3" w:cs="B Nazanin" w:hint="cs"/>
          <w:color w:val="000000"/>
          <w:sz w:val="28"/>
          <w:szCs w:val="28"/>
          <w:rtl/>
          <w:lang w:bidi="fa-IR"/>
        </w:rPr>
        <w:t>کننده انرژی (</w:t>
      </w:r>
      <w:r w:rsidR="00A9377E">
        <w:rPr>
          <w:rFonts w:ascii="AGaramondPro-Regular3" w:hAnsi="AGaramondPro-Regular3" w:cs="B Nazanin"/>
          <w:color w:val="000000"/>
          <w:sz w:val="28"/>
          <w:szCs w:val="28"/>
          <w:lang w:bidi="fa-IR"/>
        </w:rPr>
        <w:t>EuP</w:t>
      </w:r>
      <w:r w:rsidR="00A9377E">
        <w:rPr>
          <w:rFonts w:ascii="AGaramondPro-Regular3" w:hAnsi="AGaramondPro-Regular3" w:cs="B Nazanin" w:hint="cs"/>
          <w:color w:val="000000"/>
          <w:sz w:val="28"/>
          <w:szCs w:val="28"/>
          <w:rtl/>
          <w:lang w:bidi="fa-IR"/>
        </w:rPr>
        <w:t>) را برای رویکردهای طراحی پایدار وضع کرد. این قانون دربرگیرنده الزامات زیست</w:t>
      </w:r>
      <w:r w:rsidR="00A9377E">
        <w:rPr>
          <w:rFonts w:ascii="AGaramondPro-Regular3" w:hAnsi="AGaramondPro-Regular3" w:cs="B Nazanin"/>
          <w:color w:val="000000"/>
          <w:sz w:val="28"/>
          <w:szCs w:val="28"/>
          <w:rtl/>
          <w:lang w:bidi="fa-IR"/>
        </w:rPr>
        <w:softHyphen/>
      </w:r>
      <w:r w:rsidR="00A9377E">
        <w:rPr>
          <w:rFonts w:ascii="AGaramondPro-Regular3" w:hAnsi="AGaramondPro-Regular3" w:cs="B Nazanin" w:hint="cs"/>
          <w:color w:val="000000"/>
          <w:sz w:val="28"/>
          <w:szCs w:val="28"/>
          <w:rtl/>
          <w:lang w:bidi="fa-IR"/>
        </w:rPr>
        <w:t>محیطی است که بر توسعه موثر محصول مصرف</w:t>
      </w:r>
      <w:r w:rsidR="00A9377E">
        <w:rPr>
          <w:rFonts w:ascii="AGaramondPro-Regular3" w:hAnsi="AGaramondPro-Regular3" w:cs="B Nazanin"/>
          <w:color w:val="000000"/>
          <w:sz w:val="28"/>
          <w:szCs w:val="28"/>
          <w:rtl/>
          <w:lang w:bidi="fa-IR"/>
        </w:rPr>
        <w:softHyphen/>
      </w:r>
      <w:r w:rsidR="00A9377E">
        <w:rPr>
          <w:rFonts w:ascii="AGaramondPro-Regular3" w:hAnsi="AGaramondPro-Regular3" w:cs="B Nazanin" w:hint="cs"/>
          <w:color w:val="000000"/>
          <w:sz w:val="28"/>
          <w:szCs w:val="28"/>
          <w:rtl/>
          <w:lang w:bidi="fa-IR"/>
        </w:rPr>
        <w:t>کننده انرژی تمرکز دارد و در ایالت</w:t>
      </w:r>
      <w:r w:rsidR="00A9377E">
        <w:rPr>
          <w:rFonts w:ascii="AGaramondPro-Regular3" w:hAnsi="AGaramondPro-Regular3" w:cs="B Nazanin"/>
          <w:color w:val="000000"/>
          <w:sz w:val="28"/>
          <w:szCs w:val="28"/>
          <w:rtl/>
          <w:lang w:bidi="fa-IR"/>
        </w:rPr>
        <w:softHyphen/>
      </w:r>
      <w:r w:rsidR="00A9377E">
        <w:rPr>
          <w:rFonts w:ascii="AGaramondPro-Regular3" w:hAnsi="AGaramondPro-Regular3" w:cs="B Nazanin" w:hint="cs"/>
          <w:color w:val="000000"/>
          <w:sz w:val="28"/>
          <w:szCs w:val="28"/>
          <w:rtl/>
          <w:lang w:bidi="fa-IR"/>
        </w:rPr>
        <w:t>های عضو اتحادیه اروپا لازم</w:t>
      </w:r>
      <w:r w:rsidR="00A9377E">
        <w:rPr>
          <w:rFonts w:ascii="AGaramondPro-Regular3" w:hAnsi="AGaramondPro-Regular3" w:cs="B Nazanin"/>
          <w:color w:val="000000"/>
          <w:sz w:val="28"/>
          <w:szCs w:val="28"/>
          <w:rtl/>
          <w:lang w:bidi="fa-IR"/>
        </w:rPr>
        <w:softHyphen/>
      </w:r>
      <w:r w:rsidR="00A9377E">
        <w:rPr>
          <w:rFonts w:ascii="AGaramondPro-Regular3" w:hAnsi="AGaramondPro-Regular3" w:cs="B Nazanin" w:hint="cs"/>
          <w:color w:val="000000"/>
          <w:sz w:val="28"/>
          <w:szCs w:val="28"/>
          <w:rtl/>
          <w:lang w:bidi="fa-IR"/>
        </w:rPr>
        <w:t xml:space="preserve">الاجراست. </w:t>
      </w:r>
      <w:r w:rsidR="009D6E8C">
        <w:rPr>
          <w:rFonts w:ascii="AGaramondPro-Regular3" w:hAnsi="AGaramondPro-Regular3" w:cs="B Nazanin" w:hint="cs"/>
          <w:color w:val="000000"/>
          <w:sz w:val="28"/>
          <w:szCs w:val="28"/>
          <w:rtl/>
          <w:lang w:bidi="fa-IR"/>
        </w:rPr>
        <w:t xml:space="preserve">هدف قانون </w:t>
      </w:r>
      <w:r w:rsidR="009D6E8C">
        <w:rPr>
          <w:rFonts w:ascii="AGaramondPro-Regular3" w:hAnsi="AGaramondPro-Regular3" w:cs="B Nazanin"/>
          <w:color w:val="000000"/>
          <w:sz w:val="28"/>
          <w:szCs w:val="28"/>
          <w:lang w:bidi="fa-IR"/>
        </w:rPr>
        <w:t>EuP</w:t>
      </w:r>
      <w:r w:rsidR="009D6E8C">
        <w:rPr>
          <w:rFonts w:ascii="AGaramondPro-Regular3" w:hAnsi="AGaramondPro-Regular3" w:cs="B Nazanin" w:hint="cs"/>
          <w:color w:val="000000"/>
          <w:sz w:val="28"/>
          <w:szCs w:val="28"/>
          <w:rtl/>
          <w:lang w:bidi="fa-IR"/>
        </w:rPr>
        <w:t xml:space="preserve"> اطمینان از موجودبودن منابع انرژی در بلندمدت است (گذوتی و همکاران، 2007).</w:t>
      </w:r>
    </w:p>
    <w:p w14:paraId="68C9503E" w14:textId="598ECCA2" w:rsidR="009D6E8C" w:rsidRPr="00D93D37" w:rsidRDefault="009D6E8C"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4.2.3.خرید مواد اولیه سبز </w:t>
      </w:r>
    </w:p>
    <w:p w14:paraId="564D4588" w14:textId="1333423D" w:rsidR="009D6E8C" w:rsidRDefault="00FF2FDC" w:rsidP="009D6E8C">
      <w:p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خرید یکی از فرایندهای کلیدی و راهبردی است که از یک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سری فعالیت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همکارانه میان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سطوح مختلف تشکیل شده است. </w:t>
      </w:r>
      <w:r w:rsidR="00540954">
        <w:rPr>
          <w:rFonts w:ascii="AGaramondPro-Regular3" w:hAnsi="AGaramondPro-Regular3" w:cs="B Nazanin" w:hint="cs"/>
          <w:color w:val="000000"/>
          <w:sz w:val="28"/>
          <w:szCs w:val="28"/>
          <w:rtl/>
          <w:lang w:bidi="fa-IR"/>
        </w:rPr>
        <w:t xml:space="preserve">درواقع، </w:t>
      </w:r>
      <w:r>
        <w:rPr>
          <w:rFonts w:ascii="AGaramondPro-Regular3" w:hAnsi="AGaramondPro-Regular3" w:cs="B Nazanin" w:hint="cs"/>
          <w:color w:val="000000"/>
          <w:sz w:val="28"/>
          <w:szCs w:val="28"/>
          <w:rtl/>
          <w:lang w:bidi="fa-IR"/>
        </w:rPr>
        <w:t xml:space="preserve">خرید کردن دربرگیرنده </w:t>
      </w:r>
      <w:r w:rsidR="00FC6224">
        <w:rPr>
          <w:rFonts w:ascii="AGaramondPro-Regular3" w:hAnsi="AGaramondPro-Regular3" w:cs="B Nazanin" w:hint="cs"/>
          <w:color w:val="000000"/>
          <w:sz w:val="28"/>
          <w:szCs w:val="28"/>
          <w:rtl/>
          <w:lang w:bidi="fa-IR"/>
        </w:rPr>
        <w:t>اقداماتی همچون انتخاب درست</w:t>
      </w:r>
      <w:r>
        <w:rPr>
          <w:rFonts w:ascii="AGaramondPro-Regular3" w:hAnsi="AGaramondPro-Regular3" w:cs="B Nazanin" w:hint="cs"/>
          <w:color w:val="000000"/>
          <w:sz w:val="28"/>
          <w:szCs w:val="28"/>
          <w:rtl/>
          <w:lang w:bidi="fa-IR"/>
        </w:rPr>
        <w:t xml:space="preserve"> </w:t>
      </w:r>
      <w:r w:rsidR="00FC6224">
        <w:rPr>
          <w:rFonts w:ascii="AGaramondPro-Regular3" w:hAnsi="AGaramondPro-Regular3" w:cs="B Nazanin" w:hint="cs"/>
          <w:color w:val="000000"/>
          <w:sz w:val="28"/>
          <w:szCs w:val="28"/>
          <w:rtl/>
          <w:lang w:bidi="fa-IR"/>
        </w:rPr>
        <w:t>مواد خام، عناصر، قطعات و تامین</w:t>
      </w:r>
      <w:r w:rsidR="00FC6224">
        <w:rPr>
          <w:rFonts w:ascii="AGaramondPro-Regular3" w:hAnsi="AGaramondPro-Regular3" w:cs="B Nazanin"/>
          <w:color w:val="000000"/>
          <w:sz w:val="28"/>
          <w:szCs w:val="28"/>
          <w:rtl/>
          <w:lang w:bidi="fa-IR"/>
        </w:rPr>
        <w:softHyphen/>
      </w:r>
      <w:r w:rsidR="00FC6224">
        <w:rPr>
          <w:rFonts w:ascii="AGaramondPro-Regular3" w:hAnsi="AGaramondPro-Regular3" w:cs="B Nazanin" w:hint="cs"/>
          <w:color w:val="000000"/>
          <w:sz w:val="28"/>
          <w:szCs w:val="28"/>
          <w:rtl/>
          <w:lang w:bidi="fa-IR"/>
        </w:rPr>
        <w:t xml:space="preserve">کنندگانی </w:t>
      </w:r>
      <w:r w:rsidR="00540954">
        <w:rPr>
          <w:rFonts w:ascii="AGaramondPro-Regular3" w:hAnsi="AGaramondPro-Regular3" w:cs="B Nazanin" w:hint="cs"/>
          <w:color w:val="000000"/>
          <w:sz w:val="28"/>
          <w:szCs w:val="28"/>
          <w:rtl/>
          <w:lang w:bidi="fa-IR"/>
        </w:rPr>
        <w:t xml:space="preserve">است </w:t>
      </w:r>
      <w:r w:rsidR="00FC6224">
        <w:rPr>
          <w:rFonts w:ascii="AGaramondPro-Regular3" w:hAnsi="AGaramondPro-Regular3" w:cs="B Nazanin" w:hint="cs"/>
          <w:color w:val="000000"/>
          <w:sz w:val="28"/>
          <w:szCs w:val="28"/>
          <w:rtl/>
          <w:lang w:bidi="fa-IR"/>
        </w:rPr>
        <w:t>که برای ساخت محصولات نهایی نقش مهمی دارند (اولائور، 2013).</w:t>
      </w:r>
      <w:r w:rsidR="00253B29">
        <w:rPr>
          <w:rFonts w:ascii="AGaramondPro-Regular3" w:hAnsi="AGaramondPro-Regular3" w:cs="B Nazanin" w:hint="cs"/>
          <w:color w:val="000000"/>
          <w:sz w:val="28"/>
          <w:szCs w:val="28"/>
          <w:rtl/>
          <w:lang w:bidi="fa-IR"/>
        </w:rPr>
        <w:t xml:space="preserve"> </w:t>
      </w:r>
      <w:r w:rsidR="00540954">
        <w:rPr>
          <w:rFonts w:ascii="AGaramondPro-Regular3" w:hAnsi="AGaramondPro-Regular3" w:cs="B Nazanin" w:hint="cs"/>
          <w:color w:val="000000"/>
          <w:sz w:val="28"/>
          <w:szCs w:val="28"/>
          <w:rtl/>
          <w:lang w:bidi="fa-IR"/>
        </w:rPr>
        <w:t>به</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این</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 xml:space="preserve">ترتیب، </w:t>
      </w:r>
      <w:r w:rsidR="00253B29">
        <w:rPr>
          <w:rFonts w:ascii="AGaramondPro-Regular3" w:hAnsi="AGaramondPro-Regular3" w:cs="B Nazanin" w:hint="cs"/>
          <w:color w:val="000000"/>
          <w:sz w:val="28"/>
          <w:szCs w:val="28"/>
          <w:rtl/>
          <w:lang w:bidi="fa-IR"/>
        </w:rPr>
        <w:t xml:space="preserve">پیروی از مفهوم سبز در کل کسب و کار، </w:t>
      </w:r>
      <w:r w:rsidR="00540954">
        <w:rPr>
          <w:rFonts w:ascii="AGaramondPro-Regular3" w:hAnsi="AGaramondPro-Regular3" w:cs="B Nazanin" w:hint="cs"/>
          <w:color w:val="000000"/>
          <w:sz w:val="28"/>
          <w:szCs w:val="28"/>
          <w:rtl/>
          <w:lang w:bidi="fa-IR"/>
        </w:rPr>
        <w:t>تولیدکنندگان باید</w:t>
      </w:r>
      <w:r w:rsidR="00FC6224">
        <w:rPr>
          <w:rFonts w:ascii="AGaramondPro-Regular3" w:hAnsi="AGaramondPro-Regular3" w:cs="B Nazanin" w:hint="cs"/>
          <w:color w:val="000000"/>
          <w:sz w:val="28"/>
          <w:szCs w:val="28"/>
          <w:rtl/>
          <w:lang w:bidi="fa-IR"/>
        </w:rPr>
        <w:t xml:space="preserve"> خرید سبز </w:t>
      </w:r>
      <w:r w:rsidR="00253B29">
        <w:rPr>
          <w:rFonts w:ascii="AGaramondPro-Regular3" w:hAnsi="AGaramondPro-Regular3" w:cs="B Nazanin" w:hint="cs"/>
          <w:color w:val="000000"/>
          <w:sz w:val="28"/>
          <w:szCs w:val="28"/>
          <w:rtl/>
          <w:lang w:bidi="fa-IR"/>
        </w:rPr>
        <w:t xml:space="preserve">را در مراحل اولیه انجام دهند.  </w:t>
      </w:r>
    </w:p>
    <w:p w14:paraId="78589E81" w14:textId="3080D3BC" w:rsidR="00EC5FF1" w:rsidRDefault="00EC5FF1" w:rsidP="00EC5FF1">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 xml:space="preserve">طبق گفته مین و گال (1997)، خرید سبز یک اقدام سازگار با طبیعت است که باعث از بین رفتن منابع زباله و افزایش سریع </w:t>
      </w:r>
      <w:r w:rsidR="00DD230E">
        <w:rPr>
          <w:rFonts w:ascii="AGaramondPro-Regular3" w:hAnsi="AGaramondPro-Regular3" w:cs="B Nazanin" w:hint="cs"/>
          <w:color w:val="000000"/>
          <w:sz w:val="28"/>
          <w:szCs w:val="28"/>
          <w:rtl/>
          <w:lang w:bidi="fa-IR"/>
        </w:rPr>
        <w:t>تجدیدپذیری مواد می</w:t>
      </w:r>
      <w:r w:rsidR="00DD230E">
        <w:rPr>
          <w:rFonts w:ascii="AGaramondPro-Regular3" w:hAnsi="AGaramondPro-Regular3" w:cs="B Nazanin"/>
          <w:color w:val="000000"/>
          <w:sz w:val="28"/>
          <w:szCs w:val="28"/>
          <w:rtl/>
          <w:lang w:bidi="fa-IR"/>
        </w:rPr>
        <w:softHyphen/>
      </w:r>
      <w:r w:rsidR="00DD230E">
        <w:rPr>
          <w:rFonts w:ascii="AGaramondPro-Regular3" w:hAnsi="AGaramondPro-Regular3" w:cs="B Nazanin" w:hint="cs"/>
          <w:color w:val="000000"/>
          <w:sz w:val="28"/>
          <w:szCs w:val="28"/>
          <w:rtl/>
          <w:lang w:bidi="fa-IR"/>
        </w:rPr>
        <w:t>شود. هدف خرید سبز به</w:t>
      </w:r>
      <w:r w:rsidR="00DD230E">
        <w:rPr>
          <w:rFonts w:ascii="AGaramondPro-Regular3" w:hAnsi="AGaramondPro-Regular3" w:cs="B Nazanin"/>
          <w:color w:val="000000"/>
          <w:sz w:val="28"/>
          <w:szCs w:val="28"/>
          <w:rtl/>
          <w:lang w:bidi="fa-IR"/>
        </w:rPr>
        <w:softHyphen/>
      </w:r>
      <w:r w:rsidR="00DD230E">
        <w:rPr>
          <w:rFonts w:ascii="AGaramondPro-Regular3" w:hAnsi="AGaramondPro-Regular3" w:cs="B Nazanin" w:hint="cs"/>
          <w:color w:val="000000"/>
          <w:sz w:val="28"/>
          <w:szCs w:val="28"/>
          <w:rtl/>
          <w:lang w:bidi="fa-IR"/>
        </w:rPr>
        <w:t>حداقل رساندن اثرات منفی زیست</w:t>
      </w:r>
      <w:r w:rsidR="00DD230E">
        <w:rPr>
          <w:rFonts w:ascii="AGaramondPro-Regular3" w:hAnsi="AGaramondPro-Regular3" w:cs="B Nazanin"/>
          <w:color w:val="000000"/>
          <w:sz w:val="28"/>
          <w:szCs w:val="28"/>
          <w:rtl/>
          <w:lang w:bidi="fa-IR"/>
        </w:rPr>
        <w:softHyphen/>
      </w:r>
      <w:r w:rsidR="00DD230E">
        <w:rPr>
          <w:rFonts w:ascii="AGaramondPro-Regular3" w:hAnsi="AGaramondPro-Regular3" w:cs="B Nazanin" w:hint="cs"/>
          <w:color w:val="000000"/>
          <w:sz w:val="28"/>
          <w:szCs w:val="28"/>
          <w:rtl/>
          <w:lang w:bidi="fa-IR"/>
        </w:rPr>
        <w:t xml:space="preserve">محیطی فرایندهای ساخت و حمل و نقل در زنجیره تامین از طریق بکارگیری مواد بادوام، </w:t>
      </w:r>
      <w:r w:rsidR="00540954">
        <w:rPr>
          <w:rFonts w:ascii="AGaramondPro-Regular3" w:hAnsi="AGaramondPro-Regular3" w:cs="B Nazanin" w:hint="cs"/>
          <w:color w:val="000000"/>
          <w:sz w:val="28"/>
          <w:szCs w:val="28"/>
          <w:rtl/>
          <w:lang w:bidi="fa-IR"/>
        </w:rPr>
        <w:t>ق</w:t>
      </w:r>
      <w:r w:rsidR="00DD230E">
        <w:rPr>
          <w:rFonts w:ascii="AGaramondPro-Regular3" w:hAnsi="AGaramondPro-Regular3" w:cs="B Nazanin" w:hint="cs"/>
          <w:color w:val="000000"/>
          <w:sz w:val="28"/>
          <w:szCs w:val="28"/>
          <w:rtl/>
          <w:lang w:bidi="fa-IR"/>
        </w:rPr>
        <w:t xml:space="preserve">ابل بازیافت و قابل استفاده مجدد است. </w:t>
      </w:r>
    </w:p>
    <w:p w14:paraId="068047FD" w14:textId="738E163E" w:rsidR="00DD230E" w:rsidRDefault="00DD230E" w:rsidP="00DD230E">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وارد کردن مفهوم سبز در خرید به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 امکان </w:t>
      </w:r>
      <w:r w:rsidR="00540954">
        <w:rPr>
          <w:rFonts w:ascii="AGaramondPro-Regular3" w:hAnsi="AGaramondPro-Regular3" w:cs="B Nazanin" w:hint="cs"/>
          <w:color w:val="000000"/>
          <w:sz w:val="28"/>
          <w:szCs w:val="28"/>
          <w:rtl/>
          <w:lang w:bidi="fa-IR"/>
        </w:rPr>
        <w:t>درخواست</w:t>
      </w:r>
      <w:r>
        <w:rPr>
          <w:rFonts w:ascii="AGaramondPro-Regular3" w:hAnsi="AGaramondPro-Regular3" w:cs="B Nazanin" w:hint="cs"/>
          <w:color w:val="000000"/>
          <w:sz w:val="28"/>
          <w:szCs w:val="28"/>
          <w:rtl/>
          <w:lang w:bidi="fa-IR"/>
        </w:rPr>
        <w:t xml:space="preserve"> </w:t>
      </w:r>
      <w:r w:rsidR="00540954">
        <w:rPr>
          <w:rFonts w:ascii="AGaramondPro-Regular3" w:hAnsi="AGaramondPro-Regular3" w:cs="B Nazanin" w:hint="cs"/>
          <w:color w:val="000000"/>
          <w:sz w:val="28"/>
          <w:szCs w:val="28"/>
          <w:rtl/>
          <w:lang w:bidi="fa-IR"/>
        </w:rPr>
        <w:t xml:space="preserve">لحاظ کردن رویکردهای سبز </w:t>
      </w:r>
      <w:r>
        <w:rPr>
          <w:rFonts w:ascii="AGaramondPro-Regular3" w:hAnsi="AGaramondPro-Regular3" w:cs="B Nazanin" w:hint="cs"/>
          <w:color w:val="000000"/>
          <w:sz w:val="28"/>
          <w:szCs w:val="28"/>
          <w:rtl/>
          <w:lang w:bidi="fa-IR"/>
        </w:rPr>
        <w:t>از خریدارنشان را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(شائو و یونال، 2019). با اینکه در گذشته مهم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ترین معیارهای خرید مواد قیمت، تحویل و کیفیت بودند ولی در حال حاضر ابعاد محیطی خریدن مواد</w:t>
      </w:r>
      <w:r w:rsidR="005938C4">
        <w:rPr>
          <w:rFonts w:ascii="AGaramondPro-Regular3" w:hAnsi="AGaramondPro-Regular3" w:cs="B Nazanin" w:hint="cs"/>
          <w:color w:val="000000"/>
          <w:sz w:val="28"/>
          <w:szCs w:val="28"/>
          <w:rtl/>
          <w:lang w:bidi="fa-IR"/>
        </w:rPr>
        <w:t xml:space="preserve"> از</w:t>
      </w:r>
      <w:r>
        <w:rPr>
          <w:rFonts w:ascii="AGaramondPro-Regular3" w:hAnsi="AGaramondPro-Regular3" w:cs="B Nazanin" w:hint="cs"/>
          <w:color w:val="000000"/>
          <w:sz w:val="28"/>
          <w:szCs w:val="28"/>
          <w:rtl/>
          <w:lang w:bidi="fa-IR"/>
        </w:rPr>
        <w:t xml:space="preserve"> ویژگی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ضروری </w:t>
      </w:r>
      <w:r w:rsidR="00540954">
        <w:rPr>
          <w:rFonts w:ascii="AGaramondPro-Regular3" w:hAnsi="AGaramondPro-Regular3" w:cs="B Nazanin" w:hint="cs"/>
          <w:color w:val="000000"/>
          <w:sz w:val="28"/>
          <w:szCs w:val="28"/>
          <w:rtl/>
          <w:lang w:bidi="fa-IR"/>
        </w:rPr>
        <w:t>به</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شمار می</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روند</w:t>
      </w:r>
      <w:r w:rsidR="005938C4">
        <w:rPr>
          <w:rFonts w:ascii="AGaramondPro-Regular3" w:hAnsi="AGaramondPro-Regular3" w:cs="B Nazanin" w:hint="cs"/>
          <w:color w:val="000000"/>
          <w:sz w:val="28"/>
          <w:szCs w:val="28"/>
          <w:rtl/>
          <w:lang w:bidi="fa-IR"/>
        </w:rPr>
        <w:t xml:space="preserve">. </w:t>
      </w:r>
      <w:r w:rsidR="00540954">
        <w:rPr>
          <w:rFonts w:ascii="AGaramondPro-Regular3" w:hAnsi="AGaramondPro-Regular3" w:cs="B Nazanin" w:hint="cs"/>
          <w:color w:val="000000"/>
          <w:sz w:val="28"/>
          <w:szCs w:val="28"/>
          <w:rtl/>
          <w:lang w:bidi="fa-IR"/>
        </w:rPr>
        <w:t>خاطر نشان می</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 xml:space="preserve">شود که </w:t>
      </w:r>
      <w:r w:rsidR="00E0531B">
        <w:rPr>
          <w:rFonts w:ascii="AGaramondPro-Regular3" w:hAnsi="AGaramondPro-Regular3" w:cs="B Nazanin" w:hint="cs"/>
          <w:color w:val="000000"/>
          <w:sz w:val="28"/>
          <w:szCs w:val="28"/>
          <w:rtl/>
          <w:lang w:bidi="fa-IR"/>
        </w:rPr>
        <w:t>اجرای راهبردهای محیطی در خرید منجر به منافعی همچون صرفه</w:t>
      </w:r>
      <w:r w:rsidR="00E0531B">
        <w:rPr>
          <w:rFonts w:ascii="AGaramondPro-Regular3" w:hAnsi="AGaramondPro-Regular3" w:cs="B Nazanin"/>
          <w:color w:val="000000"/>
          <w:sz w:val="28"/>
          <w:szCs w:val="28"/>
          <w:rtl/>
          <w:lang w:bidi="fa-IR"/>
        </w:rPr>
        <w:softHyphen/>
      </w:r>
      <w:r w:rsidR="00E0531B">
        <w:rPr>
          <w:rFonts w:ascii="AGaramondPro-Regular3" w:hAnsi="AGaramondPro-Regular3" w:cs="B Nazanin" w:hint="cs"/>
          <w:color w:val="000000"/>
          <w:sz w:val="28"/>
          <w:szCs w:val="28"/>
          <w:rtl/>
          <w:lang w:bidi="fa-IR"/>
        </w:rPr>
        <w:t>جویی در هزینه</w:t>
      </w:r>
      <w:r w:rsidR="00E0531B">
        <w:rPr>
          <w:rFonts w:ascii="AGaramondPro-Regular3" w:hAnsi="AGaramondPro-Regular3" w:cs="B Nazanin"/>
          <w:color w:val="000000"/>
          <w:sz w:val="28"/>
          <w:szCs w:val="28"/>
          <w:rtl/>
          <w:lang w:bidi="fa-IR"/>
        </w:rPr>
        <w:softHyphen/>
      </w:r>
      <w:r w:rsidR="00E0531B">
        <w:rPr>
          <w:rFonts w:ascii="AGaramondPro-Regular3" w:hAnsi="AGaramondPro-Regular3" w:cs="B Nazanin" w:hint="cs"/>
          <w:color w:val="000000"/>
          <w:sz w:val="28"/>
          <w:szCs w:val="28"/>
          <w:rtl/>
          <w:lang w:bidi="fa-IR"/>
        </w:rPr>
        <w:t>ها، بهبود تصویر عمومی و مزیت</w:t>
      </w:r>
      <w:r w:rsidR="00E0531B">
        <w:rPr>
          <w:rFonts w:ascii="AGaramondPro-Regular3" w:hAnsi="AGaramondPro-Regular3" w:cs="B Nazanin"/>
          <w:color w:val="000000"/>
          <w:sz w:val="28"/>
          <w:szCs w:val="28"/>
          <w:rtl/>
          <w:lang w:bidi="fa-IR"/>
        </w:rPr>
        <w:softHyphen/>
      </w:r>
      <w:r w:rsidR="00E0531B">
        <w:rPr>
          <w:rFonts w:ascii="AGaramondPro-Regular3" w:hAnsi="AGaramondPro-Regular3" w:cs="B Nazanin" w:hint="cs"/>
          <w:color w:val="000000"/>
          <w:sz w:val="28"/>
          <w:szCs w:val="28"/>
          <w:rtl/>
          <w:lang w:bidi="fa-IR"/>
        </w:rPr>
        <w:t>های رقابتی در بازار برای شرکت</w:t>
      </w:r>
      <w:r w:rsidR="00E0531B">
        <w:rPr>
          <w:rFonts w:ascii="AGaramondPro-Regular3" w:hAnsi="AGaramondPro-Regular3" w:cs="B Nazanin"/>
          <w:color w:val="000000"/>
          <w:sz w:val="28"/>
          <w:szCs w:val="28"/>
          <w:rtl/>
          <w:lang w:bidi="fa-IR"/>
        </w:rPr>
        <w:softHyphen/>
      </w:r>
      <w:r w:rsidR="00E0531B">
        <w:rPr>
          <w:rFonts w:ascii="AGaramondPro-Regular3" w:hAnsi="AGaramondPro-Regular3" w:cs="B Nazanin" w:hint="cs"/>
          <w:color w:val="000000"/>
          <w:sz w:val="28"/>
          <w:szCs w:val="28"/>
          <w:rtl/>
          <w:lang w:bidi="fa-IR"/>
        </w:rPr>
        <w:t>ها می</w:t>
      </w:r>
      <w:r w:rsidR="00E0531B">
        <w:rPr>
          <w:rFonts w:ascii="AGaramondPro-Regular3" w:hAnsi="AGaramondPro-Regular3" w:cs="B Nazanin"/>
          <w:color w:val="000000"/>
          <w:sz w:val="28"/>
          <w:szCs w:val="28"/>
          <w:rtl/>
          <w:lang w:bidi="fa-IR"/>
        </w:rPr>
        <w:softHyphen/>
      </w:r>
      <w:r w:rsidR="00E0531B">
        <w:rPr>
          <w:rFonts w:ascii="AGaramondPro-Regular3" w:hAnsi="AGaramondPro-Regular3" w:cs="B Nazanin" w:hint="cs"/>
          <w:color w:val="000000"/>
          <w:sz w:val="28"/>
          <w:szCs w:val="28"/>
          <w:rtl/>
          <w:lang w:bidi="fa-IR"/>
        </w:rPr>
        <w:t xml:space="preserve">شود (وینسر و همکاران، 2012). </w:t>
      </w:r>
    </w:p>
    <w:p w14:paraId="78AEE52E" w14:textId="433B93BF" w:rsidR="00E0531B" w:rsidRPr="00D93D37" w:rsidRDefault="00E0531B"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4.2.2.تولید سبز </w:t>
      </w:r>
    </w:p>
    <w:p w14:paraId="5F9FD3C9" w14:textId="59E7E9DA" w:rsidR="00E0531B" w:rsidRDefault="00E0531B" w:rsidP="00E0531B">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برای اجرای راهبردهای سبز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باید بر اجرای ساخت و تولید سبز تمرکز کنند. بسیاری از پژوهشگران نیز بر اهمیت تولید سبز تاکید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مفهوم تولید سبز برای اولین بار توسط کراینیک و همکاران (1993) و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حوزه به</w:t>
      </w:r>
      <w:r>
        <w:rPr>
          <w:rFonts w:ascii="AGaramondPro-Regular3" w:hAnsi="AGaramondPro-Regular3" w:cs="B Nazanin"/>
          <w:color w:val="000000"/>
          <w:sz w:val="28"/>
          <w:szCs w:val="28"/>
          <w:rtl/>
          <w:lang w:bidi="fa-IR"/>
        </w:rPr>
        <w:softHyphen/>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خوبی تحقیق</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شده </w:t>
      </w:r>
      <w:r w:rsidR="007749A0">
        <w:rPr>
          <w:rFonts w:ascii="AGaramondPro-Regular3" w:hAnsi="AGaramondPro-Regular3" w:cs="B Nazanin" w:hint="cs"/>
          <w:color w:val="000000"/>
          <w:sz w:val="28"/>
          <w:szCs w:val="28"/>
          <w:rtl/>
          <w:lang w:bidi="fa-IR"/>
        </w:rPr>
        <w:t xml:space="preserve">برای توسعه پایدار در </w:t>
      </w:r>
      <w:r w:rsidR="007749A0">
        <w:rPr>
          <w:rFonts w:ascii="AGaramondPro-Regular3" w:hAnsi="AGaramondPro-Regular3" w:cs="B Nazanin"/>
          <w:color w:val="000000"/>
          <w:sz w:val="28"/>
          <w:szCs w:val="28"/>
          <w:lang w:bidi="fa-IR"/>
        </w:rPr>
        <w:t>SCM</w:t>
      </w:r>
      <w:r w:rsidR="007749A0">
        <w:rPr>
          <w:rFonts w:ascii="AGaramondPro-Regular3" w:hAnsi="AGaramondPro-Regular3" w:cs="B Nazanin" w:hint="cs"/>
          <w:color w:val="000000"/>
          <w:sz w:val="28"/>
          <w:szCs w:val="28"/>
          <w:rtl/>
          <w:lang w:bidi="fa-IR"/>
        </w:rPr>
        <w:t xml:space="preserve"> ارائه شد. تولید سبز روشی برای بهینه</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سازی فرایندهای تولید به</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سمت آگاهی</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بخشی محیطی است که اثرات منفی زیست</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محیطی همچون آلودگی و زباله را در طول چرخه حیات محص</w:t>
      </w:r>
      <w:r w:rsidR="00540954">
        <w:rPr>
          <w:rFonts w:ascii="AGaramondPro-Regular3" w:hAnsi="AGaramondPro-Regular3" w:cs="B Nazanin" w:hint="cs"/>
          <w:color w:val="000000"/>
          <w:sz w:val="28"/>
          <w:szCs w:val="28"/>
          <w:rtl/>
          <w:lang w:bidi="fa-IR"/>
        </w:rPr>
        <w:t>و</w:t>
      </w:r>
      <w:r w:rsidR="007749A0">
        <w:rPr>
          <w:rFonts w:ascii="AGaramondPro-Regular3" w:hAnsi="AGaramondPro-Regular3" w:cs="B Nazanin" w:hint="cs"/>
          <w:color w:val="000000"/>
          <w:sz w:val="28"/>
          <w:szCs w:val="28"/>
          <w:rtl/>
          <w:lang w:bidi="fa-IR"/>
        </w:rPr>
        <w:t xml:space="preserve">ل </w:t>
      </w:r>
      <w:r w:rsidR="00540954">
        <w:rPr>
          <w:rFonts w:ascii="AGaramondPro-Regular3" w:hAnsi="AGaramondPro-Regular3" w:cs="B Nazanin" w:hint="cs"/>
          <w:color w:val="000000"/>
          <w:sz w:val="28"/>
          <w:szCs w:val="28"/>
          <w:rtl/>
          <w:lang w:bidi="fa-IR"/>
        </w:rPr>
        <w:t>یعنی</w:t>
      </w:r>
      <w:r w:rsidR="007749A0">
        <w:rPr>
          <w:rFonts w:ascii="AGaramondPro-Regular3" w:hAnsi="AGaramondPro-Regular3" w:cs="B Nazanin" w:hint="cs"/>
          <w:color w:val="000000"/>
          <w:sz w:val="28"/>
          <w:szCs w:val="28"/>
          <w:rtl/>
          <w:lang w:bidi="fa-IR"/>
        </w:rPr>
        <w:t xml:space="preserve"> ساخت، بکارگیری و دفع به</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حداقل می</w:t>
      </w:r>
      <w:r w:rsidR="007749A0">
        <w:rPr>
          <w:rFonts w:ascii="AGaramondPro-Regular3" w:hAnsi="AGaramondPro-Regular3" w:cs="B Nazanin"/>
          <w:color w:val="000000"/>
          <w:sz w:val="28"/>
          <w:szCs w:val="28"/>
          <w:rtl/>
          <w:lang w:bidi="fa-IR"/>
        </w:rPr>
        <w:softHyphen/>
      </w:r>
      <w:r w:rsidR="007749A0">
        <w:rPr>
          <w:rFonts w:ascii="AGaramondPro-Regular3" w:hAnsi="AGaramondPro-Regular3" w:cs="B Nazanin" w:hint="cs"/>
          <w:color w:val="000000"/>
          <w:sz w:val="28"/>
          <w:szCs w:val="28"/>
          <w:rtl/>
          <w:lang w:bidi="fa-IR"/>
        </w:rPr>
        <w:t>رساند (لی و همکاران، 2010).</w:t>
      </w:r>
      <w:r w:rsidR="00CB5865">
        <w:rPr>
          <w:rFonts w:ascii="AGaramondPro-Regular3" w:hAnsi="AGaramondPro-Regular3" w:cs="B Nazanin" w:hint="cs"/>
          <w:color w:val="000000"/>
          <w:sz w:val="28"/>
          <w:szCs w:val="28"/>
          <w:rtl/>
          <w:lang w:bidi="fa-IR"/>
        </w:rPr>
        <w:t xml:space="preserve"> این کار تولیدکنندگان را ملزم به توسعه تکنیک</w:t>
      </w:r>
      <w:r w:rsidR="00CB5865">
        <w:rPr>
          <w:rFonts w:ascii="AGaramondPro-Regular3" w:hAnsi="AGaramondPro-Regular3" w:cs="B Nazanin"/>
          <w:color w:val="000000"/>
          <w:sz w:val="28"/>
          <w:szCs w:val="28"/>
          <w:rtl/>
          <w:lang w:bidi="fa-IR"/>
        </w:rPr>
        <w:softHyphen/>
      </w:r>
      <w:r w:rsidR="00CB5865">
        <w:rPr>
          <w:rFonts w:ascii="AGaramondPro-Regular3" w:hAnsi="AGaramondPro-Regular3" w:cs="B Nazanin" w:hint="cs"/>
          <w:color w:val="000000"/>
          <w:sz w:val="28"/>
          <w:szCs w:val="28"/>
          <w:rtl/>
          <w:lang w:bidi="fa-IR"/>
        </w:rPr>
        <w:t>های نواورانه سبز و استفاده از مواد اولیه کارا می</w:t>
      </w:r>
      <w:r w:rsidR="00CB5865">
        <w:rPr>
          <w:rFonts w:ascii="AGaramondPro-Regular3" w:hAnsi="AGaramondPro-Regular3" w:cs="B Nazanin"/>
          <w:color w:val="000000"/>
          <w:sz w:val="28"/>
          <w:szCs w:val="28"/>
          <w:rtl/>
          <w:lang w:bidi="fa-IR"/>
        </w:rPr>
        <w:softHyphen/>
      </w:r>
      <w:r w:rsidR="00CB5865">
        <w:rPr>
          <w:rFonts w:ascii="AGaramondPro-Regular3" w:hAnsi="AGaramondPro-Regular3" w:cs="B Nazanin" w:hint="cs"/>
          <w:color w:val="000000"/>
          <w:sz w:val="28"/>
          <w:szCs w:val="28"/>
          <w:rtl/>
          <w:lang w:bidi="fa-IR"/>
        </w:rPr>
        <w:t>نماید.</w:t>
      </w:r>
    </w:p>
    <w:p w14:paraId="44598D51" w14:textId="6CAA64C4" w:rsidR="00CB5865" w:rsidRDefault="00CB5865" w:rsidP="00CB5865">
      <w:p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انتخاب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سبز و خریداری مواد سبز برای ساخت و تولید سبز ضروری و اساسی هستند. همکاری با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سبز و بهره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برداری از عناصر سازگار با طبیعت دز فرایندهای ابتدایی باعث تحمیل فشار کمتر به مراحل بعدی تولید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همچنین، طراحی محصول سبز نیز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یک ویژگی مهم تولید سبز درنظر گرفته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(سیورینگ و مولر، 2008).</w:t>
      </w:r>
      <w:r w:rsidR="000D7A99">
        <w:rPr>
          <w:rFonts w:ascii="AGaramondPro-Regular3" w:hAnsi="AGaramondPro-Regular3" w:cs="B Nazanin" w:hint="cs"/>
          <w:color w:val="000000"/>
          <w:sz w:val="28"/>
          <w:szCs w:val="28"/>
          <w:rtl/>
          <w:lang w:bidi="fa-IR"/>
        </w:rPr>
        <w:t xml:space="preserve"> </w:t>
      </w:r>
      <w:r w:rsidR="00540954">
        <w:rPr>
          <w:rFonts w:ascii="AGaramondPro-Regular3" w:hAnsi="AGaramondPro-Regular3" w:cs="B Nazanin" w:hint="cs"/>
          <w:color w:val="000000"/>
          <w:sz w:val="28"/>
          <w:szCs w:val="28"/>
          <w:rtl/>
          <w:lang w:bidi="fa-IR"/>
        </w:rPr>
        <w:t xml:space="preserve">البته، </w:t>
      </w:r>
      <w:r w:rsidR="000D7A99">
        <w:rPr>
          <w:rFonts w:ascii="AGaramondPro-Regular3" w:hAnsi="AGaramondPro-Regular3" w:cs="B Nazanin" w:hint="cs"/>
          <w:color w:val="000000"/>
          <w:sz w:val="28"/>
          <w:szCs w:val="28"/>
          <w:rtl/>
          <w:lang w:bidi="fa-IR"/>
        </w:rPr>
        <w:t>برای موفقیت در طراحی سبز تولیدکنندگان ناگزیرند با نیازهای مشتری هماهنگ شوند و بنابراین، موفقیت تولید سبز به همکاری با تامین</w:t>
      </w:r>
      <w:r w:rsidR="000D7A99">
        <w:rPr>
          <w:rFonts w:ascii="AGaramondPro-Regular3" w:hAnsi="AGaramondPro-Regular3" w:cs="B Nazanin"/>
          <w:color w:val="000000"/>
          <w:sz w:val="28"/>
          <w:szCs w:val="28"/>
          <w:rtl/>
          <w:lang w:bidi="fa-IR"/>
        </w:rPr>
        <w:softHyphen/>
      </w:r>
      <w:r w:rsidR="000D7A99">
        <w:rPr>
          <w:rFonts w:ascii="AGaramondPro-Regular3" w:hAnsi="AGaramondPro-Regular3" w:cs="B Nazanin" w:hint="cs"/>
          <w:color w:val="000000"/>
          <w:sz w:val="28"/>
          <w:szCs w:val="28"/>
          <w:rtl/>
          <w:lang w:bidi="fa-IR"/>
        </w:rPr>
        <w:t>کنندگان و مشتریان متکی است و این امر مستلزم رویکردهای مختلف سبز از اسخراج مواد سبز گرفته تا بکارگیری تکنیک</w:t>
      </w:r>
      <w:r w:rsidR="000D7A99">
        <w:rPr>
          <w:rFonts w:ascii="AGaramondPro-Regular3" w:hAnsi="AGaramondPro-Regular3" w:cs="B Nazanin"/>
          <w:color w:val="000000"/>
          <w:sz w:val="28"/>
          <w:szCs w:val="28"/>
          <w:rtl/>
          <w:lang w:bidi="fa-IR"/>
        </w:rPr>
        <w:softHyphen/>
      </w:r>
      <w:r w:rsidR="000D7A99">
        <w:rPr>
          <w:rFonts w:ascii="AGaramondPro-Regular3" w:hAnsi="AGaramondPro-Regular3" w:cs="B Nazanin" w:hint="cs"/>
          <w:color w:val="000000"/>
          <w:sz w:val="28"/>
          <w:szCs w:val="28"/>
          <w:rtl/>
          <w:lang w:bidi="fa-IR"/>
        </w:rPr>
        <w:t>های نوآورانه و طراحی محصولات سبز است که در نهایت باعث کاهش بکارگیری مواد خطرناک در فرایند ساخت می</w:t>
      </w:r>
      <w:r w:rsidR="000D7A99">
        <w:rPr>
          <w:rFonts w:ascii="AGaramondPro-Regular3" w:hAnsi="AGaramondPro-Regular3" w:cs="B Nazanin"/>
          <w:color w:val="000000"/>
          <w:sz w:val="28"/>
          <w:szCs w:val="28"/>
          <w:rtl/>
          <w:lang w:bidi="fa-IR"/>
        </w:rPr>
        <w:softHyphen/>
      </w:r>
      <w:r w:rsidR="000D7A99">
        <w:rPr>
          <w:rFonts w:ascii="AGaramondPro-Regular3" w:hAnsi="AGaramondPro-Regular3" w:cs="B Nazanin" w:hint="cs"/>
          <w:color w:val="000000"/>
          <w:sz w:val="28"/>
          <w:szCs w:val="28"/>
          <w:rtl/>
          <w:lang w:bidi="fa-IR"/>
        </w:rPr>
        <w:t xml:space="preserve">شود. </w:t>
      </w:r>
    </w:p>
    <w:p w14:paraId="27760470" w14:textId="32E6722A" w:rsidR="003F7762" w:rsidRPr="00D93D37" w:rsidRDefault="003F7762"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4.2.5.توزیع سبز</w:t>
      </w:r>
    </w:p>
    <w:p w14:paraId="4DB689A0" w14:textId="033D55DA" w:rsidR="003F7762" w:rsidRDefault="003F7762" w:rsidP="002761E2">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توزیع دربرگیرنده فعالیت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حمل و نقل از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به </w:t>
      </w:r>
      <w:r w:rsidR="00540954">
        <w:rPr>
          <w:rFonts w:ascii="AGaramondPro-Regular3" w:hAnsi="AGaramondPro-Regular3" w:cs="B Nazanin" w:hint="cs"/>
          <w:color w:val="000000"/>
          <w:sz w:val="28"/>
          <w:szCs w:val="28"/>
          <w:rtl/>
          <w:lang w:bidi="fa-IR"/>
        </w:rPr>
        <w:t>سمت تولیدکنندگان</w:t>
      </w:r>
      <w:r>
        <w:rPr>
          <w:rFonts w:ascii="AGaramondPro-Regular3" w:hAnsi="AGaramondPro-Regular3" w:cs="B Nazanin" w:hint="cs"/>
          <w:color w:val="000000"/>
          <w:sz w:val="28"/>
          <w:szCs w:val="28"/>
          <w:rtl/>
          <w:lang w:bidi="fa-IR"/>
        </w:rPr>
        <w:t xml:space="preserve"> و سپس به</w:t>
      </w:r>
      <w:r w:rsidR="00540954">
        <w:rPr>
          <w:rFonts w:ascii="AGaramondPro-Regular3" w:hAnsi="AGaramondPro-Regular3" w:cs="B Nazanin" w:hint="cs"/>
          <w:color w:val="000000"/>
          <w:sz w:val="28"/>
          <w:szCs w:val="28"/>
          <w:rtl/>
          <w:lang w:bidi="fa-IR"/>
        </w:rPr>
        <w:t xml:space="preserve"> سمت</w:t>
      </w:r>
      <w:r>
        <w:rPr>
          <w:rFonts w:ascii="AGaramondPro-Regular3" w:hAnsi="AGaramondPro-Regular3" w:cs="B Nazanin" w:hint="cs"/>
          <w:color w:val="000000"/>
          <w:sz w:val="28"/>
          <w:szCs w:val="28"/>
          <w:rtl/>
          <w:lang w:bidi="fa-IR"/>
        </w:rPr>
        <w:t xml:space="preserve"> مشتریان نهایی است. این </w:t>
      </w:r>
      <w:r w:rsidR="00E0415B">
        <w:rPr>
          <w:rFonts w:ascii="AGaramondPro-Regular3" w:hAnsi="AGaramondPro-Regular3" w:cs="B Nazanin" w:hint="cs"/>
          <w:color w:val="000000"/>
          <w:sz w:val="28"/>
          <w:szCs w:val="28"/>
          <w:rtl/>
          <w:lang w:bidi="fa-IR"/>
        </w:rPr>
        <w:t xml:space="preserve">مرحله </w:t>
      </w:r>
      <w:r w:rsidR="002761E2">
        <w:rPr>
          <w:rFonts w:ascii="AGaramondPro-Regular3" w:hAnsi="AGaramondPro-Regular3" w:cs="B Nazanin" w:hint="cs"/>
          <w:color w:val="000000"/>
          <w:sz w:val="28"/>
          <w:szCs w:val="28"/>
          <w:rtl/>
          <w:lang w:bidi="fa-IR"/>
        </w:rPr>
        <w:t>عموما کل فرایند توزیع ازجمله پردازش، ذخیره</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سازی و انبارداری، بسته</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بندی و برچسب</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گذاری، تحویل به مشتریان و پس</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فرستادن بسته</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بندی را شامل می</w:t>
      </w:r>
      <w:r w:rsidR="002761E2">
        <w:rPr>
          <w:rFonts w:ascii="AGaramondPro-Regular3" w:hAnsi="AGaramondPro-Regular3" w:cs="B Nazanin"/>
          <w:color w:val="000000"/>
          <w:sz w:val="28"/>
          <w:szCs w:val="28"/>
          <w:rtl/>
          <w:lang w:bidi="fa-IR"/>
        </w:rPr>
        <w:softHyphen/>
      </w:r>
      <w:r w:rsidR="002761E2">
        <w:rPr>
          <w:rFonts w:ascii="AGaramondPro-Regular3" w:hAnsi="AGaramondPro-Regular3" w:cs="B Nazanin" w:hint="cs"/>
          <w:color w:val="000000"/>
          <w:sz w:val="28"/>
          <w:szCs w:val="28"/>
          <w:rtl/>
          <w:lang w:bidi="fa-IR"/>
        </w:rPr>
        <w:t>شود (سیورینگ و مولر، 2008). توزیع محصولات با</w:t>
      </w:r>
      <w:r w:rsidR="00A91BFD">
        <w:rPr>
          <w:rFonts w:ascii="AGaramondPro-Regular3" w:hAnsi="AGaramondPro-Regular3" w:cs="B Nazanin" w:hint="cs"/>
          <w:color w:val="000000"/>
          <w:sz w:val="28"/>
          <w:szCs w:val="28"/>
          <w:rtl/>
          <w:lang w:bidi="fa-IR"/>
        </w:rPr>
        <w:t>ع</w:t>
      </w:r>
      <w:r w:rsidR="002761E2">
        <w:rPr>
          <w:rFonts w:ascii="AGaramondPro-Regular3" w:hAnsi="AGaramondPro-Regular3" w:cs="B Nazanin" w:hint="cs"/>
          <w:color w:val="000000"/>
          <w:sz w:val="28"/>
          <w:szCs w:val="28"/>
          <w:rtl/>
          <w:lang w:bidi="fa-IR"/>
        </w:rPr>
        <w:t>ث ایجاد مسائل اساسی</w:t>
      </w:r>
      <w:r w:rsidR="00A91BFD">
        <w:rPr>
          <w:rFonts w:ascii="AGaramondPro-Regular3" w:hAnsi="AGaramondPro-Regular3" w:cs="B Nazanin" w:hint="cs"/>
          <w:color w:val="000000"/>
          <w:sz w:val="28"/>
          <w:szCs w:val="28"/>
          <w:rtl/>
          <w:lang w:bidi="fa-IR"/>
        </w:rPr>
        <w:t xml:space="preserve"> همچون انتشار دی</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اکسیدکربن، اثر گاز گلخانه</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ای، آلودگی هوا یا نشت گاز</w:t>
      </w:r>
      <w:r w:rsidR="002761E2">
        <w:rPr>
          <w:rFonts w:ascii="AGaramondPro-Regular3" w:hAnsi="AGaramondPro-Regular3" w:cs="B Nazanin" w:hint="cs"/>
          <w:color w:val="000000"/>
          <w:sz w:val="28"/>
          <w:szCs w:val="28"/>
          <w:rtl/>
          <w:lang w:bidi="fa-IR"/>
        </w:rPr>
        <w:t xml:space="preserve"> </w:t>
      </w:r>
      <w:r w:rsidR="00A91BFD">
        <w:rPr>
          <w:rFonts w:ascii="AGaramondPro-Regular3" w:hAnsi="AGaramondPro-Regular3" w:cs="B Nazanin" w:hint="cs"/>
          <w:color w:val="000000"/>
          <w:sz w:val="28"/>
          <w:szCs w:val="28"/>
          <w:rtl/>
          <w:lang w:bidi="fa-IR"/>
        </w:rPr>
        <w:t xml:space="preserve">برای سیستم </w:t>
      </w:r>
      <w:r w:rsidR="00A91BFD">
        <w:rPr>
          <w:rFonts w:ascii="AGaramondPro-Regular3" w:hAnsi="AGaramondPro-Regular3" w:cs="B Nazanin" w:hint="cs"/>
          <w:color w:val="000000"/>
          <w:sz w:val="28"/>
          <w:szCs w:val="28"/>
          <w:rtl/>
          <w:lang w:bidi="fa-IR"/>
        </w:rPr>
        <w:lastRenderedPageBreak/>
        <w:t>محیطی می</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شود. طبق گفته سارکیس (2006)، توزیع سبز مفاهیم زیست</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محیطی را در توزیع سنتی می</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گنجاند تا اثر لجستیکی که حین جریان مواد و حمل و نقل محصول رخ می</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دهد از بین برود (میشل و سیج</w:t>
      </w:r>
      <w:r w:rsidR="00A91BFD">
        <w:rPr>
          <w:rFonts w:ascii="AGaramondPro-Regular3" w:hAnsi="AGaramondPro-Regular3" w:cs="B Nazanin"/>
          <w:color w:val="000000"/>
          <w:sz w:val="28"/>
          <w:szCs w:val="28"/>
          <w:rtl/>
          <w:lang w:bidi="fa-IR"/>
        </w:rPr>
        <w:softHyphen/>
      </w:r>
      <w:r w:rsidR="00A91BFD">
        <w:rPr>
          <w:rFonts w:ascii="AGaramondPro-Regular3" w:hAnsi="AGaramondPro-Regular3" w:cs="B Nazanin" w:hint="cs"/>
          <w:color w:val="000000"/>
          <w:sz w:val="28"/>
          <w:szCs w:val="28"/>
          <w:rtl/>
          <w:lang w:bidi="fa-IR"/>
        </w:rPr>
        <w:t xml:space="preserve">فرید، 2021). اساسا، </w:t>
      </w:r>
      <w:r w:rsidR="0064049D">
        <w:rPr>
          <w:rFonts w:ascii="AGaramondPro-Regular3" w:hAnsi="AGaramondPro-Regular3" w:cs="B Nazanin" w:hint="cs"/>
          <w:color w:val="000000"/>
          <w:sz w:val="28"/>
          <w:szCs w:val="28"/>
          <w:rtl/>
          <w:lang w:bidi="fa-IR"/>
        </w:rPr>
        <w:t>توزیع پایدار، با کاهش گازهای گلخانه</w:t>
      </w:r>
      <w:r w:rsidR="0064049D">
        <w:rPr>
          <w:rFonts w:ascii="AGaramondPro-Regular3" w:hAnsi="AGaramondPro-Regular3" w:cs="B Nazanin"/>
          <w:color w:val="000000"/>
          <w:sz w:val="28"/>
          <w:szCs w:val="28"/>
          <w:rtl/>
          <w:lang w:bidi="fa-IR"/>
        </w:rPr>
        <w:softHyphen/>
      </w:r>
      <w:r w:rsidR="0064049D">
        <w:rPr>
          <w:rFonts w:ascii="AGaramondPro-Regular3" w:hAnsi="AGaramondPro-Regular3" w:cs="B Nazanin" w:hint="cs"/>
          <w:color w:val="000000"/>
          <w:sz w:val="28"/>
          <w:szCs w:val="28"/>
          <w:rtl/>
          <w:lang w:bidi="fa-IR"/>
        </w:rPr>
        <w:t>ای و استفاده از سوخت</w:t>
      </w:r>
      <w:r w:rsidR="0064049D">
        <w:rPr>
          <w:rFonts w:ascii="AGaramondPro-Regular3" w:hAnsi="AGaramondPro-Regular3" w:cs="B Nazanin"/>
          <w:color w:val="000000"/>
          <w:sz w:val="28"/>
          <w:szCs w:val="28"/>
          <w:rtl/>
          <w:lang w:bidi="fa-IR"/>
        </w:rPr>
        <w:softHyphen/>
      </w:r>
      <w:r w:rsidR="0064049D">
        <w:rPr>
          <w:rFonts w:ascii="AGaramondPro-Regular3" w:hAnsi="AGaramondPro-Regular3" w:cs="B Nazanin" w:hint="cs"/>
          <w:color w:val="000000"/>
          <w:sz w:val="28"/>
          <w:szCs w:val="28"/>
          <w:rtl/>
          <w:lang w:bidi="fa-IR"/>
        </w:rPr>
        <w:t>های فسیلی به</w:t>
      </w:r>
      <w:r w:rsidR="0064049D">
        <w:rPr>
          <w:rFonts w:ascii="AGaramondPro-Regular3" w:hAnsi="AGaramondPro-Regular3" w:cs="B Nazanin"/>
          <w:color w:val="000000"/>
          <w:sz w:val="28"/>
          <w:szCs w:val="28"/>
          <w:rtl/>
          <w:lang w:bidi="fa-IR"/>
        </w:rPr>
        <w:softHyphen/>
      </w:r>
      <w:r w:rsidR="0064049D">
        <w:rPr>
          <w:rFonts w:ascii="AGaramondPro-Regular3" w:hAnsi="AGaramondPro-Regular3" w:cs="B Nazanin" w:hint="cs"/>
          <w:color w:val="000000"/>
          <w:sz w:val="28"/>
          <w:szCs w:val="28"/>
          <w:rtl/>
          <w:lang w:bidi="fa-IR"/>
        </w:rPr>
        <w:t>دنبال ایجاد محیطی با اثرات منفی اندک است (اسوبنسون، 2007).</w:t>
      </w:r>
    </w:p>
    <w:p w14:paraId="0D0B390D" w14:textId="1AD77554" w:rsidR="0064049D" w:rsidRDefault="0064049D" w:rsidP="0064049D">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روش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موثر متعددی همچون استفاده از وسایل نقلیه سبز یا خدمات حمل و نقل عمومی برای نزدیک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شدن به حمل و نقل پایدار وجود دارد. همچنین، بکارگیری سوخت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هیدروژنی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جای سوخت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گازوئیلی یا دیزلی در ناوگان لجستیگی کشتیرانی به کاهش انتشار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w:t>
      </w:r>
      <w:r w:rsidR="00540954">
        <w:rPr>
          <w:rFonts w:ascii="AGaramondPro-Regular3" w:hAnsi="AGaramondPro-Regular3" w:cs="B Nazanin" w:hint="cs"/>
          <w:color w:val="000000"/>
          <w:sz w:val="28"/>
          <w:szCs w:val="28"/>
          <w:rtl/>
          <w:lang w:bidi="fa-IR"/>
        </w:rPr>
        <w:t>د</w:t>
      </w:r>
      <w:r>
        <w:rPr>
          <w:rFonts w:ascii="AGaramondPro-Regular3" w:hAnsi="AGaramondPro-Regular3" w:cs="B Nazanin" w:hint="cs"/>
          <w:color w:val="000000"/>
          <w:sz w:val="28"/>
          <w:szCs w:val="28"/>
          <w:rtl/>
          <w:lang w:bidi="fa-IR"/>
        </w:rPr>
        <w:t>کربن کمک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برق</w:t>
      </w:r>
      <w:r w:rsidR="00540954">
        <w:rPr>
          <w:rFonts w:ascii="AGaramondPro-Regular3" w:hAnsi="AGaramondPro-Regular3" w:cs="B Nazanin" w:hint="cs"/>
          <w:color w:val="000000"/>
          <w:sz w:val="28"/>
          <w:szCs w:val="28"/>
          <w:rtl/>
          <w:lang w:bidi="fa-IR"/>
        </w:rPr>
        <w:t>ی</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شدن</w:t>
      </w:r>
      <w:r>
        <w:rPr>
          <w:rFonts w:ascii="AGaramondPro-Regular3" w:hAnsi="AGaramondPro-Regular3" w:cs="B Nazanin" w:hint="cs"/>
          <w:color w:val="000000"/>
          <w:sz w:val="28"/>
          <w:szCs w:val="28"/>
          <w:rtl/>
          <w:lang w:bidi="fa-IR"/>
        </w:rPr>
        <w:t xml:space="preserve"> را نیز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موازات توسعه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نوآروانه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 در خود حمل و نقل گنجانید؛ برای مثال، استفاده از کامیون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الکتریکی با انرژی کارآمد </w:t>
      </w:r>
      <w:r w:rsidR="00684F1D">
        <w:rPr>
          <w:rFonts w:ascii="AGaramondPro-Regular3" w:hAnsi="AGaramondPro-Regular3" w:cs="B Nazanin" w:hint="cs"/>
          <w:color w:val="000000"/>
          <w:sz w:val="28"/>
          <w:szCs w:val="28"/>
          <w:rtl/>
          <w:lang w:bidi="fa-IR"/>
        </w:rPr>
        <w:t>نمونه</w:t>
      </w:r>
      <w:r w:rsidR="00684F1D">
        <w:rPr>
          <w:rFonts w:ascii="AGaramondPro-Regular3" w:hAnsi="AGaramondPro-Regular3" w:cs="B Nazanin"/>
          <w:color w:val="000000"/>
          <w:sz w:val="28"/>
          <w:szCs w:val="28"/>
          <w:rtl/>
          <w:lang w:bidi="fa-IR"/>
        </w:rPr>
        <w:softHyphen/>
      </w:r>
      <w:r w:rsidR="00684F1D">
        <w:rPr>
          <w:rFonts w:ascii="AGaramondPro-Regular3" w:hAnsi="AGaramondPro-Regular3" w:cs="B Nazanin" w:hint="cs"/>
          <w:color w:val="000000"/>
          <w:sz w:val="28"/>
          <w:szCs w:val="28"/>
          <w:rtl/>
          <w:lang w:bidi="fa-IR"/>
        </w:rPr>
        <w:t>ای از این دست است. علاوه</w:t>
      </w:r>
      <w:r w:rsidR="00684F1D">
        <w:rPr>
          <w:rFonts w:ascii="AGaramondPro-Regular3" w:hAnsi="AGaramondPro-Regular3" w:cs="B Nazanin"/>
          <w:color w:val="000000"/>
          <w:sz w:val="28"/>
          <w:szCs w:val="28"/>
          <w:rtl/>
          <w:lang w:bidi="fa-IR"/>
        </w:rPr>
        <w:softHyphen/>
      </w:r>
      <w:r w:rsidR="00684F1D">
        <w:rPr>
          <w:rFonts w:ascii="AGaramondPro-Regular3" w:hAnsi="AGaramondPro-Regular3" w:cs="B Nazanin" w:hint="cs"/>
          <w:color w:val="000000"/>
          <w:sz w:val="28"/>
          <w:szCs w:val="28"/>
          <w:rtl/>
          <w:lang w:bidi="fa-IR"/>
        </w:rPr>
        <w:t xml:space="preserve">براین، </w:t>
      </w:r>
      <w:r w:rsidR="004148A7">
        <w:rPr>
          <w:rFonts w:ascii="AGaramondPro-Regular3" w:hAnsi="AGaramondPro-Regular3" w:cs="B Nazanin" w:hint="cs"/>
          <w:color w:val="000000"/>
          <w:sz w:val="28"/>
          <w:szCs w:val="28"/>
          <w:rtl/>
          <w:lang w:bidi="fa-IR"/>
        </w:rPr>
        <w:t>منابع انرژی تجدیذپذیر مانند فناوری خورشیدی و برنامه</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های بازیافت مواد زائد راه</w:t>
      </w:r>
      <w:r w:rsidR="004148A7">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ح</w:t>
      </w:r>
      <w:r w:rsidR="004148A7">
        <w:rPr>
          <w:rFonts w:ascii="AGaramondPro-Regular3" w:hAnsi="AGaramondPro-Regular3" w:cs="B Nazanin" w:hint="cs"/>
          <w:color w:val="000000"/>
          <w:sz w:val="28"/>
          <w:szCs w:val="28"/>
          <w:rtl/>
          <w:lang w:bidi="fa-IR"/>
        </w:rPr>
        <w:t>ل</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های محیطی برای انبارها هستند (بسته ابزار کسب و کار کارآمد، 2015). بسته</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 xml:space="preserve">بندی سبز نیز بخشی از توزیع است. </w:t>
      </w:r>
      <w:r w:rsidR="00540954">
        <w:rPr>
          <w:rFonts w:ascii="AGaramondPro-Regular3" w:hAnsi="AGaramondPro-Regular3" w:cs="B Nazanin" w:hint="cs"/>
          <w:color w:val="000000"/>
          <w:sz w:val="28"/>
          <w:szCs w:val="28"/>
          <w:rtl/>
          <w:lang w:bidi="fa-IR"/>
        </w:rPr>
        <w:t>به</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 xml:space="preserve">این صورت که </w:t>
      </w:r>
      <w:r w:rsidR="004148A7">
        <w:rPr>
          <w:rFonts w:ascii="AGaramondPro-Regular3" w:hAnsi="AGaramondPro-Regular3" w:cs="B Nazanin" w:hint="cs"/>
          <w:color w:val="000000"/>
          <w:sz w:val="28"/>
          <w:szCs w:val="28"/>
          <w:rtl/>
          <w:lang w:bidi="fa-IR"/>
        </w:rPr>
        <w:t>اندازه، شکل و بسته</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بنده افقی و عمودی ویژگی</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هایی هستند که بر کل فرایند توزیع تاثیر می</w:t>
      </w:r>
      <w:r w:rsidR="004148A7">
        <w:rPr>
          <w:rFonts w:ascii="AGaramondPro-Regular3" w:hAnsi="AGaramondPro-Regular3" w:cs="B Nazanin"/>
          <w:color w:val="000000"/>
          <w:sz w:val="28"/>
          <w:szCs w:val="28"/>
          <w:rtl/>
          <w:lang w:bidi="fa-IR"/>
        </w:rPr>
        <w:softHyphen/>
      </w:r>
      <w:r w:rsidR="004148A7">
        <w:rPr>
          <w:rFonts w:ascii="AGaramondPro-Regular3" w:hAnsi="AGaramondPro-Regular3" w:cs="B Nazanin" w:hint="cs"/>
          <w:color w:val="000000"/>
          <w:sz w:val="28"/>
          <w:szCs w:val="28"/>
          <w:rtl/>
          <w:lang w:bidi="fa-IR"/>
        </w:rPr>
        <w:t xml:space="preserve">گذارند. لاکشیمرا و پالانیسامی (2013) </w:t>
      </w:r>
      <w:r w:rsidR="00CC24E0">
        <w:rPr>
          <w:rFonts w:ascii="AGaramondPro-Regular3" w:hAnsi="AGaramondPro-Regular3" w:cs="B Nazanin" w:hint="cs"/>
          <w:color w:val="000000"/>
          <w:sz w:val="28"/>
          <w:szCs w:val="28"/>
          <w:rtl/>
          <w:lang w:bidi="fa-IR"/>
        </w:rPr>
        <w:t>نیز تایید کردند که بسته</w:t>
      </w:r>
      <w:r w:rsidR="00CC24E0">
        <w:rPr>
          <w:rFonts w:ascii="AGaramondPro-Regular3" w:hAnsi="AGaramondPro-Regular3" w:cs="B Nazanin"/>
          <w:color w:val="000000"/>
          <w:sz w:val="28"/>
          <w:szCs w:val="28"/>
          <w:rtl/>
          <w:lang w:bidi="fa-IR"/>
        </w:rPr>
        <w:softHyphen/>
      </w:r>
      <w:r w:rsidR="00CC24E0">
        <w:rPr>
          <w:rFonts w:ascii="AGaramondPro-Regular3" w:hAnsi="AGaramondPro-Regular3" w:cs="B Nazanin" w:hint="cs"/>
          <w:color w:val="000000"/>
          <w:sz w:val="28"/>
          <w:szCs w:val="28"/>
          <w:rtl/>
          <w:lang w:bidi="fa-IR"/>
        </w:rPr>
        <w:t>بندی مناسب می</w:t>
      </w:r>
      <w:r w:rsidR="00CC24E0">
        <w:rPr>
          <w:rFonts w:ascii="AGaramondPro-Regular3" w:hAnsi="AGaramondPro-Regular3" w:cs="B Nazanin"/>
          <w:color w:val="000000"/>
          <w:sz w:val="28"/>
          <w:szCs w:val="28"/>
          <w:rtl/>
          <w:lang w:bidi="fa-IR"/>
        </w:rPr>
        <w:softHyphen/>
      </w:r>
      <w:r w:rsidR="00CC24E0">
        <w:rPr>
          <w:rFonts w:ascii="AGaramondPro-Regular3" w:hAnsi="AGaramondPro-Regular3" w:cs="B Nazanin" w:hint="cs"/>
          <w:color w:val="000000"/>
          <w:sz w:val="28"/>
          <w:szCs w:val="28"/>
          <w:rtl/>
          <w:lang w:bidi="fa-IR"/>
        </w:rPr>
        <w:t>تواند باعث کاهش مصرف مواد و کنترل مورد نیاز شود. بسته</w:t>
      </w:r>
      <w:r w:rsidR="00CC24E0">
        <w:rPr>
          <w:rFonts w:ascii="AGaramondPro-Regular3" w:hAnsi="AGaramondPro-Regular3" w:cs="B Nazanin"/>
          <w:color w:val="000000"/>
          <w:sz w:val="28"/>
          <w:szCs w:val="28"/>
          <w:rtl/>
          <w:lang w:bidi="fa-IR"/>
        </w:rPr>
        <w:softHyphen/>
      </w:r>
      <w:r w:rsidR="00CC24E0">
        <w:rPr>
          <w:rFonts w:ascii="AGaramondPro-Regular3" w:hAnsi="AGaramondPro-Regular3" w:cs="B Nazanin" w:hint="cs"/>
          <w:color w:val="000000"/>
          <w:sz w:val="28"/>
          <w:szCs w:val="28"/>
          <w:rtl/>
          <w:lang w:bidi="fa-IR"/>
        </w:rPr>
        <w:t>بندی بهینه باعث</w:t>
      </w:r>
      <w:r w:rsidR="0000647E">
        <w:rPr>
          <w:rFonts w:ascii="AGaramondPro-Regular3" w:hAnsi="AGaramondPro-Regular3" w:cs="B Nazanin" w:hint="cs"/>
          <w:color w:val="000000"/>
          <w:sz w:val="28"/>
          <w:szCs w:val="28"/>
          <w:rtl/>
          <w:lang w:bidi="fa-IR"/>
        </w:rPr>
        <w:t xml:space="preserve"> استفاده درست از فضای انبار می</w:t>
      </w:r>
      <w:r w:rsidR="0000647E">
        <w:rPr>
          <w:rFonts w:ascii="AGaramondPro-Regular3" w:hAnsi="AGaramondPro-Regular3" w:cs="B Nazanin"/>
          <w:color w:val="000000"/>
          <w:sz w:val="28"/>
          <w:szCs w:val="28"/>
          <w:rtl/>
          <w:lang w:bidi="fa-IR"/>
        </w:rPr>
        <w:softHyphen/>
      </w:r>
      <w:r w:rsidR="0000647E">
        <w:rPr>
          <w:rFonts w:ascii="AGaramondPro-Regular3" w:hAnsi="AGaramondPro-Regular3" w:cs="B Nazanin" w:hint="cs"/>
          <w:color w:val="000000"/>
          <w:sz w:val="28"/>
          <w:szCs w:val="28"/>
          <w:rtl/>
          <w:lang w:bidi="fa-IR"/>
        </w:rPr>
        <w:t>شود و از این گذشته، برنامه</w:t>
      </w:r>
      <w:r w:rsidR="0000647E">
        <w:rPr>
          <w:rFonts w:ascii="AGaramondPro-Regular3" w:hAnsi="AGaramondPro-Regular3" w:cs="B Nazanin"/>
          <w:color w:val="000000"/>
          <w:sz w:val="28"/>
          <w:szCs w:val="28"/>
          <w:rtl/>
          <w:lang w:bidi="fa-IR"/>
        </w:rPr>
        <w:softHyphen/>
      </w:r>
      <w:r w:rsidR="0000647E">
        <w:rPr>
          <w:rFonts w:ascii="AGaramondPro-Regular3" w:hAnsi="AGaramondPro-Regular3" w:cs="B Nazanin" w:hint="cs"/>
          <w:color w:val="000000"/>
          <w:sz w:val="28"/>
          <w:szCs w:val="28"/>
          <w:rtl/>
          <w:lang w:bidi="fa-IR"/>
        </w:rPr>
        <w:t>ریزی مسیر یک عامل ضروری برای انجام توزیع سبز است. میکینون (2005) نیز اظهار داشته که برنامه</w:t>
      </w:r>
      <w:r w:rsidR="0000647E">
        <w:rPr>
          <w:rFonts w:ascii="AGaramondPro-Regular3" w:hAnsi="AGaramondPro-Regular3" w:cs="B Nazanin"/>
          <w:color w:val="000000"/>
          <w:sz w:val="28"/>
          <w:szCs w:val="28"/>
          <w:rtl/>
          <w:lang w:bidi="fa-IR"/>
        </w:rPr>
        <w:softHyphen/>
      </w:r>
      <w:r w:rsidR="0000647E">
        <w:rPr>
          <w:rFonts w:ascii="AGaramondPro-Regular3" w:hAnsi="AGaramondPro-Regular3" w:cs="B Nazanin" w:hint="cs"/>
          <w:color w:val="000000"/>
          <w:sz w:val="28"/>
          <w:szCs w:val="28"/>
          <w:rtl/>
          <w:lang w:bidi="fa-IR"/>
        </w:rPr>
        <w:t>ریزی مستقیم سفر، بارگیری کامل کامیون و کاهش محموله</w:t>
      </w:r>
      <w:r w:rsidR="0000647E">
        <w:rPr>
          <w:rFonts w:ascii="AGaramondPro-Regular3" w:hAnsi="AGaramondPro-Regular3" w:cs="B Nazanin"/>
          <w:color w:val="000000"/>
          <w:sz w:val="28"/>
          <w:szCs w:val="28"/>
          <w:rtl/>
          <w:lang w:bidi="fa-IR"/>
        </w:rPr>
        <w:softHyphen/>
      </w:r>
      <w:r w:rsidR="0000647E">
        <w:rPr>
          <w:rFonts w:ascii="AGaramondPro-Regular3" w:hAnsi="AGaramondPro-Regular3" w:cs="B Nazanin" w:hint="cs"/>
          <w:color w:val="000000"/>
          <w:sz w:val="28"/>
          <w:szCs w:val="28"/>
          <w:rtl/>
          <w:lang w:bidi="fa-IR"/>
        </w:rPr>
        <w:t>های خالی نتایج عملکردی برای دستیابی به توزیع سبز هستند.</w:t>
      </w:r>
    </w:p>
    <w:p w14:paraId="36514EBB" w14:textId="66A5BA6D" w:rsidR="00F6019C" w:rsidRPr="00D93D37" w:rsidRDefault="00F6019C"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4.2.6. لجستیک معکوس </w:t>
      </w:r>
    </w:p>
    <w:p w14:paraId="7EEDE33A" w14:textId="56BCC66B" w:rsidR="00F6019C" w:rsidRDefault="00AD1CFA" w:rsidP="00F6019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لجستیک معکوس برعکس لجستیک سنتی است؛ به این معنی که محصولات از مشتریان به سمت تولیدکنندگان روانه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طبق تعریف لجستیک تاندم (2020)، لجستیک معکوس «یک بخش تخصصی لجست</w:t>
      </w:r>
      <w:r w:rsidR="00540954">
        <w:rPr>
          <w:rFonts w:ascii="AGaramondPro-Regular3" w:hAnsi="AGaramondPro-Regular3" w:cs="B Nazanin" w:hint="cs"/>
          <w:color w:val="000000"/>
          <w:sz w:val="28"/>
          <w:szCs w:val="28"/>
          <w:rtl/>
          <w:lang w:bidi="fa-IR"/>
        </w:rPr>
        <w:t>ی</w:t>
      </w:r>
      <w:r>
        <w:rPr>
          <w:rFonts w:ascii="AGaramondPro-Regular3" w:hAnsi="AGaramondPro-Regular3" w:cs="B Nazanin" w:hint="cs"/>
          <w:color w:val="000000"/>
          <w:sz w:val="28"/>
          <w:szCs w:val="28"/>
          <w:rtl/>
          <w:lang w:bidi="fa-IR"/>
        </w:rPr>
        <w:t>ک است که بر جابجایی و مدیریت محصولات و منابع بعد از فروش و بعد از تحویل به مشتری تمرکز دارد».</w:t>
      </w:r>
    </w:p>
    <w:p w14:paraId="57DE323A" w14:textId="77777777" w:rsidR="00540954" w:rsidRDefault="00AD1CFA" w:rsidP="00AD1CFA">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طور کلی، </w:t>
      </w:r>
      <w:r w:rsidR="002A3E52">
        <w:rPr>
          <w:rFonts w:ascii="AGaramondPro-Regular3" w:hAnsi="AGaramondPro-Regular3" w:cs="B Nazanin" w:hint="cs"/>
          <w:color w:val="000000"/>
          <w:sz w:val="28"/>
          <w:szCs w:val="28"/>
          <w:rtl/>
          <w:lang w:bidi="fa-IR"/>
        </w:rPr>
        <w:t xml:space="preserve">لجستیک معکوس </w:t>
      </w:r>
      <w:r w:rsidR="002F6E02">
        <w:rPr>
          <w:rFonts w:ascii="AGaramondPro-Regular3" w:hAnsi="AGaramondPro-Regular3" w:cs="B Nazanin" w:hint="cs"/>
          <w:color w:val="000000"/>
          <w:sz w:val="28"/>
          <w:szCs w:val="28"/>
          <w:rtl/>
          <w:lang w:bidi="fa-IR"/>
        </w:rPr>
        <w:t xml:space="preserve">دربرگیرنده </w:t>
      </w:r>
      <w:r w:rsidR="00251751">
        <w:rPr>
          <w:rFonts w:ascii="AGaramondPro-Regular3" w:hAnsi="AGaramondPro-Regular3" w:cs="B Nazanin" w:hint="cs"/>
          <w:color w:val="000000"/>
          <w:sz w:val="28"/>
          <w:szCs w:val="28"/>
          <w:rtl/>
          <w:lang w:bidi="fa-IR"/>
        </w:rPr>
        <w:t>همه فعالیت</w:t>
      </w:r>
      <w:r w:rsidR="00251751">
        <w:rPr>
          <w:rFonts w:ascii="AGaramondPro-Regular3" w:hAnsi="AGaramondPro-Regular3" w:cs="B Nazanin"/>
          <w:color w:val="000000"/>
          <w:sz w:val="28"/>
          <w:szCs w:val="28"/>
          <w:rtl/>
          <w:lang w:bidi="fa-IR"/>
        </w:rPr>
        <w:softHyphen/>
      </w:r>
      <w:r w:rsidR="00251751">
        <w:rPr>
          <w:rFonts w:ascii="AGaramondPro-Regular3" w:hAnsi="AGaramondPro-Regular3" w:cs="B Nazanin" w:hint="cs"/>
          <w:color w:val="000000"/>
          <w:sz w:val="28"/>
          <w:szCs w:val="28"/>
          <w:rtl/>
          <w:lang w:bidi="fa-IR"/>
        </w:rPr>
        <w:t>های لجستیک سنتی است ولی پیاده</w:t>
      </w:r>
      <w:r w:rsidR="00251751">
        <w:rPr>
          <w:rFonts w:ascii="AGaramondPro-Regular3" w:hAnsi="AGaramondPro-Regular3" w:cs="B Nazanin"/>
          <w:color w:val="000000"/>
          <w:sz w:val="28"/>
          <w:szCs w:val="28"/>
          <w:rtl/>
          <w:lang w:bidi="fa-IR"/>
        </w:rPr>
        <w:softHyphen/>
      </w:r>
      <w:r w:rsidR="00251751">
        <w:rPr>
          <w:rFonts w:ascii="AGaramondPro-Regular3" w:hAnsi="AGaramondPro-Regular3" w:cs="B Nazanin" w:hint="cs"/>
          <w:color w:val="000000"/>
          <w:sz w:val="28"/>
          <w:szCs w:val="28"/>
          <w:rtl/>
          <w:lang w:bidi="fa-IR"/>
        </w:rPr>
        <w:t>سازی آن با روشی معکوس است (هاوکز،2006)</w:t>
      </w:r>
      <w:r w:rsidR="00540954">
        <w:rPr>
          <w:rFonts w:ascii="AGaramondPro-Regular3" w:hAnsi="AGaramondPro-Regular3" w:cs="B Nazanin" w:hint="cs"/>
          <w:color w:val="000000"/>
          <w:sz w:val="28"/>
          <w:szCs w:val="28"/>
          <w:rtl/>
          <w:lang w:bidi="fa-IR"/>
        </w:rPr>
        <w:t>؛</w:t>
      </w:r>
      <w:r w:rsidR="00251751">
        <w:rPr>
          <w:rFonts w:ascii="AGaramondPro-Regular3" w:hAnsi="AGaramondPro-Regular3" w:cs="B Nazanin" w:hint="cs"/>
          <w:color w:val="000000"/>
          <w:sz w:val="28"/>
          <w:szCs w:val="28"/>
          <w:rtl/>
          <w:lang w:bidi="fa-IR"/>
        </w:rPr>
        <w:t xml:space="preserve"> اهداف لجستیک معکوس شامل کاهش </w:t>
      </w:r>
      <w:r w:rsidR="00C77AC7">
        <w:rPr>
          <w:rFonts w:ascii="AGaramondPro-Regular3" w:hAnsi="AGaramondPro-Regular3" w:cs="B Nazanin" w:hint="cs"/>
          <w:color w:val="000000"/>
          <w:sz w:val="28"/>
          <w:szCs w:val="28"/>
          <w:rtl/>
          <w:lang w:bidi="fa-IR"/>
        </w:rPr>
        <w:t xml:space="preserve">اثرات منفی محیطی </w:t>
      </w:r>
      <w:r w:rsidR="00540954">
        <w:rPr>
          <w:rFonts w:ascii="AGaramondPro-Regular3" w:hAnsi="AGaramondPro-Regular3" w:cs="B Nazanin" w:hint="cs"/>
          <w:color w:val="000000"/>
          <w:sz w:val="28"/>
          <w:szCs w:val="28"/>
          <w:rtl/>
          <w:lang w:bidi="fa-IR"/>
        </w:rPr>
        <w:t>از</w:t>
      </w:r>
      <w:r w:rsidR="00C77AC7">
        <w:rPr>
          <w:rFonts w:ascii="AGaramondPro-Regular3" w:hAnsi="AGaramondPro-Regular3" w:cs="B Nazanin" w:hint="cs"/>
          <w:color w:val="000000"/>
          <w:sz w:val="28"/>
          <w:szCs w:val="28"/>
          <w:rtl/>
          <w:lang w:bidi="fa-IR"/>
        </w:rPr>
        <w:t xml:space="preserve"> طریق بازیافت، استفاده مجدد، ساخت مجدد، </w:t>
      </w:r>
      <w:r w:rsidR="0022657E">
        <w:rPr>
          <w:rFonts w:ascii="AGaramondPro-Regular3" w:hAnsi="AGaramondPro-Regular3" w:cs="B Nazanin" w:hint="cs"/>
          <w:color w:val="000000"/>
          <w:sz w:val="28"/>
          <w:szCs w:val="28"/>
          <w:rtl/>
          <w:lang w:bidi="fa-IR"/>
        </w:rPr>
        <w:t>تعمیر،</w:t>
      </w:r>
      <w:r w:rsidR="00540954">
        <w:rPr>
          <w:rFonts w:ascii="AGaramondPro-Regular3" w:hAnsi="AGaramondPro-Regular3" w:cs="B Nazanin" w:hint="cs"/>
          <w:color w:val="000000"/>
          <w:sz w:val="28"/>
          <w:szCs w:val="28"/>
          <w:rtl/>
          <w:lang w:bidi="fa-IR"/>
        </w:rPr>
        <w:t xml:space="preserve"> </w:t>
      </w:r>
      <w:r w:rsidR="0022657E">
        <w:rPr>
          <w:rFonts w:ascii="AGaramondPro-Regular3" w:hAnsi="AGaramondPro-Regular3" w:cs="B Nazanin" w:hint="cs"/>
          <w:color w:val="000000"/>
          <w:sz w:val="28"/>
          <w:szCs w:val="28"/>
          <w:rtl/>
          <w:lang w:bidi="fa-IR"/>
        </w:rPr>
        <w:t>نوسازی و دفع محصولات ارسال</w:t>
      </w:r>
      <w:r w:rsidR="0022657E">
        <w:rPr>
          <w:rFonts w:ascii="AGaramondPro-Regular3" w:hAnsi="AGaramondPro-Regular3" w:cs="B Nazanin"/>
          <w:color w:val="000000"/>
          <w:sz w:val="28"/>
          <w:szCs w:val="28"/>
          <w:rtl/>
          <w:lang w:bidi="fa-IR"/>
        </w:rPr>
        <w:softHyphen/>
      </w:r>
      <w:r w:rsidR="0022657E">
        <w:rPr>
          <w:rFonts w:ascii="AGaramondPro-Regular3" w:hAnsi="AGaramondPro-Regular3" w:cs="B Nazanin" w:hint="cs"/>
          <w:color w:val="000000"/>
          <w:sz w:val="28"/>
          <w:szCs w:val="28"/>
          <w:rtl/>
          <w:lang w:bidi="fa-IR"/>
        </w:rPr>
        <w:t xml:space="preserve">شده از نقطه مصرف به سمت نقطه تولید است (آئوتری، 2005). </w:t>
      </w:r>
    </w:p>
    <w:p w14:paraId="37C26D36" w14:textId="75E7C785" w:rsidR="00AD1CFA" w:rsidRDefault="0022657E" w:rsidP="00540954">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میزان زباله صنایع در سال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اخیر بسیار رشد داشته که باعث ایجاد فشار بسیار زیادی بر محیط طبیعی شده است. از این رو با گنجاندن لجستیک معکوس </w:t>
      </w:r>
      <w:r w:rsidR="00B209F9">
        <w:rPr>
          <w:rFonts w:ascii="AGaramondPro-Regular3" w:hAnsi="AGaramondPro-Regular3" w:cs="B Nazanin" w:hint="cs"/>
          <w:color w:val="000000"/>
          <w:sz w:val="28"/>
          <w:szCs w:val="28"/>
          <w:rtl/>
          <w:lang w:bidi="fa-IR"/>
        </w:rPr>
        <w:t>در کسب و کارها می</w:t>
      </w:r>
      <w:r w:rsidR="00B209F9">
        <w:rPr>
          <w:rFonts w:ascii="AGaramondPro-Regular3" w:hAnsi="AGaramondPro-Regular3" w:cs="B Nazanin"/>
          <w:color w:val="000000"/>
          <w:sz w:val="28"/>
          <w:szCs w:val="28"/>
          <w:rtl/>
          <w:lang w:bidi="fa-IR"/>
        </w:rPr>
        <w:softHyphen/>
      </w:r>
      <w:r w:rsidR="00B209F9">
        <w:rPr>
          <w:rFonts w:ascii="AGaramondPro-Regular3" w:hAnsi="AGaramondPro-Regular3" w:cs="B Nazanin" w:hint="cs"/>
          <w:color w:val="000000"/>
          <w:sz w:val="28"/>
          <w:szCs w:val="28"/>
          <w:rtl/>
          <w:lang w:bidi="fa-IR"/>
        </w:rPr>
        <w:t>توان مزیت</w:t>
      </w:r>
      <w:r w:rsidR="00B209F9">
        <w:rPr>
          <w:rFonts w:ascii="AGaramondPro-Regular3" w:hAnsi="AGaramondPro-Regular3" w:cs="B Nazanin"/>
          <w:color w:val="000000"/>
          <w:sz w:val="28"/>
          <w:szCs w:val="28"/>
          <w:rtl/>
          <w:lang w:bidi="fa-IR"/>
        </w:rPr>
        <w:softHyphen/>
      </w:r>
      <w:r w:rsidR="00B209F9">
        <w:rPr>
          <w:rFonts w:ascii="AGaramondPro-Regular3" w:hAnsi="AGaramondPro-Regular3" w:cs="B Nazanin" w:hint="cs"/>
          <w:color w:val="000000"/>
          <w:sz w:val="28"/>
          <w:szCs w:val="28"/>
          <w:rtl/>
          <w:lang w:bidi="fa-IR"/>
        </w:rPr>
        <w:t xml:space="preserve">های رقابتی را از طریق بهبود </w:t>
      </w:r>
      <w:r w:rsidR="00B209F9">
        <w:rPr>
          <w:rFonts w:ascii="AGaramondPro-Regular3" w:hAnsi="AGaramondPro-Regular3" w:cs="B Nazanin" w:hint="cs"/>
          <w:color w:val="000000"/>
          <w:sz w:val="28"/>
          <w:szCs w:val="28"/>
          <w:rtl/>
          <w:lang w:bidi="fa-IR"/>
        </w:rPr>
        <w:lastRenderedPageBreak/>
        <w:t>سودآوری تولیدکنندگان به</w:t>
      </w:r>
      <w:r w:rsidR="00B209F9">
        <w:rPr>
          <w:rFonts w:ascii="AGaramondPro-Regular3" w:hAnsi="AGaramondPro-Regular3" w:cs="B Nazanin"/>
          <w:color w:val="000000"/>
          <w:sz w:val="28"/>
          <w:szCs w:val="28"/>
          <w:rtl/>
          <w:lang w:bidi="fa-IR"/>
        </w:rPr>
        <w:softHyphen/>
      </w:r>
      <w:r w:rsidR="00B209F9">
        <w:rPr>
          <w:rFonts w:ascii="AGaramondPro-Regular3" w:hAnsi="AGaramondPro-Regular3" w:cs="B Nazanin" w:hint="cs"/>
          <w:color w:val="000000"/>
          <w:sz w:val="28"/>
          <w:szCs w:val="28"/>
          <w:rtl/>
          <w:lang w:bidi="fa-IR"/>
        </w:rPr>
        <w:t>دلیل صرفه</w:t>
      </w:r>
      <w:r w:rsidR="00B209F9">
        <w:rPr>
          <w:rFonts w:ascii="AGaramondPro-Regular3" w:hAnsi="AGaramondPro-Regular3" w:cs="B Nazanin"/>
          <w:color w:val="000000"/>
          <w:sz w:val="28"/>
          <w:szCs w:val="28"/>
          <w:rtl/>
          <w:lang w:bidi="fa-IR"/>
        </w:rPr>
        <w:softHyphen/>
      </w:r>
      <w:r w:rsidR="00B209F9">
        <w:rPr>
          <w:rFonts w:ascii="AGaramondPro-Regular3" w:hAnsi="AGaramondPro-Regular3" w:cs="B Nazanin" w:hint="cs"/>
          <w:color w:val="000000"/>
          <w:sz w:val="28"/>
          <w:szCs w:val="28"/>
          <w:rtl/>
          <w:lang w:bidi="fa-IR"/>
        </w:rPr>
        <w:t>جویی در هزینه و بالا بردن رضایت مشتری افزایش داد (کانان و همکاران، 2009).</w:t>
      </w:r>
      <w:r>
        <w:rPr>
          <w:rFonts w:ascii="AGaramondPro-Regular3" w:hAnsi="AGaramondPro-Regular3" w:cs="B Nazanin" w:hint="cs"/>
          <w:color w:val="000000"/>
          <w:sz w:val="28"/>
          <w:szCs w:val="28"/>
          <w:rtl/>
          <w:lang w:bidi="fa-IR"/>
        </w:rPr>
        <w:t xml:space="preserve"> </w:t>
      </w:r>
      <w:r w:rsidR="00B209F9">
        <w:rPr>
          <w:rFonts w:ascii="AGaramondPro-Regular3" w:hAnsi="AGaramondPro-Regular3" w:cs="B Nazanin" w:hint="cs"/>
          <w:color w:val="000000"/>
          <w:sz w:val="28"/>
          <w:szCs w:val="28"/>
          <w:rtl/>
          <w:lang w:bidi="fa-IR"/>
        </w:rPr>
        <w:t>لجستیک معکوس همچنین شهرت و شناسایی برند سازندگان را متاثر می</w:t>
      </w:r>
      <w:r w:rsidR="00B209F9">
        <w:rPr>
          <w:rFonts w:ascii="AGaramondPro-Regular3" w:hAnsi="AGaramondPro-Regular3" w:cs="B Nazanin"/>
          <w:color w:val="000000"/>
          <w:sz w:val="28"/>
          <w:szCs w:val="28"/>
          <w:rtl/>
          <w:lang w:bidi="fa-IR"/>
        </w:rPr>
        <w:softHyphen/>
      </w:r>
      <w:r w:rsidR="00B209F9">
        <w:rPr>
          <w:rFonts w:ascii="AGaramondPro-Regular3" w:hAnsi="AGaramondPro-Regular3" w:cs="B Nazanin" w:hint="cs"/>
          <w:color w:val="000000"/>
          <w:sz w:val="28"/>
          <w:szCs w:val="28"/>
          <w:rtl/>
          <w:lang w:bidi="fa-IR"/>
        </w:rPr>
        <w:t xml:space="preserve">سازد. </w:t>
      </w:r>
    </w:p>
    <w:p w14:paraId="1C47426A" w14:textId="24DA55DE" w:rsidR="001F0A6C" w:rsidRDefault="00E637E5" w:rsidP="001F0A6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برآورده نشدن نیازهای مشتریان یا قطعات معیوب دلایل اصلی بازگشت محصولات هستند. </w:t>
      </w:r>
      <w:r w:rsidR="00540954">
        <w:rPr>
          <w:rFonts w:ascii="AGaramondPro-Regular3" w:hAnsi="AGaramondPro-Regular3" w:cs="B Nazanin" w:hint="cs"/>
          <w:color w:val="000000"/>
          <w:sz w:val="28"/>
          <w:szCs w:val="28"/>
          <w:rtl/>
          <w:lang w:bidi="fa-IR"/>
        </w:rPr>
        <w:t xml:space="preserve">بنابراین، </w:t>
      </w:r>
      <w:r>
        <w:rPr>
          <w:rFonts w:ascii="AGaramondPro-Regular3" w:hAnsi="AGaramondPro-Regular3" w:cs="B Nazanin" w:hint="cs"/>
          <w:color w:val="000000"/>
          <w:sz w:val="28"/>
          <w:szCs w:val="28"/>
          <w:rtl/>
          <w:lang w:bidi="fa-IR"/>
        </w:rPr>
        <w:t>لجستیک معکوس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هم به بازگرداندن محصولات به تولیدکنندگان و هم بازگرداندن قطعات از تولیدکنندگان به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اشاره دارد (فیجن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باوم و توماس، 1986).</w:t>
      </w:r>
    </w:p>
    <w:p w14:paraId="40F0836C" w14:textId="12034721" w:rsidR="00E637E5" w:rsidRPr="00540954" w:rsidRDefault="00E637E5" w:rsidP="001D6212">
      <w:pPr>
        <w:pStyle w:val="Heading2"/>
        <w:rPr>
          <w:rFonts w:ascii="AGaramondPro-Regular3" w:hAnsi="AGaramondPro-Regular3" w:cs="B Nazanin"/>
          <w:b w:val="0"/>
          <w:bCs w:val="0"/>
          <w:color w:val="000000"/>
          <w:sz w:val="28"/>
          <w:szCs w:val="28"/>
          <w:rtl/>
        </w:rPr>
      </w:pPr>
      <w:r w:rsidRPr="00540954">
        <w:rPr>
          <w:rFonts w:ascii="AGaramondPro-Regular3" w:hAnsi="AGaramondPro-Regular3" w:cs="B Nazanin" w:hint="cs"/>
          <w:b w:val="0"/>
          <w:bCs w:val="0"/>
          <w:color w:val="000000"/>
          <w:sz w:val="28"/>
          <w:szCs w:val="28"/>
          <w:rtl/>
        </w:rPr>
        <w:t>4.3.منافع بکارگیری مدیریت زنجیره</w:t>
      </w:r>
      <w:r w:rsidRPr="00540954">
        <w:rPr>
          <w:rFonts w:ascii="AGaramondPro-Regular3" w:hAnsi="AGaramondPro-Regular3" w:cs="B Nazanin"/>
          <w:b w:val="0"/>
          <w:bCs w:val="0"/>
          <w:color w:val="000000"/>
          <w:sz w:val="28"/>
          <w:szCs w:val="28"/>
          <w:rtl/>
        </w:rPr>
        <w:softHyphen/>
      </w:r>
      <w:r w:rsidRPr="00540954">
        <w:rPr>
          <w:rFonts w:ascii="AGaramondPro-Regular3" w:hAnsi="AGaramondPro-Regular3" w:cs="B Nazanin" w:hint="cs"/>
          <w:b w:val="0"/>
          <w:bCs w:val="0"/>
          <w:color w:val="000000"/>
          <w:sz w:val="28"/>
          <w:szCs w:val="28"/>
          <w:rtl/>
        </w:rPr>
        <w:t xml:space="preserve">تامین سبز در صنعت خودروسازی </w:t>
      </w:r>
    </w:p>
    <w:p w14:paraId="22CC7749" w14:textId="06511AA3" w:rsidR="00E637E5" w:rsidRDefault="00E637E5" w:rsidP="00E637E5">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با اینکه </w:t>
      </w:r>
      <w:r w:rsidR="00540954">
        <w:rPr>
          <w:rFonts w:ascii="AGaramondPro-Regular3" w:hAnsi="AGaramondPro-Regular3" w:cs="B Nazanin" w:hint="cs"/>
          <w:color w:val="000000"/>
          <w:sz w:val="28"/>
          <w:szCs w:val="28"/>
          <w:rtl/>
          <w:lang w:bidi="fa-IR"/>
        </w:rPr>
        <w:t xml:space="preserve"> همچنان </w:t>
      </w:r>
      <w:r>
        <w:rPr>
          <w:rFonts w:ascii="AGaramondPro-Regular3" w:hAnsi="AGaramondPro-Regular3" w:cs="B Nazanin" w:hint="cs"/>
          <w:color w:val="000000"/>
          <w:sz w:val="28"/>
          <w:szCs w:val="28"/>
          <w:rtl/>
          <w:lang w:bidi="fa-IR"/>
        </w:rPr>
        <w:t>بر</w:t>
      </w:r>
      <w:r w:rsidR="00540954">
        <w:rPr>
          <w:rFonts w:ascii="AGaramondPro-Regular3" w:hAnsi="AGaramondPro-Regular3" w:cs="B Nazanin" w:hint="cs"/>
          <w:color w:val="000000"/>
          <w:sz w:val="28"/>
          <w:szCs w:val="28"/>
          <w:rtl/>
          <w:lang w:bidi="fa-IR"/>
        </w:rPr>
        <w:t>ای</w:t>
      </w:r>
      <w:r>
        <w:rPr>
          <w:rFonts w:ascii="AGaramondPro-Regular3" w:hAnsi="AGaramondPro-Regular3" w:cs="B Nazanin" w:hint="cs"/>
          <w:color w:val="000000"/>
          <w:sz w:val="28"/>
          <w:szCs w:val="28"/>
          <w:rtl/>
          <w:lang w:bidi="fa-IR"/>
        </w:rPr>
        <w:t xml:space="preserve">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اقدامات سبز در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w:t>
      </w:r>
      <w:r w:rsidR="00540954">
        <w:rPr>
          <w:rFonts w:ascii="AGaramondPro-Regular3" w:hAnsi="AGaramondPro-Regular3" w:cs="B Nazanin" w:hint="cs"/>
          <w:color w:val="000000"/>
          <w:sz w:val="28"/>
          <w:szCs w:val="28"/>
          <w:rtl/>
          <w:lang w:bidi="fa-IR"/>
        </w:rPr>
        <w:t>، چالش</w:t>
      </w:r>
      <w:r w:rsidR="00540954">
        <w:rPr>
          <w:rFonts w:ascii="AGaramondPro-Regular3" w:hAnsi="AGaramondPro-Regular3" w:cs="B Nazanin"/>
          <w:color w:val="000000"/>
          <w:sz w:val="28"/>
          <w:szCs w:val="28"/>
          <w:rtl/>
          <w:lang w:bidi="fa-IR"/>
        </w:rPr>
        <w:softHyphen/>
      </w:r>
      <w:r w:rsidR="00540954">
        <w:rPr>
          <w:rFonts w:ascii="AGaramondPro-Regular3" w:hAnsi="AGaramondPro-Regular3" w:cs="B Nazanin" w:hint="cs"/>
          <w:color w:val="000000"/>
          <w:sz w:val="28"/>
          <w:szCs w:val="28"/>
          <w:rtl/>
          <w:lang w:bidi="fa-IR"/>
        </w:rPr>
        <w:t>ها و موانعی</w:t>
      </w:r>
      <w:r>
        <w:rPr>
          <w:rFonts w:ascii="AGaramondPro-Regular3" w:hAnsi="AGaramondPro-Regular3" w:cs="B Nazanin" w:hint="cs"/>
          <w:color w:val="000000"/>
          <w:sz w:val="28"/>
          <w:szCs w:val="28"/>
          <w:rtl/>
          <w:lang w:bidi="fa-IR"/>
        </w:rPr>
        <w:t xml:space="preserve"> وجود دارند </w:t>
      </w:r>
      <w:r w:rsidR="00DA0635">
        <w:rPr>
          <w:rFonts w:ascii="AGaramondPro-Regular3" w:hAnsi="AGaramondPro-Regular3" w:cs="B Nazanin" w:hint="cs"/>
          <w:color w:val="000000"/>
          <w:sz w:val="28"/>
          <w:szCs w:val="28"/>
          <w:rtl/>
          <w:lang w:bidi="fa-IR"/>
        </w:rPr>
        <w:t xml:space="preserve">ولی </w:t>
      </w:r>
      <w:r w:rsidR="00DA0635">
        <w:rPr>
          <w:rFonts w:ascii="AGaramondPro-Regular3" w:hAnsi="AGaramondPro-Regular3" w:cs="B Nazanin"/>
          <w:color w:val="000000"/>
          <w:sz w:val="28"/>
          <w:szCs w:val="28"/>
          <w:lang w:bidi="fa-IR"/>
        </w:rPr>
        <w:t>OEM</w:t>
      </w:r>
      <w:r w:rsidR="00DA0635">
        <w:rPr>
          <w:rFonts w:ascii="AGaramondPro-Regular3" w:hAnsi="AGaramondPro-Regular3" w:cs="B Nazanin" w:hint="cs"/>
          <w:color w:val="000000"/>
          <w:sz w:val="28"/>
          <w:szCs w:val="28"/>
          <w:rtl/>
          <w:lang w:bidi="fa-IR"/>
        </w:rPr>
        <w:t>های خودروسازی دستاوردهای مهمی ازلحاظ منافع مالی و محیطی کسب کرده</w:t>
      </w:r>
      <w:r w:rsidR="00DA0635">
        <w:rPr>
          <w:rFonts w:ascii="AGaramondPro-Regular3" w:hAnsi="AGaramondPro-Regular3" w:cs="B Nazanin"/>
          <w:color w:val="000000"/>
          <w:sz w:val="28"/>
          <w:szCs w:val="28"/>
          <w:rtl/>
          <w:lang w:bidi="fa-IR"/>
        </w:rPr>
        <w:softHyphen/>
      </w:r>
      <w:r w:rsidR="00DA0635">
        <w:rPr>
          <w:rFonts w:ascii="AGaramondPro-Regular3" w:hAnsi="AGaramondPro-Regular3" w:cs="B Nazanin" w:hint="cs"/>
          <w:color w:val="000000"/>
          <w:sz w:val="28"/>
          <w:szCs w:val="28"/>
          <w:rtl/>
          <w:lang w:bidi="fa-IR"/>
        </w:rPr>
        <w:t xml:space="preserve">اند. </w:t>
      </w:r>
    </w:p>
    <w:p w14:paraId="1BA4B831" w14:textId="394B0F41" w:rsidR="008975D4" w:rsidRPr="00D93D37" w:rsidRDefault="008975D4" w:rsidP="001D6212">
      <w:pPr>
        <w:pStyle w:val="Heading3"/>
        <w:rPr>
          <w:rFonts w:ascii="AGaramondPro-Regular3" w:hAnsi="AGaramondPro-Regular3" w:cs="B Nazanin"/>
          <w:color w:val="000000"/>
          <w:rtl/>
        </w:rPr>
      </w:pPr>
      <w:r w:rsidRPr="00D93D37">
        <w:rPr>
          <w:rFonts w:ascii="AGaramondPro-Regular3" w:hAnsi="AGaramondPro-Regular3" w:cs="B Nazanin" w:hint="cs"/>
          <w:color w:val="000000"/>
          <w:rtl/>
        </w:rPr>
        <w:t xml:space="preserve">4.3.1. منافع مربوط به عملکرد محیطی </w:t>
      </w:r>
    </w:p>
    <w:p w14:paraId="0F950BE1" w14:textId="2C8F76D2" w:rsidR="008975D4" w:rsidRDefault="00471CFE" w:rsidP="008975D4">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«حامی طبیعت بودن» </w:t>
      </w:r>
      <w:r w:rsidR="005E70E3">
        <w:rPr>
          <w:rFonts w:ascii="AGaramondPro-Regular3" w:hAnsi="AGaramondPro-Regular3" w:cs="B Nazanin" w:hint="cs"/>
          <w:color w:val="000000"/>
          <w:sz w:val="28"/>
          <w:szCs w:val="28"/>
          <w:rtl/>
          <w:lang w:bidi="fa-IR"/>
        </w:rPr>
        <w:t>به</w:t>
      </w:r>
      <w:r w:rsidR="005E70E3">
        <w:rPr>
          <w:rFonts w:ascii="AGaramondPro-Regular3" w:hAnsi="AGaramondPro-Regular3" w:cs="B Nazanin"/>
          <w:color w:val="000000"/>
          <w:sz w:val="28"/>
          <w:szCs w:val="28"/>
          <w:rtl/>
          <w:lang w:bidi="fa-IR"/>
        </w:rPr>
        <w:softHyphen/>
      </w:r>
      <w:r w:rsidR="005E70E3">
        <w:rPr>
          <w:rFonts w:ascii="AGaramondPro-Regular3" w:hAnsi="AGaramondPro-Regular3" w:cs="B Nazanin" w:hint="cs"/>
          <w:color w:val="000000"/>
          <w:sz w:val="28"/>
          <w:szCs w:val="28"/>
          <w:rtl/>
          <w:lang w:bidi="fa-IR"/>
        </w:rPr>
        <w:t>شکل برجسته و به</w:t>
      </w:r>
      <w:r w:rsidR="005E70E3">
        <w:rPr>
          <w:rFonts w:ascii="AGaramondPro-Regular3" w:hAnsi="AGaramondPro-Regular3" w:cs="B Nazanin"/>
          <w:color w:val="000000"/>
          <w:sz w:val="28"/>
          <w:szCs w:val="28"/>
          <w:rtl/>
          <w:lang w:bidi="fa-IR"/>
        </w:rPr>
        <w:softHyphen/>
      </w:r>
      <w:r w:rsidR="005E70E3">
        <w:rPr>
          <w:rFonts w:ascii="AGaramondPro-Regular3" w:hAnsi="AGaramondPro-Regular3" w:cs="B Nazanin" w:hint="cs"/>
          <w:color w:val="000000"/>
          <w:sz w:val="28"/>
          <w:szCs w:val="28"/>
          <w:rtl/>
          <w:lang w:bidi="fa-IR"/>
        </w:rPr>
        <w:t>عنوان یک مفهوم اصلی بروز پیدا کرده و همه مراحل چرخه حیات محصول از طراحی، تولید و توزیع گرفته تا بکارگیری محصول توسط مصرف</w:t>
      </w:r>
      <w:r w:rsidR="005E70E3">
        <w:rPr>
          <w:rFonts w:ascii="AGaramondPro-Regular3" w:hAnsi="AGaramondPro-Regular3" w:cs="B Nazanin"/>
          <w:color w:val="000000"/>
          <w:sz w:val="28"/>
          <w:szCs w:val="28"/>
          <w:rtl/>
          <w:lang w:bidi="fa-IR"/>
        </w:rPr>
        <w:softHyphen/>
      </w:r>
      <w:r w:rsidR="005E70E3">
        <w:rPr>
          <w:rFonts w:ascii="AGaramondPro-Regular3" w:hAnsi="AGaramondPro-Regular3" w:cs="B Nazanin" w:hint="cs"/>
          <w:color w:val="000000"/>
          <w:sz w:val="28"/>
          <w:szCs w:val="28"/>
          <w:rtl/>
          <w:lang w:bidi="fa-IR"/>
        </w:rPr>
        <w:t>کنندگان نهایی و دفع آن در پایان چرخه حیات محصول را پوشش می</w:t>
      </w:r>
      <w:r w:rsidR="005E70E3">
        <w:rPr>
          <w:rFonts w:ascii="AGaramondPro-Regular3" w:hAnsi="AGaramondPro-Regular3" w:cs="B Nazanin"/>
          <w:color w:val="000000"/>
          <w:sz w:val="28"/>
          <w:szCs w:val="28"/>
          <w:rtl/>
          <w:lang w:bidi="fa-IR"/>
        </w:rPr>
        <w:softHyphen/>
      </w:r>
      <w:r w:rsidR="005E70E3">
        <w:rPr>
          <w:rFonts w:ascii="AGaramondPro-Regular3" w:hAnsi="AGaramondPro-Regular3" w:cs="B Nazanin" w:hint="cs"/>
          <w:color w:val="000000"/>
          <w:sz w:val="28"/>
          <w:szCs w:val="28"/>
          <w:rtl/>
          <w:lang w:bidi="fa-IR"/>
        </w:rPr>
        <w:t xml:space="preserve">دهد  (برای و بانسون، 2007). </w:t>
      </w:r>
      <w:r>
        <w:rPr>
          <w:rFonts w:ascii="AGaramondPro-Regular3" w:hAnsi="AGaramondPro-Regular3" w:cs="B Nazanin" w:hint="cs"/>
          <w:color w:val="000000"/>
          <w:sz w:val="28"/>
          <w:szCs w:val="28"/>
          <w:rtl/>
          <w:lang w:bidi="fa-IR"/>
        </w:rPr>
        <w:t xml:space="preserve"> </w:t>
      </w:r>
      <w:r w:rsidR="00487DCD">
        <w:rPr>
          <w:rFonts w:ascii="AGaramondPro-Regular3" w:hAnsi="AGaramondPro-Regular3" w:cs="B Nazanin" w:hint="cs"/>
          <w:color w:val="000000"/>
          <w:sz w:val="28"/>
          <w:szCs w:val="28"/>
          <w:rtl/>
          <w:lang w:bidi="fa-IR"/>
        </w:rPr>
        <w:t>بسیاری از پژوهش</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ها ثابت کرده</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اند که اجرای پایداری در زنجیره</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تامین برای شرکت</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ها نتیجه</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 xml:space="preserve">بخش خواهد بود. این نتایج از طریق ایجاد اثرات مثبت بر سیستم لجستیک و کاهش </w:t>
      </w:r>
      <w:r w:rsidR="00487DCD">
        <w:rPr>
          <w:rFonts w:ascii="AGaramondPro-Regular3" w:hAnsi="AGaramondPro-Regular3" w:cs="B Nazanin"/>
          <w:color w:val="000000"/>
          <w:sz w:val="28"/>
          <w:szCs w:val="28"/>
          <w:lang w:bidi="fa-IR"/>
        </w:rPr>
        <w:t>CO2</w:t>
      </w:r>
      <w:r w:rsidR="00487DCD">
        <w:rPr>
          <w:rFonts w:ascii="AGaramondPro-Regular3" w:hAnsi="AGaramondPro-Regular3" w:cs="B Nazanin" w:hint="cs"/>
          <w:color w:val="000000"/>
          <w:sz w:val="28"/>
          <w:szCs w:val="28"/>
          <w:rtl/>
          <w:lang w:bidi="fa-IR"/>
        </w:rPr>
        <w:t xml:space="preserve"> شرکت</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ها بروز پیدا می</w:t>
      </w:r>
      <w:r w:rsidR="00487DCD">
        <w:rPr>
          <w:rFonts w:ascii="AGaramondPro-Regular3" w:hAnsi="AGaramondPro-Regular3" w:cs="B Nazanin"/>
          <w:color w:val="000000"/>
          <w:sz w:val="28"/>
          <w:szCs w:val="28"/>
          <w:rtl/>
          <w:lang w:bidi="fa-IR"/>
        </w:rPr>
        <w:softHyphen/>
      </w:r>
      <w:r w:rsidR="00487DCD">
        <w:rPr>
          <w:rFonts w:ascii="AGaramondPro-Regular3" w:hAnsi="AGaramondPro-Regular3" w:cs="B Nazanin" w:hint="cs"/>
          <w:color w:val="000000"/>
          <w:sz w:val="28"/>
          <w:szCs w:val="28"/>
          <w:rtl/>
          <w:lang w:bidi="fa-IR"/>
        </w:rPr>
        <w:t xml:space="preserve">کنند (پروژه افشا کربن، 2011). </w:t>
      </w:r>
    </w:p>
    <w:p w14:paraId="16CE2E68" w14:textId="3B2C1400" w:rsidR="00487DCD" w:rsidRDefault="00487DCD" w:rsidP="00487DCD">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طبق اظهارات </w:t>
      </w:r>
      <w:r w:rsidR="004A727F">
        <w:rPr>
          <w:rFonts w:ascii="AGaramondPro-Regular3" w:hAnsi="AGaramondPro-Regular3" w:cs="B Nazanin" w:hint="cs"/>
          <w:color w:val="000000"/>
          <w:sz w:val="28"/>
          <w:szCs w:val="28"/>
          <w:rtl/>
          <w:lang w:bidi="fa-IR"/>
        </w:rPr>
        <w:t>داکر و همکاران (2012)، مدیریت زنجیره</w:t>
      </w:r>
      <w:r w:rsidR="004A727F">
        <w:rPr>
          <w:rFonts w:ascii="AGaramondPro-Regular3" w:hAnsi="AGaramondPro-Regular3" w:cs="B Nazanin"/>
          <w:color w:val="000000"/>
          <w:sz w:val="28"/>
          <w:szCs w:val="28"/>
          <w:rtl/>
          <w:lang w:bidi="fa-IR"/>
        </w:rPr>
        <w:softHyphen/>
      </w:r>
      <w:r w:rsidR="004A727F">
        <w:rPr>
          <w:rFonts w:ascii="AGaramondPro-Regular3" w:hAnsi="AGaramondPro-Regular3" w:cs="B Nazanin" w:hint="cs"/>
          <w:color w:val="000000"/>
          <w:sz w:val="28"/>
          <w:szCs w:val="28"/>
          <w:rtl/>
          <w:lang w:bidi="fa-IR"/>
        </w:rPr>
        <w:t>تامین سبز بکارگیری مواد درست، سوخت</w:t>
      </w:r>
      <w:r w:rsidR="004A727F">
        <w:rPr>
          <w:rFonts w:ascii="AGaramondPro-Regular3" w:hAnsi="AGaramondPro-Regular3" w:cs="B Nazanin"/>
          <w:color w:val="000000"/>
          <w:sz w:val="28"/>
          <w:szCs w:val="28"/>
          <w:rtl/>
          <w:lang w:bidi="fa-IR"/>
        </w:rPr>
        <w:softHyphen/>
      </w:r>
      <w:r w:rsidR="004A727F">
        <w:rPr>
          <w:rFonts w:ascii="AGaramondPro-Regular3" w:hAnsi="AGaramondPro-Regular3" w:cs="B Nazanin" w:hint="cs"/>
          <w:color w:val="000000"/>
          <w:sz w:val="28"/>
          <w:szCs w:val="28"/>
          <w:rtl/>
          <w:lang w:bidi="fa-IR"/>
        </w:rPr>
        <w:t>های درست، فناوری</w:t>
      </w:r>
      <w:r w:rsidR="004A727F">
        <w:rPr>
          <w:rFonts w:ascii="AGaramondPro-Regular3" w:hAnsi="AGaramondPro-Regular3" w:cs="B Nazanin"/>
          <w:color w:val="000000"/>
          <w:sz w:val="28"/>
          <w:szCs w:val="28"/>
          <w:rtl/>
          <w:lang w:bidi="fa-IR"/>
        </w:rPr>
        <w:softHyphen/>
      </w:r>
      <w:r w:rsidR="004A727F">
        <w:rPr>
          <w:rFonts w:ascii="AGaramondPro-Regular3" w:hAnsi="AGaramondPro-Regular3" w:cs="B Nazanin" w:hint="cs"/>
          <w:color w:val="000000"/>
          <w:sz w:val="28"/>
          <w:szCs w:val="28"/>
          <w:rtl/>
          <w:lang w:bidi="fa-IR"/>
        </w:rPr>
        <w:t>های درست و حمل و نقل درست برای پیشگیری از بار فشارهای محیطی است. افزایش هزینه</w:t>
      </w:r>
      <w:r w:rsidR="004A727F">
        <w:rPr>
          <w:rFonts w:ascii="AGaramondPro-Regular3" w:hAnsi="AGaramondPro-Regular3" w:cs="B Nazanin"/>
          <w:color w:val="000000"/>
          <w:sz w:val="28"/>
          <w:szCs w:val="28"/>
          <w:rtl/>
          <w:lang w:bidi="fa-IR"/>
        </w:rPr>
        <w:softHyphen/>
      </w:r>
      <w:r w:rsidR="004A727F">
        <w:rPr>
          <w:rFonts w:ascii="AGaramondPro-Regular3" w:hAnsi="AGaramondPro-Regular3" w:cs="B Nazanin" w:hint="cs"/>
          <w:color w:val="000000"/>
          <w:sz w:val="28"/>
          <w:szCs w:val="28"/>
          <w:rtl/>
          <w:lang w:bidi="fa-IR"/>
        </w:rPr>
        <w:t xml:space="preserve">های انرژی، </w:t>
      </w:r>
      <w:r w:rsidR="00D141D5">
        <w:rPr>
          <w:rFonts w:ascii="AGaramondPro-Regular3" w:hAnsi="AGaramondPro-Regular3" w:cs="B Nazanin" w:hint="cs"/>
          <w:color w:val="000000"/>
          <w:sz w:val="28"/>
          <w:szCs w:val="28"/>
          <w:rtl/>
          <w:lang w:bidi="fa-IR"/>
        </w:rPr>
        <w:t>قوانین و مقررات مربوط به حفاظت از محیط زیست و تقاضای سبز مشتریان عواملی هستند که خودروسازان و تامین</w:t>
      </w:r>
      <w:r w:rsidR="00D141D5">
        <w:rPr>
          <w:rFonts w:ascii="AGaramondPro-Regular3" w:hAnsi="AGaramondPro-Regular3" w:cs="B Nazanin"/>
          <w:color w:val="000000"/>
          <w:sz w:val="28"/>
          <w:szCs w:val="28"/>
          <w:rtl/>
          <w:lang w:bidi="fa-IR"/>
        </w:rPr>
        <w:softHyphen/>
      </w:r>
      <w:r w:rsidR="00D141D5">
        <w:rPr>
          <w:rFonts w:ascii="AGaramondPro-Regular3" w:hAnsi="AGaramondPro-Regular3" w:cs="B Nazanin" w:hint="cs"/>
          <w:color w:val="000000"/>
          <w:sz w:val="28"/>
          <w:szCs w:val="28"/>
          <w:rtl/>
          <w:lang w:bidi="fa-IR"/>
        </w:rPr>
        <w:t>کنندگانشان بای</w:t>
      </w:r>
      <w:r w:rsidR="00251630">
        <w:rPr>
          <w:rFonts w:ascii="AGaramondPro-Regular3" w:hAnsi="AGaramondPro-Regular3" w:cs="B Nazanin" w:hint="cs"/>
          <w:color w:val="000000"/>
          <w:sz w:val="28"/>
          <w:szCs w:val="28"/>
          <w:rtl/>
          <w:lang w:bidi="fa-IR"/>
        </w:rPr>
        <w:t>د</w:t>
      </w:r>
      <w:r w:rsidR="00D141D5">
        <w:rPr>
          <w:rFonts w:ascii="AGaramondPro-Regular3" w:hAnsi="AGaramondPro-Regular3" w:cs="B Nazanin" w:hint="cs"/>
          <w:color w:val="000000"/>
          <w:sz w:val="28"/>
          <w:szCs w:val="28"/>
          <w:rtl/>
          <w:lang w:bidi="fa-IR"/>
        </w:rPr>
        <w:t xml:space="preserve"> برای کاهش </w:t>
      </w:r>
      <w:r w:rsidR="00251630">
        <w:rPr>
          <w:rFonts w:ascii="AGaramondPro-Regular3" w:hAnsi="AGaramondPro-Regular3" w:cs="B Nazanin" w:hint="cs"/>
          <w:color w:val="000000"/>
          <w:sz w:val="28"/>
          <w:szCs w:val="28"/>
          <w:rtl/>
          <w:lang w:bidi="fa-IR"/>
        </w:rPr>
        <w:t>اثرات</w:t>
      </w:r>
      <w:r w:rsidR="00D141D5">
        <w:rPr>
          <w:rFonts w:ascii="AGaramondPro-Regular3" w:hAnsi="AGaramondPro-Regular3" w:cs="B Nazanin" w:hint="cs"/>
          <w:color w:val="000000"/>
          <w:sz w:val="28"/>
          <w:szCs w:val="28"/>
          <w:rtl/>
          <w:lang w:bidi="fa-IR"/>
        </w:rPr>
        <w:t xml:space="preserve"> کربن </w:t>
      </w:r>
      <w:r w:rsidR="00251630">
        <w:rPr>
          <w:rFonts w:ascii="AGaramondPro-Regular3" w:hAnsi="AGaramondPro-Regular3" w:cs="B Nazanin" w:hint="cs"/>
          <w:color w:val="000000"/>
          <w:sz w:val="28"/>
          <w:szCs w:val="28"/>
          <w:rtl/>
          <w:lang w:bidi="fa-IR"/>
        </w:rPr>
        <w:t xml:space="preserve">در </w:t>
      </w:r>
      <w:r w:rsidR="00D141D5">
        <w:rPr>
          <w:rFonts w:ascii="AGaramondPro-Regular3" w:hAnsi="AGaramondPro-Regular3" w:cs="B Nazanin" w:hint="cs"/>
          <w:color w:val="000000"/>
          <w:sz w:val="28"/>
          <w:szCs w:val="28"/>
          <w:rtl/>
          <w:lang w:bidi="fa-IR"/>
        </w:rPr>
        <w:t>کل عملیاتشان از جمله شبکه</w:t>
      </w:r>
      <w:r w:rsidR="00D141D5">
        <w:rPr>
          <w:rFonts w:ascii="AGaramondPro-Regular3" w:hAnsi="AGaramondPro-Regular3" w:cs="B Nazanin"/>
          <w:color w:val="000000"/>
          <w:sz w:val="28"/>
          <w:szCs w:val="28"/>
          <w:rtl/>
          <w:lang w:bidi="fa-IR"/>
        </w:rPr>
        <w:softHyphen/>
      </w:r>
      <w:r w:rsidR="00D141D5">
        <w:rPr>
          <w:rFonts w:ascii="AGaramondPro-Regular3" w:hAnsi="AGaramondPro-Regular3" w:cs="B Nazanin" w:hint="cs"/>
          <w:color w:val="000000"/>
          <w:sz w:val="28"/>
          <w:szCs w:val="28"/>
          <w:rtl/>
          <w:lang w:bidi="fa-IR"/>
        </w:rPr>
        <w:t xml:space="preserve">های تامین، مدنظر داشته باشند. </w:t>
      </w:r>
      <w:r w:rsidR="008C6489">
        <w:rPr>
          <w:rFonts w:ascii="AGaramondPro-Regular3" w:hAnsi="AGaramondPro-Regular3" w:cs="B Nazanin" w:hint="cs"/>
          <w:color w:val="000000"/>
          <w:sz w:val="28"/>
          <w:szCs w:val="28"/>
          <w:rtl/>
          <w:lang w:bidi="fa-IR"/>
        </w:rPr>
        <w:t xml:space="preserve">صنعت خودروسازی آلمان </w:t>
      </w:r>
      <w:r w:rsidR="00251630">
        <w:rPr>
          <w:rFonts w:ascii="AGaramondPro-Regular3" w:hAnsi="AGaramondPro-Regular3" w:cs="B Nazanin" w:hint="cs"/>
          <w:color w:val="000000"/>
          <w:sz w:val="28"/>
          <w:szCs w:val="28"/>
          <w:rtl/>
          <w:lang w:bidi="fa-IR"/>
        </w:rPr>
        <w:t xml:space="preserve">نیز </w:t>
      </w:r>
      <w:r w:rsidR="008C6489">
        <w:rPr>
          <w:rFonts w:ascii="AGaramondPro-Regular3" w:hAnsi="AGaramondPro-Regular3" w:cs="B Nazanin" w:hint="cs"/>
          <w:color w:val="000000"/>
          <w:sz w:val="28"/>
          <w:szCs w:val="28"/>
          <w:rtl/>
          <w:lang w:bidi="fa-IR"/>
        </w:rPr>
        <w:t>درصدد بکارگیری فناوری</w:t>
      </w:r>
      <w:r w:rsidR="008C6489">
        <w:rPr>
          <w:rFonts w:ascii="AGaramondPro-Regular3" w:hAnsi="AGaramondPro-Regular3" w:cs="B Nazanin"/>
          <w:color w:val="000000"/>
          <w:sz w:val="28"/>
          <w:szCs w:val="28"/>
          <w:rtl/>
          <w:lang w:bidi="fa-IR"/>
        </w:rPr>
        <w:softHyphen/>
      </w:r>
      <w:r w:rsidR="008C6489">
        <w:rPr>
          <w:rFonts w:ascii="AGaramondPro-Regular3" w:hAnsi="AGaramondPro-Regular3" w:cs="B Nazanin" w:hint="cs"/>
          <w:color w:val="000000"/>
          <w:sz w:val="28"/>
          <w:szCs w:val="28"/>
          <w:rtl/>
          <w:lang w:bidi="fa-IR"/>
        </w:rPr>
        <w:t>ها و مفاهیم نوآورانه سازگار با محیط زیست در زنجیره</w:t>
      </w:r>
      <w:r w:rsidR="008C6489">
        <w:rPr>
          <w:rFonts w:ascii="AGaramondPro-Regular3" w:hAnsi="AGaramondPro-Regular3" w:cs="B Nazanin"/>
          <w:color w:val="000000"/>
          <w:sz w:val="28"/>
          <w:szCs w:val="28"/>
          <w:rtl/>
          <w:lang w:bidi="fa-IR"/>
        </w:rPr>
        <w:softHyphen/>
      </w:r>
      <w:r w:rsidR="008C6489">
        <w:rPr>
          <w:rFonts w:ascii="AGaramondPro-Regular3" w:hAnsi="AGaramondPro-Regular3" w:cs="B Nazanin" w:hint="cs"/>
          <w:color w:val="000000"/>
          <w:sz w:val="28"/>
          <w:szCs w:val="28"/>
          <w:rtl/>
          <w:lang w:bidi="fa-IR"/>
        </w:rPr>
        <w:t>تامین خود جهت بهبود عملکرد محیطی شبکه</w:t>
      </w:r>
      <w:r w:rsidR="008C6489">
        <w:rPr>
          <w:rFonts w:ascii="AGaramondPro-Regular3" w:hAnsi="AGaramondPro-Regular3" w:cs="B Nazanin"/>
          <w:color w:val="000000"/>
          <w:sz w:val="28"/>
          <w:szCs w:val="28"/>
          <w:rtl/>
          <w:lang w:bidi="fa-IR"/>
        </w:rPr>
        <w:softHyphen/>
      </w:r>
      <w:r w:rsidR="008C6489">
        <w:rPr>
          <w:rFonts w:ascii="AGaramondPro-Regular3" w:hAnsi="AGaramondPro-Regular3" w:cs="B Nazanin" w:hint="cs"/>
          <w:color w:val="000000"/>
          <w:sz w:val="28"/>
          <w:szCs w:val="28"/>
          <w:rtl/>
          <w:lang w:bidi="fa-IR"/>
        </w:rPr>
        <w:t xml:space="preserve">های تامین است. </w:t>
      </w:r>
    </w:p>
    <w:p w14:paraId="48579322" w14:textId="33CCE369" w:rsidR="008C6489" w:rsidRPr="00D93D37" w:rsidRDefault="008C6489" w:rsidP="00D93D37">
      <w:pPr>
        <w:bidi/>
        <w:rPr>
          <w:rFonts w:ascii="AGaramondPro-Regular3" w:hAnsi="AGaramondPro-Regular3" w:cs="B Nazanin"/>
          <w:b/>
          <w:bCs/>
          <w:color w:val="000000"/>
          <w:sz w:val="26"/>
          <w:szCs w:val="28"/>
          <w:rtl/>
        </w:rPr>
      </w:pPr>
      <w:r w:rsidRPr="00D93D37">
        <w:rPr>
          <w:rFonts w:ascii="AGaramondPro-Regular3" w:hAnsi="AGaramondPro-Regular3" w:cs="B Nazanin" w:hint="cs"/>
          <w:b/>
          <w:bCs/>
          <w:color w:val="000000"/>
          <w:sz w:val="26"/>
          <w:szCs w:val="28"/>
          <w:rtl/>
        </w:rPr>
        <w:t>4.3.1.1. منبع</w:t>
      </w:r>
      <w:r w:rsidRPr="00D93D37">
        <w:rPr>
          <w:rFonts w:ascii="AGaramondPro-Regular3" w:hAnsi="AGaramondPro-Regular3" w:cs="B Nazanin"/>
          <w:b/>
          <w:bCs/>
          <w:color w:val="000000"/>
          <w:sz w:val="26"/>
          <w:szCs w:val="28"/>
          <w:rtl/>
        </w:rPr>
        <w:softHyphen/>
      </w:r>
      <w:r w:rsidRPr="00D93D37">
        <w:rPr>
          <w:rFonts w:ascii="AGaramondPro-Regular3" w:hAnsi="AGaramondPro-Regular3" w:cs="B Nazanin" w:hint="cs"/>
          <w:b/>
          <w:bCs/>
          <w:color w:val="000000"/>
          <w:sz w:val="26"/>
          <w:szCs w:val="28"/>
          <w:rtl/>
        </w:rPr>
        <w:t xml:space="preserve">یابی مواد سبز </w:t>
      </w:r>
    </w:p>
    <w:p w14:paraId="44927F71" w14:textId="32E8B210" w:rsidR="00EC3433" w:rsidRDefault="00B44B0A" w:rsidP="00EC3433">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برای تولید یک خودرو، حجم عظیمی از مواد مختلف نیاز است</w:t>
      </w:r>
      <w:r w:rsidR="00355989">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 xml:space="preserve">در ساخت سنتی </w:t>
      </w:r>
      <w:r w:rsidR="00355989">
        <w:rPr>
          <w:rFonts w:ascii="AGaramondPro-Regular3" w:hAnsi="AGaramondPro-Regular3" w:cs="B Nazanin" w:hint="cs"/>
          <w:color w:val="000000"/>
          <w:sz w:val="28"/>
          <w:szCs w:val="28"/>
          <w:rtl/>
          <w:lang w:bidi="fa-IR"/>
        </w:rPr>
        <w:t>خودرو</w:t>
      </w:r>
      <w:r>
        <w:rPr>
          <w:rFonts w:ascii="AGaramondPro-Regular3" w:hAnsi="AGaramondPro-Regular3" w:cs="B Nazanin" w:hint="cs"/>
          <w:color w:val="000000"/>
          <w:sz w:val="28"/>
          <w:szCs w:val="28"/>
          <w:rtl/>
          <w:lang w:bidi="fa-IR"/>
        </w:rPr>
        <w:t xml:space="preserve"> از استیل و آلومینیوم </w:t>
      </w:r>
      <w:r w:rsidR="00AB438E">
        <w:rPr>
          <w:rFonts w:ascii="AGaramondPro-Regular3" w:hAnsi="AGaramondPro-Regular3" w:cs="B Nazanin" w:hint="cs"/>
          <w:color w:val="000000"/>
          <w:sz w:val="28"/>
          <w:szCs w:val="28"/>
          <w:rtl/>
          <w:lang w:bidi="fa-IR"/>
        </w:rPr>
        <w:t>استفاده می</w:t>
      </w:r>
      <w:r w:rsidR="00AB438E">
        <w:rPr>
          <w:rFonts w:ascii="AGaramondPro-Regular3" w:hAnsi="AGaramondPro-Regular3" w:cs="B Nazanin"/>
          <w:color w:val="000000"/>
          <w:sz w:val="28"/>
          <w:szCs w:val="28"/>
          <w:rtl/>
          <w:lang w:bidi="fa-IR"/>
        </w:rPr>
        <w:softHyphen/>
      </w:r>
      <w:r w:rsidR="00AB438E">
        <w:rPr>
          <w:rFonts w:ascii="AGaramondPro-Regular3" w:hAnsi="AGaramondPro-Regular3" w:cs="B Nazanin" w:hint="cs"/>
          <w:color w:val="000000"/>
          <w:sz w:val="28"/>
          <w:szCs w:val="28"/>
          <w:rtl/>
          <w:lang w:bidi="fa-IR"/>
        </w:rPr>
        <w:t>شود و این دو فلز در فرایند تولید زباله</w:t>
      </w:r>
      <w:r w:rsidR="00AB438E">
        <w:rPr>
          <w:rFonts w:ascii="AGaramondPro-Regular3" w:hAnsi="AGaramondPro-Regular3" w:cs="B Nazanin"/>
          <w:color w:val="000000"/>
          <w:sz w:val="28"/>
          <w:szCs w:val="28"/>
          <w:rtl/>
          <w:lang w:bidi="fa-IR"/>
        </w:rPr>
        <w:softHyphen/>
      </w:r>
      <w:r w:rsidR="00AB438E">
        <w:rPr>
          <w:rFonts w:ascii="AGaramondPro-Regular3" w:hAnsi="AGaramondPro-Regular3" w:cs="B Nazanin" w:hint="cs"/>
          <w:color w:val="000000"/>
          <w:sz w:val="28"/>
          <w:szCs w:val="28"/>
          <w:rtl/>
          <w:lang w:bidi="fa-IR"/>
        </w:rPr>
        <w:t>های آلوده را در محیط منتشر می</w:t>
      </w:r>
      <w:r w:rsidR="00AB438E">
        <w:rPr>
          <w:rFonts w:ascii="AGaramondPro-Regular3" w:hAnsi="AGaramondPro-Regular3" w:cs="B Nazanin"/>
          <w:color w:val="000000"/>
          <w:sz w:val="28"/>
          <w:szCs w:val="28"/>
          <w:rtl/>
          <w:lang w:bidi="fa-IR"/>
        </w:rPr>
        <w:softHyphen/>
      </w:r>
      <w:r w:rsidR="00AB438E">
        <w:rPr>
          <w:rFonts w:ascii="AGaramondPro-Regular3" w:hAnsi="AGaramondPro-Regular3" w:cs="B Nazanin" w:hint="cs"/>
          <w:color w:val="000000"/>
          <w:sz w:val="28"/>
          <w:szCs w:val="28"/>
          <w:rtl/>
          <w:lang w:bidi="fa-IR"/>
        </w:rPr>
        <w:t xml:space="preserve">کنند. هر سال، صنعت خودروسازی </w:t>
      </w:r>
      <w:r w:rsidR="009F6E7F">
        <w:rPr>
          <w:rFonts w:ascii="AGaramondPro-Regular3" w:hAnsi="AGaramondPro-Regular3" w:cs="B Nazanin" w:hint="cs"/>
          <w:color w:val="000000"/>
          <w:sz w:val="28"/>
          <w:szCs w:val="28"/>
          <w:rtl/>
          <w:lang w:bidi="fa-IR"/>
        </w:rPr>
        <w:t>نزدیک به</w:t>
      </w:r>
      <w:r w:rsidR="00AB438E">
        <w:rPr>
          <w:rFonts w:ascii="AGaramondPro-Regular3" w:hAnsi="AGaramondPro-Regular3" w:cs="B Nazanin" w:hint="cs"/>
          <w:color w:val="000000"/>
          <w:sz w:val="28"/>
          <w:szCs w:val="28"/>
          <w:rtl/>
          <w:lang w:bidi="fa-IR"/>
        </w:rPr>
        <w:t xml:space="preserve"> </w:t>
      </w:r>
      <w:r w:rsidR="009F6E7F">
        <w:rPr>
          <w:rFonts w:ascii="AGaramondPro-Regular3" w:hAnsi="AGaramondPro-Regular3" w:cs="B Nazanin" w:hint="cs"/>
          <w:color w:val="000000"/>
          <w:sz w:val="28"/>
          <w:szCs w:val="28"/>
          <w:rtl/>
          <w:lang w:bidi="fa-IR"/>
        </w:rPr>
        <w:t>50 میلیون تن از این مواد استفاده می</w:t>
      </w:r>
      <w:r w:rsidR="009F6E7F">
        <w:rPr>
          <w:rFonts w:ascii="AGaramondPro-Regular3" w:hAnsi="AGaramondPro-Regular3" w:cs="B Nazanin"/>
          <w:color w:val="000000"/>
          <w:sz w:val="28"/>
          <w:szCs w:val="28"/>
          <w:rtl/>
          <w:lang w:bidi="fa-IR"/>
        </w:rPr>
        <w:softHyphen/>
      </w:r>
      <w:r w:rsidR="009F6E7F">
        <w:rPr>
          <w:rFonts w:ascii="AGaramondPro-Regular3" w:hAnsi="AGaramondPro-Regular3" w:cs="B Nazanin" w:hint="cs"/>
          <w:color w:val="000000"/>
          <w:sz w:val="28"/>
          <w:szCs w:val="28"/>
          <w:rtl/>
          <w:lang w:bidi="fa-IR"/>
        </w:rPr>
        <w:t>نماید. بنابراین، تولیدکنندگان با پیروی از راهبردهای سبز در مسیر بررسی منابع جایگزین تجدیدپذیری همچون الیاف گیاهی، پنبه</w:t>
      </w:r>
      <w:r w:rsidR="00EC3433">
        <w:rPr>
          <w:rFonts w:ascii="AGaramondPro-Regular3" w:hAnsi="AGaramondPro-Regular3" w:cs="B Nazanin" w:hint="cs"/>
          <w:color w:val="000000"/>
          <w:sz w:val="28"/>
          <w:szCs w:val="28"/>
          <w:rtl/>
          <w:lang w:bidi="fa-IR"/>
        </w:rPr>
        <w:t xml:space="preserve"> یا الیاف نارگیل بجای مواد معمولی </w:t>
      </w:r>
      <w:r w:rsidR="00EC3433">
        <w:rPr>
          <w:rFonts w:ascii="AGaramondPro-Regular3" w:hAnsi="AGaramondPro-Regular3" w:cs="B Nazanin" w:hint="cs"/>
          <w:color w:val="000000"/>
          <w:sz w:val="28"/>
          <w:szCs w:val="28"/>
          <w:rtl/>
          <w:lang w:bidi="fa-IR"/>
        </w:rPr>
        <w:lastRenderedPageBreak/>
        <w:t>هستند. این دستاورد باعث ب</w:t>
      </w:r>
      <w:r w:rsidR="00355989">
        <w:rPr>
          <w:rFonts w:ascii="AGaramondPro-Regular3" w:hAnsi="AGaramondPro-Regular3" w:cs="B Nazanin" w:hint="cs"/>
          <w:color w:val="000000"/>
          <w:sz w:val="28"/>
          <w:szCs w:val="28"/>
          <w:rtl/>
          <w:lang w:bidi="fa-IR"/>
        </w:rPr>
        <w:t>ه</w:t>
      </w:r>
      <w:r w:rsidR="00EC3433">
        <w:rPr>
          <w:rFonts w:ascii="AGaramondPro-Regular3" w:hAnsi="AGaramondPro-Regular3" w:cs="B Nazanin" w:hint="cs"/>
          <w:color w:val="000000"/>
          <w:sz w:val="28"/>
          <w:szCs w:val="28"/>
          <w:rtl/>
          <w:lang w:bidi="fa-IR"/>
        </w:rPr>
        <w:t>بود راحتی، ایمنی و قابلیت دوام وسایل نقلیه می</w:t>
      </w:r>
      <w:r w:rsidR="00EC3433">
        <w:rPr>
          <w:rFonts w:ascii="AGaramondPro-Regular3" w:hAnsi="AGaramondPro-Regular3" w:cs="B Nazanin"/>
          <w:color w:val="000000"/>
          <w:sz w:val="28"/>
          <w:szCs w:val="28"/>
          <w:rtl/>
          <w:lang w:bidi="fa-IR"/>
        </w:rPr>
        <w:softHyphen/>
      </w:r>
      <w:r w:rsidR="00EC3433">
        <w:rPr>
          <w:rFonts w:ascii="AGaramondPro-Regular3" w:hAnsi="AGaramondPro-Regular3" w:cs="B Nazanin" w:hint="cs"/>
          <w:color w:val="000000"/>
          <w:sz w:val="28"/>
          <w:szCs w:val="28"/>
          <w:rtl/>
          <w:lang w:bidi="fa-IR"/>
        </w:rPr>
        <w:t xml:space="preserve">شود و در عین حال اثرات مضر محیطی </w:t>
      </w:r>
      <w:r w:rsidR="00355989">
        <w:rPr>
          <w:rFonts w:ascii="AGaramondPro-Regular3" w:hAnsi="AGaramondPro-Regular3" w:cs="B Nazanin" w:hint="cs"/>
          <w:color w:val="000000"/>
          <w:sz w:val="28"/>
          <w:szCs w:val="28"/>
          <w:rtl/>
          <w:lang w:bidi="fa-IR"/>
        </w:rPr>
        <w:t xml:space="preserve">را </w:t>
      </w:r>
      <w:r w:rsidR="00EC3433">
        <w:rPr>
          <w:rFonts w:ascii="AGaramondPro-Regular3" w:hAnsi="AGaramondPro-Regular3" w:cs="B Nazanin" w:hint="cs"/>
          <w:color w:val="000000"/>
          <w:sz w:val="28"/>
          <w:szCs w:val="28"/>
          <w:rtl/>
          <w:lang w:bidi="fa-IR"/>
        </w:rPr>
        <w:t xml:space="preserve">نیز </w:t>
      </w:r>
      <w:r w:rsidR="00355989">
        <w:rPr>
          <w:rFonts w:ascii="AGaramondPro-Regular3" w:hAnsi="AGaramondPro-Regular3" w:cs="B Nazanin" w:hint="cs"/>
          <w:color w:val="000000"/>
          <w:sz w:val="28"/>
          <w:szCs w:val="28"/>
          <w:rtl/>
          <w:lang w:bidi="fa-IR"/>
        </w:rPr>
        <w:t>ندارد</w:t>
      </w:r>
      <w:r w:rsidR="00EC3433">
        <w:rPr>
          <w:rFonts w:ascii="AGaramondPro-Regular3" w:hAnsi="AGaramondPro-Regular3" w:cs="B Nazanin" w:hint="cs"/>
          <w:color w:val="000000"/>
          <w:sz w:val="28"/>
          <w:szCs w:val="28"/>
          <w:rtl/>
          <w:lang w:bidi="fa-IR"/>
        </w:rPr>
        <w:t xml:space="preserve"> (پروژه افشای کربن، 2011). برای مثال، بی</w:t>
      </w:r>
      <w:r w:rsidR="00EC3433">
        <w:rPr>
          <w:rFonts w:ascii="AGaramondPro-Regular3" w:hAnsi="AGaramondPro-Regular3" w:cs="B Nazanin"/>
          <w:color w:val="000000"/>
          <w:sz w:val="28"/>
          <w:szCs w:val="28"/>
          <w:rtl/>
          <w:lang w:bidi="fa-IR"/>
        </w:rPr>
        <w:softHyphen/>
      </w:r>
      <w:r w:rsidR="00EC3433">
        <w:rPr>
          <w:rFonts w:ascii="AGaramondPro-Regular3" w:hAnsi="AGaramondPro-Regular3" w:cs="B Nazanin" w:hint="cs"/>
          <w:color w:val="000000"/>
          <w:sz w:val="28"/>
          <w:szCs w:val="28"/>
          <w:rtl/>
          <w:lang w:bidi="fa-IR"/>
        </w:rPr>
        <w:t>ام</w:t>
      </w:r>
      <w:r w:rsidR="00EC3433">
        <w:rPr>
          <w:rFonts w:ascii="AGaramondPro-Regular3" w:hAnsi="AGaramondPro-Regular3" w:cs="B Nazanin"/>
          <w:color w:val="000000"/>
          <w:sz w:val="28"/>
          <w:szCs w:val="28"/>
          <w:rtl/>
          <w:lang w:bidi="fa-IR"/>
        </w:rPr>
        <w:softHyphen/>
      </w:r>
      <w:r w:rsidR="00EC3433">
        <w:rPr>
          <w:rFonts w:ascii="AGaramondPro-Regular3" w:hAnsi="AGaramondPro-Regular3" w:cs="B Nazanin" w:hint="cs"/>
          <w:color w:val="000000"/>
          <w:sz w:val="28"/>
          <w:szCs w:val="28"/>
          <w:rtl/>
          <w:lang w:bidi="fa-IR"/>
        </w:rPr>
        <w:t>وی از الیاف کربنی استفاده می</w:t>
      </w:r>
      <w:r w:rsidR="00EC3433">
        <w:rPr>
          <w:rFonts w:ascii="AGaramondPro-Regular3" w:hAnsi="AGaramondPro-Regular3" w:cs="B Nazanin"/>
          <w:color w:val="000000"/>
          <w:sz w:val="28"/>
          <w:szCs w:val="28"/>
          <w:rtl/>
          <w:lang w:bidi="fa-IR"/>
        </w:rPr>
        <w:softHyphen/>
      </w:r>
      <w:r w:rsidR="00EC3433">
        <w:rPr>
          <w:rFonts w:ascii="AGaramondPro-Regular3" w:hAnsi="AGaramondPro-Regular3" w:cs="B Nazanin" w:hint="cs"/>
          <w:color w:val="000000"/>
          <w:sz w:val="28"/>
          <w:szCs w:val="28"/>
          <w:rtl/>
          <w:lang w:bidi="fa-IR"/>
        </w:rPr>
        <w:t xml:space="preserve">کند که فقط </w:t>
      </w:r>
      <w:r w:rsidR="00DA5812">
        <w:rPr>
          <w:rFonts w:ascii="AGaramondPro-Regular3" w:hAnsi="AGaramondPro-Regular3" w:cs="B Nazanin" w:hint="cs"/>
          <w:color w:val="000000"/>
          <w:sz w:val="28"/>
          <w:szCs w:val="28"/>
          <w:rtl/>
          <w:lang w:bidi="fa-IR"/>
        </w:rPr>
        <w:t>با آن برق آبی تولید می</w:t>
      </w:r>
      <w:r w:rsidR="00DA5812">
        <w:rPr>
          <w:rFonts w:ascii="AGaramondPro-Regular3" w:hAnsi="AGaramondPro-Regular3" w:cs="B Nazanin"/>
          <w:color w:val="000000"/>
          <w:sz w:val="28"/>
          <w:szCs w:val="28"/>
          <w:rtl/>
          <w:lang w:bidi="fa-IR"/>
        </w:rPr>
        <w:softHyphen/>
      </w:r>
      <w:r w:rsidR="00DA5812">
        <w:rPr>
          <w:rFonts w:ascii="AGaramondPro-Regular3" w:hAnsi="AGaramondPro-Regular3" w:cs="B Nazanin" w:hint="cs"/>
          <w:color w:val="000000"/>
          <w:sz w:val="28"/>
          <w:szCs w:val="28"/>
          <w:rtl/>
          <w:lang w:bidi="fa-IR"/>
        </w:rPr>
        <w:t>شود (کوپر-سیرل، 2017). علاوه</w:t>
      </w:r>
      <w:r w:rsidR="00DA5812">
        <w:rPr>
          <w:rFonts w:ascii="AGaramondPro-Regular3" w:hAnsi="AGaramondPro-Regular3" w:cs="B Nazanin"/>
          <w:color w:val="000000"/>
          <w:sz w:val="28"/>
          <w:szCs w:val="28"/>
          <w:rtl/>
          <w:lang w:bidi="fa-IR"/>
        </w:rPr>
        <w:softHyphen/>
      </w:r>
      <w:r w:rsidR="00DA5812">
        <w:rPr>
          <w:rFonts w:ascii="AGaramondPro-Regular3" w:hAnsi="AGaramondPro-Regular3" w:cs="B Nazanin" w:hint="cs"/>
          <w:color w:val="000000"/>
          <w:sz w:val="28"/>
          <w:szCs w:val="28"/>
          <w:rtl/>
          <w:lang w:bidi="fa-IR"/>
        </w:rPr>
        <w:t>براین، استفاده از مواد سبک</w:t>
      </w:r>
      <w:r w:rsidR="00DA5812">
        <w:rPr>
          <w:rFonts w:ascii="AGaramondPro-Regular3" w:hAnsi="AGaramondPro-Regular3" w:cs="B Nazanin"/>
          <w:color w:val="000000"/>
          <w:sz w:val="28"/>
          <w:szCs w:val="28"/>
          <w:rtl/>
          <w:lang w:bidi="fa-IR"/>
        </w:rPr>
        <w:softHyphen/>
      </w:r>
      <w:r w:rsidR="00DA5812">
        <w:rPr>
          <w:rFonts w:ascii="AGaramondPro-Regular3" w:hAnsi="AGaramondPro-Regular3" w:cs="B Nazanin" w:hint="cs"/>
          <w:color w:val="000000"/>
          <w:sz w:val="28"/>
          <w:szCs w:val="28"/>
          <w:rtl/>
          <w:lang w:bidi="fa-IR"/>
        </w:rPr>
        <w:t>وزن بجای قالب</w:t>
      </w:r>
      <w:r w:rsidR="00DA5812">
        <w:rPr>
          <w:rFonts w:ascii="AGaramondPro-Regular3" w:hAnsi="AGaramondPro-Regular3" w:cs="B Nazanin"/>
          <w:color w:val="000000"/>
          <w:sz w:val="28"/>
          <w:szCs w:val="28"/>
          <w:rtl/>
          <w:lang w:bidi="fa-IR"/>
        </w:rPr>
        <w:softHyphen/>
      </w:r>
      <w:r w:rsidR="00DA5812">
        <w:rPr>
          <w:rFonts w:ascii="AGaramondPro-Regular3" w:hAnsi="AGaramondPro-Regular3" w:cs="B Nazanin" w:hint="cs"/>
          <w:color w:val="000000"/>
          <w:sz w:val="28"/>
          <w:szCs w:val="28"/>
          <w:rtl/>
          <w:lang w:bidi="fa-IR"/>
        </w:rPr>
        <w:t xml:space="preserve">های استیل سنتی </w:t>
      </w:r>
      <w:r w:rsidR="00E574AC">
        <w:rPr>
          <w:rFonts w:ascii="AGaramondPro-Regular3" w:hAnsi="AGaramondPro-Regular3" w:cs="B Nazanin" w:hint="cs"/>
          <w:color w:val="000000"/>
          <w:sz w:val="28"/>
          <w:szCs w:val="28"/>
          <w:rtl/>
          <w:lang w:bidi="fa-IR"/>
        </w:rPr>
        <w:t>باعث کاهش وزن تا 50 درصد می</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شود. هرچه سنگینی خودرو کمتر باشد، انرژی بیشتری صرفه</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جویی می</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شود؛ درواقع، مواد سبک</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 xml:space="preserve">وزن یک اختراع عالی برای افزایش کارایی خودرو و کاهش انتشار </w:t>
      </w:r>
      <w:r w:rsidR="00E574AC">
        <w:rPr>
          <w:rFonts w:ascii="AGaramondPro-Regular3" w:hAnsi="AGaramondPro-Regular3" w:cs="B Nazanin"/>
          <w:color w:val="000000"/>
          <w:sz w:val="28"/>
          <w:szCs w:val="28"/>
          <w:lang w:bidi="fa-IR"/>
        </w:rPr>
        <w:t>CO2</w:t>
      </w:r>
      <w:r w:rsidR="00E574AC">
        <w:rPr>
          <w:rFonts w:ascii="AGaramondPro-Regular3" w:hAnsi="AGaramondPro-Regular3" w:cs="B Nazanin" w:hint="cs"/>
          <w:color w:val="000000"/>
          <w:sz w:val="28"/>
          <w:szCs w:val="28"/>
          <w:rtl/>
          <w:lang w:bidi="fa-IR"/>
        </w:rPr>
        <w:t xml:space="preserve"> </w:t>
      </w:r>
      <w:r w:rsidR="00355989">
        <w:rPr>
          <w:rFonts w:ascii="AGaramondPro-Regular3" w:hAnsi="AGaramondPro-Regular3" w:cs="B Nazanin" w:hint="cs"/>
          <w:color w:val="000000"/>
          <w:sz w:val="28"/>
          <w:szCs w:val="28"/>
          <w:rtl/>
          <w:lang w:bidi="fa-IR"/>
        </w:rPr>
        <w:t>هستند</w:t>
      </w:r>
      <w:r w:rsidR="00E574AC">
        <w:rPr>
          <w:rFonts w:ascii="AGaramondPro-Regular3" w:hAnsi="AGaramondPro-Regular3" w:cs="B Nazanin" w:hint="cs"/>
          <w:color w:val="000000"/>
          <w:sz w:val="28"/>
          <w:szCs w:val="28"/>
          <w:rtl/>
          <w:lang w:bidi="fa-IR"/>
        </w:rPr>
        <w:t xml:space="preserve"> (دفتر کارایی انرژی و انرژی تجدیدپذیر،2020). </w:t>
      </w:r>
      <w:r w:rsidR="00355989">
        <w:rPr>
          <w:rFonts w:ascii="AGaramondPro-Regular3" w:hAnsi="AGaramondPro-Regular3" w:cs="B Nazanin" w:hint="cs"/>
          <w:color w:val="000000"/>
          <w:sz w:val="28"/>
          <w:szCs w:val="28"/>
          <w:rtl/>
          <w:lang w:bidi="fa-IR"/>
        </w:rPr>
        <w:t xml:space="preserve">هدف </w:t>
      </w:r>
      <w:r w:rsidR="00E574AC">
        <w:rPr>
          <w:rFonts w:ascii="AGaramondPro-Regular3" w:hAnsi="AGaramondPro-Regular3" w:cs="B Nazanin" w:hint="cs"/>
          <w:color w:val="000000"/>
          <w:sz w:val="28"/>
          <w:szCs w:val="28"/>
          <w:rtl/>
          <w:lang w:bidi="fa-IR"/>
        </w:rPr>
        <w:t>صنعت خودروسازی آلمان این است که میزان استفاده از مواد سبک</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وزن را تا سال 2030 از 30 درصد به 70 درصد برساند</w:t>
      </w:r>
      <w:r w:rsidR="00355989">
        <w:rPr>
          <w:rFonts w:ascii="AGaramondPro-Regular3" w:hAnsi="AGaramondPro-Regular3" w:cs="B Nazanin" w:hint="cs"/>
          <w:color w:val="000000"/>
          <w:sz w:val="28"/>
          <w:szCs w:val="28"/>
          <w:rtl/>
          <w:lang w:bidi="fa-IR"/>
        </w:rPr>
        <w:t xml:space="preserve"> و در همین راستا</w:t>
      </w:r>
      <w:r w:rsidR="00E574AC">
        <w:rPr>
          <w:rFonts w:ascii="AGaramondPro-Regular3" w:hAnsi="AGaramondPro-Regular3" w:cs="B Nazanin" w:hint="cs"/>
          <w:color w:val="000000"/>
          <w:sz w:val="28"/>
          <w:szCs w:val="28"/>
          <w:rtl/>
          <w:lang w:bidi="fa-IR"/>
        </w:rPr>
        <w:t xml:space="preserve"> کارخانه آزمایشگاه هیبریدی باز برای تحقیق و توسعه مواد تجدیدپذیر جدید و تکنیک</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های تولید تاسیس شد تا از تولید وسایل نقلیه سازگارتر با محیط</w:t>
      </w:r>
      <w:r w:rsidR="00E574AC">
        <w:rPr>
          <w:rFonts w:ascii="AGaramondPro-Regular3" w:hAnsi="AGaramondPro-Regular3" w:cs="B Nazanin"/>
          <w:color w:val="000000"/>
          <w:sz w:val="28"/>
          <w:szCs w:val="28"/>
          <w:rtl/>
          <w:lang w:bidi="fa-IR"/>
        </w:rPr>
        <w:softHyphen/>
      </w:r>
      <w:r w:rsidR="00E574AC">
        <w:rPr>
          <w:rFonts w:ascii="AGaramondPro-Regular3" w:hAnsi="AGaramondPro-Regular3" w:cs="B Nazanin" w:hint="cs"/>
          <w:color w:val="000000"/>
          <w:sz w:val="28"/>
          <w:szCs w:val="28"/>
          <w:rtl/>
          <w:lang w:bidi="fa-IR"/>
        </w:rPr>
        <w:t>زیست حمایت کند (باندرسمینستریوم فیور بیلدانگ اند فورچانگ،2020).</w:t>
      </w:r>
    </w:p>
    <w:p w14:paraId="361C34BB" w14:textId="390AC706" w:rsidR="00F46AAF" w:rsidRPr="00D93D37" w:rsidRDefault="00F46AAF" w:rsidP="00D93D37">
      <w:pPr>
        <w:bidi/>
        <w:rPr>
          <w:rFonts w:ascii="AGaramondPro-Regular3" w:hAnsi="AGaramondPro-Regular3" w:cs="B Nazanin"/>
          <w:b/>
          <w:bCs/>
          <w:color w:val="000000"/>
          <w:sz w:val="26"/>
          <w:szCs w:val="28"/>
          <w:rtl/>
        </w:rPr>
      </w:pPr>
      <w:r w:rsidRPr="00D93D37">
        <w:rPr>
          <w:rFonts w:ascii="AGaramondPro-Regular3" w:hAnsi="AGaramondPro-Regular3" w:cs="B Nazanin" w:hint="cs"/>
          <w:b/>
          <w:bCs/>
          <w:color w:val="000000"/>
          <w:sz w:val="26"/>
          <w:szCs w:val="28"/>
          <w:rtl/>
        </w:rPr>
        <w:t>4.3.1.2. انتخاب تامین</w:t>
      </w:r>
      <w:r w:rsidRPr="00D93D37">
        <w:rPr>
          <w:rFonts w:ascii="AGaramondPro-Regular3" w:hAnsi="AGaramondPro-Regular3" w:cs="B Nazanin"/>
          <w:b/>
          <w:bCs/>
          <w:color w:val="000000"/>
          <w:sz w:val="26"/>
          <w:szCs w:val="28"/>
          <w:rtl/>
        </w:rPr>
        <w:softHyphen/>
      </w:r>
      <w:r w:rsidRPr="00D93D37">
        <w:rPr>
          <w:rFonts w:ascii="AGaramondPro-Regular3" w:hAnsi="AGaramondPro-Regular3" w:cs="B Nazanin" w:hint="cs"/>
          <w:b/>
          <w:bCs/>
          <w:color w:val="000000"/>
          <w:sz w:val="26"/>
          <w:szCs w:val="28"/>
          <w:rtl/>
        </w:rPr>
        <w:t xml:space="preserve">کننده سبز </w:t>
      </w:r>
    </w:p>
    <w:p w14:paraId="6D82052C" w14:textId="0009D9F9" w:rsidR="00F46AAF" w:rsidRDefault="00F46AAF" w:rsidP="00F46AAF">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تولیدکنندگان و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روابط تنگاتنگی در صنعت خودروسازی باهم دارند</w:t>
      </w:r>
      <w:r w:rsidR="00355989">
        <w:rPr>
          <w:rFonts w:ascii="AGaramondPro-Regular3" w:hAnsi="AGaramondPro-Regular3" w:cs="B Nazanin" w:hint="cs"/>
          <w:color w:val="000000"/>
          <w:sz w:val="28"/>
          <w:szCs w:val="28"/>
          <w:rtl/>
          <w:lang w:bidi="fa-IR"/>
        </w:rPr>
        <w:t xml:space="preserve"> و</w:t>
      </w:r>
      <w:r>
        <w:rPr>
          <w:rFonts w:ascii="AGaramondPro-Regular3" w:hAnsi="AGaramondPro-Regular3" w:cs="B Nazanin" w:hint="cs"/>
          <w:color w:val="000000"/>
          <w:sz w:val="28"/>
          <w:szCs w:val="28"/>
          <w:rtl/>
          <w:lang w:bidi="fa-IR"/>
        </w:rPr>
        <w:t xml:space="preserve">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نقش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مهمی در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ها از لحاظ جستجو برای توسعه پایدار ایفا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 بسیاری از </w:t>
      </w:r>
      <w:r w:rsidR="001F35EB">
        <w:rPr>
          <w:rFonts w:ascii="AGaramondPro-Regular3" w:hAnsi="AGaramondPro-Regular3" w:cs="B Nazanin"/>
          <w:color w:val="000000"/>
          <w:sz w:val="28"/>
          <w:szCs w:val="28"/>
          <w:lang w:bidi="fa-IR"/>
        </w:rPr>
        <w:t>OEM</w:t>
      </w:r>
      <w:r w:rsidR="001F35EB">
        <w:rPr>
          <w:rFonts w:ascii="AGaramondPro-Regular3" w:hAnsi="AGaramondPro-Regular3" w:cs="B Nazanin" w:hint="cs"/>
          <w:color w:val="000000"/>
          <w:sz w:val="28"/>
          <w:szCs w:val="28"/>
          <w:rtl/>
          <w:lang w:bidi="fa-IR"/>
        </w:rPr>
        <w:t>های خط مقدم خودروسازی برای پیاده</w:t>
      </w:r>
      <w:r w:rsidR="001F35EB">
        <w:rPr>
          <w:rFonts w:ascii="AGaramondPro-Regular3" w:hAnsi="AGaramondPro-Regular3" w:cs="B Nazanin"/>
          <w:color w:val="000000"/>
          <w:sz w:val="28"/>
          <w:szCs w:val="28"/>
          <w:rtl/>
          <w:lang w:bidi="fa-IR"/>
        </w:rPr>
        <w:softHyphen/>
      </w:r>
      <w:r w:rsidR="001F35EB">
        <w:rPr>
          <w:rFonts w:ascii="AGaramondPro-Regular3" w:hAnsi="AGaramondPro-Regular3" w:cs="B Nazanin" w:hint="cs"/>
          <w:color w:val="000000"/>
          <w:sz w:val="28"/>
          <w:szCs w:val="28"/>
          <w:rtl/>
          <w:lang w:bidi="fa-IR"/>
        </w:rPr>
        <w:t>سازی زنجیره</w:t>
      </w:r>
      <w:r w:rsidR="001F35EB">
        <w:rPr>
          <w:rFonts w:ascii="AGaramondPro-Regular3" w:hAnsi="AGaramondPro-Regular3" w:cs="B Nazanin"/>
          <w:color w:val="000000"/>
          <w:sz w:val="28"/>
          <w:szCs w:val="28"/>
          <w:rtl/>
          <w:lang w:bidi="fa-IR"/>
        </w:rPr>
        <w:softHyphen/>
      </w:r>
      <w:r w:rsidR="001F35EB">
        <w:rPr>
          <w:rFonts w:ascii="AGaramondPro-Regular3" w:hAnsi="AGaramondPro-Regular3" w:cs="B Nazanin" w:hint="cs"/>
          <w:color w:val="000000"/>
          <w:sz w:val="28"/>
          <w:szCs w:val="28"/>
          <w:rtl/>
          <w:lang w:bidi="fa-IR"/>
        </w:rPr>
        <w:t>تامین سبز معیار محیطی را در شبکه تامین</w:t>
      </w:r>
      <w:r w:rsidR="001F35EB">
        <w:rPr>
          <w:rFonts w:ascii="AGaramondPro-Regular3" w:hAnsi="AGaramondPro-Regular3" w:cs="B Nazanin"/>
          <w:color w:val="000000"/>
          <w:sz w:val="28"/>
          <w:szCs w:val="28"/>
          <w:rtl/>
          <w:lang w:bidi="fa-IR"/>
        </w:rPr>
        <w:softHyphen/>
      </w:r>
      <w:r w:rsidR="001F35EB">
        <w:rPr>
          <w:rFonts w:ascii="AGaramondPro-Regular3" w:hAnsi="AGaramondPro-Regular3" w:cs="B Nazanin" w:hint="cs"/>
          <w:color w:val="000000"/>
          <w:sz w:val="28"/>
          <w:szCs w:val="28"/>
          <w:rtl/>
          <w:lang w:bidi="fa-IR"/>
        </w:rPr>
        <w:t>کنندگانشان اعمال کرده</w:t>
      </w:r>
      <w:r w:rsidR="001F35EB">
        <w:rPr>
          <w:rFonts w:ascii="AGaramondPro-Regular3" w:hAnsi="AGaramondPro-Regular3" w:cs="B Nazanin"/>
          <w:color w:val="000000"/>
          <w:sz w:val="28"/>
          <w:szCs w:val="28"/>
          <w:rtl/>
          <w:lang w:bidi="fa-IR"/>
        </w:rPr>
        <w:softHyphen/>
      </w:r>
      <w:r w:rsidR="001F35EB">
        <w:rPr>
          <w:rFonts w:ascii="AGaramondPro-Regular3" w:hAnsi="AGaramondPro-Regular3" w:cs="B Nazanin" w:hint="cs"/>
          <w:color w:val="000000"/>
          <w:sz w:val="28"/>
          <w:szCs w:val="28"/>
          <w:rtl/>
          <w:lang w:bidi="fa-IR"/>
        </w:rPr>
        <w:t xml:space="preserve">اند. آنها </w:t>
      </w:r>
      <w:r w:rsidR="00CA4856">
        <w:rPr>
          <w:rFonts w:ascii="AGaramondPro-Regular3" w:hAnsi="AGaramondPro-Regular3" w:cs="B Nazanin" w:hint="cs"/>
          <w:color w:val="000000"/>
          <w:sz w:val="28"/>
          <w:szCs w:val="28"/>
          <w:rtl/>
          <w:lang w:bidi="fa-IR"/>
        </w:rPr>
        <w:t>به سیستم</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های تاییدشده مدیریت محیط</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زیست همچون ایزو 14001 و </w:t>
      </w:r>
      <w:r w:rsidR="00CA4856">
        <w:rPr>
          <w:rFonts w:ascii="AGaramondPro-Regular3" w:hAnsi="AGaramondPro-Regular3" w:cs="B Nazanin"/>
          <w:color w:val="000000"/>
          <w:sz w:val="28"/>
          <w:szCs w:val="28"/>
          <w:lang w:bidi="fa-IR"/>
        </w:rPr>
        <w:t>EMAS</w:t>
      </w:r>
      <w:r w:rsidR="00CA4856">
        <w:rPr>
          <w:rFonts w:ascii="AGaramondPro-Regular3" w:hAnsi="AGaramondPro-Regular3" w:cs="B Nazanin" w:hint="cs"/>
          <w:color w:val="000000"/>
          <w:sz w:val="28"/>
          <w:szCs w:val="28"/>
          <w:rtl/>
          <w:lang w:bidi="fa-IR"/>
        </w:rPr>
        <w:t xml:space="preserve"> برای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کنندگان مستقیم</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شان نیاز دارند. </w:t>
      </w:r>
      <w:r w:rsidR="00355989">
        <w:rPr>
          <w:rFonts w:ascii="AGaramondPro-Regular3" w:hAnsi="AGaramondPro-Regular3" w:cs="B Nazanin" w:hint="cs"/>
          <w:color w:val="000000"/>
          <w:sz w:val="28"/>
          <w:szCs w:val="28"/>
          <w:rtl/>
          <w:lang w:bidi="fa-IR"/>
        </w:rPr>
        <w:t>به</w:t>
      </w:r>
      <w:r w:rsidR="00355989">
        <w:rPr>
          <w:rFonts w:ascii="AGaramondPro-Regular3" w:hAnsi="AGaramondPro-Regular3" w:cs="B Nazanin"/>
          <w:color w:val="000000"/>
          <w:sz w:val="28"/>
          <w:szCs w:val="28"/>
          <w:rtl/>
          <w:lang w:bidi="fa-IR"/>
        </w:rPr>
        <w:softHyphen/>
      </w:r>
      <w:r w:rsidR="00355989">
        <w:rPr>
          <w:rFonts w:ascii="AGaramondPro-Regular3" w:hAnsi="AGaramondPro-Regular3" w:cs="B Nazanin" w:hint="cs"/>
          <w:color w:val="000000"/>
          <w:sz w:val="28"/>
          <w:szCs w:val="28"/>
          <w:rtl/>
          <w:lang w:bidi="fa-IR"/>
        </w:rPr>
        <w:t>این</w:t>
      </w:r>
      <w:r w:rsidR="00355989">
        <w:rPr>
          <w:rFonts w:ascii="AGaramondPro-Regular3" w:hAnsi="AGaramondPro-Regular3" w:cs="B Nazanin"/>
          <w:color w:val="000000"/>
          <w:sz w:val="28"/>
          <w:szCs w:val="28"/>
          <w:rtl/>
          <w:lang w:bidi="fa-IR"/>
        </w:rPr>
        <w:softHyphen/>
      </w:r>
      <w:r w:rsidR="00355989">
        <w:rPr>
          <w:rFonts w:ascii="AGaramondPro-Regular3" w:hAnsi="AGaramondPro-Regular3" w:cs="B Nazanin" w:hint="cs"/>
          <w:color w:val="000000"/>
          <w:sz w:val="28"/>
          <w:szCs w:val="28"/>
          <w:rtl/>
          <w:lang w:bidi="fa-IR"/>
        </w:rPr>
        <w:t xml:space="preserve">ترتیب، </w:t>
      </w:r>
      <w:r w:rsidR="00CA4856">
        <w:rPr>
          <w:rFonts w:ascii="AGaramondPro-Regular3" w:hAnsi="AGaramondPro-Regular3" w:cs="B Nazanin" w:hint="cs"/>
          <w:color w:val="000000"/>
          <w:sz w:val="28"/>
          <w:szCs w:val="28"/>
          <w:rtl/>
          <w:lang w:bidi="fa-IR"/>
        </w:rPr>
        <w:t xml:space="preserve">کاهش ضایعات و افزایش بازیافت باعث همکاری </w:t>
      </w:r>
      <w:r w:rsidR="00CA4856">
        <w:rPr>
          <w:rFonts w:ascii="AGaramondPro-Regular3" w:hAnsi="AGaramondPro-Regular3" w:cs="B Nazanin"/>
          <w:color w:val="000000"/>
          <w:sz w:val="28"/>
          <w:szCs w:val="28"/>
          <w:lang w:bidi="fa-IR"/>
        </w:rPr>
        <w:t>OEM</w:t>
      </w:r>
      <w:r w:rsidR="00CA4856">
        <w:rPr>
          <w:rFonts w:ascii="AGaramondPro-Regular3" w:hAnsi="AGaramondPro-Regular3" w:cs="B Nazanin" w:hint="cs"/>
          <w:color w:val="000000"/>
          <w:sz w:val="28"/>
          <w:szCs w:val="28"/>
          <w:rtl/>
          <w:lang w:bidi="fa-IR"/>
        </w:rPr>
        <w:t>ها و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کنندگانشان جهت دستیابی به اهداف بهبود محیط</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زیست </w:t>
      </w:r>
      <w:r w:rsidR="00355989">
        <w:rPr>
          <w:rFonts w:ascii="AGaramondPro-Regular3" w:hAnsi="AGaramondPro-Regular3" w:cs="B Nazanin" w:hint="cs"/>
          <w:color w:val="000000"/>
          <w:sz w:val="28"/>
          <w:szCs w:val="28"/>
          <w:rtl/>
          <w:lang w:bidi="fa-IR"/>
        </w:rPr>
        <w:t>شده است</w:t>
      </w:r>
      <w:r w:rsidR="00CA4856">
        <w:rPr>
          <w:rFonts w:ascii="AGaramondPro-Regular3" w:hAnsi="AGaramondPro-Regular3" w:cs="B Nazanin" w:hint="cs"/>
          <w:color w:val="000000"/>
          <w:sz w:val="28"/>
          <w:szCs w:val="28"/>
          <w:rtl/>
          <w:lang w:bidi="fa-IR"/>
        </w:rPr>
        <w:t xml:space="preserve"> (گودیلات و همکاران، 2017). برای مثال، وی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دبلیو برای بکارگیری </w:t>
      </w:r>
      <w:r w:rsidR="00CA4856">
        <w:rPr>
          <w:rFonts w:ascii="AGaramondPro-Regular3" w:hAnsi="AGaramondPro-Regular3" w:cs="B Nazanin"/>
          <w:color w:val="000000"/>
          <w:sz w:val="28"/>
          <w:szCs w:val="28"/>
          <w:lang w:bidi="fa-IR"/>
        </w:rPr>
        <w:t>EMS</w:t>
      </w:r>
      <w:r w:rsidR="00CA4856">
        <w:rPr>
          <w:rFonts w:ascii="AGaramondPro-Regular3" w:hAnsi="AGaramondPro-Regular3" w:cs="B Nazanin" w:hint="cs"/>
          <w:color w:val="000000"/>
          <w:sz w:val="28"/>
          <w:szCs w:val="28"/>
          <w:rtl/>
          <w:lang w:bidi="fa-IR"/>
        </w:rPr>
        <w:t xml:space="preserve"> جهت کاهش انتشار </w:t>
      </w:r>
      <w:r w:rsidR="00CA4856">
        <w:rPr>
          <w:rFonts w:ascii="AGaramondPro-Regular3" w:hAnsi="AGaramondPro-Regular3" w:cs="B Nazanin"/>
          <w:color w:val="000000"/>
          <w:sz w:val="28"/>
          <w:szCs w:val="28"/>
          <w:lang w:bidi="fa-IR"/>
        </w:rPr>
        <w:t>CO2</w:t>
      </w:r>
      <w:r w:rsidR="00CA4856">
        <w:rPr>
          <w:rFonts w:ascii="AGaramondPro-Regular3" w:hAnsi="AGaramondPro-Regular3" w:cs="B Nazanin" w:hint="cs"/>
          <w:color w:val="000000"/>
          <w:sz w:val="28"/>
          <w:szCs w:val="28"/>
          <w:rtl/>
          <w:lang w:bidi="fa-IR"/>
        </w:rPr>
        <w:t xml:space="preserve"> </w:t>
      </w:r>
      <w:r w:rsidR="00355989">
        <w:rPr>
          <w:rFonts w:ascii="AGaramondPro-Regular3" w:hAnsi="AGaramondPro-Regular3" w:cs="B Nazanin" w:hint="cs"/>
          <w:color w:val="000000"/>
          <w:sz w:val="28"/>
          <w:szCs w:val="28"/>
          <w:rtl/>
          <w:lang w:bidi="fa-IR"/>
        </w:rPr>
        <w:t xml:space="preserve">از </w:t>
      </w:r>
      <w:r w:rsidR="00CA4856">
        <w:rPr>
          <w:rFonts w:ascii="AGaramondPro-Regular3" w:hAnsi="AGaramondPro-Regular3" w:cs="B Nazanin" w:hint="cs"/>
          <w:color w:val="000000"/>
          <w:sz w:val="28"/>
          <w:szCs w:val="28"/>
          <w:rtl/>
          <w:lang w:bidi="fa-IR"/>
        </w:rPr>
        <w:t>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کنندگانش حمایت می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کند. بی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ام</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دبلیو نیز با تدوین پرسشنامه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های خودارزیابی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کننده از استانداردهای پایداری اطمینان می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دهد.</w:t>
      </w:r>
      <w:r w:rsidR="00355989">
        <w:rPr>
          <w:rFonts w:ascii="AGaramondPro-Regular3" w:hAnsi="AGaramondPro-Regular3" w:cs="B Nazanin" w:hint="cs"/>
          <w:color w:val="000000"/>
          <w:sz w:val="28"/>
          <w:szCs w:val="28"/>
          <w:rtl/>
          <w:lang w:bidi="fa-IR"/>
        </w:rPr>
        <w:t xml:space="preserve"> به</w:t>
      </w:r>
      <w:r w:rsidR="00355989">
        <w:rPr>
          <w:rFonts w:ascii="AGaramondPro-Regular3" w:hAnsi="AGaramondPro-Regular3" w:cs="B Nazanin"/>
          <w:color w:val="000000"/>
          <w:sz w:val="28"/>
          <w:szCs w:val="28"/>
          <w:rtl/>
          <w:lang w:bidi="fa-IR"/>
        </w:rPr>
        <w:softHyphen/>
      </w:r>
      <w:r w:rsidR="00355989">
        <w:rPr>
          <w:rFonts w:ascii="AGaramondPro-Regular3" w:hAnsi="AGaramondPro-Regular3" w:cs="B Nazanin" w:hint="cs"/>
          <w:color w:val="000000"/>
          <w:sz w:val="28"/>
          <w:szCs w:val="28"/>
          <w:rtl/>
          <w:lang w:bidi="fa-IR"/>
        </w:rPr>
        <w:t>این</w:t>
      </w:r>
      <w:r w:rsidR="00355989">
        <w:rPr>
          <w:rFonts w:ascii="AGaramondPro-Regular3" w:hAnsi="AGaramondPro-Regular3" w:cs="B Nazanin"/>
          <w:color w:val="000000"/>
          <w:sz w:val="28"/>
          <w:szCs w:val="28"/>
          <w:rtl/>
          <w:lang w:bidi="fa-IR"/>
        </w:rPr>
        <w:softHyphen/>
      </w:r>
      <w:r w:rsidR="00355989">
        <w:rPr>
          <w:rFonts w:ascii="AGaramondPro-Regular3" w:hAnsi="AGaramondPro-Regular3" w:cs="B Nazanin" w:hint="cs"/>
          <w:color w:val="000000"/>
          <w:sz w:val="28"/>
          <w:szCs w:val="28"/>
          <w:rtl/>
          <w:lang w:bidi="fa-IR"/>
        </w:rPr>
        <w:t>ترتیب که</w:t>
      </w:r>
      <w:r w:rsidR="00CA4856">
        <w:rPr>
          <w:rFonts w:ascii="AGaramondPro-Regular3" w:hAnsi="AGaramondPro-Regular3" w:cs="B Nazanin" w:hint="cs"/>
          <w:color w:val="000000"/>
          <w:sz w:val="28"/>
          <w:szCs w:val="28"/>
          <w:rtl/>
          <w:lang w:bidi="fa-IR"/>
        </w:rPr>
        <w:t xml:space="preserve"> 1900 مکان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کننده براساس استانداردهای پایداری که توسط گروه خودروسازی اروپا در زمینه پایداری زنجیره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تامین وضع شده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اند، ارزیابی گردیدند (گادیلات و همکاران، 2017).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کنندگانی که به این گروه پیوسته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اند به هدف کاهش 35 میلیون تن انتشار دی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اکسیدکربن رسیده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اند</w:t>
      </w:r>
      <w:r w:rsidR="00355989">
        <w:rPr>
          <w:rFonts w:ascii="AGaramondPro-Regular3" w:hAnsi="AGaramondPro-Regular3" w:cs="B Nazanin" w:hint="cs"/>
          <w:color w:val="000000"/>
          <w:sz w:val="28"/>
          <w:szCs w:val="28"/>
          <w:rtl/>
          <w:lang w:bidi="fa-IR"/>
        </w:rPr>
        <w:t>؛</w:t>
      </w:r>
      <w:r w:rsidR="00CA4856">
        <w:rPr>
          <w:rFonts w:ascii="AGaramondPro-Regular3" w:hAnsi="AGaramondPro-Regular3" w:cs="B Nazanin" w:hint="cs"/>
          <w:color w:val="000000"/>
          <w:sz w:val="28"/>
          <w:szCs w:val="28"/>
          <w:rtl/>
          <w:lang w:bidi="fa-IR"/>
        </w:rPr>
        <w:t xml:space="preserve"> </w:t>
      </w:r>
      <w:r w:rsidR="00CA4856">
        <w:rPr>
          <w:rFonts w:ascii="AGaramondPro-Regular3" w:hAnsi="AGaramondPro-Regular3" w:cs="B Nazanin"/>
          <w:color w:val="000000"/>
          <w:sz w:val="28"/>
          <w:szCs w:val="28"/>
          <w:lang w:bidi="fa-IR"/>
        </w:rPr>
        <w:t>OEM</w:t>
      </w:r>
      <w:r w:rsidR="00CA4856">
        <w:rPr>
          <w:rFonts w:ascii="AGaramondPro-Regular3" w:hAnsi="AGaramondPro-Regular3" w:cs="B Nazanin" w:hint="cs"/>
          <w:color w:val="000000"/>
          <w:sz w:val="28"/>
          <w:szCs w:val="28"/>
          <w:rtl/>
          <w:lang w:bidi="fa-IR"/>
        </w:rPr>
        <w:t xml:space="preserve">ها </w:t>
      </w:r>
      <w:r w:rsidR="00355989">
        <w:rPr>
          <w:rFonts w:ascii="AGaramondPro-Regular3" w:hAnsi="AGaramondPro-Regular3" w:cs="B Nazanin" w:hint="cs"/>
          <w:color w:val="000000"/>
          <w:sz w:val="28"/>
          <w:szCs w:val="28"/>
          <w:rtl/>
          <w:lang w:bidi="fa-IR"/>
        </w:rPr>
        <w:t xml:space="preserve">همچنین </w:t>
      </w:r>
      <w:r w:rsidR="00CA4856">
        <w:rPr>
          <w:rFonts w:ascii="AGaramondPro-Regular3" w:hAnsi="AGaramondPro-Regular3" w:cs="B Nazanin" w:hint="cs"/>
          <w:color w:val="000000"/>
          <w:sz w:val="28"/>
          <w:szCs w:val="28"/>
          <w:rtl/>
          <w:lang w:bidi="fa-IR"/>
        </w:rPr>
        <w:t>در مورد تامین</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کنندگانی که این الزامات را برآورده </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نکرده اند، می</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توانند معیارهای حمایتی و برنامه</w:t>
      </w:r>
      <w:r w:rsidR="00CA4856">
        <w:rPr>
          <w:rFonts w:ascii="AGaramondPro-Regular3" w:hAnsi="AGaramondPro-Regular3" w:cs="B Nazanin"/>
          <w:color w:val="000000"/>
          <w:sz w:val="28"/>
          <w:szCs w:val="28"/>
          <w:rtl/>
          <w:lang w:bidi="fa-IR"/>
        </w:rPr>
        <w:softHyphen/>
      </w:r>
      <w:r w:rsidR="00CA4856">
        <w:rPr>
          <w:rFonts w:ascii="AGaramondPro-Regular3" w:hAnsi="AGaramondPro-Regular3" w:cs="B Nazanin" w:hint="cs"/>
          <w:color w:val="000000"/>
          <w:sz w:val="28"/>
          <w:szCs w:val="28"/>
          <w:rtl/>
          <w:lang w:bidi="fa-IR"/>
        </w:rPr>
        <w:t xml:space="preserve">های اموزشی جهت ترویج عملکرد محیطی وضع کنند (اومر و همکاران، 2015). </w:t>
      </w:r>
    </w:p>
    <w:p w14:paraId="0FC17FB0" w14:textId="6C3775B2" w:rsidR="00CA4856" w:rsidRPr="00D93D37" w:rsidRDefault="00CA4856" w:rsidP="00D93D37">
      <w:pPr>
        <w:bidi/>
        <w:rPr>
          <w:rFonts w:ascii="AGaramondPro-Regular3" w:hAnsi="AGaramondPro-Regular3" w:cs="B Nazanin"/>
          <w:b/>
          <w:bCs/>
          <w:color w:val="000000"/>
          <w:sz w:val="26"/>
          <w:szCs w:val="28"/>
          <w:rtl/>
        </w:rPr>
      </w:pPr>
      <w:r w:rsidRPr="00D93D37">
        <w:rPr>
          <w:rFonts w:ascii="AGaramondPro-Regular3" w:hAnsi="AGaramondPro-Regular3" w:cs="B Nazanin" w:hint="cs"/>
          <w:b/>
          <w:bCs/>
          <w:color w:val="000000"/>
          <w:sz w:val="26"/>
          <w:szCs w:val="28"/>
          <w:rtl/>
        </w:rPr>
        <w:t>4.3.1.3. تولید سبز</w:t>
      </w:r>
    </w:p>
    <w:p w14:paraId="1C8DBD45" w14:textId="72753A27" w:rsidR="0001023C" w:rsidRDefault="006B223F" w:rsidP="0001023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های خودروسازی برای پیگیری مفاهیم سبز و تولید وسایل نقلیه سبز باید از راهبردهای سازگار با محیط زیست در فرایند مونتاژ خودرو استفاده کنند. مسائل اصلی تولید لجستیک سبز به انتشار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اکسیدکربن، مدیریت ضایعات و بکارگیری آبو انرژی مربوط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شوند (اومر و همکاران، 2015). </w:t>
      </w:r>
    </w:p>
    <w:p w14:paraId="1644F1F1" w14:textId="19293A11" w:rsidR="0001023C" w:rsidRDefault="0001023C" w:rsidP="0001023C">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همانگونه که در بخش 3.4.2 اشاره شد، سیستم مدیریت محیطی (</w:t>
      </w:r>
      <w:r>
        <w:rPr>
          <w:rFonts w:ascii="AGaramondPro-Regular3" w:hAnsi="AGaramondPro-Regular3" w:cs="B Nazanin"/>
          <w:color w:val="000000"/>
          <w:sz w:val="28"/>
          <w:szCs w:val="28"/>
          <w:lang w:bidi="fa-IR"/>
        </w:rPr>
        <w:t>EMS</w:t>
      </w:r>
      <w:r>
        <w:rPr>
          <w:rFonts w:ascii="AGaramondPro-Regular3" w:hAnsi="AGaramondPro-Regular3" w:cs="B Nazanin" w:hint="cs"/>
          <w:color w:val="000000"/>
          <w:sz w:val="28"/>
          <w:szCs w:val="28"/>
          <w:rtl/>
          <w:lang w:bidi="fa-IR"/>
        </w:rPr>
        <w:t>) یک ابزار کمکی برای شرکت</w:t>
      </w:r>
      <w:r>
        <w:rPr>
          <w:rFonts w:ascii="AGaramondPro-Regular3" w:hAnsi="AGaramondPro-Regular3" w:cs="B Nazanin"/>
          <w:color w:val="000000"/>
          <w:sz w:val="28"/>
          <w:szCs w:val="28"/>
          <w:rtl/>
          <w:lang w:bidi="fa-IR"/>
        </w:rPr>
        <w:softHyphen/>
      </w:r>
      <w:r w:rsidR="00873CB7">
        <w:rPr>
          <w:rFonts w:ascii="AGaramondPro-Regular3" w:hAnsi="AGaramondPro-Regular3" w:cs="B Nazanin" w:hint="cs"/>
          <w:color w:val="000000"/>
          <w:sz w:val="28"/>
          <w:szCs w:val="28"/>
          <w:rtl/>
          <w:lang w:bidi="fa-IR"/>
        </w:rPr>
        <w:t>ها</w:t>
      </w:r>
      <w:r>
        <w:rPr>
          <w:rFonts w:ascii="AGaramondPro-Regular3" w:hAnsi="AGaramondPro-Regular3" w:cs="B Nazanin" w:hint="cs"/>
          <w:color w:val="000000"/>
          <w:sz w:val="28"/>
          <w:szCs w:val="28"/>
          <w:rtl/>
          <w:lang w:bidi="fa-IR"/>
        </w:rPr>
        <w:t xml:space="preserve"> جهت نزدیک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شدن به </w:t>
      </w:r>
      <w:r w:rsidR="008C5AE8">
        <w:rPr>
          <w:rFonts w:ascii="AGaramondPro-Regular3" w:hAnsi="AGaramondPro-Regular3" w:cs="B Nazanin" w:hint="cs"/>
          <w:color w:val="000000"/>
          <w:sz w:val="28"/>
          <w:szCs w:val="28"/>
          <w:rtl/>
          <w:lang w:bidi="fa-IR"/>
        </w:rPr>
        <w:t>معیارهای حفاظت محیطی و نیز برآورد اثرات فعالیت</w:t>
      </w:r>
      <w:r w:rsidR="008C5AE8">
        <w:rPr>
          <w:rFonts w:ascii="AGaramondPro-Regular3" w:hAnsi="AGaramondPro-Regular3" w:cs="B Nazanin"/>
          <w:color w:val="000000"/>
          <w:sz w:val="28"/>
          <w:szCs w:val="28"/>
          <w:rtl/>
          <w:lang w:bidi="fa-IR"/>
        </w:rPr>
        <w:softHyphen/>
      </w:r>
      <w:r w:rsidR="008C5AE8">
        <w:rPr>
          <w:rFonts w:ascii="AGaramondPro-Regular3" w:hAnsi="AGaramondPro-Regular3" w:cs="B Nazanin" w:hint="cs"/>
          <w:color w:val="000000"/>
          <w:sz w:val="28"/>
          <w:szCs w:val="28"/>
          <w:rtl/>
          <w:lang w:bidi="fa-IR"/>
        </w:rPr>
        <w:t>های شرکت</w:t>
      </w:r>
      <w:r w:rsidR="008C5AE8">
        <w:rPr>
          <w:rFonts w:ascii="AGaramondPro-Regular3" w:hAnsi="AGaramondPro-Regular3" w:cs="B Nazanin"/>
          <w:color w:val="000000"/>
          <w:sz w:val="28"/>
          <w:szCs w:val="28"/>
          <w:rtl/>
          <w:lang w:bidi="fa-IR"/>
        </w:rPr>
        <w:softHyphen/>
      </w:r>
      <w:r w:rsidR="008C5AE8">
        <w:rPr>
          <w:rFonts w:ascii="AGaramondPro-Regular3" w:hAnsi="AGaramondPro-Regular3" w:cs="B Nazanin" w:hint="cs"/>
          <w:color w:val="000000"/>
          <w:sz w:val="28"/>
          <w:szCs w:val="28"/>
          <w:rtl/>
          <w:lang w:bidi="fa-IR"/>
        </w:rPr>
        <w:t xml:space="preserve">ها در خصوص محیط زیست است (اسروف،2003). </w:t>
      </w:r>
      <w:r w:rsidR="00C81ADD">
        <w:rPr>
          <w:rFonts w:ascii="AGaramondPro-Regular3" w:hAnsi="AGaramondPro-Regular3" w:cs="B Nazanin" w:hint="cs"/>
          <w:color w:val="000000"/>
          <w:sz w:val="28"/>
          <w:szCs w:val="28"/>
          <w:rtl/>
          <w:lang w:bidi="fa-IR"/>
        </w:rPr>
        <w:t xml:space="preserve">بسیاری از </w:t>
      </w:r>
      <w:r w:rsidR="00C81ADD">
        <w:rPr>
          <w:rFonts w:ascii="AGaramondPro-Regular3" w:hAnsi="AGaramondPro-Regular3" w:cs="B Nazanin"/>
          <w:color w:val="000000"/>
          <w:sz w:val="28"/>
          <w:szCs w:val="28"/>
          <w:lang w:bidi="fa-IR"/>
        </w:rPr>
        <w:t>OEM</w:t>
      </w:r>
      <w:r w:rsidR="00C81ADD">
        <w:rPr>
          <w:rFonts w:ascii="AGaramondPro-Regular3" w:hAnsi="AGaramondPro-Regular3" w:cs="B Nazanin" w:hint="cs"/>
          <w:color w:val="000000"/>
          <w:sz w:val="28"/>
          <w:szCs w:val="28"/>
          <w:rtl/>
          <w:lang w:bidi="fa-IR"/>
        </w:rPr>
        <w:t xml:space="preserve">های اروپایی و جهانی، </w:t>
      </w:r>
      <w:r w:rsidR="00C81ADD">
        <w:rPr>
          <w:rFonts w:ascii="AGaramondPro-Regular3" w:hAnsi="AGaramondPro-Regular3" w:cs="B Nazanin"/>
          <w:color w:val="000000"/>
          <w:sz w:val="28"/>
          <w:szCs w:val="28"/>
          <w:lang w:bidi="fa-IR"/>
        </w:rPr>
        <w:t>EMS</w:t>
      </w:r>
      <w:r w:rsidR="00C81ADD">
        <w:rPr>
          <w:rFonts w:ascii="AGaramondPro-Regular3" w:hAnsi="AGaramondPro-Regular3" w:cs="B Nazanin" w:hint="cs"/>
          <w:color w:val="000000"/>
          <w:sz w:val="28"/>
          <w:szCs w:val="28"/>
          <w:rtl/>
          <w:lang w:bidi="fa-IR"/>
        </w:rPr>
        <w:t xml:space="preserve"> را در برنامه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 ساخت و تولید خود گنجانیده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 xml:space="preserve">اند. </w:t>
      </w:r>
      <w:r w:rsidR="00873CB7">
        <w:rPr>
          <w:rFonts w:ascii="AGaramondPro-Regular3" w:hAnsi="AGaramondPro-Regular3" w:cs="B Nazanin" w:hint="cs"/>
          <w:color w:val="000000"/>
          <w:sz w:val="28"/>
          <w:szCs w:val="28"/>
          <w:rtl/>
          <w:lang w:bidi="fa-IR"/>
        </w:rPr>
        <w:t xml:space="preserve">ضمن اینکه </w:t>
      </w:r>
      <w:r w:rsidR="00C81ADD">
        <w:rPr>
          <w:rFonts w:ascii="AGaramondPro-Regular3" w:hAnsi="AGaramondPro-Regular3" w:cs="B Nazanin" w:hint="cs"/>
          <w:color w:val="000000"/>
          <w:sz w:val="28"/>
          <w:szCs w:val="28"/>
          <w:rtl/>
          <w:lang w:bidi="fa-IR"/>
        </w:rPr>
        <w:t>سیستم</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 پیشرفته را می</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 xml:space="preserve">توان مطابق ایزو 14001 یا </w:t>
      </w:r>
      <w:r w:rsidR="00C81ADD">
        <w:rPr>
          <w:rFonts w:ascii="AGaramondPro-Regular3" w:hAnsi="AGaramondPro-Regular3" w:cs="B Nazanin"/>
          <w:color w:val="000000"/>
          <w:sz w:val="28"/>
          <w:szCs w:val="28"/>
          <w:lang w:bidi="fa-IR"/>
        </w:rPr>
        <w:t>EMAS</w:t>
      </w:r>
      <w:r w:rsidR="00C81ADD">
        <w:rPr>
          <w:rFonts w:ascii="AGaramondPro-Regular3" w:hAnsi="AGaramondPro-Regular3" w:cs="B Nazanin" w:hint="cs"/>
          <w:color w:val="000000"/>
          <w:sz w:val="28"/>
          <w:szCs w:val="28"/>
          <w:rtl/>
          <w:lang w:bidi="fa-IR"/>
        </w:rPr>
        <w:t xml:space="preserve"> (طرح مدیریت و ممیزی محیطی) پیاده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سازی نمود. این سیستم</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 برای حفظ و ارتقای عملکرد محیطی با بالاترین استاندارد در درازمدت</w:t>
      </w:r>
      <w:r w:rsidR="00873CB7">
        <w:rPr>
          <w:rFonts w:ascii="AGaramondPro-Regular3" w:hAnsi="AGaramondPro-Regular3" w:cs="B Nazanin" w:hint="cs"/>
          <w:color w:val="000000"/>
          <w:sz w:val="28"/>
          <w:szCs w:val="28"/>
          <w:rtl/>
          <w:lang w:bidi="fa-IR"/>
        </w:rPr>
        <w:t>، مکانیزم</w:t>
      </w:r>
      <w:r w:rsidR="00873CB7">
        <w:rPr>
          <w:rFonts w:ascii="AGaramondPro-Regular3" w:hAnsi="AGaramondPro-Regular3" w:cs="B Nazanin"/>
          <w:color w:val="000000"/>
          <w:sz w:val="28"/>
          <w:szCs w:val="28"/>
          <w:rtl/>
          <w:lang w:bidi="fa-IR"/>
        </w:rPr>
        <w:softHyphen/>
      </w:r>
      <w:r w:rsidR="00873CB7">
        <w:rPr>
          <w:rFonts w:ascii="AGaramondPro-Regular3" w:hAnsi="AGaramondPro-Regular3" w:cs="B Nazanin" w:hint="cs"/>
          <w:color w:val="000000"/>
          <w:sz w:val="28"/>
          <w:szCs w:val="28"/>
          <w:rtl/>
          <w:lang w:bidi="fa-IR"/>
        </w:rPr>
        <w:t>هایی برای شرکت</w:t>
      </w:r>
      <w:r w:rsidR="00C81ADD">
        <w:rPr>
          <w:rFonts w:ascii="AGaramondPro-Regular3" w:hAnsi="AGaramondPro-Regular3" w:cs="B Nazanin" w:hint="cs"/>
          <w:color w:val="000000"/>
          <w:sz w:val="28"/>
          <w:szCs w:val="28"/>
          <w:rtl/>
          <w:lang w:bidi="fa-IR"/>
        </w:rPr>
        <w:t xml:space="preserve"> تعیین می</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کنند. خودروسازا</w:t>
      </w:r>
      <w:r w:rsidR="00873CB7">
        <w:rPr>
          <w:rFonts w:ascii="AGaramondPro-Regular3" w:hAnsi="AGaramondPro-Regular3" w:cs="B Nazanin" w:hint="cs"/>
          <w:color w:val="000000"/>
          <w:sz w:val="28"/>
          <w:szCs w:val="28"/>
          <w:rtl/>
          <w:lang w:bidi="fa-IR"/>
        </w:rPr>
        <w:t>ن</w:t>
      </w:r>
      <w:r w:rsidR="00C81ADD">
        <w:rPr>
          <w:rFonts w:ascii="AGaramondPro-Regular3" w:hAnsi="AGaramondPro-Regular3" w:cs="B Nazanin" w:hint="cs"/>
          <w:color w:val="000000"/>
          <w:sz w:val="28"/>
          <w:szCs w:val="28"/>
          <w:rtl/>
          <w:lang w:bidi="fa-IR"/>
        </w:rPr>
        <w:t xml:space="preserve"> آلمانی این استانداردها را به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عنوان راه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حل</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هایی برای حامی طبیعت بودن در سایت</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 تولیدشان گنجانده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اند. برای نمونه، بی</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ام</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وی، سیستم</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 xml:space="preserve">های مبتنی بر ایزو 14001 و </w:t>
      </w:r>
      <w:r w:rsidR="00C81ADD">
        <w:rPr>
          <w:rFonts w:ascii="AGaramondPro-Regular3" w:hAnsi="AGaramondPro-Regular3" w:cs="B Nazanin"/>
          <w:color w:val="000000"/>
          <w:sz w:val="28"/>
          <w:szCs w:val="28"/>
          <w:lang w:bidi="fa-IR"/>
        </w:rPr>
        <w:t>EMAS</w:t>
      </w:r>
      <w:r w:rsidR="00C81ADD">
        <w:rPr>
          <w:rFonts w:ascii="AGaramondPro-Regular3" w:hAnsi="AGaramondPro-Regular3" w:cs="B Nazanin" w:hint="cs"/>
          <w:color w:val="000000"/>
          <w:sz w:val="28"/>
          <w:szCs w:val="28"/>
          <w:rtl/>
          <w:lang w:bidi="fa-IR"/>
        </w:rPr>
        <w:t xml:space="preserve"> را در همه مکان</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 تولید و در کل جهان پیاده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سازی نموده تا مصرف منابع و انرژی، انتشاری دی</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اکسیدکربن و فرایند فاضلاب را به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شکل قابل توجهی کاهش دهد (گایدیلات و همکاران، 2017). علاوه بر این، بسیاری از راه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حل</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های فناورانه در فرایند تولید برای کاهش انتشار گازهای گلخانه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ای، صرفه</w:t>
      </w:r>
      <w:r w:rsidR="00C81ADD">
        <w:rPr>
          <w:rFonts w:ascii="AGaramondPro-Regular3" w:hAnsi="AGaramondPro-Regular3" w:cs="B Nazanin"/>
          <w:color w:val="000000"/>
          <w:sz w:val="28"/>
          <w:szCs w:val="28"/>
          <w:rtl/>
          <w:lang w:bidi="fa-IR"/>
        </w:rPr>
        <w:softHyphen/>
      </w:r>
      <w:r w:rsidR="00C81ADD">
        <w:rPr>
          <w:rFonts w:ascii="AGaramondPro-Regular3" w:hAnsi="AGaramondPro-Regular3" w:cs="B Nazanin" w:hint="cs"/>
          <w:color w:val="000000"/>
          <w:sz w:val="28"/>
          <w:szCs w:val="28"/>
          <w:rtl/>
          <w:lang w:bidi="fa-IR"/>
        </w:rPr>
        <w:t>جویی در آب و انرژی</w:t>
      </w:r>
      <w:r w:rsidR="00C0113A">
        <w:rPr>
          <w:rFonts w:ascii="AGaramondPro-Regular3" w:hAnsi="AGaramondPro-Regular3" w:cs="B Nazanin" w:hint="cs"/>
          <w:color w:val="000000"/>
          <w:sz w:val="28"/>
          <w:szCs w:val="28"/>
          <w:rtl/>
          <w:lang w:bidi="fa-IR"/>
        </w:rPr>
        <w:t>، مدیریت پسماند و بازیافت مورد توجه قرار گرفته</w:t>
      </w:r>
      <w:r w:rsidR="00C0113A">
        <w:rPr>
          <w:rFonts w:ascii="AGaramondPro-Regular3" w:hAnsi="AGaramondPro-Regular3" w:cs="B Nazanin"/>
          <w:color w:val="000000"/>
          <w:sz w:val="28"/>
          <w:szCs w:val="28"/>
          <w:rtl/>
          <w:lang w:bidi="fa-IR"/>
        </w:rPr>
        <w:softHyphen/>
      </w:r>
      <w:r w:rsidR="00C0113A">
        <w:rPr>
          <w:rFonts w:ascii="AGaramondPro-Regular3" w:hAnsi="AGaramondPro-Regular3" w:cs="B Nazanin" w:hint="cs"/>
          <w:color w:val="000000"/>
          <w:sz w:val="28"/>
          <w:szCs w:val="28"/>
          <w:rtl/>
          <w:lang w:bidi="fa-IR"/>
        </w:rPr>
        <w:t>اند. برای مثال، فروشگاه</w:t>
      </w:r>
      <w:r w:rsidR="00C0113A">
        <w:rPr>
          <w:rFonts w:ascii="AGaramondPro-Regular3" w:hAnsi="AGaramondPro-Regular3" w:cs="B Nazanin"/>
          <w:color w:val="000000"/>
          <w:sz w:val="28"/>
          <w:szCs w:val="28"/>
          <w:rtl/>
          <w:lang w:bidi="fa-IR"/>
        </w:rPr>
        <w:softHyphen/>
      </w:r>
      <w:r w:rsidR="00C0113A">
        <w:rPr>
          <w:rFonts w:ascii="AGaramondPro-Regular3" w:hAnsi="AGaramondPro-Regular3" w:cs="B Nazanin" w:hint="cs"/>
          <w:color w:val="000000"/>
          <w:sz w:val="28"/>
          <w:szCs w:val="28"/>
          <w:rtl/>
          <w:lang w:bidi="fa-IR"/>
        </w:rPr>
        <w:t xml:space="preserve">های رنگ </w:t>
      </w:r>
      <w:r w:rsidR="00873CB7">
        <w:rPr>
          <w:rFonts w:ascii="AGaramondPro-Regular3" w:hAnsi="AGaramondPro-Regular3" w:cs="B Nazanin" w:hint="cs"/>
          <w:color w:val="000000"/>
          <w:sz w:val="28"/>
          <w:szCs w:val="28"/>
          <w:rtl/>
          <w:lang w:bidi="fa-IR"/>
        </w:rPr>
        <w:t>به</w:t>
      </w:r>
      <w:r w:rsidR="00C0113A">
        <w:rPr>
          <w:rFonts w:ascii="AGaramondPro-Regular3" w:hAnsi="AGaramondPro-Regular3" w:cs="B Nazanin" w:hint="cs"/>
          <w:color w:val="000000"/>
          <w:sz w:val="28"/>
          <w:szCs w:val="28"/>
          <w:rtl/>
          <w:lang w:bidi="fa-IR"/>
        </w:rPr>
        <w:t xml:space="preserve"> انواع حلال</w:t>
      </w:r>
      <w:r w:rsidR="00C0113A">
        <w:rPr>
          <w:rFonts w:ascii="AGaramondPro-Regular3" w:hAnsi="AGaramondPro-Regular3" w:cs="B Nazanin"/>
          <w:color w:val="000000"/>
          <w:sz w:val="28"/>
          <w:szCs w:val="28"/>
          <w:rtl/>
          <w:lang w:bidi="fa-IR"/>
        </w:rPr>
        <w:softHyphen/>
      </w:r>
      <w:r w:rsidR="00C0113A">
        <w:rPr>
          <w:rFonts w:ascii="AGaramondPro-Regular3" w:hAnsi="AGaramondPro-Regular3" w:cs="B Nazanin" w:hint="cs"/>
          <w:color w:val="000000"/>
          <w:sz w:val="28"/>
          <w:szCs w:val="28"/>
          <w:rtl/>
          <w:lang w:bidi="fa-IR"/>
        </w:rPr>
        <w:t>های آب تبدیل شدند تا اثرات محیطی حین فرایند تولید کاهش یابند (نیونز و بینت، 2010).</w:t>
      </w:r>
    </w:p>
    <w:p w14:paraId="3540A00E" w14:textId="0B9C150B" w:rsidR="00C0113A" w:rsidRPr="00D93D37" w:rsidRDefault="00C0113A" w:rsidP="00D93D37">
      <w:pPr>
        <w:bidi/>
        <w:rPr>
          <w:rFonts w:ascii="AGaramondPro-Regular3" w:hAnsi="AGaramondPro-Regular3" w:cs="B Nazanin"/>
          <w:b/>
          <w:bCs/>
          <w:color w:val="000000"/>
          <w:sz w:val="26"/>
          <w:szCs w:val="28"/>
          <w:rtl/>
        </w:rPr>
      </w:pPr>
      <w:r w:rsidRPr="00D93D37">
        <w:rPr>
          <w:rFonts w:ascii="AGaramondPro-Regular3" w:hAnsi="AGaramondPro-Regular3" w:cs="B Nazanin" w:hint="cs"/>
          <w:b/>
          <w:bCs/>
          <w:color w:val="000000"/>
          <w:sz w:val="26"/>
          <w:szCs w:val="28"/>
          <w:rtl/>
        </w:rPr>
        <w:t xml:space="preserve">4.3.1.4. توزیع سبز </w:t>
      </w:r>
    </w:p>
    <w:p w14:paraId="7DDFF90B" w14:textId="40E8A11A" w:rsidR="00C0113A" w:rsidRDefault="00C0113A" w:rsidP="00C0113A">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توزیع نیز نقش مهمی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ازلحاظ سبزتر شدن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ایفا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همانگونه که در فصل قبلی تعریف شد، فرایندهای توزیع ممکن است اثرات منفی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 همچون انتشار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اکسیدکربن، آلودگی هوا یا نشت گاز  بر سیستم محیطی بگذارند.</w:t>
      </w:r>
      <w:r w:rsidR="00873CB7">
        <w:rPr>
          <w:rFonts w:ascii="AGaramondPro-Regular3" w:hAnsi="AGaramondPro-Regular3" w:cs="B Nazanin" w:hint="cs"/>
          <w:color w:val="000000"/>
          <w:sz w:val="28"/>
          <w:szCs w:val="28"/>
          <w:rtl/>
          <w:lang w:bidi="fa-IR"/>
        </w:rPr>
        <w:t xml:space="preserve"> بنابراین،</w:t>
      </w:r>
      <w:r>
        <w:rPr>
          <w:rFonts w:ascii="AGaramondPro-Regular3" w:hAnsi="AGaramondPro-Regular3" w:cs="B Nazanin" w:hint="cs"/>
          <w:color w:val="000000"/>
          <w:sz w:val="28"/>
          <w:szCs w:val="28"/>
          <w:rtl/>
          <w:lang w:bidi="fa-IR"/>
        </w:rPr>
        <w:t xml:space="preserve"> </w:t>
      </w:r>
      <w:r w:rsidR="002D1803">
        <w:rPr>
          <w:rFonts w:ascii="AGaramondPro-Regular3" w:hAnsi="AGaramondPro-Regular3" w:cs="B Nazanin" w:hint="cs"/>
          <w:color w:val="000000"/>
          <w:sz w:val="28"/>
          <w:szCs w:val="28"/>
          <w:rtl/>
          <w:lang w:bidi="fa-IR"/>
        </w:rPr>
        <w:t>برنامه</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ریزی توزیع سبز، اقدامات توزیع را با روش</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های موثری همچون استفاده از خودروهای سبز و خدمات حمل و نقل عمومی یا بهینه</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سازی جاده</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های حمل و نقل ادغام می</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کند تا اثرات منفی بر محیط زیست را کاهش دهد (اسوینسون، 2007). خودروسازان آلمانی ترجیح می</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دهند ا ز روش</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های مختلف حمل و نقل مانند گیگا لاین (کامیون</w:t>
      </w:r>
      <w:r w:rsidR="002D1803">
        <w:rPr>
          <w:rFonts w:ascii="AGaramondPro-Regular3" w:hAnsi="AGaramondPro-Regular3" w:cs="B Nazanin"/>
          <w:color w:val="000000"/>
          <w:sz w:val="28"/>
          <w:szCs w:val="28"/>
          <w:rtl/>
          <w:lang w:bidi="fa-IR"/>
        </w:rPr>
        <w:softHyphen/>
      </w:r>
      <w:r w:rsidR="002D1803">
        <w:rPr>
          <w:rFonts w:ascii="AGaramondPro-Regular3" w:hAnsi="AGaramondPro-Regular3" w:cs="B Nazanin" w:hint="cs"/>
          <w:color w:val="000000"/>
          <w:sz w:val="28"/>
          <w:szCs w:val="28"/>
          <w:rtl/>
          <w:lang w:bidi="fa-IR"/>
        </w:rPr>
        <w:t>های طویل)، قطارهای</w:t>
      </w:r>
      <w:r w:rsidR="001505C2">
        <w:rPr>
          <w:rFonts w:ascii="AGaramondPro-Regular3" w:hAnsi="AGaramondPro-Regular3" w:cs="B Nazanin" w:hint="cs"/>
          <w:color w:val="000000"/>
          <w:sz w:val="28"/>
          <w:szCs w:val="28"/>
          <w:rtl/>
          <w:lang w:bidi="fa-IR"/>
        </w:rPr>
        <w:t xml:space="preserve"> بسیار طولانی و شناورهای بزرگتر دریایی استفاده کنند تا انتشار در هر کیلو حمل و نقل را کاهش دهند (هانک و پرایوز، 2014). در این بین، بی</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ام</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وی در خصوص توزیع سبز در زنجیره</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تامینش موفق عمل کرده است؛ به</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طوریکه نیمی از خودروهای تولیدشده جدید این شرکت برای کاهش انتشار دی</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اکسیدکربن  از طریق شبکه</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های ریلی حمل و نقل می</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شوند (گروه بی</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ام</w:t>
      </w:r>
      <w:r w:rsidR="001505C2">
        <w:rPr>
          <w:rFonts w:ascii="AGaramondPro-Regular3" w:hAnsi="AGaramondPro-Regular3" w:cs="B Nazanin"/>
          <w:color w:val="000000"/>
          <w:sz w:val="28"/>
          <w:szCs w:val="28"/>
          <w:rtl/>
          <w:lang w:bidi="fa-IR"/>
        </w:rPr>
        <w:softHyphen/>
      </w:r>
      <w:r w:rsidR="001505C2">
        <w:rPr>
          <w:rFonts w:ascii="AGaramondPro-Regular3" w:hAnsi="AGaramondPro-Regular3" w:cs="B Nazanin" w:hint="cs"/>
          <w:color w:val="000000"/>
          <w:sz w:val="28"/>
          <w:szCs w:val="28"/>
          <w:rtl/>
          <w:lang w:bidi="fa-IR"/>
        </w:rPr>
        <w:t>وی، 2018).</w:t>
      </w:r>
    </w:p>
    <w:p w14:paraId="42030DE1" w14:textId="473C85FE" w:rsidR="00A21F8F" w:rsidRPr="00A45F3B" w:rsidRDefault="00A21F8F"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4.3.1.5.بازیافت سبز </w:t>
      </w:r>
    </w:p>
    <w:p w14:paraId="77ED339E" w14:textId="764CAF05" w:rsidR="00A21F8F" w:rsidRDefault="0028145B" w:rsidP="00A21F8F">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صنعت خودروسازی یک صنعتی است که نیاز به منابع زیادی دارد و بنابراین حذف ضایعات درطول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برای جلوگیری از اثرات منفی بر محیط زیست، لازم </w:t>
      </w:r>
      <w:r w:rsidR="00873CB7">
        <w:rPr>
          <w:rFonts w:ascii="AGaramondPro-Regular3" w:hAnsi="AGaramondPro-Regular3" w:cs="B Nazanin" w:hint="cs"/>
          <w:color w:val="000000"/>
          <w:sz w:val="28"/>
          <w:szCs w:val="28"/>
          <w:rtl/>
          <w:lang w:bidi="fa-IR"/>
        </w:rPr>
        <w:t xml:space="preserve">و ضروری </w:t>
      </w:r>
      <w:r>
        <w:rPr>
          <w:rFonts w:ascii="AGaramondPro-Regular3" w:hAnsi="AGaramondPro-Regular3" w:cs="B Nazanin" w:hint="cs"/>
          <w:color w:val="000000"/>
          <w:sz w:val="28"/>
          <w:szCs w:val="28"/>
          <w:rtl/>
          <w:lang w:bidi="fa-IR"/>
        </w:rPr>
        <w:t>است. در چارچوب دستورالعمل اروپا</w:t>
      </w:r>
      <w:r w:rsidR="000746EC">
        <w:rPr>
          <w:rFonts w:ascii="AGaramondPro-Regular3" w:hAnsi="AGaramondPro-Regular3" w:cs="B Nazanin" w:hint="cs"/>
          <w:color w:val="000000"/>
          <w:sz w:val="28"/>
          <w:szCs w:val="28"/>
          <w:rtl/>
          <w:lang w:bidi="fa-IR"/>
        </w:rPr>
        <w:t>، برنامه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 xml:space="preserve">های مدیریت پسماند که برای </w:t>
      </w:r>
      <w:r w:rsidR="000746EC">
        <w:rPr>
          <w:rFonts w:ascii="AGaramondPro-Regular3" w:hAnsi="AGaramondPro-Regular3" w:cs="B Nazanin"/>
          <w:color w:val="000000"/>
          <w:sz w:val="28"/>
          <w:szCs w:val="28"/>
          <w:lang w:bidi="fa-IR"/>
        </w:rPr>
        <w:t>OEM</w:t>
      </w:r>
      <w:r w:rsidR="000746EC">
        <w:rPr>
          <w:rFonts w:ascii="AGaramondPro-Regular3" w:hAnsi="AGaramondPro-Regular3" w:cs="B Nazanin" w:hint="cs"/>
          <w:color w:val="000000"/>
          <w:sz w:val="28"/>
          <w:szCs w:val="28"/>
          <w:rtl/>
          <w:lang w:bidi="fa-IR"/>
        </w:rPr>
        <w:t>ها توصیف شده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اند به آنها در تدوین اهداف حداقل</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سازی زباله کمک می</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نماید (شکل 4.3 را ببینید). این شکل، گزینه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های مختلف سلسله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 xml:space="preserve">مراتب را برای مدیریت پسماند در فرایندهای </w:t>
      </w:r>
      <w:r w:rsidR="000746EC">
        <w:rPr>
          <w:rFonts w:ascii="AGaramondPro-Regular3" w:hAnsi="AGaramondPro-Regular3" w:cs="B Nazanin" w:hint="cs"/>
          <w:color w:val="000000"/>
          <w:sz w:val="28"/>
          <w:szCs w:val="28"/>
          <w:rtl/>
          <w:lang w:bidi="fa-IR"/>
        </w:rPr>
        <w:lastRenderedPageBreak/>
        <w:t>ساخت خودرو نشان می</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 xml:space="preserve">دهد. بسیاری از </w:t>
      </w:r>
      <w:r w:rsidR="000746EC">
        <w:rPr>
          <w:rFonts w:ascii="AGaramondPro-Regular3" w:hAnsi="AGaramondPro-Regular3" w:cs="B Nazanin"/>
          <w:color w:val="000000"/>
          <w:sz w:val="28"/>
          <w:szCs w:val="28"/>
          <w:lang w:bidi="fa-IR"/>
        </w:rPr>
        <w:t>OEM</w:t>
      </w:r>
      <w:r w:rsidR="000746EC">
        <w:rPr>
          <w:rFonts w:ascii="AGaramondPro-Regular3" w:hAnsi="AGaramondPro-Regular3" w:cs="B Nazanin" w:hint="cs"/>
          <w:color w:val="000000"/>
          <w:sz w:val="28"/>
          <w:szCs w:val="28"/>
          <w:rtl/>
          <w:lang w:bidi="fa-IR"/>
        </w:rPr>
        <w:t>ها، به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این نتیجه رسیده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اند که برنامه مدیریت پسماند از طریق ارتقا سلسله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 xml:space="preserve">مراتب مدیریت پسماند به اهداف «زباله صفر تا دفن زباله» و «زباله صفر تا سوزاندن» </w:t>
      </w:r>
      <w:r w:rsidR="00873CB7">
        <w:rPr>
          <w:rFonts w:ascii="AGaramondPro-Regular3" w:hAnsi="AGaramondPro-Regular3" w:cs="B Nazanin" w:hint="cs"/>
          <w:color w:val="000000"/>
          <w:sz w:val="28"/>
          <w:szCs w:val="28"/>
          <w:rtl/>
          <w:lang w:bidi="fa-IR"/>
        </w:rPr>
        <w:t>امکان</w:t>
      </w:r>
      <w:r w:rsidR="00873CB7">
        <w:rPr>
          <w:rFonts w:ascii="AGaramondPro-Regular3" w:hAnsi="AGaramondPro-Regular3" w:cs="B Nazanin"/>
          <w:color w:val="000000"/>
          <w:sz w:val="28"/>
          <w:szCs w:val="28"/>
          <w:rtl/>
          <w:lang w:bidi="fa-IR"/>
        </w:rPr>
        <w:softHyphen/>
      </w:r>
      <w:r w:rsidR="00873CB7">
        <w:rPr>
          <w:rFonts w:ascii="AGaramondPro-Regular3" w:hAnsi="AGaramondPro-Regular3" w:cs="B Nazanin" w:hint="cs"/>
          <w:color w:val="000000"/>
          <w:sz w:val="28"/>
          <w:szCs w:val="28"/>
          <w:rtl/>
          <w:lang w:bidi="fa-IR"/>
        </w:rPr>
        <w:t>پذیر است</w:t>
      </w:r>
      <w:r w:rsidR="000746EC">
        <w:rPr>
          <w:rFonts w:ascii="AGaramondPro-Regular3" w:hAnsi="AGaramondPro-Regular3" w:cs="B Nazanin" w:hint="cs"/>
          <w:color w:val="000000"/>
          <w:sz w:val="28"/>
          <w:szCs w:val="28"/>
          <w:rtl/>
          <w:lang w:bidi="fa-IR"/>
        </w:rPr>
        <w:t>. البته در مدیریت پسماند، اولویت با «کاهش» است که هدفش کاهش زباله از طریق بکارگیری طرح</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ها و روش</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های بهینه در کل فرایند تولید است. «استفاده مجدد» نیز اشاره به بکارگیری مجدد مواد جهت افزایش عمر محصول قبل از تبدیل به زباله</w:t>
      </w:r>
      <w:r w:rsidR="000746EC">
        <w:rPr>
          <w:rFonts w:ascii="AGaramondPro-Regular3" w:hAnsi="AGaramondPro-Regular3" w:cs="B Nazanin"/>
          <w:color w:val="000000"/>
          <w:sz w:val="28"/>
          <w:szCs w:val="28"/>
          <w:rtl/>
          <w:lang w:bidi="fa-IR"/>
        </w:rPr>
        <w:softHyphen/>
      </w:r>
      <w:r w:rsidR="000746EC">
        <w:rPr>
          <w:rFonts w:ascii="AGaramondPro-Regular3" w:hAnsi="AGaramondPro-Regular3" w:cs="B Nazanin" w:hint="cs"/>
          <w:color w:val="000000"/>
          <w:sz w:val="28"/>
          <w:szCs w:val="28"/>
          <w:rtl/>
          <w:lang w:bidi="fa-IR"/>
        </w:rPr>
        <w:t xml:space="preserve">شدن دارد. «بازیافت» نیز </w:t>
      </w:r>
      <w:r w:rsidR="003C2758">
        <w:rPr>
          <w:rFonts w:ascii="AGaramondPro-Regular3" w:hAnsi="AGaramondPro-Regular3" w:cs="B Nazanin" w:hint="cs"/>
          <w:color w:val="000000"/>
          <w:sz w:val="28"/>
          <w:szCs w:val="28"/>
          <w:rtl/>
          <w:lang w:bidi="fa-IR"/>
        </w:rPr>
        <w:t>بازیابی</w:t>
      </w:r>
      <w:r w:rsidR="000746EC">
        <w:rPr>
          <w:rFonts w:ascii="AGaramondPro-Regular3" w:hAnsi="AGaramondPro-Regular3" w:cs="B Nazanin" w:hint="cs"/>
          <w:color w:val="000000"/>
          <w:sz w:val="28"/>
          <w:szCs w:val="28"/>
          <w:rtl/>
          <w:lang w:bidi="fa-IR"/>
        </w:rPr>
        <w:t xml:space="preserve"> مواد دفعی به محصولات جدید است</w:t>
      </w:r>
      <w:r w:rsidR="003C2758">
        <w:rPr>
          <w:rFonts w:ascii="AGaramondPro-Regular3" w:hAnsi="AGaramondPro-Regular3" w:cs="B Nazanin" w:hint="cs"/>
          <w:color w:val="000000"/>
          <w:sz w:val="28"/>
          <w:szCs w:val="28"/>
          <w:rtl/>
          <w:lang w:bidi="fa-IR"/>
        </w:rPr>
        <w:t xml:space="preserve">؛ «بازیابی» </w:t>
      </w:r>
      <w:r w:rsidR="00351EF5">
        <w:rPr>
          <w:rFonts w:ascii="AGaramondPro-Regular3" w:hAnsi="AGaramondPro-Regular3" w:cs="B Nazanin" w:hint="cs"/>
          <w:color w:val="000000"/>
          <w:sz w:val="28"/>
          <w:szCs w:val="28"/>
          <w:rtl/>
          <w:lang w:bidi="fa-IR"/>
        </w:rPr>
        <w:t>اشاره به استفاده از فناوری</w:t>
      </w:r>
      <w:r w:rsidR="00351EF5">
        <w:rPr>
          <w:rFonts w:ascii="AGaramondPro-Regular3" w:hAnsi="AGaramondPro-Regular3" w:cs="B Nazanin"/>
          <w:color w:val="000000"/>
          <w:sz w:val="28"/>
          <w:szCs w:val="28"/>
          <w:rtl/>
          <w:lang w:bidi="fa-IR"/>
        </w:rPr>
        <w:softHyphen/>
      </w:r>
      <w:r w:rsidR="00351EF5">
        <w:rPr>
          <w:rFonts w:ascii="AGaramondPro-Regular3" w:hAnsi="AGaramondPro-Regular3" w:cs="B Nazanin" w:hint="cs"/>
          <w:color w:val="000000"/>
          <w:sz w:val="28"/>
          <w:szCs w:val="28"/>
          <w:rtl/>
          <w:lang w:bidi="fa-IR"/>
        </w:rPr>
        <w:t xml:space="preserve">های جدید سبز برای تولید انرژی به شکل برق یا گرما با احتراق مستقیم زباله در مواردی دارد که نتوان زباله را بازیافت نمود یا مجددا استفاده کرد. </w:t>
      </w:r>
    </w:p>
    <w:p w14:paraId="258E43B4" w14:textId="76E34CDF" w:rsidR="00351EF5" w:rsidRDefault="00351EF5" w:rsidP="00351EF5">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«دفع</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کردن» مشوق</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بکارگیری سلسله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مراتبی همچون هزینه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دفن زباله یا سوزاندن را در برمی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گیرد (گایدلیت و همکاران، 2017). در سال 2012،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عرض فولاد بکار رفته برای ساخت قطعات بدنه خودرو را کاهش داد تا از این طریق مصرف مواد را بهینه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کند. مزیت این کار این بود که محصولات جدید گلف حین فرایند تولید در مقایسه با محصولات قبلی 15 درصد ضایعات کمتر داشتند. از 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گذشته، </w:t>
      </w:r>
      <w:r w:rsidR="00BC0517">
        <w:rPr>
          <w:rFonts w:ascii="AGaramondPro-Regular3" w:hAnsi="AGaramondPro-Regular3" w:cs="B Nazanin" w:hint="cs"/>
          <w:color w:val="000000"/>
          <w:sz w:val="28"/>
          <w:szCs w:val="28"/>
          <w:rtl/>
          <w:lang w:bidi="fa-IR"/>
        </w:rPr>
        <w:t>با بکارگیری تکنیک</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های بازیافت زباله، دفع زباله</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های پلاستیکی تقویت</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شده با فیبر کربن (</w:t>
      </w:r>
      <w:r w:rsidR="00BC0517">
        <w:rPr>
          <w:rFonts w:ascii="AGaramondPro-Regular3" w:hAnsi="AGaramondPro-Regular3" w:cs="B Nazanin"/>
          <w:color w:val="000000"/>
          <w:sz w:val="28"/>
          <w:szCs w:val="28"/>
          <w:lang w:bidi="fa-IR"/>
        </w:rPr>
        <w:t>CFRP</w:t>
      </w:r>
      <w:r w:rsidR="00BC0517">
        <w:rPr>
          <w:rFonts w:ascii="AGaramondPro-Regular3" w:hAnsi="AGaramondPro-Regular3" w:cs="B Nazanin" w:hint="cs"/>
          <w:color w:val="000000"/>
          <w:sz w:val="28"/>
          <w:szCs w:val="28"/>
          <w:rtl/>
          <w:lang w:bidi="fa-IR"/>
        </w:rPr>
        <w:t>)، قطعات را می</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توان به فرایند تولید بی</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ام</w:t>
      </w:r>
      <w:r w:rsidR="00BC0517">
        <w:rPr>
          <w:rFonts w:ascii="AGaramondPro-Regular3" w:hAnsi="AGaramondPro-Regular3" w:cs="B Nazanin"/>
          <w:color w:val="000000"/>
          <w:sz w:val="28"/>
          <w:szCs w:val="28"/>
          <w:rtl/>
          <w:lang w:bidi="fa-IR"/>
        </w:rPr>
        <w:softHyphen/>
      </w:r>
      <w:r w:rsidR="00BC0517">
        <w:rPr>
          <w:rFonts w:ascii="AGaramondPro-Regular3" w:hAnsi="AGaramondPro-Regular3" w:cs="B Nazanin" w:hint="cs"/>
          <w:color w:val="000000"/>
          <w:sz w:val="28"/>
          <w:szCs w:val="28"/>
          <w:rtl/>
          <w:lang w:bidi="fa-IR"/>
        </w:rPr>
        <w:t xml:space="preserve">وی بازگرداند (گایدلایت و همکاران، 2017).  لجستیک معکوس </w:t>
      </w:r>
      <w:r w:rsidR="00F528E2">
        <w:rPr>
          <w:rFonts w:ascii="AGaramondPro-Regular3" w:hAnsi="AGaramondPro-Regular3" w:cs="B Nazanin" w:hint="cs"/>
          <w:color w:val="000000"/>
          <w:sz w:val="28"/>
          <w:szCs w:val="28"/>
          <w:rtl/>
          <w:lang w:bidi="fa-IR"/>
        </w:rPr>
        <w:t>نیز به</w:t>
      </w:r>
      <w:r w:rsidR="00F528E2">
        <w:rPr>
          <w:rFonts w:ascii="AGaramondPro-Regular3" w:hAnsi="AGaramondPro-Regular3" w:cs="B Nazanin"/>
          <w:color w:val="000000"/>
          <w:sz w:val="28"/>
          <w:szCs w:val="28"/>
          <w:rtl/>
          <w:lang w:bidi="fa-IR"/>
        </w:rPr>
        <w:softHyphen/>
      </w:r>
      <w:r w:rsidR="00F528E2">
        <w:rPr>
          <w:rFonts w:ascii="AGaramondPro-Regular3" w:hAnsi="AGaramondPro-Regular3" w:cs="B Nazanin" w:hint="cs"/>
          <w:color w:val="000000"/>
          <w:sz w:val="28"/>
          <w:szCs w:val="28"/>
          <w:rtl/>
          <w:lang w:bidi="fa-IR"/>
        </w:rPr>
        <w:t xml:space="preserve"> یک مفهوم رایج برای دستیابی </w:t>
      </w:r>
      <w:r w:rsidR="00890160">
        <w:rPr>
          <w:rFonts w:ascii="AGaramondPro-Regular3" w:hAnsi="AGaramondPro-Regular3" w:cs="B Nazanin" w:hint="cs"/>
          <w:color w:val="000000"/>
          <w:sz w:val="28"/>
          <w:szCs w:val="28"/>
          <w:rtl/>
          <w:lang w:bidi="fa-IR"/>
        </w:rPr>
        <w:t>به زنجیره</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 xml:space="preserve">تامین سبز دز </w:t>
      </w:r>
      <w:r w:rsidR="00890160">
        <w:rPr>
          <w:rFonts w:ascii="AGaramondPro-Regular3" w:hAnsi="AGaramondPro-Regular3" w:cs="B Nazanin"/>
          <w:color w:val="000000"/>
          <w:sz w:val="28"/>
          <w:szCs w:val="28"/>
          <w:lang w:bidi="fa-IR"/>
        </w:rPr>
        <w:t>OEM</w:t>
      </w:r>
      <w:r w:rsidR="00890160">
        <w:rPr>
          <w:rFonts w:ascii="AGaramondPro-Regular3" w:hAnsi="AGaramondPro-Regular3" w:cs="B Nazanin" w:hint="cs"/>
          <w:color w:val="000000"/>
          <w:sz w:val="28"/>
          <w:szCs w:val="28"/>
          <w:rtl/>
          <w:lang w:bidi="fa-IR"/>
        </w:rPr>
        <w:t>های خودروسازی تبدیل شده است. آنها به این</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 xml:space="preserve"> نتیجه رسیده</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اند که لجستیک معکوس و موثر می</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تواند خروجی شرکت</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ها را بهبود بخشد؛ به</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این</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ترتیب باید گفت ساخت مجدد، بازیافت و استفاده مجدد ضایعات محصولات باعث کاهش اثراتن منفی محیطی می</w:t>
      </w:r>
      <w:r w:rsidR="00890160">
        <w:rPr>
          <w:rFonts w:ascii="AGaramondPro-Regular3" w:hAnsi="AGaramondPro-Regular3" w:cs="B Nazanin"/>
          <w:color w:val="000000"/>
          <w:sz w:val="28"/>
          <w:szCs w:val="28"/>
          <w:rtl/>
          <w:lang w:bidi="fa-IR"/>
        </w:rPr>
        <w:softHyphen/>
      </w:r>
      <w:r w:rsidR="00890160">
        <w:rPr>
          <w:rFonts w:ascii="AGaramondPro-Regular3" w:hAnsi="AGaramondPro-Regular3" w:cs="B Nazanin" w:hint="cs"/>
          <w:color w:val="000000"/>
          <w:sz w:val="28"/>
          <w:szCs w:val="28"/>
          <w:rtl/>
          <w:lang w:bidi="fa-IR"/>
        </w:rPr>
        <w:t>شوند (آئورتی، 2005).</w:t>
      </w:r>
    </w:p>
    <w:p w14:paraId="58AE8E39" w14:textId="16F8CF3A" w:rsidR="003C5E50" w:rsidRPr="00A45F3B" w:rsidRDefault="003C5E50"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4.3.1.6. طراحی محصول سبز و توسعه جابجایی سبز </w:t>
      </w:r>
    </w:p>
    <w:p w14:paraId="6232B3B8" w14:textId="23C99BBE" w:rsidR="003C5E50" w:rsidRDefault="00234EB9" w:rsidP="003C5E50">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مشتریان با درک بالای</w:t>
      </w:r>
      <w:r w:rsidR="003C5E50">
        <w:rPr>
          <w:rFonts w:ascii="AGaramondPro-Regular3" w:hAnsi="AGaramondPro-Regular3" w:cs="B Nazanin" w:hint="cs"/>
          <w:color w:val="000000"/>
          <w:sz w:val="28"/>
          <w:szCs w:val="28"/>
          <w:rtl/>
          <w:lang w:bidi="fa-IR"/>
        </w:rPr>
        <w:t xml:space="preserve"> محیط زیست ترجیح </w:t>
      </w:r>
      <w:r>
        <w:rPr>
          <w:rFonts w:ascii="AGaramondPro-Regular3" w:hAnsi="AGaramondPro-Regular3" w:cs="B Nazanin" w:hint="cs"/>
          <w:color w:val="000000"/>
          <w:sz w:val="28"/>
          <w:szCs w:val="28"/>
          <w:rtl/>
          <w:lang w:bidi="fa-IR"/>
        </w:rPr>
        <w:t>می</w:t>
      </w:r>
      <w:r>
        <w:rPr>
          <w:rFonts w:ascii="AGaramondPro-Regular3" w:hAnsi="AGaramondPro-Regular3" w:cs="B Nazanin"/>
          <w:color w:val="000000"/>
          <w:sz w:val="28"/>
          <w:szCs w:val="28"/>
          <w:rtl/>
          <w:lang w:bidi="fa-IR"/>
        </w:rPr>
        <w:softHyphen/>
      </w:r>
      <w:r w:rsidR="003C5E50">
        <w:rPr>
          <w:rFonts w:ascii="AGaramondPro-Regular3" w:hAnsi="AGaramondPro-Regular3" w:cs="B Nazanin" w:hint="cs"/>
          <w:color w:val="000000"/>
          <w:sz w:val="28"/>
          <w:szCs w:val="28"/>
          <w:rtl/>
          <w:lang w:bidi="fa-IR"/>
        </w:rPr>
        <w:t>دهند محصولات سازگار با طبیعت را انتخاب کنند که به</w:t>
      </w:r>
      <w:r w:rsidR="003C5E50">
        <w:rPr>
          <w:rFonts w:ascii="AGaramondPro-Regular3" w:hAnsi="AGaramondPro-Regular3" w:cs="B Nazanin"/>
          <w:color w:val="000000"/>
          <w:sz w:val="28"/>
          <w:szCs w:val="28"/>
          <w:rtl/>
          <w:lang w:bidi="fa-IR"/>
        </w:rPr>
        <w:softHyphen/>
      </w:r>
      <w:r w:rsidR="003C5E50">
        <w:rPr>
          <w:rFonts w:ascii="AGaramondPro-Regular3" w:hAnsi="AGaramondPro-Regular3" w:cs="B Nazanin" w:hint="cs"/>
          <w:color w:val="000000"/>
          <w:sz w:val="28"/>
          <w:szCs w:val="28"/>
          <w:rtl/>
          <w:lang w:bidi="fa-IR"/>
        </w:rPr>
        <w:t xml:space="preserve">نوبه خود </w:t>
      </w:r>
      <w:r w:rsidR="003C5E50">
        <w:rPr>
          <w:rFonts w:ascii="AGaramondPro-Regular3" w:hAnsi="AGaramondPro-Regular3" w:cs="B Nazanin"/>
          <w:color w:val="000000"/>
          <w:sz w:val="28"/>
          <w:szCs w:val="28"/>
          <w:lang w:bidi="fa-IR"/>
        </w:rPr>
        <w:t>OEM</w:t>
      </w:r>
      <w:r w:rsidR="003C5E50">
        <w:rPr>
          <w:rFonts w:ascii="AGaramondPro-Regular3" w:hAnsi="AGaramondPro-Regular3" w:cs="B Nazanin" w:hint="cs"/>
          <w:color w:val="000000"/>
          <w:sz w:val="28"/>
          <w:szCs w:val="28"/>
          <w:rtl/>
          <w:lang w:bidi="fa-IR"/>
        </w:rPr>
        <w:t xml:space="preserve">ها را وادار به ارائه محصولات سبزتر </w:t>
      </w:r>
      <w:r w:rsidR="00D15F56">
        <w:rPr>
          <w:rFonts w:ascii="AGaramondPro-Regular3" w:hAnsi="AGaramondPro-Regular3" w:cs="B Nazanin" w:hint="cs"/>
          <w:color w:val="000000"/>
          <w:sz w:val="28"/>
          <w:szCs w:val="28"/>
          <w:rtl/>
          <w:lang w:bidi="fa-IR"/>
        </w:rPr>
        <w:t>به بازار می</w:t>
      </w:r>
      <w:r w:rsidR="00D15F56">
        <w:rPr>
          <w:rFonts w:ascii="AGaramondPro-Regular3" w:hAnsi="AGaramondPro-Regular3" w:cs="B Nazanin"/>
          <w:color w:val="000000"/>
          <w:sz w:val="28"/>
          <w:szCs w:val="28"/>
          <w:rtl/>
          <w:lang w:bidi="fa-IR"/>
        </w:rPr>
        <w:softHyphen/>
      </w:r>
      <w:r w:rsidR="00D15F56">
        <w:rPr>
          <w:rFonts w:ascii="AGaramondPro-Regular3" w:hAnsi="AGaramondPro-Regular3" w:cs="B Nazanin" w:hint="cs"/>
          <w:color w:val="000000"/>
          <w:sz w:val="28"/>
          <w:szCs w:val="28"/>
          <w:rtl/>
          <w:lang w:bidi="fa-IR"/>
        </w:rPr>
        <w:t>کند (عبدال-ماهمین، 2007). بنابراین، تولیدکنندگان خودرو وسایل</w:t>
      </w:r>
      <w:r w:rsidR="00D15F56">
        <w:rPr>
          <w:rFonts w:ascii="AGaramondPro-Regular3" w:hAnsi="AGaramondPro-Regular3" w:cs="B Nazanin"/>
          <w:color w:val="000000"/>
          <w:sz w:val="28"/>
          <w:szCs w:val="28"/>
          <w:rtl/>
          <w:lang w:bidi="fa-IR"/>
        </w:rPr>
        <w:softHyphen/>
      </w:r>
      <w:r w:rsidR="00D15F56">
        <w:rPr>
          <w:rFonts w:ascii="AGaramondPro-Regular3" w:hAnsi="AGaramondPro-Regular3" w:cs="B Nazanin" w:hint="cs"/>
          <w:color w:val="000000"/>
          <w:sz w:val="28"/>
          <w:szCs w:val="28"/>
          <w:rtl/>
          <w:lang w:bidi="fa-IR"/>
        </w:rPr>
        <w:t>نقلیه الکتریکی را به</w:t>
      </w:r>
      <w:r w:rsidR="00D15F56">
        <w:rPr>
          <w:rFonts w:ascii="AGaramondPro-Regular3" w:hAnsi="AGaramondPro-Regular3" w:cs="B Nazanin"/>
          <w:color w:val="000000"/>
          <w:sz w:val="28"/>
          <w:szCs w:val="28"/>
          <w:rtl/>
          <w:lang w:bidi="fa-IR"/>
        </w:rPr>
        <w:softHyphen/>
      </w:r>
      <w:r w:rsidR="00D15F56">
        <w:rPr>
          <w:rFonts w:ascii="AGaramondPro-Regular3" w:hAnsi="AGaramondPro-Regular3" w:cs="B Nazanin" w:hint="cs"/>
          <w:color w:val="000000"/>
          <w:sz w:val="28"/>
          <w:szCs w:val="28"/>
          <w:rtl/>
          <w:lang w:bidi="fa-IR"/>
        </w:rPr>
        <w:t>عنوان راه</w:t>
      </w:r>
      <w:r w:rsidR="00D15F56">
        <w:rPr>
          <w:rFonts w:ascii="AGaramondPro-Regular3" w:hAnsi="AGaramondPro-Regular3" w:cs="B Nazanin"/>
          <w:color w:val="000000"/>
          <w:sz w:val="28"/>
          <w:szCs w:val="28"/>
          <w:rtl/>
          <w:lang w:bidi="fa-IR"/>
        </w:rPr>
        <w:softHyphen/>
      </w:r>
      <w:r w:rsidR="00D15F56">
        <w:rPr>
          <w:rFonts w:ascii="AGaramondPro-Regular3" w:hAnsi="AGaramondPro-Regular3" w:cs="B Nazanin" w:hint="cs"/>
          <w:color w:val="000000"/>
          <w:sz w:val="28"/>
          <w:szCs w:val="28"/>
          <w:rtl/>
          <w:lang w:bidi="fa-IR"/>
        </w:rPr>
        <w:t xml:space="preserve">حلی برای مقابله </w:t>
      </w:r>
      <w:r w:rsidR="002340F8">
        <w:rPr>
          <w:rFonts w:ascii="AGaramondPro-Regular3" w:hAnsi="AGaramondPro-Regular3" w:cs="B Nazanin" w:hint="cs"/>
          <w:color w:val="000000"/>
          <w:sz w:val="28"/>
          <w:szCs w:val="28"/>
          <w:rtl/>
          <w:lang w:bidi="fa-IR"/>
        </w:rPr>
        <w:t>با تغییرات جوی از طریق کاهش سطح انتشارهای مضر توسعه داده</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اند. دولت نیز برای تشویق تولید حمل و نقل سبز، برنامه</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ها و آیین</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نامه</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های متعددی را وضع کرده</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است؛ برای مثال، پلتفرم ملی جابجایی الکتریکی (</w:t>
      </w:r>
      <w:r w:rsidR="002340F8">
        <w:rPr>
          <w:rFonts w:ascii="AGaramondPro-Regular3" w:hAnsi="AGaramondPro-Regular3" w:cs="B Nazanin"/>
          <w:color w:val="000000"/>
          <w:sz w:val="28"/>
          <w:szCs w:val="28"/>
          <w:lang w:bidi="fa-IR"/>
        </w:rPr>
        <w:t>NPE</w:t>
      </w:r>
      <w:r w:rsidR="002340F8">
        <w:rPr>
          <w:rFonts w:ascii="AGaramondPro-Regular3" w:hAnsi="AGaramondPro-Regular3" w:cs="B Nazanin" w:hint="cs"/>
          <w:color w:val="000000"/>
          <w:sz w:val="28"/>
          <w:szCs w:val="28"/>
          <w:rtl/>
          <w:lang w:bidi="fa-IR"/>
        </w:rPr>
        <w:t>) سیاست</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ها و معیارهای افزایش تعداد خودروهای الکتریکی را توضیح می</w:t>
      </w:r>
      <w:r w:rsidR="002340F8">
        <w:rPr>
          <w:rFonts w:ascii="AGaramondPro-Regular3" w:hAnsi="AGaramondPro-Regular3" w:cs="B Nazanin"/>
          <w:color w:val="000000"/>
          <w:sz w:val="28"/>
          <w:szCs w:val="28"/>
          <w:rtl/>
          <w:lang w:bidi="fa-IR"/>
        </w:rPr>
        <w:softHyphen/>
      </w:r>
      <w:r w:rsidR="002340F8">
        <w:rPr>
          <w:rFonts w:ascii="AGaramondPro-Regular3" w:hAnsi="AGaramondPro-Regular3" w:cs="B Nazanin" w:hint="cs"/>
          <w:color w:val="000000"/>
          <w:sz w:val="28"/>
          <w:szCs w:val="28"/>
          <w:rtl/>
          <w:lang w:bidi="fa-IR"/>
        </w:rPr>
        <w:t xml:space="preserve">دهد (ورباند دیر </w:t>
      </w:r>
      <w:r w:rsidR="00825238">
        <w:rPr>
          <w:rFonts w:ascii="AGaramondPro-Regular3" w:hAnsi="AGaramondPro-Regular3" w:cs="B Nazanin" w:hint="cs"/>
          <w:color w:val="000000"/>
          <w:sz w:val="28"/>
          <w:szCs w:val="28"/>
          <w:rtl/>
          <w:lang w:bidi="fa-IR"/>
        </w:rPr>
        <w:t>اتومبیل اینداستری، 2010</w:t>
      </w:r>
      <w:r w:rsidR="002340F8">
        <w:rPr>
          <w:rFonts w:ascii="AGaramondPro-Regular3" w:hAnsi="AGaramondPro-Regular3" w:cs="B Nazanin" w:hint="cs"/>
          <w:color w:val="000000"/>
          <w:sz w:val="28"/>
          <w:szCs w:val="28"/>
          <w:rtl/>
          <w:lang w:bidi="fa-IR"/>
        </w:rPr>
        <w:t>)</w:t>
      </w:r>
      <w:r w:rsidR="00825238">
        <w:rPr>
          <w:rFonts w:ascii="AGaramondPro-Regular3" w:hAnsi="AGaramondPro-Regular3" w:cs="B Nazanin" w:hint="cs"/>
          <w:color w:val="000000"/>
          <w:sz w:val="28"/>
          <w:szCs w:val="28"/>
          <w:rtl/>
          <w:lang w:bidi="fa-IR"/>
        </w:rPr>
        <w:t xml:space="preserve">. </w:t>
      </w:r>
      <w:r w:rsidR="002340F8">
        <w:rPr>
          <w:rFonts w:ascii="AGaramondPro-Regular3" w:hAnsi="AGaramondPro-Regular3" w:cs="B Nazanin" w:hint="cs"/>
          <w:color w:val="000000"/>
          <w:sz w:val="28"/>
          <w:szCs w:val="28"/>
          <w:rtl/>
          <w:lang w:bidi="fa-IR"/>
        </w:rPr>
        <w:t xml:space="preserve"> </w:t>
      </w:r>
      <w:r w:rsidR="00A0082A">
        <w:rPr>
          <w:rFonts w:ascii="AGaramondPro-Regular3" w:hAnsi="AGaramondPro-Regular3" w:cs="B Nazanin" w:hint="cs"/>
          <w:color w:val="000000"/>
          <w:sz w:val="28"/>
          <w:szCs w:val="28"/>
          <w:rtl/>
          <w:lang w:bidi="fa-IR"/>
        </w:rPr>
        <w:t>هدف برنامه ملی توسعه جابجایی برقی</w:t>
      </w:r>
      <w:r w:rsidR="0083625C">
        <w:rPr>
          <w:rFonts w:ascii="AGaramondPro-Regular3" w:hAnsi="AGaramondPro-Regular3" w:cs="B Nazanin" w:hint="cs"/>
          <w:color w:val="000000"/>
          <w:sz w:val="28"/>
          <w:szCs w:val="28"/>
          <w:rtl/>
          <w:lang w:bidi="fa-IR"/>
        </w:rPr>
        <w:t>،</w:t>
      </w:r>
      <w:r w:rsidR="00A0082A">
        <w:rPr>
          <w:rFonts w:ascii="AGaramondPro-Regular3" w:hAnsi="AGaramondPro-Regular3" w:cs="B Nazanin" w:hint="cs"/>
          <w:color w:val="000000"/>
          <w:sz w:val="28"/>
          <w:szCs w:val="28"/>
          <w:rtl/>
          <w:lang w:bidi="fa-IR"/>
        </w:rPr>
        <w:t xml:space="preserve"> رسیدن به یک میلیون وسیله نقلیه برقی در جاده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ها تا سال 2020 است (سرمایه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گذاری و تجارت آلمان، 2015). بسیاری از پیشگامان خودروسازی به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دلیل ارائه مشوق</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های مرتبط با قوانین محیطی که از سوی دولت</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ها ارائه می</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شوند، و نیز به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دلیل آگاهی مصرف</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کنندگان از گرم</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شدن کره زمین در فناوری</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های توسعه خودروهای الکتریکی سرمایه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گذاری نموده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 xml:space="preserve">اند. </w:t>
      </w:r>
      <w:r w:rsidR="00A0082A">
        <w:rPr>
          <w:rFonts w:ascii="AGaramondPro-Regular3" w:hAnsi="AGaramondPro-Regular3" w:cs="B Nazanin" w:hint="cs"/>
          <w:color w:val="000000"/>
          <w:sz w:val="28"/>
          <w:szCs w:val="28"/>
          <w:rtl/>
          <w:lang w:bidi="fa-IR"/>
        </w:rPr>
        <w:lastRenderedPageBreak/>
        <w:t>در دهه</w:t>
      </w:r>
      <w:r w:rsidR="00A0082A">
        <w:rPr>
          <w:rFonts w:ascii="AGaramondPro-Regular3" w:hAnsi="AGaramondPro-Regular3" w:cs="B Nazanin"/>
          <w:color w:val="000000"/>
          <w:sz w:val="28"/>
          <w:szCs w:val="28"/>
          <w:rtl/>
          <w:lang w:bidi="fa-IR"/>
        </w:rPr>
        <w:softHyphen/>
      </w:r>
      <w:r w:rsidR="00A0082A">
        <w:rPr>
          <w:rFonts w:ascii="AGaramondPro-Regular3" w:hAnsi="AGaramondPro-Regular3" w:cs="B Nazanin" w:hint="cs"/>
          <w:color w:val="000000"/>
          <w:sz w:val="28"/>
          <w:szCs w:val="28"/>
          <w:rtl/>
          <w:lang w:bidi="fa-IR"/>
        </w:rPr>
        <w:t>های گذشته، خودروهای الکتریکی</w:t>
      </w:r>
      <w:r w:rsidR="003C33A4">
        <w:rPr>
          <w:rFonts w:ascii="AGaramondPro-Regular3" w:hAnsi="AGaramondPro-Regular3" w:cs="B Nazanin" w:hint="cs"/>
          <w:color w:val="000000"/>
          <w:sz w:val="28"/>
          <w:szCs w:val="28"/>
          <w:rtl/>
          <w:lang w:bidi="fa-IR"/>
        </w:rPr>
        <w:t xml:space="preserve"> به</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سرعت در بخش خودروسازی تکامل یافته</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 xml:space="preserve">اند (سینگ، 2020). </w:t>
      </w:r>
      <w:r w:rsidR="0083625C">
        <w:rPr>
          <w:rFonts w:ascii="AGaramondPro-Regular3" w:hAnsi="AGaramondPro-Regular3" w:cs="B Nazanin" w:hint="cs"/>
          <w:color w:val="000000"/>
          <w:sz w:val="28"/>
          <w:szCs w:val="28"/>
          <w:rtl/>
          <w:lang w:bidi="fa-IR"/>
        </w:rPr>
        <w:t>به</w:t>
      </w:r>
      <w:r w:rsidR="0083625C">
        <w:rPr>
          <w:rFonts w:ascii="AGaramondPro-Regular3" w:hAnsi="AGaramondPro-Regular3" w:cs="B Nazanin"/>
          <w:color w:val="000000"/>
          <w:sz w:val="28"/>
          <w:szCs w:val="28"/>
          <w:rtl/>
          <w:lang w:bidi="fa-IR"/>
        </w:rPr>
        <w:softHyphen/>
      </w:r>
      <w:r w:rsidR="0083625C">
        <w:rPr>
          <w:rFonts w:ascii="AGaramondPro-Regular3" w:hAnsi="AGaramondPro-Regular3" w:cs="B Nazanin" w:hint="cs"/>
          <w:color w:val="000000"/>
          <w:sz w:val="28"/>
          <w:szCs w:val="28"/>
          <w:rtl/>
          <w:lang w:bidi="fa-IR"/>
        </w:rPr>
        <w:t>طوری</w:t>
      </w:r>
      <w:r w:rsidR="0083625C">
        <w:rPr>
          <w:rFonts w:ascii="AGaramondPro-Regular3" w:hAnsi="AGaramondPro-Regular3" w:cs="B Nazanin"/>
          <w:color w:val="000000"/>
          <w:sz w:val="28"/>
          <w:szCs w:val="28"/>
          <w:rtl/>
          <w:lang w:bidi="fa-IR"/>
        </w:rPr>
        <w:softHyphen/>
      </w:r>
      <w:r w:rsidR="0083625C">
        <w:rPr>
          <w:rFonts w:ascii="AGaramondPro-Regular3" w:hAnsi="AGaramondPro-Regular3" w:cs="B Nazanin" w:hint="cs"/>
          <w:color w:val="000000"/>
          <w:sz w:val="28"/>
          <w:szCs w:val="28"/>
          <w:rtl/>
          <w:lang w:bidi="fa-IR"/>
        </w:rPr>
        <w:t xml:space="preserve">که </w:t>
      </w:r>
      <w:r w:rsidR="003C33A4">
        <w:rPr>
          <w:rFonts w:ascii="AGaramondPro-Regular3" w:hAnsi="AGaramondPro-Regular3" w:cs="B Nazanin" w:hint="cs"/>
          <w:color w:val="000000"/>
          <w:sz w:val="28"/>
          <w:szCs w:val="28"/>
          <w:rtl/>
          <w:lang w:bidi="fa-IR"/>
        </w:rPr>
        <w:t>بازار خودروهای الکتریکی به 3.2 میلیون واحد در سال 2019 رسیده و پیش</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بینی می</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 xml:space="preserve">شود این عدد تا سال 2030 به بیش از 26.9 میلیون واحد رشد کند. </w:t>
      </w:r>
      <w:r w:rsidR="0083625C">
        <w:rPr>
          <w:rFonts w:ascii="AGaramondPro-Regular3" w:hAnsi="AGaramondPro-Regular3" w:cs="B Nazanin" w:hint="cs"/>
          <w:color w:val="000000"/>
          <w:sz w:val="28"/>
          <w:szCs w:val="28"/>
          <w:rtl/>
          <w:lang w:bidi="fa-IR"/>
        </w:rPr>
        <w:t xml:space="preserve">همچنین، </w:t>
      </w:r>
      <w:r w:rsidR="003C33A4">
        <w:rPr>
          <w:rFonts w:ascii="AGaramondPro-Regular3" w:hAnsi="AGaramondPro-Regular3" w:cs="B Nazanin" w:hint="cs"/>
          <w:color w:val="000000"/>
          <w:sz w:val="28"/>
          <w:szCs w:val="28"/>
          <w:rtl/>
          <w:lang w:bidi="fa-IR"/>
        </w:rPr>
        <w:t>میزان فروش در سال 2019 حدود 162.3 میلیارد دلار در کل بخش خودروسازی ارزش</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گذاری شد و پیش</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بینی می</w:t>
      </w:r>
      <w:r w:rsidR="003C33A4">
        <w:rPr>
          <w:rFonts w:ascii="AGaramondPro-Regular3" w:hAnsi="AGaramondPro-Regular3" w:cs="B Nazanin"/>
          <w:color w:val="000000"/>
          <w:sz w:val="28"/>
          <w:szCs w:val="28"/>
          <w:rtl/>
          <w:lang w:bidi="fa-IR"/>
        </w:rPr>
        <w:softHyphen/>
      </w:r>
      <w:r w:rsidR="003C33A4">
        <w:rPr>
          <w:rFonts w:ascii="AGaramondPro-Regular3" w:hAnsi="AGaramondPro-Regular3" w:cs="B Nazanin" w:hint="cs"/>
          <w:color w:val="000000"/>
          <w:sz w:val="28"/>
          <w:szCs w:val="28"/>
          <w:rtl/>
          <w:lang w:bidi="fa-IR"/>
        </w:rPr>
        <w:t xml:space="preserve">شود </w:t>
      </w:r>
      <w:r w:rsidR="00801DDF">
        <w:rPr>
          <w:rFonts w:ascii="AGaramondPro-Regular3" w:hAnsi="AGaramondPro-Regular3" w:cs="B Nazanin" w:hint="cs"/>
          <w:color w:val="000000"/>
          <w:sz w:val="28"/>
          <w:szCs w:val="28"/>
          <w:rtl/>
          <w:lang w:bidi="fa-IR"/>
        </w:rPr>
        <w:t xml:space="preserve">تا سال 2027 به 802.1 میلیارد دلار برسد. </w:t>
      </w:r>
      <w:r w:rsidR="00264DF5">
        <w:rPr>
          <w:rFonts w:ascii="AGaramondPro-Regular3" w:hAnsi="AGaramondPro-Regular3" w:cs="B Nazanin" w:hint="cs"/>
          <w:color w:val="000000"/>
          <w:sz w:val="28"/>
          <w:szCs w:val="28"/>
          <w:rtl/>
          <w:lang w:bidi="fa-IR"/>
        </w:rPr>
        <w:t>نرخ رشد سالیانه ثبت</w:t>
      </w:r>
      <w:r w:rsidR="00264DF5">
        <w:rPr>
          <w:rFonts w:ascii="AGaramondPro-Regular3" w:hAnsi="AGaramondPro-Regular3" w:cs="B Nazanin"/>
          <w:color w:val="000000"/>
          <w:sz w:val="28"/>
          <w:szCs w:val="28"/>
          <w:rtl/>
          <w:lang w:bidi="fa-IR"/>
        </w:rPr>
        <w:softHyphen/>
      </w:r>
      <w:r w:rsidR="00264DF5">
        <w:rPr>
          <w:rFonts w:ascii="AGaramondPro-Regular3" w:hAnsi="AGaramondPro-Regular3" w:cs="B Nazanin" w:hint="cs"/>
          <w:color w:val="000000"/>
          <w:sz w:val="28"/>
          <w:szCs w:val="28"/>
          <w:rtl/>
          <w:lang w:bidi="fa-IR"/>
        </w:rPr>
        <w:t>نام ترکیبی (</w:t>
      </w:r>
      <w:r w:rsidR="00264DF5">
        <w:rPr>
          <w:rFonts w:ascii="AGaramondPro-Regular3" w:hAnsi="AGaramondPro-Regular3" w:cs="B Nazanin"/>
          <w:color w:val="000000"/>
          <w:sz w:val="28"/>
          <w:szCs w:val="28"/>
          <w:lang w:bidi="fa-IR"/>
        </w:rPr>
        <w:t>CAGR</w:t>
      </w:r>
      <w:r w:rsidR="00264DF5">
        <w:rPr>
          <w:rFonts w:ascii="AGaramondPro-Regular3" w:hAnsi="AGaramondPro-Regular3" w:cs="B Nazanin" w:hint="cs"/>
          <w:color w:val="000000"/>
          <w:sz w:val="28"/>
          <w:szCs w:val="28"/>
          <w:rtl/>
          <w:lang w:bidi="fa-IR"/>
        </w:rPr>
        <w:t xml:space="preserve">) نیز 22.6 درصد است (سینگ، 2020). </w:t>
      </w:r>
    </w:p>
    <w:p w14:paraId="0B7FBFEE" w14:textId="0868829F" w:rsidR="00264DF5" w:rsidRDefault="00264DF5" w:rsidP="00264DF5">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خودروهای الکتریکی برخلاف موتورهای احتراق داخلی، از موتور الکتریکی استفاده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که نیازمند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هایی برای ایجاد انرژی برای موتور است. </w:t>
      </w:r>
      <w:r w:rsidR="00652467">
        <w:rPr>
          <w:rFonts w:ascii="AGaramondPro-Regular3" w:hAnsi="AGaramondPro-Regular3" w:cs="B Nazanin"/>
          <w:color w:val="000000"/>
          <w:sz w:val="28"/>
          <w:szCs w:val="28"/>
          <w:lang w:bidi="fa-IR"/>
        </w:rPr>
        <w:t>EV</w:t>
      </w:r>
      <w:r w:rsidR="00652467">
        <w:rPr>
          <w:rFonts w:ascii="AGaramondPro-Regular3" w:hAnsi="AGaramondPro-Regular3" w:cs="B Nazanin" w:hint="cs"/>
          <w:color w:val="000000"/>
          <w:sz w:val="28"/>
          <w:szCs w:val="28"/>
          <w:rtl/>
          <w:lang w:bidi="fa-IR"/>
        </w:rPr>
        <w:t>ها ب</w:t>
      </w:r>
      <w:r w:rsidR="003D3A0E">
        <w:rPr>
          <w:rFonts w:ascii="AGaramondPro-Regular3" w:hAnsi="AGaramondPro-Regular3" w:cs="B Nazanin" w:hint="cs"/>
          <w:color w:val="000000"/>
          <w:sz w:val="28"/>
          <w:szCs w:val="28"/>
          <w:rtl/>
          <w:lang w:bidi="fa-IR"/>
        </w:rPr>
        <w:t>رخلاف خودروهای گازوئیلی یا دیزلی معمولی برای کاهش انتشار دی</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اکسیدکربن که باعث آلودگی محیطی می</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شوند، طراحی شده</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 xml:space="preserve">اند. بازیگران صنعت خودروسازی همچون تسلا (امریکا)، </w:t>
      </w:r>
      <w:r w:rsidR="003D3A0E">
        <w:rPr>
          <w:rFonts w:ascii="AGaramondPro-Regular3" w:hAnsi="AGaramondPro-Regular3" w:cs="B Nazanin"/>
          <w:color w:val="000000"/>
          <w:sz w:val="28"/>
          <w:szCs w:val="28"/>
          <w:lang w:bidi="fa-IR"/>
        </w:rPr>
        <w:t>BYD</w:t>
      </w:r>
      <w:r w:rsidR="003D3A0E">
        <w:rPr>
          <w:rFonts w:ascii="AGaramondPro-Regular3" w:hAnsi="AGaramondPro-Regular3" w:cs="B Nazanin" w:hint="cs"/>
          <w:color w:val="000000"/>
          <w:sz w:val="28"/>
          <w:szCs w:val="28"/>
          <w:rtl/>
          <w:lang w:bidi="fa-IR"/>
        </w:rPr>
        <w:t xml:space="preserve"> (چین)، بی</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ام</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وی (آلمان)، فولکس</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واگن (آلمان) و نیسان (ژاپن) برای پیروی از روند جدید جایگزینی خودروهای دارای  موتور احتراقی از راهبردها و فناوری</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های جدید سبز استفاده نموده و با شرکای خود جهت تبدیل شدن به قدرت جهانی و رسیدن به پیشرفت</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های عظیم در زمینه خودروهای الکتریکی، همکاری</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ها را گسترش داده</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اند (مک</w:t>
      </w:r>
      <w:r w:rsidR="003D3A0E">
        <w:rPr>
          <w:rFonts w:ascii="AGaramondPro-Regular3" w:hAnsi="AGaramondPro-Regular3" w:cs="B Nazanin"/>
          <w:color w:val="000000"/>
          <w:sz w:val="28"/>
          <w:szCs w:val="28"/>
          <w:rtl/>
          <w:lang w:bidi="fa-IR"/>
        </w:rPr>
        <w:softHyphen/>
      </w:r>
      <w:r w:rsidR="003D3A0E">
        <w:rPr>
          <w:rFonts w:ascii="AGaramondPro-Regular3" w:hAnsi="AGaramondPro-Regular3" w:cs="B Nazanin" w:hint="cs"/>
          <w:color w:val="000000"/>
          <w:sz w:val="28"/>
          <w:szCs w:val="28"/>
          <w:rtl/>
          <w:lang w:bidi="fa-IR"/>
        </w:rPr>
        <w:t>کنزی، 2020).</w:t>
      </w:r>
    </w:p>
    <w:p w14:paraId="332D2B15" w14:textId="3892666B" w:rsidR="00DA5180" w:rsidRDefault="00DA5180" w:rsidP="00DA5180">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در حال حاضر، سه نوع خودرو الکتریکی موسو</w:t>
      </w:r>
      <w:r w:rsidR="0083625C">
        <w:rPr>
          <w:rFonts w:ascii="AGaramondPro-Regular3" w:hAnsi="AGaramondPro-Regular3" w:cs="B Nazanin" w:hint="cs"/>
          <w:color w:val="000000"/>
          <w:sz w:val="28"/>
          <w:szCs w:val="28"/>
          <w:rtl/>
          <w:lang w:bidi="fa-IR"/>
        </w:rPr>
        <w:t>م</w:t>
      </w:r>
      <w:r>
        <w:rPr>
          <w:rFonts w:ascii="AGaramondPro-Regular3" w:hAnsi="AGaramondPro-Regular3" w:cs="B Nazanin" w:hint="cs"/>
          <w:color w:val="000000"/>
          <w:sz w:val="28"/>
          <w:szCs w:val="28"/>
          <w:rtl/>
          <w:lang w:bidi="fa-IR"/>
        </w:rPr>
        <w:t xml:space="preserve"> به خودروهای الکتریکی باتری (</w:t>
      </w:r>
      <w:r>
        <w:rPr>
          <w:rFonts w:ascii="AGaramondPro-Regular3" w:hAnsi="AGaramondPro-Regular3" w:cs="B Nazanin"/>
          <w:color w:val="000000"/>
          <w:sz w:val="28"/>
          <w:szCs w:val="28"/>
          <w:lang w:bidi="fa-IR"/>
        </w:rPr>
        <w:t>BEV</w:t>
      </w:r>
      <w:r>
        <w:rPr>
          <w:rFonts w:ascii="AGaramondPro-Regular3" w:hAnsi="AGaramondPro-Regular3" w:cs="B Nazanin" w:hint="cs"/>
          <w:color w:val="000000"/>
          <w:sz w:val="28"/>
          <w:szCs w:val="28"/>
          <w:rtl/>
          <w:lang w:bidi="fa-IR"/>
        </w:rPr>
        <w:t>)، خودروهای الکتریکی هیبریدی (</w:t>
      </w:r>
      <w:r>
        <w:rPr>
          <w:rFonts w:ascii="AGaramondPro-Regular3" w:hAnsi="AGaramondPro-Regular3" w:cs="B Nazanin"/>
          <w:color w:val="000000"/>
          <w:sz w:val="28"/>
          <w:szCs w:val="28"/>
          <w:lang w:bidi="fa-IR"/>
        </w:rPr>
        <w:t>HEV</w:t>
      </w:r>
      <w:r>
        <w:rPr>
          <w:rFonts w:ascii="AGaramondPro-Regular3" w:hAnsi="AGaramondPro-Regular3" w:cs="B Nazanin" w:hint="cs"/>
          <w:color w:val="000000"/>
          <w:sz w:val="28"/>
          <w:szCs w:val="28"/>
          <w:rtl/>
          <w:lang w:bidi="fa-IR"/>
        </w:rPr>
        <w:t>) و خودروهای الکتریکی هیبریدی پلاگین (</w:t>
      </w:r>
      <w:r>
        <w:rPr>
          <w:rFonts w:ascii="AGaramondPro-Regular3" w:hAnsi="AGaramondPro-Regular3" w:cs="B Nazanin"/>
          <w:color w:val="000000"/>
          <w:sz w:val="28"/>
          <w:szCs w:val="28"/>
          <w:lang w:bidi="fa-IR"/>
        </w:rPr>
        <w:t>PHEV</w:t>
      </w:r>
      <w:r>
        <w:rPr>
          <w:rFonts w:ascii="AGaramondPro-Regular3" w:hAnsi="AGaramondPro-Regular3" w:cs="B Nazanin" w:hint="cs"/>
          <w:color w:val="000000"/>
          <w:sz w:val="28"/>
          <w:szCs w:val="28"/>
          <w:rtl/>
          <w:lang w:bidi="fa-IR"/>
        </w:rPr>
        <w:t xml:space="preserve">) وجود دارد. </w:t>
      </w:r>
      <w:r>
        <w:rPr>
          <w:rFonts w:ascii="AGaramondPro-Regular3" w:hAnsi="AGaramondPro-Regular3" w:cs="B Nazanin"/>
          <w:color w:val="000000"/>
          <w:sz w:val="28"/>
          <w:szCs w:val="28"/>
          <w:lang w:bidi="fa-IR"/>
        </w:rPr>
        <w:t>EV</w:t>
      </w:r>
      <w:r>
        <w:rPr>
          <w:rFonts w:ascii="AGaramondPro-Regular3" w:hAnsi="AGaramondPro-Regular3" w:cs="B Nazanin" w:hint="cs"/>
          <w:color w:val="000000"/>
          <w:sz w:val="28"/>
          <w:szCs w:val="28"/>
          <w:rtl/>
          <w:lang w:bidi="fa-IR"/>
        </w:rPr>
        <w:t xml:space="preserve"> ها از یک بسته باتری دارای هزاران سلول </w:t>
      </w:r>
      <w:r>
        <w:rPr>
          <w:rFonts w:ascii="AGaramondPro-Regular3" w:hAnsi="AGaramondPro-Regular3" w:cs="B Nazanin"/>
          <w:color w:val="000000"/>
          <w:sz w:val="28"/>
          <w:szCs w:val="28"/>
          <w:lang w:bidi="fa-IR"/>
        </w:rPr>
        <w:t>Lo-ion</w:t>
      </w:r>
      <w:r>
        <w:rPr>
          <w:rFonts w:ascii="AGaramondPro-Regular3" w:hAnsi="AGaramondPro-Regular3" w:cs="B Nazanin" w:hint="cs"/>
          <w:color w:val="000000"/>
          <w:sz w:val="28"/>
          <w:szCs w:val="28"/>
          <w:rtl/>
          <w:lang w:bidi="fa-IR"/>
        </w:rPr>
        <w:t xml:space="preserve"> که با یکدیگر کار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استفاده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w:t>
      </w:r>
      <w:r w:rsidR="0083625C">
        <w:rPr>
          <w:rFonts w:ascii="AGaramondPro-Regular3" w:hAnsi="AGaramondPro-Regular3" w:cs="B Nazanin" w:hint="cs"/>
          <w:color w:val="000000"/>
          <w:sz w:val="28"/>
          <w:szCs w:val="28"/>
          <w:rtl/>
          <w:lang w:bidi="fa-IR"/>
        </w:rPr>
        <w:t xml:space="preserve"> و</w:t>
      </w:r>
      <w:r>
        <w:rPr>
          <w:rFonts w:ascii="AGaramondPro-Regular3" w:hAnsi="AGaramondPro-Regular3" w:cs="B Nazanin" w:hint="cs"/>
          <w:color w:val="000000"/>
          <w:sz w:val="28"/>
          <w:szCs w:val="28"/>
          <w:rtl/>
          <w:lang w:bidi="fa-IR"/>
        </w:rPr>
        <w:t xml:space="preserve"> زمانی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که خودرو روشن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واکنش شیمیایی درون باتری باعث ایجاد برق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که به موتورها و چرخ</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 نیرو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دهد (انرژی </w:t>
      </w:r>
      <w:r>
        <w:rPr>
          <w:rFonts w:ascii="AGaramondPro-Regular3" w:hAnsi="AGaramondPro-Regular3" w:cs="B Nazanin"/>
          <w:color w:val="000000"/>
          <w:sz w:val="28"/>
          <w:szCs w:val="28"/>
          <w:lang w:bidi="fa-IR"/>
        </w:rPr>
        <w:t>EDF</w:t>
      </w:r>
      <w:r>
        <w:rPr>
          <w:rFonts w:ascii="AGaramondPro-Regular3" w:hAnsi="AGaramondPro-Regular3" w:cs="B Nazanin" w:hint="cs"/>
          <w:color w:val="000000"/>
          <w:sz w:val="28"/>
          <w:szCs w:val="28"/>
          <w:rtl/>
          <w:lang w:bidi="fa-IR"/>
        </w:rPr>
        <w:t xml:space="preserve">، 2020). با اینکه </w:t>
      </w:r>
      <w:r>
        <w:rPr>
          <w:rFonts w:ascii="AGaramondPro-Regular3" w:hAnsi="AGaramondPro-Regular3" w:cs="B Nazanin"/>
          <w:color w:val="000000"/>
          <w:sz w:val="28"/>
          <w:szCs w:val="28"/>
          <w:lang w:bidi="fa-IR"/>
        </w:rPr>
        <w:t>EV</w:t>
      </w:r>
      <w:r>
        <w:rPr>
          <w:rFonts w:ascii="AGaramondPro-Regular3" w:hAnsi="AGaramondPro-Regular3" w:cs="B Nazanin" w:hint="cs"/>
          <w:color w:val="000000"/>
          <w:sz w:val="28"/>
          <w:szCs w:val="28"/>
          <w:rtl/>
          <w:lang w:bidi="fa-IR"/>
        </w:rPr>
        <w:t xml:space="preserve">ها با بکارگیری موتورهای بدون انتشار </w:t>
      </w:r>
      <w:r>
        <w:rPr>
          <w:rFonts w:ascii="AGaramondPro-Regular3" w:hAnsi="AGaramondPro-Regular3" w:cs="B Nazanin"/>
          <w:color w:val="000000"/>
          <w:sz w:val="28"/>
          <w:szCs w:val="28"/>
          <w:lang w:bidi="fa-IR"/>
        </w:rPr>
        <w:t>CO2</w:t>
      </w:r>
      <w:r>
        <w:rPr>
          <w:rFonts w:ascii="AGaramondPro-Regular3" w:hAnsi="AGaramondPro-Regular3" w:cs="B Nazanin" w:hint="cs"/>
          <w:color w:val="000000"/>
          <w:sz w:val="28"/>
          <w:szCs w:val="28"/>
          <w:rtl/>
          <w:lang w:bidi="fa-IR"/>
        </w:rPr>
        <w:t xml:space="preserve"> از قوانین حفاظت از طبیعت پیروی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ولی در مورد بکارگیری موادی چون لیتیوم یا کبالت که در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بکار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رود هنوز تعارضاتی وجود دارد چراکه ممکن است اثرات منفی د</w:t>
      </w:r>
      <w:r w:rsidR="0083625C">
        <w:rPr>
          <w:rFonts w:ascii="AGaramondPro-Regular3" w:hAnsi="AGaramondPro-Regular3" w:cs="B Nazanin" w:hint="cs"/>
          <w:color w:val="000000"/>
          <w:sz w:val="28"/>
          <w:szCs w:val="28"/>
          <w:rtl/>
          <w:lang w:bidi="fa-IR"/>
        </w:rPr>
        <w:t>ی</w:t>
      </w:r>
      <w:r>
        <w:rPr>
          <w:rFonts w:ascii="AGaramondPro-Regular3" w:hAnsi="AGaramondPro-Regular3" w:cs="B Nazanin" w:hint="cs"/>
          <w:color w:val="000000"/>
          <w:sz w:val="28"/>
          <w:szCs w:val="28"/>
          <w:rtl/>
          <w:lang w:bidi="fa-IR"/>
        </w:rPr>
        <w:t xml:space="preserve">گری بر جامعه و محیط زیست داشته باشند.   </w:t>
      </w:r>
    </w:p>
    <w:p w14:paraId="47EB93E8" w14:textId="636FFA99" w:rsidR="00DA5180" w:rsidRDefault="00DA5180" w:rsidP="00DA5180">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برای مدت بیش از ده سال، تقاضا برای باتری لیتیومی-یونی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کاربردش در موبایل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الکتریکی افزایش داشته است. بدیهی است که خودروهای الکتریکی اساسا حین عملیات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 کربن منتشر نمی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 ولی فرایند ساخت این خودروها و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لیتیومی ممکن است باعث انتشار گازهای گلخانه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ای شوند (جنیو و همکاران، 2020). لیتیوم یک ماده حیاتی است و برای ساخت باتری کاوش و پردازش فلزاتی همچون لیتیوم و مس نیاز است که ممکن است باعث آزادشدن </w:t>
      </w:r>
      <w:r w:rsidR="00624F2E">
        <w:rPr>
          <w:rFonts w:ascii="AGaramondPro-Regular3" w:hAnsi="AGaramondPro-Regular3" w:cs="B Nazanin" w:hint="cs"/>
          <w:color w:val="000000"/>
          <w:sz w:val="28"/>
          <w:szCs w:val="28"/>
          <w:rtl/>
          <w:lang w:bidi="fa-IR"/>
        </w:rPr>
        <w:t>مواد سمی زیادی شود. فرایند تولید باتری</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ها زنجیره ارزش پیچیده</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ای دارد که نیاز به قطعات بیش از 20 ماده مختلف از مکان</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های معدنی مختلف دنیا دارد و دربرگیرنده مراحل استخراج و تصفیه متعددی است. به</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این</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ترتیب، فرایند تولید باتری</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ها به</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شدت انرژی</w:t>
      </w:r>
      <w:r w:rsidR="00624F2E">
        <w:rPr>
          <w:rFonts w:ascii="AGaramondPro-Regular3" w:hAnsi="AGaramondPro-Regular3" w:cs="B Nazanin"/>
          <w:color w:val="000000"/>
          <w:sz w:val="28"/>
          <w:szCs w:val="28"/>
          <w:rtl/>
          <w:lang w:bidi="fa-IR"/>
        </w:rPr>
        <w:softHyphen/>
      </w:r>
      <w:r w:rsidR="00624F2E">
        <w:rPr>
          <w:rFonts w:ascii="AGaramondPro-Regular3" w:hAnsi="AGaramondPro-Regular3" w:cs="B Nazanin" w:hint="cs"/>
          <w:color w:val="000000"/>
          <w:sz w:val="28"/>
          <w:szCs w:val="28"/>
          <w:rtl/>
          <w:lang w:bidi="fa-IR"/>
        </w:rPr>
        <w:t>بر است و ممکن است منجر به اثرات جوی مختلفی گردد (جنیو و همکاران، 2020).</w:t>
      </w:r>
    </w:p>
    <w:p w14:paraId="2F93B3AD" w14:textId="1A8B1632" w:rsidR="006F7C0E" w:rsidRDefault="00B96BD1" w:rsidP="006F7C0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براین، صنایع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سازی با مسائل نیروی کار اجباری و </w:t>
      </w:r>
      <w:r w:rsidR="0083625C">
        <w:rPr>
          <w:rFonts w:ascii="AGaramondPro-Regular3" w:hAnsi="AGaramondPro-Regular3" w:cs="B Nazanin" w:hint="cs"/>
          <w:color w:val="000000"/>
          <w:sz w:val="28"/>
          <w:szCs w:val="28"/>
          <w:rtl/>
          <w:lang w:bidi="fa-IR"/>
        </w:rPr>
        <w:t xml:space="preserve">نیروی </w:t>
      </w:r>
      <w:r>
        <w:rPr>
          <w:rFonts w:ascii="AGaramondPro-Regular3" w:hAnsi="AGaramondPro-Regular3" w:cs="B Nazanin" w:hint="cs"/>
          <w:color w:val="000000"/>
          <w:sz w:val="28"/>
          <w:szCs w:val="28"/>
          <w:rtl/>
          <w:lang w:bidi="fa-IR"/>
        </w:rPr>
        <w:t xml:space="preserve">کودک </w:t>
      </w:r>
      <w:r w:rsidR="0083625C">
        <w:rPr>
          <w:rFonts w:ascii="AGaramondPro-Regular3" w:hAnsi="AGaramondPro-Regular3" w:cs="B Nazanin" w:hint="cs"/>
          <w:color w:val="000000"/>
          <w:sz w:val="28"/>
          <w:szCs w:val="28"/>
          <w:rtl/>
          <w:lang w:bidi="fa-IR"/>
        </w:rPr>
        <w:t>در</w:t>
      </w:r>
      <w:r>
        <w:rPr>
          <w:rFonts w:ascii="AGaramondPro-Regular3" w:hAnsi="AGaramondPro-Regular3" w:cs="B Nazanin" w:hint="cs"/>
          <w:color w:val="000000"/>
          <w:sz w:val="28"/>
          <w:szCs w:val="28"/>
          <w:rtl/>
          <w:lang w:bidi="fa-IR"/>
        </w:rPr>
        <w:t xml:space="preserve"> تدارکات معدن محلی مواجه هستند. برای مثال، در جمهوری دموکراتیک کنگو، بسیاری از عملیات کبالت دربرگیرنده استانداردهای مواجه کودک با کاوش معدن است که در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سازی نیر </w:t>
      </w:r>
      <w:r w:rsidR="0083625C">
        <w:rPr>
          <w:rFonts w:ascii="AGaramondPro-Regular3" w:hAnsi="AGaramondPro-Regular3" w:cs="B Nazanin" w:hint="cs"/>
          <w:color w:val="000000"/>
          <w:sz w:val="28"/>
          <w:szCs w:val="28"/>
          <w:rtl/>
          <w:lang w:bidi="fa-IR"/>
        </w:rPr>
        <w:t>بکار می</w:t>
      </w:r>
      <w:r w:rsidR="0083625C">
        <w:rPr>
          <w:rFonts w:ascii="AGaramondPro-Regular3" w:hAnsi="AGaramondPro-Regular3" w:cs="B Nazanin"/>
          <w:color w:val="000000"/>
          <w:sz w:val="28"/>
          <w:szCs w:val="28"/>
          <w:rtl/>
          <w:lang w:bidi="fa-IR"/>
        </w:rPr>
        <w:softHyphen/>
      </w:r>
      <w:r w:rsidR="0083625C">
        <w:rPr>
          <w:rFonts w:ascii="AGaramondPro-Regular3" w:hAnsi="AGaramondPro-Regular3" w:cs="B Nazanin" w:hint="cs"/>
          <w:color w:val="000000"/>
          <w:sz w:val="28"/>
          <w:szCs w:val="28"/>
          <w:rtl/>
          <w:lang w:bidi="fa-IR"/>
        </w:rPr>
        <w:t>روند</w:t>
      </w:r>
      <w:r>
        <w:rPr>
          <w:rFonts w:ascii="AGaramondPro-Regular3" w:hAnsi="AGaramondPro-Regular3" w:cs="B Nazanin" w:hint="cs"/>
          <w:color w:val="000000"/>
          <w:sz w:val="28"/>
          <w:szCs w:val="28"/>
          <w:rtl/>
          <w:lang w:bidi="fa-IR"/>
        </w:rPr>
        <w:t xml:space="preserve"> (گوتاز، 2019). بنابراین، خودروسازان برای بهبود تصویر سازگار با محیط و مسئولیت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اجتماعی باید روش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منبع</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یابی و کاوش را در فرایند تدارکات خود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تایید کنند.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در این راستا با ارائه برنامه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جدید برای ارائه خودروهای الکتریکی بیشتر، قوانین جدیدی برای همه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و پیمانکاران فرعی وضع کرده تا «اطمینان حاصل کند که هیچ کودک کاری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وجود ندارد» (تامپسوت، 2018). دایملر نیز فرایندهای جدیدی برای تامین کنندگان «برای افشای </w:t>
      </w:r>
      <w:r w:rsidR="006F7C0E">
        <w:rPr>
          <w:rFonts w:ascii="AGaramondPro-Regular3" w:hAnsi="AGaramondPro-Regular3" w:cs="B Nazanin" w:hint="cs"/>
          <w:color w:val="000000"/>
          <w:sz w:val="28"/>
          <w:szCs w:val="28"/>
          <w:rtl/>
          <w:lang w:bidi="fa-IR"/>
        </w:rPr>
        <w:t>حقوق زنجیره</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تامین خود از طریق معدن وضع کرده</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ا</w:t>
      </w:r>
      <w:r w:rsidR="008B51CE">
        <w:rPr>
          <w:rFonts w:ascii="AGaramondPro-Regular3" w:hAnsi="AGaramondPro-Regular3" w:cs="B Nazanin" w:hint="cs"/>
          <w:color w:val="000000"/>
          <w:sz w:val="28"/>
          <w:szCs w:val="28"/>
          <w:rtl/>
          <w:lang w:bidi="fa-IR"/>
        </w:rPr>
        <w:t xml:space="preserve"> است</w:t>
      </w:r>
      <w:r>
        <w:rPr>
          <w:rFonts w:ascii="AGaramondPro-Regular3" w:hAnsi="AGaramondPro-Regular3" w:cs="B Nazanin" w:hint="cs"/>
          <w:color w:val="000000"/>
          <w:sz w:val="28"/>
          <w:szCs w:val="28"/>
          <w:rtl/>
          <w:lang w:bidi="fa-IR"/>
        </w:rPr>
        <w:t>»</w:t>
      </w:r>
      <w:r w:rsidR="006F7C0E">
        <w:rPr>
          <w:rFonts w:ascii="AGaramondPro-Regular3" w:hAnsi="AGaramondPro-Regular3" w:cs="B Nazanin" w:hint="cs"/>
          <w:color w:val="000000"/>
          <w:sz w:val="28"/>
          <w:szCs w:val="28"/>
          <w:rtl/>
          <w:lang w:bidi="fa-IR"/>
        </w:rPr>
        <w:t xml:space="preserve"> (پتروف، 2018).  بی</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ام</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وی نیز «</w:t>
      </w:r>
      <w:r w:rsidR="008B51CE" w:rsidRPr="008B51CE">
        <w:rPr>
          <w:rFonts w:ascii="AGaramondPro-Regular3" w:hAnsi="AGaramondPro-Regular3" w:cs="B Nazanin" w:hint="cs"/>
          <w:color w:val="000000"/>
          <w:sz w:val="28"/>
          <w:szCs w:val="28"/>
          <w:rtl/>
          <w:lang w:bidi="fa-IR"/>
        </w:rPr>
        <w:t xml:space="preserve"> </w:t>
      </w:r>
      <w:r w:rsidR="008B51CE">
        <w:rPr>
          <w:rFonts w:ascii="AGaramondPro-Regular3" w:hAnsi="AGaramondPro-Regular3" w:cs="B Nazanin" w:hint="cs"/>
          <w:color w:val="000000"/>
          <w:sz w:val="28"/>
          <w:szCs w:val="28"/>
          <w:rtl/>
          <w:lang w:bidi="fa-IR"/>
        </w:rPr>
        <w:t xml:space="preserve">برای اجتناب از عملیاتی که کودکان را به استثمار بکشاند، </w:t>
      </w:r>
      <w:r w:rsidR="006F7C0E">
        <w:rPr>
          <w:rFonts w:ascii="AGaramondPro-Regular3" w:hAnsi="AGaramondPro-Regular3" w:cs="B Nazanin" w:hint="cs"/>
          <w:color w:val="000000"/>
          <w:sz w:val="28"/>
          <w:szCs w:val="28"/>
          <w:rtl/>
          <w:lang w:bidi="fa-IR"/>
        </w:rPr>
        <w:t>مواد معدنی ارزشمند</w:t>
      </w:r>
      <w:r w:rsidR="008B51CE">
        <w:rPr>
          <w:rFonts w:ascii="AGaramondPro-Regular3" w:hAnsi="AGaramondPro-Regular3" w:cs="B Nazanin" w:hint="cs"/>
          <w:color w:val="000000"/>
          <w:sz w:val="28"/>
          <w:szCs w:val="28"/>
          <w:rtl/>
          <w:lang w:bidi="fa-IR"/>
        </w:rPr>
        <w:t xml:space="preserve"> را</w:t>
      </w:r>
      <w:r w:rsidR="006F7C0E">
        <w:rPr>
          <w:rFonts w:ascii="AGaramondPro-Regular3" w:hAnsi="AGaramondPro-Regular3" w:cs="B Nazanin" w:hint="cs"/>
          <w:color w:val="000000"/>
          <w:sz w:val="28"/>
          <w:szCs w:val="28"/>
          <w:rtl/>
          <w:lang w:bidi="fa-IR"/>
        </w:rPr>
        <w:t xml:space="preserve"> مستقیما از معدن</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 xml:space="preserve">داران را </w:t>
      </w:r>
      <w:r w:rsidR="008B51CE">
        <w:rPr>
          <w:rFonts w:ascii="AGaramondPro-Regular3" w:hAnsi="AGaramondPro-Regular3" w:cs="B Nazanin" w:hint="cs"/>
          <w:color w:val="000000"/>
          <w:sz w:val="28"/>
          <w:szCs w:val="28"/>
          <w:rtl/>
          <w:lang w:bidi="fa-IR"/>
        </w:rPr>
        <w:t>خریداری می</w:t>
      </w:r>
      <w:r w:rsidR="008B51CE">
        <w:rPr>
          <w:rFonts w:ascii="AGaramondPro-Regular3" w:hAnsi="AGaramondPro-Regular3" w:cs="B Nazanin"/>
          <w:color w:val="000000"/>
          <w:sz w:val="28"/>
          <w:szCs w:val="28"/>
          <w:rtl/>
          <w:lang w:bidi="fa-IR"/>
        </w:rPr>
        <w:softHyphen/>
      </w:r>
      <w:r w:rsidR="008B51CE">
        <w:rPr>
          <w:rFonts w:ascii="AGaramondPro-Regular3" w:hAnsi="AGaramondPro-Regular3" w:cs="B Nazanin" w:hint="cs"/>
          <w:color w:val="000000"/>
          <w:sz w:val="28"/>
          <w:szCs w:val="28"/>
          <w:rtl/>
          <w:lang w:bidi="fa-IR"/>
        </w:rPr>
        <w:t xml:space="preserve">کند </w:t>
      </w:r>
      <w:r w:rsidR="006F7C0E">
        <w:rPr>
          <w:rFonts w:ascii="AGaramondPro-Regular3" w:hAnsi="AGaramondPro-Regular3" w:cs="B Nazanin" w:hint="cs"/>
          <w:color w:val="000000"/>
          <w:sz w:val="28"/>
          <w:szCs w:val="28"/>
          <w:rtl/>
          <w:lang w:bidi="fa-IR"/>
        </w:rPr>
        <w:t>» لحاظ نموده است (پتروف، 2018).</w:t>
      </w:r>
    </w:p>
    <w:p w14:paraId="49482D81" w14:textId="61433801" w:rsidR="006F7C0E" w:rsidRPr="00A45F3B" w:rsidRDefault="006F7C0E" w:rsidP="001D6212">
      <w:pPr>
        <w:pStyle w:val="Heading3"/>
        <w:rPr>
          <w:rFonts w:ascii="AGaramondPro-Regular3" w:hAnsi="AGaramondPro-Regular3" w:cs="B Nazanin"/>
          <w:color w:val="000000"/>
          <w:rtl/>
        </w:rPr>
      </w:pPr>
      <w:r w:rsidRPr="00A45F3B">
        <w:rPr>
          <w:rFonts w:ascii="AGaramondPro-Regular3" w:hAnsi="AGaramondPro-Regular3" w:cs="B Nazanin" w:hint="cs"/>
          <w:color w:val="000000"/>
          <w:rtl/>
        </w:rPr>
        <w:t xml:space="preserve">4.3.2.منافع حاصل از عملکرد اقتصادی </w:t>
      </w:r>
    </w:p>
    <w:p w14:paraId="6AC8611E" w14:textId="0277ABA0" w:rsidR="006F7C0E" w:rsidRDefault="00445652" w:rsidP="006F7C0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موازات</w:t>
      </w:r>
      <w:r w:rsidR="006F7C0E">
        <w:rPr>
          <w:rFonts w:ascii="AGaramondPro-Regular3" w:hAnsi="AGaramondPro-Regular3" w:cs="B Nazanin" w:hint="cs"/>
          <w:color w:val="000000"/>
          <w:sz w:val="28"/>
          <w:szCs w:val="28"/>
          <w:rtl/>
          <w:lang w:bidi="fa-IR"/>
        </w:rPr>
        <w:t xml:space="preserve"> اقدامات محیطی باعث ایجاد دستاوردهای مهمی در زنجیره</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تامین صنعت خودروسازی شده</w:t>
      </w:r>
      <w:r w:rsidR="006F7C0E">
        <w:rPr>
          <w:rFonts w:ascii="AGaramondPro-Regular3" w:hAnsi="AGaramondPro-Regular3" w:cs="B Nazanin"/>
          <w:color w:val="000000"/>
          <w:sz w:val="28"/>
          <w:szCs w:val="28"/>
          <w:rtl/>
          <w:lang w:bidi="fa-IR"/>
        </w:rPr>
        <w:softHyphen/>
      </w:r>
      <w:r w:rsidR="006F7C0E">
        <w:rPr>
          <w:rFonts w:ascii="AGaramondPro-Regular3" w:hAnsi="AGaramondPro-Regular3" w:cs="B Nazanin" w:hint="cs"/>
          <w:color w:val="000000"/>
          <w:sz w:val="28"/>
          <w:szCs w:val="28"/>
          <w:rtl/>
          <w:lang w:bidi="fa-IR"/>
        </w:rPr>
        <w:t>اند، بهبودهایی نی</w:t>
      </w:r>
      <w:r>
        <w:rPr>
          <w:rFonts w:ascii="AGaramondPro-Regular3" w:hAnsi="AGaramondPro-Regular3" w:cs="B Nazanin" w:hint="cs"/>
          <w:color w:val="000000"/>
          <w:sz w:val="28"/>
          <w:szCs w:val="28"/>
          <w:rtl/>
          <w:lang w:bidi="fa-IR"/>
        </w:rPr>
        <w:t>ز</w:t>
      </w:r>
      <w:r w:rsidR="006F7C0E">
        <w:rPr>
          <w:rFonts w:ascii="AGaramondPro-Regular3" w:hAnsi="AGaramondPro-Regular3" w:cs="B Nazanin" w:hint="cs"/>
          <w:color w:val="000000"/>
          <w:sz w:val="28"/>
          <w:szCs w:val="28"/>
          <w:rtl/>
          <w:lang w:bidi="fa-IR"/>
        </w:rPr>
        <w:t xml:space="preserve"> از لحاظ منافع اقتصادی برای </w:t>
      </w:r>
      <w:r w:rsidR="006F7C0E">
        <w:rPr>
          <w:rFonts w:ascii="AGaramondPro-Regular3" w:hAnsi="AGaramondPro-Regular3" w:cs="B Nazanin"/>
          <w:color w:val="000000"/>
          <w:sz w:val="28"/>
          <w:szCs w:val="28"/>
          <w:lang w:bidi="fa-IR"/>
        </w:rPr>
        <w:t>OEM</w:t>
      </w:r>
      <w:r w:rsidR="006F7C0E">
        <w:rPr>
          <w:rFonts w:ascii="AGaramondPro-Regular3" w:hAnsi="AGaramondPro-Regular3" w:cs="B Nazanin" w:hint="cs"/>
          <w:color w:val="000000"/>
          <w:sz w:val="28"/>
          <w:szCs w:val="28"/>
          <w:rtl/>
          <w:lang w:bidi="fa-IR"/>
        </w:rPr>
        <w:t xml:space="preserve">ها ایجاد شده است. </w:t>
      </w:r>
    </w:p>
    <w:p w14:paraId="6D50BCC9" w14:textId="04A85545" w:rsidR="006F7C0E" w:rsidRDefault="006F7C0E" w:rsidP="006F7C0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بسیاری از مطالعات شفاف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که کاهش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اکسیدکربن هدف اساسی پایداری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است. </w:t>
      </w:r>
      <w:r w:rsidR="004B09C2">
        <w:rPr>
          <w:rFonts w:ascii="AGaramondPro-Regular3" w:hAnsi="AGaramondPro-Regular3" w:cs="B Nazanin" w:hint="cs"/>
          <w:color w:val="000000"/>
          <w:sz w:val="28"/>
          <w:szCs w:val="28"/>
          <w:rtl/>
          <w:lang w:bidi="fa-IR"/>
        </w:rPr>
        <w:t>این هدف باعث بهترشدن عملکردهای مالی برای شرکت</w:t>
      </w:r>
      <w:r w:rsidR="004B09C2">
        <w:rPr>
          <w:rFonts w:ascii="AGaramondPro-Regular3" w:hAnsi="AGaramondPro-Regular3" w:cs="B Nazanin"/>
          <w:color w:val="000000"/>
          <w:sz w:val="28"/>
          <w:szCs w:val="28"/>
          <w:rtl/>
          <w:lang w:bidi="fa-IR"/>
        </w:rPr>
        <w:softHyphen/>
      </w:r>
      <w:r w:rsidR="004B09C2">
        <w:rPr>
          <w:rFonts w:ascii="AGaramondPro-Regular3" w:hAnsi="AGaramondPro-Regular3" w:cs="B Nazanin" w:hint="cs"/>
          <w:color w:val="000000"/>
          <w:sz w:val="28"/>
          <w:szCs w:val="28"/>
          <w:rtl/>
          <w:lang w:bidi="fa-IR"/>
        </w:rPr>
        <w:t>ها از طریق بالاتر رفتن در</w:t>
      </w:r>
      <w:r w:rsidR="00445652">
        <w:rPr>
          <w:rFonts w:ascii="AGaramondPro-Regular3" w:hAnsi="AGaramondPro-Regular3" w:cs="B Nazanin" w:hint="cs"/>
          <w:color w:val="000000"/>
          <w:sz w:val="28"/>
          <w:szCs w:val="28"/>
          <w:rtl/>
          <w:lang w:bidi="fa-IR"/>
        </w:rPr>
        <w:t>آ</w:t>
      </w:r>
      <w:r w:rsidR="004B09C2">
        <w:rPr>
          <w:rFonts w:ascii="AGaramondPro-Regular3" w:hAnsi="AGaramondPro-Regular3" w:cs="B Nazanin" w:hint="cs"/>
          <w:color w:val="000000"/>
          <w:sz w:val="28"/>
          <w:szCs w:val="28"/>
          <w:rtl/>
          <w:lang w:bidi="fa-IR"/>
        </w:rPr>
        <w:t xml:space="preserve">مد بر سرمایه شده که </w:t>
      </w:r>
      <w:r w:rsidR="00445652">
        <w:rPr>
          <w:rFonts w:ascii="AGaramondPro-Regular3" w:hAnsi="AGaramondPro-Regular3" w:cs="B Nazanin" w:hint="cs"/>
          <w:color w:val="000000"/>
          <w:sz w:val="28"/>
          <w:szCs w:val="28"/>
          <w:rtl/>
          <w:lang w:bidi="fa-IR"/>
        </w:rPr>
        <w:t xml:space="preserve">خود </w:t>
      </w:r>
      <w:r w:rsidR="004B09C2">
        <w:rPr>
          <w:rFonts w:ascii="AGaramondPro-Regular3" w:hAnsi="AGaramondPro-Regular3" w:cs="B Nazanin" w:hint="cs"/>
          <w:color w:val="000000"/>
          <w:sz w:val="28"/>
          <w:szCs w:val="28"/>
          <w:rtl/>
          <w:lang w:bidi="fa-IR"/>
        </w:rPr>
        <w:t>ابزار قدرتمندی برای کاهش هزینه</w:t>
      </w:r>
      <w:r w:rsidR="004B09C2">
        <w:rPr>
          <w:rFonts w:ascii="AGaramondPro-Regular3" w:hAnsi="AGaramondPro-Regular3" w:cs="B Nazanin"/>
          <w:color w:val="000000"/>
          <w:sz w:val="28"/>
          <w:szCs w:val="28"/>
          <w:rtl/>
          <w:lang w:bidi="fa-IR"/>
        </w:rPr>
        <w:softHyphen/>
      </w:r>
      <w:r w:rsidR="004B09C2">
        <w:rPr>
          <w:rFonts w:ascii="AGaramondPro-Regular3" w:hAnsi="AGaramondPro-Regular3" w:cs="B Nazanin" w:hint="cs"/>
          <w:color w:val="000000"/>
          <w:sz w:val="28"/>
          <w:szCs w:val="28"/>
          <w:rtl/>
          <w:lang w:bidi="fa-IR"/>
        </w:rPr>
        <w:t>هاست (هانکیو پرایوس، 2014).</w:t>
      </w:r>
    </w:p>
    <w:p w14:paraId="2DFCF77E" w14:textId="3F26038B" w:rsidR="004261D3" w:rsidRDefault="00445652" w:rsidP="004261D3">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همچنین، </w:t>
      </w:r>
      <w:r w:rsidR="004261D3">
        <w:rPr>
          <w:rFonts w:ascii="AGaramondPro-Regular3" w:hAnsi="AGaramondPro-Regular3" w:cs="B Nazanin" w:hint="cs"/>
          <w:color w:val="000000"/>
          <w:sz w:val="28"/>
          <w:szCs w:val="28"/>
          <w:rtl/>
          <w:lang w:bidi="fa-IR"/>
        </w:rPr>
        <w:t>پروژه افشای کربن (</w:t>
      </w:r>
      <w:r w:rsidR="004261D3">
        <w:rPr>
          <w:rFonts w:ascii="AGaramondPro-Regular3" w:hAnsi="AGaramondPro-Regular3" w:cs="B Nazanin"/>
          <w:color w:val="000000"/>
          <w:sz w:val="28"/>
          <w:szCs w:val="28"/>
          <w:lang w:bidi="fa-IR"/>
        </w:rPr>
        <w:t>CDP</w:t>
      </w:r>
      <w:r w:rsidR="004261D3">
        <w:rPr>
          <w:rFonts w:ascii="AGaramondPro-Regular3" w:hAnsi="AGaramondPro-Regular3" w:cs="B Nazanin" w:hint="cs"/>
          <w:color w:val="000000"/>
          <w:sz w:val="28"/>
          <w:szCs w:val="28"/>
          <w:rtl/>
          <w:lang w:bidi="fa-IR"/>
        </w:rPr>
        <w:t>) یک پروژه سازمان</w:t>
      </w:r>
      <w:r w:rsidR="004261D3">
        <w:rPr>
          <w:rFonts w:ascii="AGaramondPro-Regular3" w:hAnsi="AGaramondPro-Regular3" w:cs="B Nazanin"/>
          <w:color w:val="000000"/>
          <w:sz w:val="28"/>
          <w:szCs w:val="28"/>
          <w:rtl/>
          <w:lang w:bidi="fa-IR"/>
        </w:rPr>
        <w:softHyphen/>
      </w:r>
      <w:r w:rsidR="004261D3">
        <w:rPr>
          <w:rFonts w:ascii="AGaramondPro-Regular3" w:hAnsi="AGaramondPro-Regular3" w:cs="B Nazanin" w:hint="cs"/>
          <w:color w:val="000000"/>
          <w:sz w:val="28"/>
          <w:szCs w:val="28"/>
          <w:rtl/>
          <w:lang w:bidi="fa-IR"/>
        </w:rPr>
        <w:t>محور در انگلیس جهت حمایت شهرها و شرکت</w:t>
      </w:r>
      <w:r w:rsidR="004261D3">
        <w:rPr>
          <w:rFonts w:ascii="AGaramondPro-Regular3" w:hAnsi="AGaramondPro-Regular3" w:cs="B Nazanin"/>
          <w:color w:val="000000"/>
          <w:sz w:val="28"/>
          <w:szCs w:val="28"/>
          <w:rtl/>
          <w:lang w:bidi="fa-IR"/>
        </w:rPr>
        <w:softHyphen/>
      </w:r>
      <w:r w:rsidR="004261D3">
        <w:rPr>
          <w:rFonts w:ascii="AGaramondPro-Regular3" w:hAnsi="AGaramondPro-Regular3" w:cs="B Nazanin" w:hint="cs"/>
          <w:color w:val="000000"/>
          <w:sz w:val="28"/>
          <w:szCs w:val="28"/>
          <w:rtl/>
          <w:lang w:bidi="fa-IR"/>
        </w:rPr>
        <w:t>ها در افشای اثرات زیست</w:t>
      </w:r>
      <w:r w:rsidR="004261D3">
        <w:rPr>
          <w:rFonts w:ascii="AGaramondPro-Regular3" w:hAnsi="AGaramondPro-Regular3" w:cs="B Nazanin"/>
          <w:color w:val="000000"/>
          <w:sz w:val="28"/>
          <w:szCs w:val="28"/>
          <w:rtl/>
          <w:lang w:bidi="fa-IR"/>
        </w:rPr>
        <w:softHyphen/>
      </w:r>
      <w:r w:rsidR="004261D3">
        <w:rPr>
          <w:rFonts w:ascii="AGaramondPro-Regular3" w:hAnsi="AGaramondPro-Regular3" w:cs="B Nazanin" w:hint="cs"/>
          <w:color w:val="000000"/>
          <w:sz w:val="28"/>
          <w:szCs w:val="28"/>
          <w:rtl/>
          <w:lang w:bidi="fa-IR"/>
        </w:rPr>
        <w:t xml:space="preserve">محیطی است. هدف این پروژه افزایش آگاهی و اقدامات حفاظت از محیط زیست و توسعه اقتصاد پایدار است. طبق نظرستجی </w:t>
      </w:r>
      <w:r w:rsidR="004261D3">
        <w:rPr>
          <w:rFonts w:ascii="AGaramondPro-Regular3" w:hAnsi="AGaramondPro-Regular3" w:cs="B Nazanin"/>
          <w:color w:val="000000"/>
          <w:sz w:val="28"/>
          <w:szCs w:val="28"/>
          <w:lang w:bidi="fa-IR"/>
        </w:rPr>
        <w:t>CDP</w:t>
      </w:r>
      <w:r w:rsidR="004261D3">
        <w:rPr>
          <w:rFonts w:ascii="AGaramondPro-Regular3" w:hAnsi="AGaramondPro-Regular3" w:cs="B Nazanin" w:hint="cs"/>
          <w:color w:val="000000"/>
          <w:sz w:val="28"/>
          <w:szCs w:val="28"/>
          <w:rtl/>
          <w:lang w:bidi="fa-IR"/>
        </w:rPr>
        <w:t xml:space="preserve"> مشخص شده که بیش از نیمی از شرکت</w:t>
      </w:r>
      <w:r w:rsidR="004261D3">
        <w:rPr>
          <w:rFonts w:ascii="AGaramondPro-Regular3" w:hAnsi="AGaramondPro-Regular3" w:cs="B Nazanin"/>
          <w:color w:val="000000"/>
          <w:sz w:val="28"/>
          <w:szCs w:val="28"/>
          <w:rtl/>
          <w:lang w:bidi="fa-IR"/>
        </w:rPr>
        <w:softHyphen/>
      </w:r>
      <w:r w:rsidR="004261D3">
        <w:rPr>
          <w:rFonts w:ascii="AGaramondPro-Regular3" w:hAnsi="AGaramondPro-Regular3" w:cs="B Nazanin" w:hint="cs"/>
          <w:color w:val="000000"/>
          <w:sz w:val="28"/>
          <w:szCs w:val="28"/>
          <w:rtl/>
          <w:lang w:bidi="fa-IR"/>
        </w:rPr>
        <w:t>ها</w:t>
      </w:r>
      <w:r w:rsidR="0033516D">
        <w:rPr>
          <w:rFonts w:ascii="AGaramondPro-Regular3" w:hAnsi="AGaramondPro-Regular3" w:cs="B Nazanin" w:hint="cs"/>
          <w:color w:val="000000"/>
          <w:sz w:val="28"/>
          <w:szCs w:val="28"/>
          <w:rtl/>
          <w:lang w:bidi="fa-IR"/>
        </w:rPr>
        <w:t xml:space="preserve"> و تامین</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کنندگان دخیل، کاهش هزینه را با انجام فعالیت</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های زنجیره</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تامین پایدار تجربه کرده</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اند (هانکی و پرایوس، 2014). اعمال مفاهیم پایداری یک رویکرد مرسوم برای توسعه کسب و کار است</w:t>
      </w:r>
      <w:r>
        <w:rPr>
          <w:rFonts w:ascii="AGaramondPro-Regular3" w:hAnsi="AGaramondPro-Regular3" w:cs="B Nazanin" w:hint="cs"/>
          <w:color w:val="000000"/>
          <w:sz w:val="28"/>
          <w:szCs w:val="28"/>
          <w:rtl/>
          <w:lang w:bidi="fa-IR"/>
        </w:rPr>
        <w:t xml:space="preserve"> و </w:t>
      </w:r>
      <w:r w:rsidR="0033516D">
        <w:rPr>
          <w:rFonts w:ascii="AGaramondPro-Regular3" w:hAnsi="AGaramondPro-Regular3" w:cs="B Nazanin" w:hint="cs"/>
          <w:color w:val="000000"/>
          <w:sz w:val="28"/>
          <w:szCs w:val="28"/>
          <w:rtl/>
          <w:lang w:bidi="fa-IR"/>
        </w:rPr>
        <w:t>ابداع فناوری</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های نو و مبتنی بر استانداردهای محیطی به ایجاد نتایج اقتصادی کمک می</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کنند. برای مثال، بکارگیری سیستم</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های مدیریت محیط (</w:t>
      </w:r>
      <w:r w:rsidR="0033516D">
        <w:rPr>
          <w:rFonts w:ascii="AGaramondPro-Regular3" w:hAnsi="AGaramondPro-Regular3" w:cs="B Nazanin"/>
          <w:color w:val="000000"/>
          <w:sz w:val="28"/>
          <w:szCs w:val="28"/>
          <w:lang w:bidi="fa-IR"/>
        </w:rPr>
        <w:t>EMS</w:t>
      </w:r>
      <w:r w:rsidR="0033516D">
        <w:rPr>
          <w:rFonts w:ascii="AGaramondPro-Regular3" w:hAnsi="AGaramondPro-Regular3" w:cs="B Nazanin" w:hint="cs"/>
          <w:color w:val="000000"/>
          <w:sz w:val="28"/>
          <w:szCs w:val="28"/>
          <w:rtl/>
          <w:lang w:bidi="fa-IR"/>
        </w:rPr>
        <w:t>) باعث ایجاد مزیت</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های مالی همچون صرفه</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جویی در هزینه به</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دلیل مصرف منابع کمتر، تولید ضایعات کمتر، کارایی</w:t>
      </w:r>
      <w:r w:rsidR="0033516D">
        <w:rPr>
          <w:rFonts w:ascii="AGaramondPro-Regular3" w:hAnsi="AGaramondPro-Regular3" w:cs="B Nazanin"/>
          <w:color w:val="000000"/>
          <w:sz w:val="28"/>
          <w:szCs w:val="28"/>
          <w:rtl/>
          <w:lang w:bidi="fa-IR"/>
        </w:rPr>
        <w:softHyphen/>
      </w:r>
      <w:r w:rsidR="0033516D">
        <w:rPr>
          <w:rFonts w:ascii="AGaramondPro-Regular3" w:hAnsi="AGaramondPro-Regular3" w:cs="B Nazanin" w:hint="cs"/>
          <w:color w:val="000000"/>
          <w:sz w:val="28"/>
          <w:szCs w:val="28"/>
          <w:rtl/>
          <w:lang w:bidi="fa-IR"/>
        </w:rPr>
        <w:t>های عملیاتی و کاهش تعهدا</w:t>
      </w:r>
      <w:r>
        <w:rPr>
          <w:rFonts w:ascii="AGaramondPro-Regular3" w:hAnsi="AGaramondPro-Regular3" w:cs="B Nazanin" w:hint="cs"/>
          <w:color w:val="000000"/>
          <w:sz w:val="28"/>
          <w:szCs w:val="28"/>
          <w:rtl/>
          <w:lang w:bidi="fa-IR"/>
        </w:rPr>
        <w:t>ت</w:t>
      </w:r>
      <w:r w:rsidR="0033516D">
        <w:rPr>
          <w:rFonts w:ascii="AGaramondPro-Regular3" w:hAnsi="AGaramondPro-Regular3" w:cs="B Nazanin" w:hint="cs"/>
          <w:color w:val="000000"/>
          <w:sz w:val="28"/>
          <w:szCs w:val="28"/>
          <w:rtl/>
          <w:lang w:bidi="fa-IR"/>
        </w:rPr>
        <w:t xml:space="preserve"> شده است (کمیسیون همکاری محیطی، 2005). </w:t>
      </w:r>
    </w:p>
    <w:p w14:paraId="2279903F" w14:textId="4276FF74" w:rsidR="00A65679" w:rsidRDefault="00445652" w:rsidP="00A65679">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از این گذشته، </w:t>
      </w:r>
      <w:r w:rsidR="004E5570">
        <w:rPr>
          <w:rFonts w:ascii="AGaramondPro-Regular3" w:hAnsi="AGaramondPro-Regular3" w:cs="B Nazanin" w:hint="cs"/>
          <w:color w:val="000000"/>
          <w:sz w:val="28"/>
          <w:szCs w:val="28"/>
          <w:rtl/>
          <w:lang w:bidi="fa-IR"/>
        </w:rPr>
        <w:t>افزایش هزینه</w:t>
      </w:r>
      <w:r w:rsidR="004E5570">
        <w:rPr>
          <w:rFonts w:ascii="AGaramondPro-Regular3" w:hAnsi="AGaramondPro-Regular3" w:cs="B Nazanin"/>
          <w:color w:val="000000"/>
          <w:sz w:val="28"/>
          <w:szCs w:val="28"/>
          <w:rtl/>
          <w:lang w:bidi="fa-IR"/>
        </w:rPr>
        <w:softHyphen/>
      </w:r>
      <w:r w:rsidR="004E5570">
        <w:rPr>
          <w:rFonts w:ascii="AGaramondPro-Regular3" w:hAnsi="AGaramondPro-Regular3" w:cs="B Nazanin" w:hint="cs"/>
          <w:color w:val="000000"/>
          <w:sz w:val="28"/>
          <w:szCs w:val="28"/>
          <w:rtl/>
          <w:lang w:bidi="fa-IR"/>
        </w:rPr>
        <w:t>ها به</w:t>
      </w:r>
      <w:r w:rsidR="004E5570">
        <w:rPr>
          <w:rFonts w:ascii="AGaramondPro-Regular3" w:hAnsi="AGaramondPro-Regular3" w:cs="B Nazanin"/>
          <w:color w:val="000000"/>
          <w:sz w:val="28"/>
          <w:szCs w:val="28"/>
          <w:rtl/>
          <w:lang w:bidi="fa-IR"/>
        </w:rPr>
        <w:softHyphen/>
      </w:r>
      <w:r w:rsidR="004E5570">
        <w:rPr>
          <w:rFonts w:ascii="AGaramondPro-Regular3" w:hAnsi="AGaramondPro-Regular3" w:cs="B Nazanin" w:hint="cs"/>
          <w:color w:val="000000"/>
          <w:sz w:val="28"/>
          <w:szCs w:val="28"/>
          <w:rtl/>
          <w:lang w:bidi="fa-IR"/>
        </w:rPr>
        <w:t>دلیل کمیابی و نوسان مواد خام منجر به سرمایه</w:t>
      </w:r>
      <w:r w:rsidR="004E5570">
        <w:rPr>
          <w:rFonts w:ascii="AGaramondPro-Regular3" w:hAnsi="AGaramondPro-Regular3" w:cs="B Nazanin"/>
          <w:color w:val="000000"/>
          <w:sz w:val="28"/>
          <w:szCs w:val="28"/>
          <w:rtl/>
          <w:lang w:bidi="fa-IR"/>
        </w:rPr>
        <w:softHyphen/>
      </w:r>
      <w:r w:rsidR="004E5570">
        <w:rPr>
          <w:rFonts w:ascii="AGaramondPro-Regular3" w:hAnsi="AGaramondPro-Regular3" w:cs="B Nazanin" w:hint="cs"/>
          <w:color w:val="000000"/>
          <w:sz w:val="28"/>
          <w:szCs w:val="28"/>
          <w:rtl/>
          <w:lang w:bidi="fa-IR"/>
        </w:rPr>
        <w:t>گذاری</w:t>
      </w:r>
      <w:r w:rsidR="004E5570">
        <w:rPr>
          <w:rFonts w:ascii="AGaramondPro-Regular3" w:hAnsi="AGaramondPro-Regular3" w:cs="B Nazanin"/>
          <w:color w:val="000000"/>
          <w:sz w:val="28"/>
          <w:szCs w:val="28"/>
          <w:rtl/>
          <w:lang w:bidi="fa-IR"/>
        </w:rPr>
        <w:softHyphen/>
      </w:r>
      <w:r w:rsidR="004E5570">
        <w:rPr>
          <w:rFonts w:ascii="AGaramondPro-Regular3" w:hAnsi="AGaramondPro-Regular3" w:cs="B Nazanin" w:hint="cs"/>
          <w:color w:val="000000"/>
          <w:sz w:val="28"/>
          <w:szCs w:val="28"/>
          <w:rtl/>
          <w:lang w:bidi="fa-IR"/>
        </w:rPr>
        <w:t>های بیشتر در تجهیزات صرفه</w:t>
      </w:r>
      <w:r w:rsidR="004E5570">
        <w:rPr>
          <w:rFonts w:ascii="AGaramondPro-Regular3" w:hAnsi="AGaramondPro-Regular3" w:cs="B Nazanin"/>
          <w:color w:val="000000"/>
          <w:sz w:val="28"/>
          <w:szCs w:val="28"/>
          <w:rtl/>
          <w:lang w:bidi="fa-IR"/>
        </w:rPr>
        <w:softHyphen/>
      </w:r>
      <w:r w:rsidR="004E5570">
        <w:rPr>
          <w:rFonts w:ascii="AGaramondPro-Regular3" w:hAnsi="AGaramondPro-Regular3" w:cs="B Nazanin" w:hint="cs"/>
          <w:color w:val="000000"/>
          <w:sz w:val="28"/>
          <w:szCs w:val="28"/>
          <w:rtl/>
          <w:lang w:bidi="fa-IR"/>
        </w:rPr>
        <w:t xml:space="preserve">جویی انرژی شده است (گایدیلایت و همکاران، 2017). </w:t>
      </w:r>
      <w:r>
        <w:rPr>
          <w:rFonts w:ascii="AGaramondPro-Regular3" w:hAnsi="AGaramondPro-Regular3" w:cs="B Nazanin" w:hint="cs"/>
          <w:color w:val="000000"/>
          <w:sz w:val="28"/>
          <w:szCs w:val="28"/>
          <w:rtl/>
          <w:lang w:bidi="fa-IR"/>
        </w:rPr>
        <w:t>بنابراین</w:t>
      </w:r>
      <w:r w:rsidR="00577AE3">
        <w:rPr>
          <w:rFonts w:ascii="AGaramondPro-Regular3" w:hAnsi="AGaramondPro-Regular3" w:cs="B Nazanin" w:hint="cs"/>
          <w:color w:val="000000"/>
          <w:sz w:val="28"/>
          <w:szCs w:val="28"/>
          <w:rtl/>
          <w:lang w:bidi="fa-IR"/>
        </w:rPr>
        <w:t>، شرکت</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های خودروسازی توانسته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 xml:space="preserve">اند تقاضا </w:t>
      </w:r>
      <w:r w:rsidR="00577AE3">
        <w:rPr>
          <w:rFonts w:ascii="AGaramondPro-Regular3" w:hAnsi="AGaramondPro-Regular3" w:cs="B Nazanin" w:hint="cs"/>
          <w:color w:val="000000"/>
          <w:sz w:val="28"/>
          <w:szCs w:val="28"/>
          <w:rtl/>
          <w:lang w:bidi="fa-IR"/>
        </w:rPr>
        <w:lastRenderedPageBreak/>
        <w:t>برای انرژی را به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شکل قابل توجهی کاهش دهند. همچنین، پیشگیری از مواد زائد به شرکت</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ها کمک می</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کند در هرینه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ها صرفه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جویی کنند چراکه مواد خام کمتری استفاده می</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ش</w:t>
      </w:r>
      <w:r>
        <w:rPr>
          <w:rFonts w:ascii="AGaramondPro-Regular3" w:hAnsi="AGaramondPro-Regular3" w:cs="B Nazanin" w:hint="cs"/>
          <w:color w:val="000000"/>
          <w:sz w:val="28"/>
          <w:szCs w:val="28"/>
          <w:rtl/>
          <w:lang w:bidi="fa-IR"/>
        </w:rPr>
        <w:t>و</w:t>
      </w:r>
      <w:r w:rsidR="00577AE3">
        <w:rPr>
          <w:rFonts w:ascii="AGaramondPro-Regular3" w:hAnsi="AGaramondPro-Regular3" w:cs="B Nazanin" w:hint="cs"/>
          <w:color w:val="000000"/>
          <w:sz w:val="28"/>
          <w:szCs w:val="28"/>
          <w:rtl/>
          <w:lang w:bidi="fa-IR"/>
        </w:rPr>
        <w:t>د و فرایندهای دفع کاهش می</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یابند. پیاده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سازی زنجیره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 xml:space="preserve">تامین سبز </w:t>
      </w:r>
      <w:r>
        <w:rPr>
          <w:rFonts w:ascii="AGaramondPro-Regular3" w:hAnsi="AGaramondPro-Regular3" w:cs="B Nazanin" w:hint="cs"/>
          <w:color w:val="000000"/>
          <w:sz w:val="28"/>
          <w:szCs w:val="28"/>
          <w:rtl/>
          <w:lang w:bidi="fa-IR"/>
        </w:rPr>
        <w:t xml:space="preserve">که </w:t>
      </w:r>
      <w:r w:rsidR="00577AE3">
        <w:rPr>
          <w:rFonts w:ascii="AGaramondPro-Regular3" w:hAnsi="AGaramondPro-Regular3" w:cs="B Nazanin" w:hint="cs"/>
          <w:color w:val="000000"/>
          <w:sz w:val="28"/>
          <w:szCs w:val="28"/>
          <w:rtl/>
          <w:lang w:bidi="fa-IR"/>
        </w:rPr>
        <w:t xml:space="preserve">مبتنی بر استفاده از مواد سبز، فرایندهای بازیافت و ساخت و تولید </w:t>
      </w:r>
      <w:r>
        <w:rPr>
          <w:rFonts w:ascii="AGaramondPro-Regular3" w:hAnsi="AGaramondPro-Regular3" w:cs="B Nazanin" w:hint="cs"/>
          <w:color w:val="000000"/>
          <w:sz w:val="28"/>
          <w:szCs w:val="28"/>
          <w:rtl/>
          <w:lang w:bidi="fa-IR"/>
        </w:rPr>
        <w:t xml:space="preserve">است، </w:t>
      </w:r>
      <w:r w:rsidR="00577AE3">
        <w:rPr>
          <w:rFonts w:ascii="AGaramondPro-Regular3" w:hAnsi="AGaramondPro-Regular3" w:cs="B Nazanin" w:hint="cs"/>
          <w:color w:val="000000"/>
          <w:sz w:val="28"/>
          <w:szCs w:val="28"/>
          <w:rtl/>
          <w:lang w:bidi="fa-IR"/>
        </w:rPr>
        <w:t>باعث ایجاد صرفه</w:t>
      </w:r>
      <w:r w:rsidR="00577AE3">
        <w:rPr>
          <w:rFonts w:ascii="AGaramondPro-Regular3" w:hAnsi="AGaramondPro-Regular3" w:cs="B Nazanin"/>
          <w:color w:val="000000"/>
          <w:sz w:val="28"/>
          <w:szCs w:val="28"/>
          <w:rtl/>
          <w:lang w:bidi="fa-IR"/>
        </w:rPr>
        <w:softHyphen/>
      </w:r>
      <w:r w:rsidR="00577AE3">
        <w:rPr>
          <w:rFonts w:ascii="AGaramondPro-Regular3" w:hAnsi="AGaramondPro-Regular3" w:cs="B Nazanin" w:hint="cs"/>
          <w:color w:val="000000"/>
          <w:sz w:val="28"/>
          <w:szCs w:val="28"/>
          <w:rtl/>
          <w:lang w:bidi="fa-IR"/>
        </w:rPr>
        <w:t xml:space="preserve">جویی ناشی از مقیاس </w:t>
      </w:r>
      <w:r w:rsidR="007C5D37">
        <w:rPr>
          <w:rFonts w:ascii="AGaramondPro-Regular3" w:hAnsi="AGaramondPro-Regular3" w:cs="B Nazanin" w:hint="cs"/>
          <w:color w:val="000000"/>
          <w:sz w:val="28"/>
          <w:szCs w:val="28"/>
          <w:rtl/>
          <w:lang w:bidi="fa-IR"/>
        </w:rPr>
        <w:t xml:space="preserve">از طریق کاهش </w:t>
      </w:r>
      <w:r>
        <w:rPr>
          <w:rFonts w:ascii="AGaramondPro-Regular3" w:hAnsi="AGaramondPro-Regular3" w:cs="B Nazanin" w:hint="cs"/>
          <w:color w:val="000000"/>
          <w:sz w:val="28"/>
          <w:szCs w:val="28"/>
          <w:rtl/>
          <w:lang w:bidi="fa-IR"/>
        </w:rPr>
        <w:t>م</w:t>
      </w:r>
      <w:r w:rsidR="007C5D37">
        <w:rPr>
          <w:rFonts w:ascii="AGaramondPro-Regular3" w:hAnsi="AGaramondPro-Regular3" w:cs="B Nazanin" w:hint="cs"/>
          <w:color w:val="000000"/>
          <w:sz w:val="28"/>
          <w:szCs w:val="28"/>
          <w:rtl/>
          <w:lang w:bidi="fa-IR"/>
        </w:rPr>
        <w:t>صرف مواد و انرژی برای خودروسازان شده است (گایدی لایت و همکاران، 2017). تولید سبز</w:t>
      </w:r>
      <w:r>
        <w:rPr>
          <w:rFonts w:ascii="AGaramondPro-Regular3" w:hAnsi="AGaramondPro-Regular3" w:cs="B Nazanin" w:hint="cs"/>
          <w:color w:val="000000"/>
          <w:sz w:val="28"/>
          <w:szCs w:val="28"/>
          <w:rtl/>
          <w:lang w:bidi="fa-IR"/>
        </w:rPr>
        <w:t xml:space="preserve"> همچنین،</w:t>
      </w:r>
      <w:r w:rsidR="007C5D37">
        <w:rPr>
          <w:rFonts w:ascii="AGaramondPro-Regular3" w:hAnsi="AGaramondPro-Regular3" w:cs="B Nazanin" w:hint="cs"/>
          <w:color w:val="000000"/>
          <w:sz w:val="28"/>
          <w:szCs w:val="28"/>
          <w:rtl/>
          <w:lang w:bidi="fa-IR"/>
        </w:rPr>
        <w:t xml:space="preserve"> باعث صرفه</w:t>
      </w:r>
      <w:r w:rsidR="007C5D37">
        <w:rPr>
          <w:rFonts w:ascii="AGaramondPro-Regular3" w:hAnsi="AGaramondPro-Regular3" w:cs="B Nazanin"/>
          <w:color w:val="000000"/>
          <w:sz w:val="28"/>
          <w:szCs w:val="28"/>
          <w:rtl/>
          <w:lang w:bidi="fa-IR"/>
        </w:rPr>
        <w:softHyphen/>
      </w:r>
      <w:r w:rsidR="007C5D37">
        <w:rPr>
          <w:rFonts w:ascii="AGaramondPro-Regular3" w:hAnsi="AGaramondPro-Regular3" w:cs="B Nazanin" w:hint="cs"/>
          <w:color w:val="000000"/>
          <w:sz w:val="28"/>
          <w:szCs w:val="28"/>
          <w:rtl/>
          <w:lang w:bidi="fa-IR"/>
        </w:rPr>
        <w:t>جویی در مواد به</w:t>
      </w:r>
      <w:r w:rsidR="007C5D37">
        <w:rPr>
          <w:rFonts w:ascii="AGaramondPro-Regular3" w:hAnsi="AGaramondPro-Regular3" w:cs="B Nazanin"/>
          <w:color w:val="000000"/>
          <w:sz w:val="28"/>
          <w:szCs w:val="28"/>
          <w:rtl/>
          <w:lang w:bidi="fa-IR"/>
        </w:rPr>
        <w:softHyphen/>
      </w:r>
      <w:r w:rsidR="007C5D37">
        <w:rPr>
          <w:rFonts w:ascii="AGaramondPro-Regular3" w:hAnsi="AGaramondPro-Regular3" w:cs="B Nazanin" w:hint="cs"/>
          <w:color w:val="000000"/>
          <w:sz w:val="28"/>
          <w:szCs w:val="28"/>
          <w:rtl/>
          <w:lang w:bidi="fa-IR"/>
        </w:rPr>
        <w:t xml:space="preserve">دلیل بازیافت و استفاده مجدد </w:t>
      </w:r>
      <w:r>
        <w:rPr>
          <w:rFonts w:ascii="AGaramondPro-Regular3" w:hAnsi="AGaramondPro-Regular3" w:cs="B Nazanin" w:hint="cs"/>
          <w:color w:val="000000"/>
          <w:sz w:val="28"/>
          <w:szCs w:val="28"/>
          <w:rtl/>
          <w:lang w:bidi="fa-IR"/>
        </w:rPr>
        <w:t>گردیده</w:t>
      </w:r>
      <w:r w:rsidR="007C5D37">
        <w:rPr>
          <w:rFonts w:ascii="AGaramondPro-Regular3" w:hAnsi="AGaramondPro-Regular3" w:cs="B Nazanin" w:hint="cs"/>
          <w:color w:val="000000"/>
          <w:sz w:val="28"/>
          <w:szCs w:val="28"/>
          <w:rtl/>
          <w:lang w:bidi="fa-IR"/>
        </w:rPr>
        <w:t xml:space="preserve"> است. </w:t>
      </w:r>
      <w:r w:rsidR="00AA4C42">
        <w:rPr>
          <w:rFonts w:ascii="AGaramondPro-Regular3" w:hAnsi="AGaramondPro-Regular3" w:cs="B Nazanin" w:hint="cs"/>
          <w:color w:val="000000"/>
          <w:sz w:val="28"/>
          <w:szCs w:val="28"/>
          <w:rtl/>
          <w:lang w:bidi="fa-IR"/>
        </w:rPr>
        <w:t>هرچه هزینه</w:t>
      </w:r>
      <w:r w:rsidR="00AA4C42">
        <w:rPr>
          <w:rFonts w:ascii="AGaramondPro-Regular3" w:hAnsi="AGaramondPro-Regular3" w:cs="B Nazanin"/>
          <w:color w:val="000000"/>
          <w:sz w:val="28"/>
          <w:szCs w:val="28"/>
          <w:rtl/>
          <w:lang w:bidi="fa-IR"/>
        </w:rPr>
        <w:softHyphen/>
      </w:r>
      <w:r w:rsidR="00AA4C42">
        <w:rPr>
          <w:rFonts w:ascii="AGaramondPro-Regular3" w:hAnsi="AGaramondPro-Regular3" w:cs="B Nazanin" w:hint="cs"/>
          <w:color w:val="000000"/>
          <w:sz w:val="28"/>
          <w:szCs w:val="28"/>
          <w:rtl/>
          <w:lang w:bidi="fa-IR"/>
        </w:rPr>
        <w:t>ها در زنجیره</w:t>
      </w:r>
      <w:r w:rsidR="00AA4C42">
        <w:rPr>
          <w:rFonts w:ascii="AGaramondPro-Regular3" w:hAnsi="AGaramondPro-Regular3" w:cs="B Nazanin"/>
          <w:color w:val="000000"/>
          <w:sz w:val="28"/>
          <w:szCs w:val="28"/>
          <w:rtl/>
          <w:lang w:bidi="fa-IR"/>
        </w:rPr>
        <w:softHyphen/>
      </w:r>
      <w:r w:rsidR="00AA4C42">
        <w:rPr>
          <w:rFonts w:ascii="AGaramondPro-Regular3" w:hAnsi="AGaramondPro-Regular3" w:cs="B Nazanin" w:hint="cs"/>
          <w:color w:val="000000"/>
          <w:sz w:val="28"/>
          <w:szCs w:val="28"/>
          <w:rtl/>
          <w:lang w:bidi="fa-IR"/>
        </w:rPr>
        <w:t xml:space="preserve">تامین بیشتر کاهش یابند، </w:t>
      </w:r>
      <w:r w:rsidR="007D4578">
        <w:rPr>
          <w:rFonts w:ascii="AGaramondPro-Regular3" w:hAnsi="AGaramondPro-Regular3" w:cs="B Nazanin" w:hint="cs"/>
          <w:color w:val="000000"/>
          <w:sz w:val="28"/>
          <w:szCs w:val="28"/>
          <w:rtl/>
          <w:lang w:bidi="fa-IR"/>
        </w:rPr>
        <w:t>مزیت</w:t>
      </w:r>
      <w:r w:rsidR="007D4578">
        <w:rPr>
          <w:rFonts w:ascii="AGaramondPro-Regular3" w:hAnsi="AGaramondPro-Regular3" w:cs="B Nazanin"/>
          <w:color w:val="000000"/>
          <w:sz w:val="28"/>
          <w:szCs w:val="28"/>
          <w:rtl/>
          <w:lang w:bidi="fa-IR"/>
        </w:rPr>
        <w:softHyphen/>
      </w:r>
      <w:r w:rsidR="007D4578">
        <w:rPr>
          <w:rFonts w:ascii="AGaramondPro-Regular3" w:hAnsi="AGaramondPro-Regular3" w:cs="B Nazanin" w:hint="cs"/>
          <w:color w:val="000000"/>
          <w:sz w:val="28"/>
          <w:szCs w:val="28"/>
          <w:rtl/>
          <w:lang w:bidi="fa-IR"/>
        </w:rPr>
        <w:t>های رقابتی بیشتری برای خودروسازان ایجاد شده و فرصت</w:t>
      </w:r>
      <w:r w:rsidR="007D4578">
        <w:rPr>
          <w:rFonts w:ascii="AGaramondPro-Regular3" w:hAnsi="AGaramondPro-Regular3" w:cs="B Nazanin"/>
          <w:color w:val="000000"/>
          <w:sz w:val="28"/>
          <w:szCs w:val="28"/>
          <w:rtl/>
          <w:lang w:bidi="fa-IR"/>
        </w:rPr>
        <w:softHyphen/>
      </w:r>
      <w:r w:rsidR="007D4578">
        <w:rPr>
          <w:rFonts w:ascii="AGaramondPro-Regular3" w:hAnsi="AGaramondPro-Regular3" w:cs="B Nazanin" w:hint="cs"/>
          <w:color w:val="000000"/>
          <w:sz w:val="28"/>
          <w:szCs w:val="28"/>
          <w:rtl/>
          <w:lang w:bidi="fa-IR"/>
        </w:rPr>
        <w:t>های بهتری برای غلبه بر رقبا از طریق کارایی برای آنها فراهم می</w:t>
      </w:r>
      <w:r w:rsidR="007D4578">
        <w:rPr>
          <w:rFonts w:ascii="AGaramondPro-Regular3" w:hAnsi="AGaramondPro-Regular3" w:cs="B Nazanin"/>
          <w:color w:val="000000"/>
          <w:sz w:val="28"/>
          <w:szCs w:val="28"/>
          <w:rtl/>
          <w:lang w:bidi="fa-IR"/>
        </w:rPr>
        <w:softHyphen/>
      </w:r>
      <w:r w:rsidR="007D4578">
        <w:rPr>
          <w:rFonts w:ascii="AGaramondPro-Regular3" w:hAnsi="AGaramondPro-Regular3" w:cs="B Nazanin" w:hint="cs"/>
          <w:color w:val="000000"/>
          <w:sz w:val="28"/>
          <w:szCs w:val="28"/>
          <w:rtl/>
          <w:lang w:bidi="fa-IR"/>
        </w:rPr>
        <w:t>شود (گایدلایت و همکاران، 2017).</w:t>
      </w:r>
    </w:p>
    <w:p w14:paraId="2925BE03" w14:textId="195FC723" w:rsidR="007D4578" w:rsidRDefault="007D4578" w:rsidP="007D4578">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براین، بکارگیری مفاهیم پایداری در سازمان یک راهبرد برای خودروسازان جهت جذب مشتریان بیشتری است که دغدغه محصولات سازگار با طبیعت را دارند. </w:t>
      </w:r>
    </w:p>
    <w:p w14:paraId="0A675AF1" w14:textId="3C7942C6" w:rsidR="007D4578" w:rsidRDefault="007D4578" w:rsidP="007D4578">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مطالعات</w:t>
      </w:r>
      <w:r w:rsidR="00445652">
        <w:rPr>
          <w:rFonts w:ascii="AGaramondPro-Regular3" w:hAnsi="AGaramondPro-Regular3" w:cs="B Nazanin" w:hint="cs"/>
          <w:color w:val="000000"/>
          <w:sz w:val="28"/>
          <w:szCs w:val="28"/>
          <w:rtl/>
          <w:lang w:bidi="fa-IR"/>
        </w:rPr>
        <w:t>ی</w:t>
      </w:r>
      <w:r>
        <w:rPr>
          <w:rFonts w:ascii="AGaramondPro-Regular3" w:hAnsi="AGaramondPro-Regular3" w:cs="B Nazanin" w:hint="cs"/>
          <w:color w:val="000000"/>
          <w:sz w:val="28"/>
          <w:szCs w:val="28"/>
          <w:rtl/>
          <w:lang w:bidi="fa-IR"/>
        </w:rPr>
        <w:t xml:space="preserve"> در زمینه رفتار مصرف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وجود دارند که مبتنی بر 77000 مشارکت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 است که ثابت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پایدار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توانند گردش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کار بهتر و عواید بیشتری را از معاملا</w:t>
      </w:r>
      <w:r w:rsidR="00445652">
        <w:rPr>
          <w:rFonts w:ascii="AGaramondPro-Regular3" w:hAnsi="AGaramondPro-Regular3" w:cs="B Nazanin" w:hint="cs"/>
          <w:color w:val="000000"/>
          <w:sz w:val="28"/>
          <w:szCs w:val="28"/>
          <w:rtl/>
          <w:lang w:bidi="fa-IR"/>
        </w:rPr>
        <w:t xml:space="preserve">ت </w:t>
      </w:r>
      <w:r>
        <w:rPr>
          <w:rFonts w:ascii="AGaramondPro-Regular3" w:hAnsi="AGaramondPro-Regular3" w:cs="B Nazanin" w:hint="cs"/>
          <w:color w:val="000000"/>
          <w:sz w:val="28"/>
          <w:szCs w:val="28"/>
          <w:rtl/>
          <w:lang w:bidi="fa-IR"/>
        </w:rPr>
        <w:t xml:space="preserve"> فروش به مشتری از طریق شهرت و تصاویر سبز تولید کنند (هانکی و پریوس، 2014). همچنین، دولت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مشوق</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اقتصادی و یارانه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زیادی را برای بازیگرانی که از راه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حل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سازگار با طبیعت استفاده کنند، در نظر گرفته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(گایدلایت و همکاران، 2017). این منافع اقتصادی باعث ایجاد انگیزه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بیشتری برای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ها جهت اعمال مفهوم پایداری در زنج</w:t>
      </w:r>
      <w:r w:rsidR="00445652">
        <w:rPr>
          <w:rFonts w:ascii="AGaramondPro-Regular3" w:hAnsi="AGaramondPro-Regular3" w:cs="B Nazanin" w:hint="cs"/>
          <w:color w:val="000000"/>
          <w:sz w:val="28"/>
          <w:szCs w:val="28"/>
          <w:rtl/>
          <w:lang w:bidi="fa-IR"/>
        </w:rPr>
        <w:t>ی</w:t>
      </w:r>
      <w:r>
        <w:rPr>
          <w:rFonts w:ascii="AGaramondPro-Regular3" w:hAnsi="AGaramondPro-Regular3" w:cs="B Nazanin" w:hint="cs"/>
          <w:color w:val="000000"/>
          <w:sz w:val="28"/>
          <w:szCs w:val="28"/>
          <w:rtl/>
          <w:lang w:bidi="fa-IR"/>
        </w:rPr>
        <w:t>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شان شده است. </w:t>
      </w:r>
    </w:p>
    <w:p w14:paraId="792A52D7" w14:textId="70B0B968" w:rsidR="007D4578" w:rsidRPr="00A45F3B" w:rsidRDefault="007D4578" w:rsidP="001D6212">
      <w:pPr>
        <w:pStyle w:val="Heading2"/>
        <w:rPr>
          <w:rFonts w:ascii="AGaramondPro-Regular3" w:hAnsi="AGaramondPro-Regular3" w:cs="B Nazanin"/>
          <w:color w:val="000000"/>
          <w:sz w:val="28"/>
          <w:szCs w:val="28"/>
          <w:rtl/>
        </w:rPr>
      </w:pPr>
      <w:r w:rsidRPr="00A45F3B">
        <w:rPr>
          <w:rFonts w:ascii="AGaramondPro-Regular3" w:hAnsi="AGaramondPro-Regular3" w:cs="B Nazanin" w:hint="cs"/>
          <w:color w:val="000000"/>
          <w:sz w:val="28"/>
          <w:szCs w:val="28"/>
          <w:rtl/>
        </w:rPr>
        <w:t>4.4. موانع و چالش</w:t>
      </w:r>
      <w:r w:rsidRPr="00A45F3B">
        <w:rPr>
          <w:rFonts w:ascii="AGaramondPro-Regular3" w:hAnsi="AGaramondPro-Regular3" w:cs="B Nazanin"/>
          <w:color w:val="000000"/>
          <w:sz w:val="28"/>
          <w:szCs w:val="28"/>
          <w:rtl/>
        </w:rPr>
        <w:softHyphen/>
      </w:r>
      <w:r w:rsidRPr="00A45F3B">
        <w:rPr>
          <w:rFonts w:ascii="AGaramondPro-Regular3" w:hAnsi="AGaramondPro-Regular3" w:cs="B Nazanin" w:hint="cs"/>
          <w:color w:val="000000"/>
          <w:sz w:val="28"/>
          <w:szCs w:val="28"/>
          <w:rtl/>
        </w:rPr>
        <w:t>های مدیریت زنجیره</w:t>
      </w:r>
      <w:r w:rsidRPr="00A45F3B">
        <w:rPr>
          <w:rFonts w:ascii="AGaramondPro-Regular3" w:hAnsi="AGaramondPro-Regular3" w:cs="B Nazanin"/>
          <w:color w:val="000000"/>
          <w:sz w:val="28"/>
          <w:szCs w:val="28"/>
          <w:rtl/>
        </w:rPr>
        <w:softHyphen/>
      </w:r>
      <w:r w:rsidRPr="00A45F3B">
        <w:rPr>
          <w:rFonts w:ascii="AGaramondPro-Regular3" w:hAnsi="AGaramondPro-Regular3" w:cs="B Nazanin" w:hint="cs"/>
          <w:color w:val="000000"/>
          <w:sz w:val="28"/>
          <w:szCs w:val="28"/>
          <w:rtl/>
        </w:rPr>
        <w:t xml:space="preserve">تامین سبز در صنعت خودروسازی </w:t>
      </w:r>
    </w:p>
    <w:p w14:paraId="46C5B76D" w14:textId="7CC9E687" w:rsidR="007D4578" w:rsidRDefault="009D1C7E" w:rsidP="007D4578">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عوامل محرکی همچون بالا بودن هزینه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انرژی، دغدغه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مقرراتی و تغییر تقاضای مشتریان نیاز به کاهش اثرات کربن توسط خودروسازان و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کنندگانشان در کل عملیات از جمله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تامین را گوشزد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باتوجه به چالش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«سبز»، تمرکز بر محیط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تواند سناریوی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را حتی افراطی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 شکل دهد. </w:t>
      </w:r>
    </w:p>
    <w:p w14:paraId="689DBDB4" w14:textId="655BD4C9" w:rsidR="00763E7B" w:rsidRDefault="00445652" w:rsidP="00763E7B">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البته، </w:t>
      </w:r>
      <w:r w:rsidR="00763E7B">
        <w:rPr>
          <w:rFonts w:ascii="AGaramondPro-Regular3" w:hAnsi="AGaramondPro-Regular3" w:cs="B Nazanin" w:hint="cs"/>
          <w:color w:val="000000"/>
          <w:sz w:val="28"/>
          <w:szCs w:val="28"/>
          <w:rtl/>
          <w:lang w:bidi="fa-IR"/>
        </w:rPr>
        <w:t xml:space="preserve">افزایش مقررات دولتی مربوط به </w:t>
      </w:r>
      <w:r w:rsidR="008402D9">
        <w:rPr>
          <w:rFonts w:ascii="AGaramondPro-Regular3" w:hAnsi="AGaramondPro-Regular3" w:cs="B Nazanin" w:hint="cs"/>
          <w:color w:val="000000"/>
          <w:sz w:val="28"/>
          <w:szCs w:val="28"/>
          <w:rtl/>
          <w:lang w:bidi="fa-IR"/>
        </w:rPr>
        <w:t>استانداردهای محیطی باعث افزایش هزینه</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ها و نیز افزایش پیچیدگی صنعت خودروسازی می</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شود. قوانین و مقررات مربوط به دی</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اکسیدکربن عمدتا برای کاهش انتشار وضع می</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شوند</w:t>
      </w:r>
      <w:r>
        <w:rPr>
          <w:rFonts w:ascii="AGaramondPro-Regular3" w:hAnsi="AGaramondPro-Regular3" w:cs="B Nazanin" w:hint="cs"/>
          <w:color w:val="000000"/>
          <w:sz w:val="28"/>
          <w:szCs w:val="28"/>
          <w:rtl/>
          <w:lang w:bidi="fa-IR"/>
        </w:rPr>
        <w:t xml:space="preserve"> و </w:t>
      </w:r>
      <w:r w:rsidR="008402D9">
        <w:rPr>
          <w:rFonts w:ascii="AGaramondPro-Regular3" w:hAnsi="AGaramondPro-Regular3" w:cs="B Nazanin" w:hint="cs"/>
          <w:color w:val="000000"/>
          <w:sz w:val="28"/>
          <w:szCs w:val="28"/>
          <w:rtl/>
          <w:lang w:bidi="fa-IR"/>
        </w:rPr>
        <w:t xml:space="preserve"> بسیاری از کشورهایی نظیر ایالات متحده، ژاپن، چین و ایالات اروپا برای سرمایه</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گذاری در مدیریت زنجیره</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تامین سبز، این قوانین را وضع کرده</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اند. مشکل این صنایع سرمایه</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گذاری اولیه برای سبزتر شدن است (پریزنیا و همکاران، 2014). برای مثال، در اروپا، هدف کاهش دی</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اکسیدکربن با کمک فناوری</w:t>
      </w:r>
      <w:r w:rsidR="008402D9">
        <w:rPr>
          <w:rFonts w:ascii="AGaramondPro-Regular3" w:hAnsi="AGaramondPro-Regular3" w:cs="B Nazanin"/>
          <w:color w:val="000000"/>
          <w:sz w:val="28"/>
          <w:szCs w:val="28"/>
          <w:rtl/>
          <w:lang w:bidi="fa-IR"/>
        </w:rPr>
        <w:softHyphen/>
      </w:r>
      <w:r w:rsidR="008402D9">
        <w:rPr>
          <w:rFonts w:ascii="AGaramondPro-Regular3" w:hAnsi="AGaramondPro-Regular3" w:cs="B Nazanin" w:hint="cs"/>
          <w:color w:val="000000"/>
          <w:sz w:val="28"/>
          <w:szCs w:val="28"/>
          <w:rtl/>
          <w:lang w:bidi="fa-IR"/>
        </w:rPr>
        <w:t xml:space="preserve">های پیشرفته در خودروهای تولیدشده جدید بوده است. </w:t>
      </w:r>
    </w:p>
    <w:p w14:paraId="21327654" w14:textId="07376536" w:rsidR="009D1C7E" w:rsidRDefault="00CA188F" w:rsidP="009D1C7E">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برقی شدن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تواند </w:t>
      </w:r>
      <w:r w:rsidR="000210A3">
        <w:rPr>
          <w:rFonts w:ascii="AGaramondPro-Regular3" w:hAnsi="AGaramondPro-Regular3" w:cs="B Nazanin" w:hint="cs"/>
          <w:color w:val="000000"/>
          <w:sz w:val="28"/>
          <w:szCs w:val="28"/>
          <w:rtl/>
          <w:lang w:bidi="fa-IR"/>
        </w:rPr>
        <w:t>کلید حل مشکلات زیست</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 xml:space="preserve">محیطی باشد. این کار </w:t>
      </w:r>
      <w:r w:rsidR="000210A3">
        <w:rPr>
          <w:rFonts w:ascii="AGaramondPro-Regular3" w:hAnsi="AGaramondPro-Regular3" w:cs="B Nazanin"/>
          <w:color w:val="000000"/>
          <w:sz w:val="28"/>
          <w:szCs w:val="28"/>
          <w:lang w:bidi="fa-IR"/>
        </w:rPr>
        <w:t>OEM</w:t>
      </w:r>
      <w:r w:rsidR="000210A3">
        <w:rPr>
          <w:rFonts w:ascii="AGaramondPro-Regular3" w:hAnsi="AGaramondPro-Regular3" w:cs="B Nazanin" w:hint="cs"/>
          <w:color w:val="000000"/>
          <w:sz w:val="28"/>
          <w:szCs w:val="28"/>
          <w:rtl/>
          <w:lang w:bidi="fa-IR"/>
        </w:rPr>
        <w:t>ها را وادار به سرمایه</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گذاری بیشتر در خودروهای دارای حرکت الکتریکی کرده که از قدرت انتقال الکتریکی/ هیبریدی و بات</w:t>
      </w:r>
      <w:r w:rsidR="00445652">
        <w:rPr>
          <w:rFonts w:ascii="AGaramondPro-Regular3" w:hAnsi="AGaramondPro-Regular3" w:cs="B Nazanin" w:hint="cs"/>
          <w:color w:val="000000"/>
          <w:sz w:val="28"/>
          <w:szCs w:val="28"/>
          <w:rtl/>
          <w:lang w:bidi="fa-IR"/>
        </w:rPr>
        <w:t>ر</w:t>
      </w:r>
      <w:r w:rsidR="000210A3">
        <w:rPr>
          <w:rFonts w:ascii="AGaramondPro-Regular3" w:hAnsi="AGaramondPro-Regular3" w:cs="B Nazanin" w:hint="cs"/>
          <w:color w:val="000000"/>
          <w:sz w:val="28"/>
          <w:szCs w:val="28"/>
          <w:rtl/>
          <w:lang w:bidi="fa-IR"/>
        </w:rPr>
        <w:t>ی</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ها و نیز فناوری</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های سبک</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وزن استفاده می</w:t>
      </w:r>
      <w:r w:rsidR="000210A3">
        <w:rPr>
          <w:rFonts w:ascii="AGaramondPro-Regular3" w:hAnsi="AGaramondPro-Regular3" w:cs="B Nazanin"/>
          <w:color w:val="000000"/>
          <w:sz w:val="28"/>
          <w:szCs w:val="28"/>
          <w:rtl/>
          <w:lang w:bidi="fa-IR"/>
        </w:rPr>
        <w:softHyphen/>
      </w:r>
      <w:r w:rsidR="000210A3">
        <w:rPr>
          <w:rFonts w:ascii="AGaramondPro-Regular3" w:hAnsi="AGaramondPro-Regular3" w:cs="B Nazanin" w:hint="cs"/>
          <w:color w:val="000000"/>
          <w:sz w:val="28"/>
          <w:szCs w:val="28"/>
          <w:rtl/>
          <w:lang w:bidi="fa-IR"/>
        </w:rPr>
        <w:t xml:space="preserve">کنند. </w:t>
      </w:r>
      <w:r w:rsidR="00162163">
        <w:rPr>
          <w:rFonts w:ascii="AGaramondPro-Regular3" w:hAnsi="AGaramondPro-Regular3" w:cs="B Nazanin" w:hint="cs"/>
          <w:color w:val="000000"/>
          <w:sz w:val="28"/>
          <w:szCs w:val="28"/>
          <w:rtl/>
          <w:lang w:bidi="fa-IR"/>
        </w:rPr>
        <w:t xml:space="preserve"> </w:t>
      </w:r>
      <w:r w:rsidR="00476F6F">
        <w:rPr>
          <w:rFonts w:ascii="AGaramondPro-Regular3" w:hAnsi="AGaramondPro-Regular3" w:cs="B Nazanin" w:hint="cs"/>
          <w:color w:val="000000"/>
          <w:sz w:val="28"/>
          <w:szCs w:val="28"/>
          <w:rtl/>
          <w:lang w:bidi="fa-IR"/>
        </w:rPr>
        <w:t>ولی با این</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حال، سرمایه</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گذاری در فناوری</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های سبز منجر به تحمیل هزینه</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های بیشتر می</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شود (مک</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 xml:space="preserve">کنزی، 2020). </w:t>
      </w:r>
      <w:r w:rsidR="00445652">
        <w:rPr>
          <w:rFonts w:ascii="AGaramondPro-Regular3" w:hAnsi="AGaramondPro-Regular3" w:cs="B Nazanin" w:hint="cs"/>
          <w:color w:val="000000"/>
          <w:sz w:val="28"/>
          <w:szCs w:val="28"/>
          <w:rtl/>
          <w:lang w:bidi="fa-IR"/>
        </w:rPr>
        <w:t xml:space="preserve">و </w:t>
      </w:r>
      <w:r w:rsidR="00476F6F">
        <w:rPr>
          <w:rFonts w:ascii="AGaramondPro-Regular3" w:hAnsi="AGaramondPro-Regular3" w:cs="B Nazanin" w:hint="cs"/>
          <w:color w:val="000000"/>
          <w:sz w:val="28"/>
          <w:szCs w:val="28"/>
          <w:rtl/>
          <w:lang w:bidi="fa-IR"/>
        </w:rPr>
        <w:t>این هزینه</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ها</w:t>
      </w:r>
      <w:r w:rsidR="00445652">
        <w:rPr>
          <w:rFonts w:ascii="AGaramondPro-Regular3" w:hAnsi="AGaramondPro-Regular3" w:cs="B Nazanin" w:hint="cs"/>
          <w:color w:val="000000"/>
          <w:sz w:val="28"/>
          <w:szCs w:val="28"/>
          <w:rtl/>
          <w:lang w:bidi="fa-IR"/>
        </w:rPr>
        <w:t xml:space="preserve"> به</w:t>
      </w:r>
      <w:r w:rsidR="00445652">
        <w:rPr>
          <w:rFonts w:ascii="AGaramondPro-Regular3" w:hAnsi="AGaramondPro-Regular3" w:cs="B Nazanin"/>
          <w:color w:val="000000"/>
          <w:sz w:val="28"/>
          <w:szCs w:val="28"/>
          <w:rtl/>
          <w:lang w:bidi="fa-IR"/>
        </w:rPr>
        <w:softHyphen/>
      </w:r>
      <w:r w:rsidR="00445652">
        <w:rPr>
          <w:rFonts w:ascii="AGaramondPro-Regular3" w:hAnsi="AGaramondPro-Regular3" w:cs="B Nazanin" w:hint="cs"/>
          <w:color w:val="000000"/>
          <w:sz w:val="28"/>
          <w:szCs w:val="28"/>
          <w:rtl/>
          <w:lang w:bidi="fa-IR"/>
        </w:rPr>
        <w:t>نوبه خود</w:t>
      </w:r>
      <w:r w:rsidR="00476F6F">
        <w:rPr>
          <w:rFonts w:ascii="AGaramondPro-Regular3" w:hAnsi="AGaramondPro-Regular3" w:cs="B Nazanin" w:hint="cs"/>
          <w:color w:val="000000"/>
          <w:sz w:val="28"/>
          <w:szCs w:val="28"/>
          <w:rtl/>
          <w:lang w:bidi="fa-IR"/>
        </w:rPr>
        <w:t xml:space="preserve"> مانع رسیدن شرکت</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های خودروسازی به اهداف زیست</w:t>
      </w:r>
      <w:r w:rsidR="00476F6F">
        <w:rPr>
          <w:rFonts w:ascii="AGaramondPro-Regular3" w:hAnsi="AGaramondPro-Regular3" w:cs="B Nazanin"/>
          <w:color w:val="000000"/>
          <w:sz w:val="28"/>
          <w:szCs w:val="28"/>
          <w:rtl/>
          <w:lang w:bidi="fa-IR"/>
        </w:rPr>
        <w:softHyphen/>
      </w:r>
      <w:r w:rsidR="00476F6F">
        <w:rPr>
          <w:rFonts w:ascii="AGaramondPro-Regular3" w:hAnsi="AGaramondPro-Regular3" w:cs="B Nazanin" w:hint="cs"/>
          <w:color w:val="000000"/>
          <w:sz w:val="28"/>
          <w:szCs w:val="28"/>
          <w:rtl/>
          <w:lang w:bidi="fa-IR"/>
        </w:rPr>
        <w:t xml:space="preserve">محیطی </w:t>
      </w:r>
      <w:r w:rsidR="00445652">
        <w:rPr>
          <w:rFonts w:ascii="AGaramondPro-Regular3" w:hAnsi="AGaramondPro-Regular3" w:cs="B Nazanin" w:hint="cs"/>
          <w:color w:val="000000"/>
          <w:sz w:val="28"/>
          <w:szCs w:val="28"/>
          <w:rtl/>
          <w:lang w:bidi="fa-IR"/>
        </w:rPr>
        <w:t>می</w:t>
      </w:r>
      <w:r w:rsidR="00445652">
        <w:rPr>
          <w:rFonts w:ascii="AGaramondPro-Regular3" w:hAnsi="AGaramondPro-Regular3" w:cs="B Nazanin"/>
          <w:color w:val="000000"/>
          <w:sz w:val="28"/>
          <w:szCs w:val="28"/>
          <w:rtl/>
          <w:lang w:bidi="fa-IR"/>
        </w:rPr>
        <w:softHyphen/>
      </w:r>
      <w:r w:rsidR="00445652">
        <w:rPr>
          <w:rFonts w:ascii="AGaramondPro-Regular3" w:hAnsi="AGaramondPro-Regular3" w:cs="B Nazanin" w:hint="cs"/>
          <w:color w:val="000000"/>
          <w:sz w:val="28"/>
          <w:szCs w:val="28"/>
          <w:rtl/>
          <w:lang w:bidi="fa-IR"/>
        </w:rPr>
        <w:t>گردند</w:t>
      </w:r>
      <w:r w:rsidR="00476F6F">
        <w:rPr>
          <w:rFonts w:ascii="AGaramondPro-Regular3" w:hAnsi="AGaramondPro-Regular3" w:cs="B Nazanin" w:hint="cs"/>
          <w:color w:val="000000"/>
          <w:sz w:val="28"/>
          <w:szCs w:val="28"/>
          <w:rtl/>
          <w:lang w:bidi="fa-IR"/>
        </w:rPr>
        <w:t xml:space="preserve">. </w:t>
      </w:r>
      <w:r w:rsidR="00B2224A">
        <w:rPr>
          <w:rFonts w:ascii="AGaramondPro-Regular3" w:hAnsi="AGaramondPro-Regular3" w:cs="B Nazanin" w:hint="cs"/>
          <w:color w:val="000000"/>
          <w:sz w:val="28"/>
          <w:szCs w:val="28"/>
          <w:rtl/>
          <w:lang w:bidi="fa-IR"/>
        </w:rPr>
        <w:t>مدیریت زنجیره</w:t>
      </w:r>
      <w:r w:rsidR="00B2224A">
        <w:rPr>
          <w:rFonts w:ascii="AGaramondPro-Regular3" w:hAnsi="AGaramondPro-Regular3" w:cs="B Nazanin"/>
          <w:color w:val="000000"/>
          <w:sz w:val="28"/>
          <w:szCs w:val="28"/>
          <w:rtl/>
          <w:lang w:bidi="fa-IR"/>
        </w:rPr>
        <w:softHyphen/>
      </w:r>
      <w:r w:rsidR="00B2224A">
        <w:rPr>
          <w:rFonts w:ascii="AGaramondPro-Regular3" w:hAnsi="AGaramondPro-Regular3" w:cs="B Nazanin" w:hint="cs"/>
          <w:color w:val="000000"/>
          <w:sz w:val="28"/>
          <w:szCs w:val="28"/>
          <w:rtl/>
          <w:lang w:bidi="fa-IR"/>
        </w:rPr>
        <w:t>تامین سبز مفهوم جدید</w:t>
      </w:r>
      <w:r w:rsidR="00D828E0">
        <w:rPr>
          <w:rFonts w:ascii="AGaramondPro-Regular3" w:hAnsi="AGaramondPro-Regular3" w:cs="B Nazanin" w:hint="cs"/>
          <w:color w:val="000000"/>
          <w:sz w:val="28"/>
          <w:szCs w:val="28"/>
          <w:rtl/>
          <w:lang w:bidi="fa-IR"/>
        </w:rPr>
        <w:t>ی</w:t>
      </w:r>
      <w:r w:rsidR="00B2224A">
        <w:rPr>
          <w:rFonts w:ascii="AGaramondPro-Regular3" w:hAnsi="AGaramondPro-Regular3" w:cs="B Nazanin" w:hint="cs"/>
          <w:color w:val="000000"/>
          <w:sz w:val="28"/>
          <w:szCs w:val="28"/>
          <w:rtl/>
          <w:lang w:bidi="fa-IR"/>
        </w:rPr>
        <w:t xml:space="preserve"> است که </w:t>
      </w:r>
      <w:r w:rsidR="00D828E0">
        <w:rPr>
          <w:rFonts w:ascii="AGaramondPro-Regular3" w:hAnsi="AGaramondPro-Regular3" w:cs="B Nazanin" w:hint="cs"/>
          <w:color w:val="000000"/>
          <w:sz w:val="28"/>
          <w:szCs w:val="28"/>
          <w:rtl/>
          <w:lang w:bidi="fa-IR"/>
        </w:rPr>
        <w:t>در دهه گذشته که به</w:t>
      </w:r>
      <w:r w:rsidR="00D828E0">
        <w:rPr>
          <w:rFonts w:ascii="AGaramondPro-Regular3" w:hAnsi="AGaramondPro-Regular3" w:cs="B Nazanin"/>
          <w:color w:val="000000"/>
          <w:sz w:val="28"/>
          <w:szCs w:val="28"/>
          <w:rtl/>
          <w:lang w:bidi="fa-IR"/>
        </w:rPr>
        <w:softHyphen/>
      </w:r>
      <w:r w:rsidR="00D828E0">
        <w:rPr>
          <w:rFonts w:ascii="AGaramondPro-Regular3" w:hAnsi="AGaramondPro-Regular3" w:cs="B Nazanin" w:hint="cs"/>
          <w:color w:val="000000"/>
          <w:sz w:val="28"/>
          <w:szCs w:val="28"/>
          <w:rtl/>
          <w:lang w:bidi="fa-IR"/>
        </w:rPr>
        <w:t>تازگی شروع به محبوب شدن کرده است به</w:t>
      </w:r>
      <w:r w:rsidR="00D828E0">
        <w:rPr>
          <w:rFonts w:ascii="AGaramondPro-Regular3" w:hAnsi="AGaramondPro-Regular3" w:cs="B Nazanin"/>
          <w:color w:val="000000"/>
          <w:sz w:val="28"/>
          <w:szCs w:val="28"/>
          <w:rtl/>
          <w:lang w:bidi="fa-IR"/>
        </w:rPr>
        <w:softHyphen/>
      </w:r>
      <w:r w:rsidR="00D828E0">
        <w:rPr>
          <w:rFonts w:ascii="AGaramondPro-Regular3" w:hAnsi="AGaramondPro-Regular3" w:cs="B Nazanin" w:hint="cs"/>
          <w:color w:val="000000"/>
          <w:sz w:val="28"/>
          <w:szCs w:val="28"/>
          <w:rtl/>
          <w:lang w:bidi="fa-IR"/>
        </w:rPr>
        <w:t xml:space="preserve">طوریکه </w:t>
      </w:r>
      <w:r w:rsidR="0090468B">
        <w:rPr>
          <w:rFonts w:ascii="AGaramondPro-Regular3" w:hAnsi="AGaramondPro-Regular3" w:cs="B Nazanin" w:hint="cs"/>
          <w:color w:val="000000"/>
          <w:sz w:val="28"/>
          <w:szCs w:val="28"/>
          <w:rtl/>
          <w:lang w:bidi="fa-IR"/>
        </w:rPr>
        <w:t>هنوز محبوبیت لازم را میان شرکت</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ها ندارد و علت</w:t>
      </w:r>
      <w:r w:rsidR="00FB6D6E">
        <w:rPr>
          <w:rFonts w:ascii="AGaramondPro-Regular3" w:hAnsi="AGaramondPro-Regular3" w:cs="B Nazanin" w:hint="cs"/>
          <w:color w:val="000000"/>
          <w:sz w:val="28"/>
          <w:szCs w:val="28"/>
          <w:rtl/>
          <w:lang w:bidi="fa-IR"/>
        </w:rPr>
        <w:t xml:space="preserve"> آن</w:t>
      </w:r>
      <w:r w:rsidR="0090468B">
        <w:rPr>
          <w:rFonts w:ascii="AGaramondPro-Regular3" w:hAnsi="AGaramondPro-Regular3" w:cs="B Nazanin" w:hint="cs"/>
          <w:color w:val="000000"/>
          <w:sz w:val="28"/>
          <w:szCs w:val="28"/>
          <w:rtl/>
          <w:lang w:bidi="fa-IR"/>
        </w:rPr>
        <w:t xml:space="preserve"> هم افزایش هزینه</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های سرمایه</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گذاری روی آن است. درواقع شرکت</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ها مطمئن نیستند که آیا منافع اقتصادی از سرمایه</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گذاری</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های سبز عایدشان می</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شود یا خیر</w:t>
      </w:r>
      <w:r w:rsidR="00FB6D6E">
        <w:rPr>
          <w:rFonts w:ascii="AGaramondPro-Regular3" w:hAnsi="AGaramondPro-Regular3" w:cs="B Nazanin" w:hint="cs"/>
          <w:color w:val="000000"/>
          <w:sz w:val="28"/>
          <w:szCs w:val="28"/>
          <w:rtl/>
          <w:lang w:bidi="fa-IR"/>
        </w:rPr>
        <w:t xml:space="preserve"> و</w:t>
      </w:r>
      <w:r w:rsidR="0090468B">
        <w:rPr>
          <w:rFonts w:ascii="AGaramondPro-Regular3" w:hAnsi="AGaramondPro-Regular3" w:cs="B Nazanin" w:hint="cs"/>
          <w:color w:val="000000"/>
          <w:sz w:val="28"/>
          <w:szCs w:val="28"/>
          <w:rtl/>
          <w:lang w:bidi="fa-IR"/>
        </w:rPr>
        <w:t xml:space="preserve"> سرمایه</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گذاری بدون عایدی تفکر نرمالی برای انجام کسب و کاری که درصدد بقا در بلندمدت است، نیست (پریزینا و همکاران، 2014). با اینکه بسیاری از شرکت</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 xml:space="preserve">های خودروسازی درصدد </w:t>
      </w:r>
      <w:r w:rsidR="00FB6D6E">
        <w:rPr>
          <w:rFonts w:ascii="AGaramondPro-Regular3" w:hAnsi="AGaramondPro-Regular3" w:cs="B Nazanin" w:hint="cs"/>
          <w:color w:val="000000"/>
          <w:sz w:val="28"/>
          <w:szCs w:val="28"/>
          <w:rtl/>
          <w:lang w:bidi="fa-IR"/>
        </w:rPr>
        <w:t>اجرای</w:t>
      </w:r>
      <w:r w:rsidR="0090468B">
        <w:rPr>
          <w:rFonts w:ascii="AGaramondPro-Regular3" w:hAnsi="AGaramondPro-Regular3" w:cs="B Nazanin" w:hint="cs"/>
          <w:color w:val="000000"/>
          <w:sz w:val="28"/>
          <w:szCs w:val="28"/>
          <w:rtl/>
          <w:lang w:bidi="fa-IR"/>
        </w:rPr>
        <w:t xml:space="preserve"> </w:t>
      </w:r>
      <w:r w:rsidR="0090468B">
        <w:rPr>
          <w:rFonts w:ascii="AGaramondPro-Regular3" w:hAnsi="AGaramondPro-Regular3" w:cs="B Nazanin"/>
          <w:color w:val="000000"/>
          <w:sz w:val="28"/>
          <w:szCs w:val="28"/>
          <w:lang w:bidi="fa-IR"/>
        </w:rPr>
        <w:t>GSCM</w:t>
      </w:r>
      <w:r w:rsidR="0090468B">
        <w:rPr>
          <w:rFonts w:ascii="AGaramondPro-Regular3" w:hAnsi="AGaramondPro-Regular3" w:cs="B Nazanin" w:hint="cs"/>
          <w:color w:val="000000"/>
          <w:sz w:val="28"/>
          <w:szCs w:val="28"/>
          <w:rtl/>
          <w:lang w:bidi="fa-IR"/>
        </w:rPr>
        <w:t xml:space="preserve"> هستند ولی در عین حال با مشکل ایجاد تعادل میان سازگارشدن با طبیعت و محافظت از آن و برآورده</w:t>
      </w:r>
      <w:r w:rsidR="0090468B">
        <w:rPr>
          <w:rFonts w:ascii="AGaramondPro-Regular3" w:hAnsi="AGaramondPro-Regular3" w:cs="B Nazanin"/>
          <w:color w:val="000000"/>
          <w:sz w:val="28"/>
          <w:szCs w:val="28"/>
          <w:rtl/>
          <w:lang w:bidi="fa-IR"/>
        </w:rPr>
        <w:softHyphen/>
      </w:r>
      <w:r w:rsidR="0090468B">
        <w:rPr>
          <w:rFonts w:ascii="AGaramondPro-Regular3" w:hAnsi="AGaramondPro-Regular3" w:cs="B Nazanin" w:hint="cs"/>
          <w:color w:val="000000"/>
          <w:sz w:val="28"/>
          <w:szCs w:val="28"/>
          <w:rtl/>
          <w:lang w:bidi="fa-IR"/>
        </w:rPr>
        <w:t xml:space="preserve">سازی نیازهای ذینفعان تشنه سود مواجه هستند (گیفورد، 1997). </w:t>
      </w:r>
      <w:r w:rsidR="00252648">
        <w:rPr>
          <w:rFonts w:ascii="AGaramondPro-Regular3" w:hAnsi="AGaramondPro-Regular3" w:cs="B Nazanin" w:hint="cs"/>
          <w:color w:val="000000"/>
          <w:sz w:val="28"/>
          <w:szCs w:val="28"/>
          <w:rtl/>
          <w:lang w:bidi="fa-IR"/>
        </w:rPr>
        <w:t xml:space="preserve">پژوهش والکر و همکاران (2008) </w:t>
      </w:r>
      <w:r w:rsidR="0088604F">
        <w:rPr>
          <w:rFonts w:ascii="AGaramondPro-Regular3" w:hAnsi="AGaramondPro-Regular3" w:cs="B Nazanin" w:hint="cs"/>
          <w:color w:val="000000"/>
          <w:sz w:val="28"/>
          <w:szCs w:val="28"/>
          <w:rtl/>
          <w:lang w:bidi="fa-IR"/>
        </w:rPr>
        <w:t>نشان داده که دغدغه</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های هزینه</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ای می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تواند جدی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ترین مانع لحاظ کر</w:t>
      </w:r>
      <w:r w:rsidR="00666B9E">
        <w:rPr>
          <w:rFonts w:ascii="AGaramondPro-Regular3" w:hAnsi="AGaramondPro-Regular3" w:cs="B Nazanin" w:hint="cs"/>
          <w:color w:val="000000"/>
          <w:sz w:val="28"/>
          <w:szCs w:val="28"/>
          <w:rtl/>
          <w:lang w:bidi="fa-IR"/>
        </w:rPr>
        <w:t>د</w:t>
      </w:r>
      <w:r w:rsidR="0088604F">
        <w:rPr>
          <w:rFonts w:ascii="AGaramondPro-Regular3" w:hAnsi="AGaramondPro-Regular3" w:cs="B Nazanin" w:hint="cs"/>
          <w:color w:val="000000"/>
          <w:sz w:val="28"/>
          <w:szCs w:val="28"/>
          <w:rtl/>
          <w:lang w:bidi="fa-IR"/>
        </w:rPr>
        <w:t>ن عامل</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های محیطی در فرایند خرید باشد. این کار باعث می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شود شرکت</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 xml:space="preserve">های خودروسازی تحت فشار ذهنیت تعادل بین محیط زیست و اقتصاد قرار گیرند. </w:t>
      </w:r>
    </w:p>
    <w:p w14:paraId="239D0C8B" w14:textId="62EBE022" w:rsidR="0088604F" w:rsidRDefault="00666B9E" w:rsidP="0088604F">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درواقع، </w:t>
      </w:r>
      <w:r w:rsidR="0088604F">
        <w:rPr>
          <w:rFonts w:ascii="AGaramondPro-Regular3" w:hAnsi="AGaramondPro-Regular3" w:cs="B Nazanin" w:hint="cs"/>
          <w:color w:val="000000"/>
          <w:sz w:val="28"/>
          <w:szCs w:val="28"/>
          <w:rtl/>
          <w:lang w:bidi="fa-IR"/>
        </w:rPr>
        <w:t>مشکلات شرکت</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ها به نحوه اجرای عملکردهای محیطی و اجتماعی و عملکردهای اقتصادی مربوط می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 xml:space="preserve">شود (پریزینیا و همکاران، 2014). از این گذشته، طبق اظهارات چان و کومار (2007)، تقاضای بازار مهمترین مانع خارجی برای اجرای </w:t>
      </w:r>
      <w:r w:rsidR="0088604F">
        <w:rPr>
          <w:rFonts w:ascii="AGaramondPro-Regular3" w:hAnsi="AGaramondPro-Regular3" w:cs="B Nazanin"/>
          <w:color w:val="000000"/>
          <w:sz w:val="28"/>
          <w:szCs w:val="28"/>
          <w:lang w:bidi="fa-IR"/>
        </w:rPr>
        <w:t>GSCM</w:t>
      </w:r>
      <w:r w:rsidR="0088604F">
        <w:rPr>
          <w:rFonts w:ascii="AGaramondPro-Regular3" w:hAnsi="AGaramondPro-Regular3" w:cs="B Nazanin" w:hint="cs"/>
          <w:color w:val="000000"/>
          <w:sz w:val="28"/>
          <w:szCs w:val="28"/>
          <w:rtl/>
          <w:lang w:bidi="fa-IR"/>
        </w:rPr>
        <w:t xml:space="preserve"> است </w:t>
      </w:r>
      <w:r>
        <w:rPr>
          <w:rFonts w:ascii="AGaramondPro-Regular3" w:hAnsi="AGaramondPro-Regular3" w:cs="B Nazanin" w:hint="cs"/>
          <w:color w:val="000000"/>
          <w:sz w:val="28"/>
          <w:szCs w:val="28"/>
          <w:rtl/>
          <w:lang w:bidi="fa-IR"/>
        </w:rPr>
        <w:t>و به 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ترتیب، </w:t>
      </w:r>
      <w:r w:rsidR="0088604F">
        <w:rPr>
          <w:rFonts w:ascii="AGaramondPro-Regular3" w:hAnsi="AGaramondPro-Regular3" w:cs="B Nazanin" w:hint="cs"/>
          <w:color w:val="000000"/>
          <w:sz w:val="28"/>
          <w:szCs w:val="28"/>
          <w:rtl/>
          <w:lang w:bidi="fa-IR"/>
        </w:rPr>
        <w:t>مشتریانی که خواهان قیمت</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های پایین برای خودرو هستند به عامل بازدارنده</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ای تبدیل می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شوند که مانع سرمایه</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گذاری خودروسازن بر فناوری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های سبز می</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شود. به</w:t>
      </w:r>
      <w:r w:rsidR="0088604F">
        <w:rPr>
          <w:rFonts w:ascii="AGaramondPro-Regular3" w:hAnsi="AGaramondPro-Regular3" w:cs="B Nazanin"/>
          <w:color w:val="000000"/>
          <w:sz w:val="28"/>
          <w:szCs w:val="28"/>
          <w:rtl/>
          <w:lang w:bidi="fa-IR"/>
        </w:rPr>
        <w:softHyphen/>
      </w:r>
      <w:r w:rsidR="0088604F">
        <w:rPr>
          <w:rFonts w:ascii="AGaramondPro-Regular3" w:hAnsi="AGaramondPro-Regular3" w:cs="B Nazanin" w:hint="cs"/>
          <w:color w:val="000000"/>
          <w:sz w:val="28"/>
          <w:szCs w:val="28"/>
          <w:rtl/>
          <w:lang w:bidi="fa-IR"/>
        </w:rPr>
        <w:t xml:space="preserve">طورکلی، مشتریان ممکن است خرید محصولات سبز را از روی میل خود یا پرداخت بیشتر را برای دستیابی به خدمات اضافی ترجیح ندهند (کیوا و همکاران، 2010). </w:t>
      </w:r>
    </w:p>
    <w:p w14:paraId="62703A47" w14:textId="5EE501B9" w:rsidR="008F4EB9" w:rsidRDefault="000E6281" w:rsidP="008F4EB9">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همچنان که صنعت خودروسازی در سطح جهانی و با تجهیزات تولیدی در کشورهای مختلف توسعه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یابد، پیچیدگی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بیشتری نیز برای 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خودروسازی در تغییر شکل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در مدیریت سبز ایجاد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برون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سپاری در صنعت خودروسازی نیازمند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 بزرگ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با شرکای متعدد از کشورهای مختلف است. این امر منجر به تدوین قوانین و مقررات مختلف زیست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محیطی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که ممکن است سبب ناهمگونی در اعمال راهبردهای سبز میان بازیگران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گردد (زیا و تانگ، 2011). از سوی دیگر،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بزرگ باعث اثر شلاقی شدید و عدم قطعیت تقاضا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که درنهایت حجم عظیمی از منابع مالی در مدیریت موجودی خودروسازان تلف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و 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 این هزینه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حمل و نقل ممکن است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شدت افزایش یافته و ظرفیت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حمل و نقل با وقایعی همچون بلایای طبیعی همراه شوند که ضربه شدیدی به پایداری </w:t>
      </w:r>
      <w:r>
        <w:rPr>
          <w:rFonts w:ascii="AGaramondPro-Regular3" w:hAnsi="AGaramondPro-Regular3" w:cs="B Nazanin" w:hint="cs"/>
          <w:color w:val="000000"/>
          <w:sz w:val="28"/>
          <w:szCs w:val="28"/>
          <w:rtl/>
          <w:lang w:bidi="fa-IR"/>
        </w:rPr>
        <w:lastRenderedPageBreak/>
        <w:t>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وارد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ترتیب، بسیاری از فرصت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توجیه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برای سبز شدن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طویل از بین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روند (زیا و تانگ، 2011). </w:t>
      </w:r>
    </w:p>
    <w:p w14:paraId="127FEF26" w14:textId="3355682A" w:rsidR="00252ED2" w:rsidRDefault="00252ED2" w:rsidP="00252ED2">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اس راگرز و تیابن-لمبک (1999) </w:t>
      </w:r>
      <w:r w:rsidR="00666B9E">
        <w:rPr>
          <w:rFonts w:ascii="AGaramondPro-Regular3" w:hAnsi="AGaramondPro-Regular3" w:cs="B Nazanin" w:hint="cs"/>
          <w:color w:val="000000"/>
          <w:sz w:val="28"/>
          <w:szCs w:val="28"/>
          <w:rtl/>
          <w:lang w:bidi="fa-IR"/>
        </w:rPr>
        <w:t xml:space="preserve">نیز </w:t>
      </w:r>
      <w:r>
        <w:rPr>
          <w:rFonts w:ascii="AGaramondPro-Regular3" w:hAnsi="AGaramondPro-Regular3" w:cs="B Nazanin" w:hint="cs"/>
          <w:color w:val="000000"/>
          <w:sz w:val="28"/>
          <w:szCs w:val="28"/>
          <w:rtl/>
          <w:lang w:bidi="fa-IR"/>
        </w:rPr>
        <w:t xml:space="preserve">ادعا </w:t>
      </w:r>
      <w:r w:rsidR="00666B9E">
        <w:rPr>
          <w:rFonts w:ascii="AGaramondPro-Regular3" w:hAnsi="AGaramondPro-Regular3" w:cs="B Nazanin" w:hint="cs"/>
          <w:color w:val="000000"/>
          <w:sz w:val="28"/>
          <w:szCs w:val="28"/>
          <w:rtl/>
          <w:lang w:bidi="fa-IR"/>
        </w:rPr>
        <w:t>کرده</w:t>
      </w:r>
      <w:r w:rsidR="00666B9E">
        <w:rPr>
          <w:rFonts w:ascii="AGaramondPro-Regular3" w:hAnsi="AGaramondPro-Regular3" w:cs="B Nazanin"/>
          <w:color w:val="000000"/>
          <w:sz w:val="28"/>
          <w:szCs w:val="28"/>
          <w:rtl/>
          <w:lang w:bidi="fa-IR"/>
        </w:rPr>
        <w:softHyphen/>
      </w:r>
      <w:r w:rsidR="00666B9E">
        <w:rPr>
          <w:rFonts w:ascii="AGaramondPro-Regular3" w:hAnsi="AGaramondPro-Regular3" w:cs="B Nazanin" w:hint="cs"/>
          <w:color w:val="000000"/>
          <w:sz w:val="28"/>
          <w:szCs w:val="28"/>
          <w:rtl/>
          <w:lang w:bidi="fa-IR"/>
        </w:rPr>
        <w:t>اند</w:t>
      </w:r>
      <w:r>
        <w:rPr>
          <w:rFonts w:ascii="AGaramondPro-Regular3" w:hAnsi="AGaramondPro-Regular3" w:cs="B Nazanin" w:hint="cs"/>
          <w:color w:val="000000"/>
          <w:sz w:val="28"/>
          <w:szCs w:val="28"/>
          <w:rtl/>
          <w:lang w:bidi="fa-IR"/>
        </w:rPr>
        <w:t xml:space="preserve"> که فقدان تعهدات مدیریت ارشد یک مانع اصلی برای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موفقیت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آمیز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سبز است (بالون و همکاران، 2016). مدیران خودروساز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هزینه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بالای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در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سبز اولویت بالا را به ترجیحات اقتصادی </w:t>
      </w:r>
      <w:r w:rsidR="00666B9E">
        <w:rPr>
          <w:rFonts w:ascii="AGaramondPro-Regular3" w:hAnsi="AGaramondPro-Regular3" w:cs="B Nazanin" w:hint="cs"/>
          <w:color w:val="000000"/>
          <w:sz w:val="28"/>
          <w:szCs w:val="28"/>
          <w:rtl/>
          <w:lang w:bidi="fa-IR"/>
        </w:rPr>
        <w:t>می</w:t>
      </w:r>
      <w:r w:rsidR="00666B9E">
        <w:rPr>
          <w:rFonts w:ascii="AGaramondPro-Regular3" w:hAnsi="AGaramondPro-Regular3" w:cs="B Nazanin"/>
          <w:color w:val="000000"/>
          <w:sz w:val="28"/>
          <w:szCs w:val="28"/>
          <w:rtl/>
          <w:lang w:bidi="fa-IR"/>
        </w:rPr>
        <w:softHyphen/>
      </w:r>
      <w:r w:rsidR="00666B9E">
        <w:rPr>
          <w:rFonts w:ascii="AGaramondPro-Regular3" w:hAnsi="AGaramondPro-Regular3" w:cs="B Nazanin" w:hint="cs"/>
          <w:color w:val="000000"/>
          <w:sz w:val="28"/>
          <w:szCs w:val="28"/>
          <w:rtl/>
          <w:lang w:bidi="fa-IR"/>
        </w:rPr>
        <w:t>دهند تا</w:t>
      </w:r>
      <w:r>
        <w:rPr>
          <w:rFonts w:ascii="AGaramondPro-Regular3" w:hAnsi="AGaramondPro-Regular3" w:cs="B Nazanin" w:hint="cs"/>
          <w:color w:val="000000"/>
          <w:sz w:val="28"/>
          <w:szCs w:val="28"/>
          <w:rtl/>
          <w:lang w:bidi="fa-IR"/>
        </w:rPr>
        <w:t xml:space="preserve"> عملکرد محیطی (بالن و همکاران، 2016). </w:t>
      </w:r>
      <w:r w:rsidR="007E15B2">
        <w:rPr>
          <w:rFonts w:ascii="AGaramondPro-Regular3" w:hAnsi="AGaramondPro-Regular3" w:cs="B Nazanin" w:hint="cs"/>
          <w:color w:val="000000"/>
          <w:sz w:val="28"/>
          <w:szCs w:val="28"/>
          <w:rtl/>
          <w:lang w:bidi="fa-IR"/>
        </w:rPr>
        <w:t>از این گذشته</w:t>
      </w:r>
      <w:r w:rsidR="00666B9E">
        <w:rPr>
          <w:rFonts w:ascii="AGaramondPro-Regular3" w:hAnsi="AGaramondPro-Regular3" w:cs="B Nazanin" w:hint="cs"/>
          <w:color w:val="000000"/>
          <w:sz w:val="28"/>
          <w:szCs w:val="28"/>
          <w:rtl/>
          <w:lang w:bidi="fa-IR"/>
        </w:rPr>
        <w:t xml:space="preserve">، </w:t>
      </w:r>
      <w:r w:rsidR="002F4250">
        <w:rPr>
          <w:rFonts w:ascii="AGaramondPro-Regular3" w:hAnsi="AGaramondPro-Regular3" w:cs="B Nazanin" w:hint="cs"/>
          <w:color w:val="000000"/>
          <w:sz w:val="28"/>
          <w:szCs w:val="28"/>
          <w:rtl/>
          <w:lang w:bidi="fa-IR"/>
        </w:rPr>
        <w:t>پیاده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سازی زنجیره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 xml:space="preserve">تامین سبز با لجستیک معکوس مرتبط است که برای </w:t>
      </w:r>
      <w:r w:rsidR="002F4250">
        <w:rPr>
          <w:rFonts w:ascii="AGaramondPro-Regular3" w:hAnsi="AGaramondPro-Regular3" w:cs="B Nazanin"/>
          <w:color w:val="000000"/>
          <w:sz w:val="28"/>
          <w:szCs w:val="28"/>
          <w:lang w:bidi="fa-IR"/>
        </w:rPr>
        <w:t>OEM</w:t>
      </w:r>
      <w:r w:rsidR="002F4250">
        <w:rPr>
          <w:rFonts w:ascii="AGaramondPro-Regular3" w:hAnsi="AGaramondPro-Regular3" w:cs="B Nazanin" w:hint="cs"/>
          <w:color w:val="000000"/>
          <w:sz w:val="28"/>
          <w:szCs w:val="28"/>
          <w:rtl/>
          <w:lang w:bidi="fa-IR"/>
        </w:rPr>
        <w:t>ها از لحاظ ابعاد اقتصادی و محیطی چالش</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برانگیز است. با اینکه شواهد زیادی وجود دارند که ثابت می</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کنند لجستیک معکوس ابزاری برای صرفه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جویی در هزینه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های عملیاتی و بهبود سودآوری و رضایت مشتری است ولی فقدان دانش در مورد لجستیک معکوس و نیز مفاهیم سبز ممکن است منجر به عدم موفقیت پیاده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سازی زنجیره</w:t>
      </w:r>
      <w:r w:rsidR="002F4250">
        <w:rPr>
          <w:rFonts w:ascii="AGaramondPro-Regular3" w:hAnsi="AGaramondPro-Regular3" w:cs="B Nazanin"/>
          <w:color w:val="000000"/>
          <w:sz w:val="28"/>
          <w:szCs w:val="28"/>
          <w:rtl/>
          <w:lang w:bidi="fa-IR"/>
        </w:rPr>
        <w:softHyphen/>
      </w:r>
      <w:r w:rsidR="002F4250">
        <w:rPr>
          <w:rFonts w:ascii="AGaramondPro-Regular3" w:hAnsi="AGaramondPro-Regular3" w:cs="B Nazanin" w:hint="cs"/>
          <w:color w:val="000000"/>
          <w:sz w:val="28"/>
          <w:szCs w:val="28"/>
          <w:rtl/>
          <w:lang w:bidi="fa-IR"/>
        </w:rPr>
        <w:t xml:space="preserve">تامین سبز گردد (کانان و همکاران، 2009). </w:t>
      </w:r>
    </w:p>
    <w:p w14:paraId="55061849" w14:textId="4FD0609C" w:rsidR="00D41826" w:rsidRDefault="00D41826" w:rsidP="00D41826">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صنعت خودروسازی متشکل از چندین لایه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است و بنابراین نداشتن سواد زیست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محیطی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یکی از موانع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است. دغدغه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مشترک زیست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محیطی میان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و شرکای مختلف در سطوح محتلف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تامین برای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 xml:space="preserve">ها جهت اجرای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اساسی است. </w:t>
      </w:r>
      <w:r w:rsidR="001A69A3">
        <w:rPr>
          <w:rFonts w:ascii="AGaramondPro-Regular3" w:hAnsi="AGaramondPro-Regular3" w:cs="B Nazanin"/>
          <w:color w:val="000000"/>
          <w:sz w:val="28"/>
          <w:szCs w:val="28"/>
          <w:lang w:bidi="fa-IR"/>
        </w:rPr>
        <w:t>OEM</w:t>
      </w:r>
      <w:r w:rsidR="001A69A3">
        <w:rPr>
          <w:rFonts w:ascii="AGaramondPro-Regular3" w:hAnsi="AGaramondPro-Regular3" w:cs="B Nazanin" w:hint="cs"/>
          <w:color w:val="000000"/>
          <w:sz w:val="28"/>
          <w:szCs w:val="28"/>
          <w:rtl/>
          <w:lang w:bidi="fa-IR"/>
        </w:rPr>
        <w:t xml:space="preserve">ها بدون </w:t>
      </w:r>
      <w:r w:rsidR="00E24579">
        <w:rPr>
          <w:rFonts w:ascii="AGaramondPro-Regular3" w:hAnsi="AGaramondPro-Regular3" w:cs="B Nazanin" w:hint="cs"/>
          <w:color w:val="000000"/>
          <w:sz w:val="28"/>
          <w:szCs w:val="28"/>
          <w:rtl/>
          <w:lang w:bidi="fa-IR"/>
        </w:rPr>
        <w:t>آگاهی تامین</w:t>
      </w:r>
      <w:r w:rsidR="00E24579">
        <w:rPr>
          <w:rFonts w:ascii="AGaramondPro-Regular3" w:hAnsi="AGaramondPro-Regular3" w:cs="B Nazanin"/>
          <w:color w:val="000000"/>
          <w:sz w:val="28"/>
          <w:szCs w:val="28"/>
          <w:rtl/>
          <w:lang w:bidi="fa-IR"/>
        </w:rPr>
        <w:softHyphen/>
      </w:r>
      <w:r w:rsidR="00E24579">
        <w:rPr>
          <w:rFonts w:ascii="AGaramondPro-Regular3" w:hAnsi="AGaramondPro-Regular3" w:cs="B Nazanin" w:hint="cs"/>
          <w:color w:val="000000"/>
          <w:sz w:val="28"/>
          <w:szCs w:val="28"/>
          <w:rtl/>
          <w:lang w:bidi="fa-IR"/>
        </w:rPr>
        <w:t xml:space="preserve">کنندگان از </w:t>
      </w:r>
      <w:r w:rsidR="00E24579">
        <w:rPr>
          <w:rFonts w:ascii="AGaramondPro-Regular3" w:hAnsi="AGaramondPro-Regular3" w:cs="B Nazanin"/>
          <w:color w:val="000000"/>
          <w:sz w:val="28"/>
          <w:szCs w:val="28"/>
          <w:lang w:bidi="fa-IR"/>
        </w:rPr>
        <w:t>GSCM</w:t>
      </w:r>
      <w:r w:rsidR="00E24579">
        <w:rPr>
          <w:rFonts w:ascii="AGaramondPro-Regular3" w:hAnsi="AGaramondPro-Regular3" w:cs="B Nazanin" w:hint="cs"/>
          <w:color w:val="000000"/>
          <w:sz w:val="28"/>
          <w:szCs w:val="28"/>
          <w:rtl/>
          <w:lang w:bidi="fa-IR"/>
        </w:rPr>
        <w:t xml:space="preserve"> ممکن است مزیت</w:t>
      </w:r>
      <w:r w:rsidR="00E24579">
        <w:rPr>
          <w:rFonts w:ascii="AGaramondPro-Regular3" w:hAnsi="AGaramondPro-Regular3" w:cs="B Nazanin"/>
          <w:color w:val="000000"/>
          <w:sz w:val="28"/>
          <w:szCs w:val="28"/>
          <w:rtl/>
          <w:lang w:bidi="fa-IR"/>
        </w:rPr>
        <w:softHyphen/>
      </w:r>
      <w:r w:rsidR="00E24579">
        <w:rPr>
          <w:rFonts w:ascii="AGaramondPro-Regular3" w:hAnsi="AGaramondPro-Regular3" w:cs="B Nazanin" w:hint="cs"/>
          <w:color w:val="000000"/>
          <w:sz w:val="28"/>
          <w:szCs w:val="28"/>
          <w:rtl/>
          <w:lang w:bidi="fa-IR"/>
        </w:rPr>
        <w:t>های رقابتی</w:t>
      </w:r>
      <w:r w:rsidR="00E24579">
        <w:rPr>
          <w:rFonts w:ascii="AGaramondPro-Regular3" w:hAnsi="AGaramondPro-Regular3" w:cs="B Nazanin"/>
          <w:color w:val="000000"/>
          <w:sz w:val="28"/>
          <w:szCs w:val="28"/>
          <w:rtl/>
          <w:lang w:bidi="fa-IR"/>
        </w:rPr>
        <w:softHyphen/>
      </w:r>
      <w:r w:rsidR="00E24579">
        <w:rPr>
          <w:rFonts w:ascii="AGaramondPro-Regular3" w:hAnsi="AGaramondPro-Regular3" w:cs="B Nazanin" w:hint="cs"/>
          <w:color w:val="000000"/>
          <w:sz w:val="28"/>
          <w:szCs w:val="28"/>
          <w:rtl/>
          <w:lang w:bidi="fa-IR"/>
        </w:rPr>
        <w:t>شان را از دست بدهد و شهرت و تصاویر سبزشان به خطر بیفتد (بالن و همکاران، 2016).</w:t>
      </w:r>
    </w:p>
    <w:p w14:paraId="704FC4C5" w14:textId="009D8C84" w:rsidR="002A16EA" w:rsidRDefault="00E24579" w:rsidP="00E24579">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درواقع،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 xml:space="preserve">ها برای اجرای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باید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سبز جدیدشان را در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روز رسانی کنند. بنابراین، برنامه آموزشی نیروی کار آنها برای افزایش سطح عملکرد کاری که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تواند منجر به کارایی و سودآوری اجرای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شود لازم و ضروری است. با 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حالف خودروسازان همچنان با مقاومت در برابر تغییر و پذیرش نوآری کارکنانشان مواجه هستند. و با اینکه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در بازارهای اروپا و ایالات متحده محبوب</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 است ولی در کشورهای در حال توسعه همچنان قوانین حمایتی برای پشتیبانی از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 xml:space="preserve">ها جهت اجرای </w:t>
      </w:r>
      <w:r>
        <w:rPr>
          <w:rFonts w:ascii="AGaramondPro-Regular3" w:hAnsi="AGaramondPro-Regular3" w:cs="B Nazanin"/>
          <w:color w:val="000000"/>
          <w:sz w:val="28"/>
          <w:szCs w:val="28"/>
          <w:lang w:bidi="fa-IR"/>
        </w:rPr>
        <w:t>GSCM</w:t>
      </w:r>
      <w:r>
        <w:rPr>
          <w:rFonts w:ascii="AGaramondPro-Regular3" w:hAnsi="AGaramondPro-Regular3" w:cs="B Nazanin" w:hint="cs"/>
          <w:color w:val="000000"/>
          <w:sz w:val="28"/>
          <w:szCs w:val="28"/>
          <w:rtl/>
          <w:lang w:bidi="fa-IR"/>
        </w:rPr>
        <w:t xml:space="preserve"> وجود ندارد (مادیول و همکاران، 2013). حمایت مقامات برای حداقل کردن سوتفاهم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المللی و تشویق دولت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برای صرف بودجه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بیشتر جهت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خودروسازان در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سبز لازم است (چاندرامولی و همکاران، 2011). </w:t>
      </w:r>
    </w:p>
    <w:p w14:paraId="37245BED" w14:textId="4BFBD888" w:rsidR="00B14E14" w:rsidRPr="00A45F3B" w:rsidRDefault="00B14E14" w:rsidP="001D6212">
      <w:pPr>
        <w:pStyle w:val="Heading2"/>
        <w:rPr>
          <w:rFonts w:ascii="AGaramondPro-Regular3" w:hAnsi="AGaramondPro-Regular3" w:cs="B Nazanin"/>
          <w:color w:val="000000"/>
          <w:sz w:val="28"/>
          <w:szCs w:val="28"/>
          <w:rtl/>
        </w:rPr>
      </w:pPr>
      <w:r w:rsidRPr="00A45F3B">
        <w:rPr>
          <w:rFonts w:ascii="AGaramondPro-Regular3" w:hAnsi="AGaramondPro-Regular3" w:cs="B Nazanin" w:hint="cs"/>
          <w:color w:val="000000"/>
          <w:sz w:val="28"/>
          <w:szCs w:val="28"/>
          <w:rtl/>
        </w:rPr>
        <w:t>4.5.مطالعات موردی: شرکت</w:t>
      </w:r>
      <w:r w:rsidRPr="00A45F3B">
        <w:rPr>
          <w:rFonts w:ascii="AGaramondPro-Regular3" w:hAnsi="AGaramondPro-Regular3" w:cs="B Nazanin"/>
          <w:color w:val="000000"/>
          <w:sz w:val="28"/>
          <w:szCs w:val="28"/>
          <w:rtl/>
        </w:rPr>
        <w:softHyphen/>
      </w:r>
      <w:r w:rsidRPr="00A45F3B">
        <w:rPr>
          <w:rFonts w:ascii="AGaramondPro-Regular3" w:hAnsi="AGaramondPro-Regular3" w:cs="B Nazanin" w:hint="cs"/>
          <w:color w:val="000000"/>
          <w:sz w:val="28"/>
          <w:szCs w:val="28"/>
          <w:rtl/>
        </w:rPr>
        <w:t>های خودروسازی آلمانی که از مدیریت زنجیره تامین سبز استفاده می</w:t>
      </w:r>
      <w:r w:rsidRPr="00A45F3B">
        <w:rPr>
          <w:rFonts w:ascii="AGaramondPro-Regular3" w:hAnsi="AGaramondPro-Regular3" w:cs="B Nazanin"/>
          <w:color w:val="000000"/>
          <w:sz w:val="28"/>
          <w:szCs w:val="28"/>
          <w:rtl/>
        </w:rPr>
        <w:softHyphen/>
      </w:r>
      <w:r w:rsidRPr="00A45F3B">
        <w:rPr>
          <w:rFonts w:ascii="AGaramondPro-Regular3" w:hAnsi="AGaramondPro-Regular3" w:cs="B Nazanin" w:hint="cs"/>
          <w:color w:val="000000"/>
          <w:sz w:val="28"/>
          <w:szCs w:val="28"/>
          <w:rtl/>
        </w:rPr>
        <w:t>کنند</w:t>
      </w:r>
    </w:p>
    <w:p w14:paraId="17AEBF29" w14:textId="37868F92" w:rsidR="00B14E14" w:rsidRDefault="00B14E14" w:rsidP="00B14E14">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این فصل جهت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گیری و پیاده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مدیریت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سبز و پایدار سه کارخانه بزرگ</w:t>
      </w:r>
      <w:r w:rsidR="00497221">
        <w:rPr>
          <w:rFonts w:ascii="AGaramondPro-Regular3" w:hAnsi="AGaramondPro-Regular3" w:cs="B Nazanin" w:hint="cs"/>
          <w:color w:val="000000"/>
          <w:sz w:val="28"/>
          <w:szCs w:val="28"/>
          <w:rtl/>
          <w:lang w:bidi="fa-IR"/>
        </w:rPr>
        <w:t xml:space="preserve"> و</w:t>
      </w:r>
      <w:r>
        <w:rPr>
          <w:rFonts w:ascii="AGaramondPro-Regular3" w:hAnsi="AGaramondPro-Regular3" w:cs="B Nazanin" w:hint="cs"/>
          <w:color w:val="000000"/>
          <w:sz w:val="28"/>
          <w:szCs w:val="28"/>
          <w:rtl/>
          <w:lang w:bidi="fa-IR"/>
        </w:rPr>
        <w:t xml:space="preserve"> پیشرو </w:t>
      </w:r>
      <w:r w:rsidR="00497221">
        <w:rPr>
          <w:rFonts w:ascii="AGaramondPro-Regular3" w:hAnsi="AGaramondPro-Regular3" w:cs="B Nazanin" w:hint="cs"/>
          <w:color w:val="000000"/>
          <w:sz w:val="28"/>
          <w:szCs w:val="28"/>
          <w:rtl/>
          <w:lang w:bidi="fa-IR"/>
        </w:rPr>
        <w:t xml:space="preserve"> در صنعت </w:t>
      </w:r>
      <w:r>
        <w:rPr>
          <w:rFonts w:ascii="AGaramondPro-Regular3" w:hAnsi="AGaramondPro-Regular3" w:cs="B Nazanin" w:hint="cs"/>
          <w:color w:val="000000"/>
          <w:sz w:val="28"/>
          <w:szCs w:val="28"/>
          <w:rtl/>
          <w:lang w:bidi="fa-IR"/>
        </w:rPr>
        <w:t>خودروسازی آلمان یعنی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دایملر و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را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شکل </w:t>
      </w:r>
      <w:r w:rsidR="00497221">
        <w:rPr>
          <w:rFonts w:ascii="AGaramondPro-Regular3" w:hAnsi="AGaramondPro-Regular3" w:cs="B Nazanin" w:hint="cs"/>
          <w:color w:val="000000"/>
          <w:sz w:val="28"/>
          <w:szCs w:val="28"/>
          <w:rtl/>
          <w:lang w:bidi="fa-IR"/>
        </w:rPr>
        <w:t>دقیق</w:t>
      </w:r>
      <w:r>
        <w:rPr>
          <w:rFonts w:ascii="AGaramondPro-Regular3" w:hAnsi="AGaramondPro-Regular3" w:cs="B Nazanin" w:hint="cs"/>
          <w:color w:val="000000"/>
          <w:sz w:val="28"/>
          <w:szCs w:val="28"/>
          <w:rtl/>
          <w:lang w:bidi="fa-IR"/>
        </w:rPr>
        <w:t xml:space="preserve"> تجزیه و تحلیل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کند. همچنین معیارهای توسعه پایدار در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های بازار آسیا را را بررسی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نماید.</w:t>
      </w:r>
    </w:p>
    <w:p w14:paraId="23AB84C8" w14:textId="4B6437C5" w:rsidR="00890119" w:rsidRPr="00497221" w:rsidRDefault="00890119" w:rsidP="001D6212">
      <w:pPr>
        <w:pStyle w:val="Heading3"/>
        <w:rPr>
          <w:rFonts w:ascii="AGaramondPro-Regular3" w:hAnsi="AGaramondPro-Regular3" w:cs="B Nazanin"/>
          <w:b w:val="0"/>
          <w:bCs w:val="0"/>
          <w:color w:val="000000"/>
          <w:rtl/>
        </w:rPr>
      </w:pPr>
      <w:r w:rsidRPr="00497221">
        <w:rPr>
          <w:rFonts w:ascii="AGaramondPro-Regular3" w:hAnsi="AGaramondPro-Regular3" w:cs="B Nazanin" w:hint="cs"/>
          <w:b w:val="0"/>
          <w:bCs w:val="0"/>
          <w:color w:val="000000"/>
          <w:rtl/>
        </w:rPr>
        <w:t>4.5.1.</w:t>
      </w:r>
      <w:r w:rsidR="00717724" w:rsidRPr="00497221">
        <w:rPr>
          <w:rFonts w:ascii="AGaramondPro-Regular3" w:hAnsi="AGaramondPro-Regular3" w:cs="B Nazanin" w:hint="cs"/>
          <w:b w:val="0"/>
          <w:bCs w:val="0"/>
          <w:color w:val="000000"/>
          <w:rtl/>
        </w:rPr>
        <w:t xml:space="preserve">صنعت خودروسازی آلمان </w:t>
      </w:r>
    </w:p>
    <w:p w14:paraId="5EBC56CF" w14:textId="605A9AAC" w:rsidR="00717724" w:rsidRDefault="00717724" w:rsidP="00717724">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صنعت خودروسازی </w:t>
      </w:r>
      <w:r w:rsidR="00497221">
        <w:rPr>
          <w:rFonts w:ascii="AGaramondPro-Regular3" w:hAnsi="AGaramondPro-Regular3" w:cs="B Nazanin" w:hint="cs"/>
          <w:color w:val="000000"/>
          <w:sz w:val="28"/>
          <w:szCs w:val="28"/>
          <w:rtl/>
          <w:lang w:bidi="fa-IR"/>
        </w:rPr>
        <w:t xml:space="preserve">آلمان </w:t>
      </w:r>
      <w:r>
        <w:rPr>
          <w:rFonts w:ascii="AGaramondPro-Regular3" w:hAnsi="AGaramondPro-Regular3" w:cs="B Nazanin" w:hint="cs"/>
          <w:color w:val="000000"/>
          <w:sz w:val="28"/>
          <w:szCs w:val="28"/>
          <w:rtl/>
          <w:lang w:bidi="fa-IR"/>
        </w:rPr>
        <w:t xml:space="preserve">با بیش از 130 سال سابقه توسعه اکنون بزرگترین صنعت در </w:t>
      </w:r>
      <w:r w:rsidR="00497221">
        <w:rPr>
          <w:rFonts w:ascii="AGaramondPro-Regular3" w:hAnsi="AGaramondPro-Regular3" w:cs="B Nazanin" w:hint="cs"/>
          <w:color w:val="000000"/>
          <w:sz w:val="28"/>
          <w:szCs w:val="28"/>
          <w:rtl/>
          <w:lang w:bidi="fa-IR"/>
        </w:rPr>
        <w:t>این کشور</w:t>
      </w:r>
      <w:r>
        <w:rPr>
          <w:rFonts w:ascii="AGaramondPro-Regular3" w:hAnsi="AGaramondPro-Regular3" w:cs="B Nazanin" w:hint="cs"/>
          <w:color w:val="000000"/>
          <w:sz w:val="28"/>
          <w:szCs w:val="28"/>
          <w:rtl/>
          <w:lang w:bidi="fa-IR"/>
        </w:rPr>
        <w:t xml:space="preserve">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حساب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آید (تجارت و سرمایه آلمان، 2018). </w:t>
      </w:r>
      <w:r w:rsidR="00497221">
        <w:rPr>
          <w:rFonts w:ascii="AGaramondPro-Regular3" w:hAnsi="AGaramondPro-Regular3" w:cs="B Nazanin" w:hint="cs"/>
          <w:color w:val="000000"/>
          <w:sz w:val="28"/>
          <w:szCs w:val="28"/>
          <w:rtl/>
          <w:lang w:bidi="fa-IR"/>
        </w:rPr>
        <w:t xml:space="preserve">همچنین، </w:t>
      </w:r>
      <w:r>
        <w:rPr>
          <w:rFonts w:ascii="AGaramondPro-Regular3" w:hAnsi="AGaramondPro-Regular3" w:cs="B Nazanin" w:hint="cs"/>
          <w:color w:val="000000"/>
          <w:sz w:val="28"/>
          <w:szCs w:val="28"/>
          <w:rtl/>
          <w:lang w:bidi="fa-IR"/>
        </w:rPr>
        <w:t>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خودروسازی آلمانی در مقایسه با رقبای </w:t>
      </w:r>
      <w:r>
        <w:rPr>
          <w:rFonts w:ascii="AGaramondPro-Regular3" w:hAnsi="AGaramondPro-Regular3" w:cs="B Nazanin"/>
          <w:color w:val="000000"/>
          <w:sz w:val="28"/>
          <w:szCs w:val="28"/>
          <w:lang w:bidi="fa-IR"/>
        </w:rPr>
        <w:t>OEM</w:t>
      </w:r>
      <w:r>
        <w:rPr>
          <w:rFonts w:ascii="AGaramondPro-Regular3" w:hAnsi="AGaramondPro-Regular3" w:cs="B Nazanin" w:hint="cs"/>
          <w:color w:val="000000"/>
          <w:sz w:val="28"/>
          <w:szCs w:val="28"/>
          <w:rtl/>
          <w:lang w:bidi="fa-IR"/>
        </w:rPr>
        <w:t xml:space="preserve"> در سایر کشورها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رهبران جهانی شناخته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طوریکه در سال 2007 16.4 میلیون وسیله نقلیه در آلمان تولید شد. </w:t>
      </w:r>
      <w:r w:rsidR="00497221">
        <w:rPr>
          <w:rFonts w:ascii="AGaramondPro-Regular3" w:hAnsi="AGaramondPro-Regular3" w:cs="B Nazanin" w:hint="cs"/>
          <w:color w:val="000000"/>
          <w:sz w:val="28"/>
          <w:szCs w:val="28"/>
          <w:rtl/>
          <w:lang w:bidi="fa-IR"/>
        </w:rPr>
        <w:t xml:space="preserve">از طرف دیگر، </w:t>
      </w:r>
      <w:r>
        <w:rPr>
          <w:rFonts w:ascii="AGaramondPro-Regular3" w:hAnsi="AGaramondPro-Regular3" w:cs="B Nazanin" w:hint="cs"/>
          <w:color w:val="000000"/>
          <w:sz w:val="28"/>
          <w:szCs w:val="28"/>
          <w:rtl/>
          <w:lang w:bidi="fa-IR"/>
        </w:rPr>
        <w:t>صنعت خودروسازی آلمان در سال 2017 در</w:t>
      </w:r>
      <w:r w:rsidR="00497221">
        <w:rPr>
          <w:rFonts w:ascii="AGaramondPro-Regular3" w:hAnsi="AGaramondPro-Regular3" w:cs="B Nazanin" w:hint="cs"/>
          <w:color w:val="000000"/>
          <w:sz w:val="28"/>
          <w:szCs w:val="28"/>
          <w:rtl/>
          <w:lang w:bidi="fa-IR"/>
        </w:rPr>
        <w:t>آ</w:t>
      </w:r>
      <w:r>
        <w:rPr>
          <w:rFonts w:ascii="AGaramondPro-Regular3" w:hAnsi="AGaramondPro-Regular3" w:cs="B Nazanin" w:hint="cs"/>
          <w:color w:val="000000"/>
          <w:sz w:val="28"/>
          <w:szCs w:val="28"/>
          <w:rtl/>
          <w:lang w:bidi="fa-IR"/>
        </w:rPr>
        <w:t>مدی حدود 430 میلیارد داشته است که 20 درصد کل درآمد صنعت داخلی است.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ترتیب، آلمان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رشد قابل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توجهی که در </w:t>
      </w:r>
      <w:r w:rsidR="00333DB2">
        <w:rPr>
          <w:rFonts w:ascii="AGaramondPro-Regular3" w:hAnsi="AGaramondPro-Regular3" w:cs="B Nazanin" w:hint="cs"/>
          <w:color w:val="000000"/>
          <w:sz w:val="28"/>
          <w:szCs w:val="28"/>
          <w:rtl/>
          <w:lang w:bidi="fa-IR"/>
        </w:rPr>
        <w:t>صنعت خودروسازی داشته</w:t>
      </w:r>
      <w:r w:rsidR="00497221">
        <w:rPr>
          <w:rFonts w:ascii="AGaramondPro-Regular3" w:hAnsi="AGaramondPro-Regular3" w:cs="B Nazanin" w:hint="cs"/>
          <w:color w:val="000000"/>
          <w:sz w:val="28"/>
          <w:szCs w:val="28"/>
          <w:rtl/>
          <w:lang w:bidi="fa-IR"/>
        </w:rPr>
        <w:t xml:space="preserve">، </w:t>
      </w:r>
      <w:r w:rsidR="00333DB2">
        <w:rPr>
          <w:rFonts w:ascii="AGaramondPro-Regular3" w:hAnsi="AGaramondPro-Regular3" w:cs="B Nazanin" w:hint="cs"/>
          <w:color w:val="000000"/>
          <w:sz w:val="28"/>
          <w:szCs w:val="28"/>
          <w:rtl/>
          <w:lang w:bidi="fa-IR"/>
        </w:rPr>
        <w:t xml:space="preserve">توانسته بیش از 40 مکان </w:t>
      </w:r>
      <w:r w:rsidR="00333DB2">
        <w:rPr>
          <w:rFonts w:ascii="AGaramondPro-Regular3" w:hAnsi="AGaramondPro-Regular3" w:cs="B Nazanin"/>
          <w:color w:val="000000"/>
          <w:sz w:val="28"/>
          <w:szCs w:val="28"/>
          <w:lang w:bidi="fa-IR"/>
        </w:rPr>
        <w:t>OEM</w:t>
      </w:r>
      <w:r w:rsidR="00333DB2">
        <w:rPr>
          <w:rFonts w:ascii="AGaramondPro-Regular3" w:hAnsi="AGaramondPro-Regular3" w:cs="B Nazanin" w:hint="cs"/>
          <w:color w:val="000000"/>
          <w:sz w:val="28"/>
          <w:szCs w:val="28"/>
          <w:rtl/>
          <w:lang w:bidi="fa-IR"/>
        </w:rPr>
        <w:t xml:space="preserve"> بسازد که درواقع بزرگترین مرکز </w:t>
      </w:r>
      <w:r w:rsidR="00333DB2">
        <w:rPr>
          <w:rFonts w:ascii="AGaramondPro-Regular3" w:hAnsi="AGaramondPro-Regular3" w:cs="B Nazanin"/>
          <w:color w:val="000000"/>
          <w:sz w:val="28"/>
          <w:szCs w:val="28"/>
          <w:lang w:bidi="fa-IR"/>
        </w:rPr>
        <w:t>OEM</w:t>
      </w:r>
      <w:r w:rsidR="00333DB2">
        <w:rPr>
          <w:rFonts w:ascii="AGaramondPro-Regular3" w:hAnsi="AGaramondPro-Regular3" w:cs="B Nazanin" w:hint="cs"/>
          <w:color w:val="000000"/>
          <w:sz w:val="28"/>
          <w:szCs w:val="28"/>
          <w:rtl/>
          <w:lang w:bidi="fa-IR"/>
        </w:rPr>
        <w:t>ها در اروپا به</w:t>
      </w:r>
      <w:r w:rsidR="00333DB2">
        <w:rPr>
          <w:rFonts w:ascii="AGaramondPro-Regular3" w:hAnsi="AGaramondPro-Regular3" w:cs="B Nazanin"/>
          <w:color w:val="000000"/>
          <w:sz w:val="28"/>
          <w:szCs w:val="28"/>
          <w:rtl/>
          <w:lang w:bidi="fa-IR"/>
        </w:rPr>
        <w:softHyphen/>
      </w:r>
      <w:r w:rsidR="00333DB2">
        <w:rPr>
          <w:rFonts w:ascii="AGaramondPro-Regular3" w:hAnsi="AGaramondPro-Regular3" w:cs="B Nazanin" w:hint="cs"/>
          <w:color w:val="000000"/>
          <w:sz w:val="28"/>
          <w:szCs w:val="28"/>
          <w:rtl/>
          <w:lang w:bidi="fa-IR"/>
        </w:rPr>
        <w:t>حساب می</w:t>
      </w:r>
      <w:r w:rsidR="00333DB2">
        <w:rPr>
          <w:rFonts w:ascii="AGaramondPro-Regular3" w:hAnsi="AGaramondPro-Regular3" w:cs="B Nazanin"/>
          <w:color w:val="000000"/>
          <w:sz w:val="28"/>
          <w:szCs w:val="28"/>
          <w:rtl/>
          <w:lang w:bidi="fa-IR"/>
        </w:rPr>
        <w:softHyphen/>
      </w:r>
      <w:r w:rsidR="00333DB2">
        <w:rPr>
          <w:rFonts w:ascii="AGaramondPro-Regular3" w:hAnsi="AGaramondPro-Regular3" w:cs="B Nazanin" w:hint="cs"/>
          <w:color w:val="000000"/>
          <w:sz w:val="28"/>
          <w:szCs w:val="28"/>
          <w:rtl/>
          <w:lang w:bidi="fa-IR"/>
        </w:rPr>
        <w:t>آید. بنابراین، صنعت خودروسازی</w:t>
      </w:r>
      <w:r w:rsidR="00497221">
        <w:rPr>
          <w:rFonts w:ascii="AGaramondPro-Regular3" w:hAnsi="AGaramondPro-Regular3" w:cs="B Nazanin" w:hint="cs"/>
          <w:color w:val="000000"/>
          <w:sz w:val="28"/>
          <w:szCs w:val="28"/>
          <w:rtl/>
          <w:lang w:bidi="fa-IR"/>
        </w:rPr>
        <w:t xml:space="preserve"> آلمان</w:t>
      </w:r>
      <w:r w:rsidR="00333DB2">
        <w:rPr>
          <w:rFonts w:ascii="AGaramondPro-Regular3" w:hAnsi="AGaramondPro-Regular3" w:cs="B Nazanin" w:hint="cs"/>
          <w:color w:val="000000"/>
          <w:sz w:val="28"/>
          <w:szCs w:val="28"/>
          <w:rtl/>
          <w:lang w:bidi="fa-IR"/>
        </w:rPr>
        <w:t xml:space="preserve"> در ایجاد فرصت</w:t>
      </w:r>
      <w:r w:rsidR="00333DB2">
        <w:rPr>
          <w:rFonts w:ascii="AGaramondPro-Regular3" w:hAnsi="AGaramondPro-Regular3" w:cs="B Nazanin"/>
          <w:color w:val="000000"/>
          <w:sz w:val="28"/>
          <w:szCs w:val="28"/>
          <w:rtl/>
          <w:lang w:bidi="fa-IR"/>
        </w:rPr>
        <w:softHyphen/>
      </w:r>
      <w:r w:rsidR="00333DB2">
        <w:rPr>
          <w:rFonts w:ascii="AGaramondPro-Regular3" w:hAnsi="AGaramondPro-Regular3" w:cs="B Nazanin" w:hint="cs"/>
          <w:color w:val="000000"/>
          <w:sz w:val="28"/>
          <w:szCs w:val="28"/>
          <w:rtl/>
          <w:lang w:bidi="fa-IR"/>
        </w:rPr>
        <w:t xml:space="preserve">های استخدام حدود 3000 نفر و رونق دادن به اقتصاد این کشور سهم دارد (تجارت و سرمایه آلمان، 2018). </w:t>
      </w:r>
      <w:r w:rsidR="00497221">
        <w:rPr>
          <w:rFonts w:ascii="AGaramondPro-Regular3" w:hAnsi="AGaramondPro-Regular3" w:cs="B Nazanin" w:hint="cs"/>
          <w:color w:val="000000"/>
          <w:sz w:val="28"/>
          <w:szCs w:val="28"/>
          <w:rtl/>
          <w:lang w:bidi="fa-IR"/>
        </w:rPr>
        <w:t>به</w:t>
      </w:r>
      <w:r w:rsidR="00497221">
        <w:rPr>
          <w:rFonts w:ascii="AGaramondPro-Regular3" w:hAnsi="AGaramondPro-Regular3" w:cs="B Nazanin"/>
          <w:color w:val="000000"/>
          <w:sz w:val="28"/>
          <w:szCs w:val="28"/>
          <w:rtl/>
          <w:lang w:bidi="fa-IR"/>
        </w:rPr>
        <w:softHyphen/>
      </w:r>
      <w:r w:rsidR="00497221">
        <w:rPr>
          <w:rFonts w:ascii="AGaramondPro-Regular3" w:hAnsi="AGaramondPro-Regular3" w:cs="B Nazanin" w:hint="cs"/>
          <w:color w:val="000000"/>
          <w:sz w:val="28"/>
          <w:szCs w:val="28"/>
          <w:rtl/>
          <w:lang w:bidi="fa-IR"/>
        </w:rPr>
        <w:t>این</w:t>
      </w:r>
      <w:r w:rsidR="00497221">
        <w:rPr>
          <w:rFonts w:ascii="AGaramondPro-Regular3" w:hAnsi="AGaramondPro-Regular3" w:cs="B Nazanin"/>
          <w:color w:val="000000"/>
          <w:sz w:val="28"/>
          <w:szCs w:val="28"/>
          <w:rtl/>
          <w:lang w:bidi="fa-IR"/>
        </w:rPr>
        <w:softHyphen/>
      </w:r>
      <w:r w:rsidR="00497221">
        <w:rPr>
          <w:rFonts w:ascii="AGaramondPro-Regular3" w:hAnsi="AGaramondPro-Regular3" w:cs="B Nazanin" w:hint="cs"/>
          <w:color w:val="000000"/>
          <w:sz w:val="28"/>
          <w:szCs w:val="28"/>
          <w:rtl/>
          <w:lang w:bidi="fa-IR"/>
        </w:rPr>
        <w:t>ترتیب</w:t>
      </w:r>
      <w:r w:rsidR="00333DB2">
        <w:rPr>
          <w:rFonts w:ascii="AGaramondPro-Regular3" w:hAnsi="AGaramondPro-Regular3" w:cs="B Nazanin" w:hint="cs"/>
          <w:color w:val="000000"/>
          <w:sz w:val="28"/>
          <w:szCs w:val="28"/>
          <w:rtl/>
          <w:lang w:bidi="fa-IR"/>
        </w:rPr>
        <w:t>، خودروهای آلمانی از لحاظ ایمنی، نوآوری و طراحی قابل اطمینان شناخته</w:t>
      </w:r>
      <w:r w:rsidR="00333DB2">
        <w:rPr>
          <w:rFonts w:ascii="AGaramondPro-Regular3" w:hAnsi="AGaramondPro-Regular3" w:cs="B Nazanin"/>
          <w:color w:val="000000"/>
          <w:sz w:val="28"/>
          <w:szCs w:val="28"/>
          <w:rtl/>
          <w:lang w:bidi="fa-IR"/>
        </w:rPr>
        <w:softHyphen/>
      </w:r>
      <w:r w:rsidR="00333DB2">
        <w:rPr>
          <w:rFonts w:ascii="AGaramondPro-Regular3" w:hAnsi="AGaramondPro-Regular3" w:cs="B Nazanin" w:hint="cs"/>
          <w:color w:val="000000"/>
          <w:sz w:val="28"/>
          <w:szCs w:val="28"/>
          <w:rtl/>
          <w:lang w:bidi="fa-IR"/>
        </w:rPr>
        <w:t xml:space="preserve">شده هستند که باعث شده این کشور رهبر تولید خودروهای درجه یک جهان باشد و حدود 40درصد حق بیمه جهانی خودروهای برند توسط </w:t>
      </w:r>
      <w:r w:rsidR="00333DB2">
        <w:rPr>
          <w:rFonts w:ascii="AGaramondPro-Regular3" w:hAnsi="AGaramondPro-Regular3" w:cs="B Nazanin"/>
          <w:color w:val="000000"/>
          <w:sz w:val="28"/>
          <w:szCs w:val="28"/>
          <w:lang w:bidi="fa-IR"/>
        </w:rPr>
        <w:t>OEM</w:t>
      </w:r>
      <w:r w:rsidR="00333DB2">
        <w:rPr>
          <w:rFonts w:ascii="AGaramondPro-Regular3" w:hAnsi="AGaramondPro-Regular3" w:cs="B Nazanin" w:hint="cs"/>
          <w:color w:val="000000"/>
          <w:sz w:val="28"/>
          <w:szCs w:val="28"/>
          <w:rtl/>
          <w:lang w:bidi="fa-IR"/>
        </w:rPr>
        <w:t>های آلمانی ساخته می</w:t>
      </w:r>
      <w:r w:rsidR="00333DB2">
        <w:rPr>
          <w:rFonts w:ascii="AGaramondPro-Regular3" w:hAnsi="AGaramondPro-Regular3" w:cs="B Nazanin"/>
          <w:color w:val="000000"/>
          <w:sz w:val="28"/>
          <w:szCs w:val="28"/>
          <w:rtl/>
          <w:lang w:bidi="fa-IR"/>
        </w:rPr>
        <w:softHyphen/>
      </w:r>
      <w:r w:rsidR="00333DB2">
        <w:rPr>
          <w:rFonts w:ascii="AGaramondPro-Regular3" w:hAnsi="AGaramondPro-Regular3" w:cs="B Nazanin" w:hint="cs"/>
          <w:color w:val="000000"/>
          <w:sz w:val="28"/>
          <w:szCs w:val="28"/>
          <w:rtl/>
          <w:lang w:bidi="fa-IR"/>
        </w:rPr>
        <w:t>شوند (تجارت و سرمایه آلمان، 2018).</w:t>
      </w:r>
    </w:p>
    <w:p w14:paraId="4EA63E9F" w14:textId="4CEC11F8" w:rsidR="0061554A" w:rsidRDefault="0061554A" w:rsidP="0061554A">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در سال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اخیر، برندهای جدید زیادی </w:t>
      </w:r>
      <w:r w:rsidR="00247486">
        <w:rPr>
          <w:rFonts w:ascii="AGaramondPro-Regular3" w:hAnsi="AGaramondPro-Regular3" w:cs="B Nazanin" w:hint="cs"/>
          <w:color w:val="000000"/>
          <w:sz w:val="28"/>
          <w:szCs w:val="28"/>
          <w:rtl/>
          <w:lang w:bidi="fa-IR"/>
        </w:rPr>
        <w:t>از خودروسازان بازارهای آسیایی مانند چین و هند بروز یافته</w:t>
      </w:r>
      <w:r w:rsidR="00247486">
        <w:rPr>
          <w:rFonts w:ascii="AGaramondPro-Regular3" w:hAnsi="AGaramondPro-Regular3" w:cs="B Nazanin"/>
          <w:color w:val="000000"/>
          <w:sz w:val="28"/>
          <w:szCs w:val="28"/>
          <w:rtl/>
          <w:lang w:bidi="fa-IR"/>
        </w:rPr>
        <w:softHyphen/>
      </w:r>
      <w:r w:rsidR="00247486">
        <w:rPr>
          <w:rFonts w:ascii="AGaramondPro-Regular3" w:hAnsi="AGaramondPro-Regular3" w:cs="B Nazanin" w:hint="cs"/>
          <w:color w:val="000000"/>
          <w:sz w:val="28"/>
          <w:szCs w:val="28"/>
          <w:rtl/>
          <w:lang w:bidi="fa-IR"/>
        </w:rPr>
        <w:t>اند که باعث افزایش رقابت در بازار جهانی خودرو شده</w:t>
      </w:r>
      <w:r w:rsidR="00497221">
        <w:rPr>
          <w:rFonts w:ascii="AGaramondPro-Regular3" w:hAnsi="AGaramondPro-Regular3" w:cs="B Nazanin"/>
          <w:color w:val="000000"/>
          <w:sz w:val="28"/>
          <w:szCs w:val="28"/>
          <w:rtl/>
          <w:lang w:bidi="fa-IR"/>
        </w:rPr>
        <w:softHyphen/>
      </w:r>
      <w:r w:rsidR="00497221">
        <w:rPr>
          <w:rFonts w:ascii="AGaramondPro-Regular3" w:hAnsi="AGaramondPro-Regular3" w:cs="B Nazanin" w:hint="cs"/>
          <w:color w:val="000000"/>
          <w:sz w:val="28"/>
          <w:szCs w:val="28"/>
          <w:rtl/>
          <w:lang w:bidi="fa-IR"/>
        </w:rPr>
        <w:t>اند</w:t>
      </w:r>
      <w:r w:rsidR="00247486">
        <w:rPr>
          <w:rFonts w:ascii="AGaramondPro-Regular3" w:hAnsi="AGaramondPro-Regular3" w:cs="B Nazanin" w:hint="cs"/>
          <w:color w:val="000000"/>
          <w:sz w:val="28"/>
          <w:szCs w:val="28"/>
          <w:rtl/>
          <w:lang w:bidi="fa-IR"/>
        </w:rPr>
        <w:t>. از این</w:t>
      </w:r>
      <w:r w:rsidR="00247486">
        <w:rPr>
          <w:rFonts w:ascii="AGaramondPro-Regular3" w:hAnsi="AGaramondPro-Regular3" w:cs="B Nazanin"/>
          <w:color w:val="000000"/>
          <w:sz w:val="28"/>
          <w:szCs w:val="28"/>
          <w:rtl/>
          <w:lang w:bidi="fa-IR"/>
        </w:rPr>
        <w:softHyphen/>
      </w:r>
      <w:r w:rsidR="00247486">
        <w:rPr>
          <w:rFonts w:ascii="AGaramondPro-Regular3" w:hAnsi="AGaramondPro-Regular3" w:cs="B Nazanin" w:hint="cs"/>
          <w:color w:val="000000"/>
          <w:sz w:val="28"/>
          <w:szCs w:val="28"/>
          <w:rtl/>
          <w:lang w:bidi="fa-IR"/>
        </w:rPr>
        <w:t>رو، شرکت</w:t>
      </w:r>
      <w:r w:rsidR="00247486">
        <w:rPr>
          <w:rFonts w:ascii="AGaramondPro-Regular3" w:hAnsi="AGaramondPro-Regular3" w:cs="B Nazanin"/>
          <w:color w:val="000000"/>
          <w:sz w:val="28"/>
          <w:szCs w:val="28"/>
          <w:rtl/>
          <w:lang w:bidi="fa-IR"/>
        </w:rPr>
        <w:softHyphen/>
      </w:r>
      <w:r w:rsidR="00247486">
        <w:rPr>
          <w:rFonts w:ascii="AGaramondPro-Regular3" w:hAnsi="AGaramondPro-Regular3" w:cs="B Nazanin" w:hint="cs"/>
          <w:color w:val="000000"/>
          <w:sz w:val="28"/>
          <w:szCs w:val="28"/>
          <w:rtl/>
          <w:lang w:bidi="fa-IR"/>
        </w:rPr>
        <w:t xml:space="preserve">های خودروسازی آلمانی برای حفظ رقابت، حدود 39 میلیارد یورو برای توسعه </w:t>
      </w:r>
      <w:r w:rsidR="00247486">
        <w:rPr>
          <w:rFonts w:ascii="AGaramondPro-Regular3" w:hAnsi="AGaramondPro-Regular3" w:cs="B Nazanin"/>
          <w:color w:val="000000"/>
          <w:sz w:val="28"/>
          <w:szCs w:val="28"/>
          <w:lang w:bidi="fa-IR"/>
        </w:rPr>
        <w:t>R&amp;D</w:t>
      </w:r>
      <w:r w:rsidR="00247486">
        <w:rPr>
          <w:rFonts w:ascii="AGaramondPro-Regular3" w:hAnsi="AGaramondPro-Regular3" w:cs="B Nazanin" w:hint="cs"/>
          <w:color w:val="000000"/>
          <w:sz w:val="28"/>
          <w:szCs w:val="28"/>
          <w:rtl/>
          <w:lang w:bidi="fa-IR"/>
        </w:rPr>
        <w:t xml:space="preserve"> در سال 2016 هزینه کردند که یک سوم مخارج </w:t>
      </w:r>
      <w:r w:rsidR="00247486">
        <w:rPr>
          <w:rFonts w:ascii="AGaramondPro-Regular3" w:hAnsi="AGaramondPro-Regular3" w:cs="B Nazanin"/>
          <w:color w:val="000000"/>
          <w:sz w:val="28"/>
          <w:szCs w:val="28"/>
          <w:lang w:bidi="fa-IR"/>
        </w:rPr>
        <w:t>R&amp;D</w:t>
      </w:r>
      <w:r w:rsidR="00247486">
        <w:rPr>
          <w:rFonts w:ascii="AGaramondPro-Regular3" w:hAnsi="AGaramondPro-Regular3" w:cs="B Nazanin" w:hint="cs"/>
          <w:color w:val="000000"/>
          <w:sz w:val="28"/>
          <w:szCs w:val="28"/>
          <w:rtl/>
          <w:lang w:bidi="fa-IR"/>
        </w:rPr>
        <w:t xml:space="preserve"> دنیاست (بورمن و همکاران، 2018). </w:t>
      </w:r>
      <w:r w:rsidR="00497221">
        <w:rPr>
          <w:rFonts w:ascii="AGaramondPro-Regular3" w:hAnsi="AGaramondPro-Regular3" w:cs="B Nazanin" w:hint="cs"/>
          <w:color w:val="000000"/>
          <w:sz w:val="28"/>
          <w:szCs w:val="28"/>
          <w:rtl/>
          <w:lang w:bidi="fa-IR"/>
        </w:rPr>
        <w:t>در حال حاضر،</w:t>
      </w:r>
      <w:r w:rsidR="00247486">
        <w:rPr>
          <w:rFonts w:ascii="AGaramondPro-Regular3" w:hAnsi="AGaramondPro-Regular3" w:cs="B Nazanin" w:hint="cs"/>
          <w:color w:val="000000"/>
          <w:sz w:val="28"/>
          <w:szCs w:val="28"/>
          <w:rtl/>
          <w:lang w:bidi="fa-IR"/>
        </w:rPr>
        <w:t xml:space="preserve"> آلمان یک بازیگر رقابتی و نوآور در صنعت خودروسازی دنیا به</w:t>
      </w:r>
      <w:r w:rsidR="00247486">
        <w:rPr>
          <w:rFonts w:ascii="AGaramondPro-Regular3" w:hAnsi="AGaramondPro-Regular3" w:cs="B Nazanin"/>
          <w:color w:val="000000"/>
          <w:sz w:val="28"/>
          <w:szCs w:val="28"/>
          <w:rtl/>
          <w:lang w:bidi="fa-IR"/>
        </w:rPr>
        <w:softHyphen/>
      </w:r>
      <w:r w:rsidR="00247486">
        <w:rPr>
          <w:rFonts w:ascii="AGaramondPro-Regular3" w:hAnsi="AGaramondPro-Regular3" w:cs="B Nazanin" w:hint="cs"/>
          <w:color w:val="000000"/>
          <w:sz w:val="28"/>
          <w:szCs w:val="28"/>
          <w:rtl/>
          <w:lang w:bidi="fa-IR"/>
        </w:rPr>
        <w:t>حساب می</w:t>
      </w:r>
      <w:r w:rsidR="00247486">
        <w:rPr>
          <w:rFonts w:ascii="AGaramondPro-Regular3" w:hAnsi="AGaramondPro-Regular3" w:cs="B Nazanin"/>
          <w:color w:val="000000"/>
          <w:sz w:val="28"/>
          <w:szCs w:val="28"/>
          <w:rtl/>
          <w:lang w:bidi="fa-IR"/>
        </w:rPr>
        <w:softHyphen/>
      </w:r>
      <w:r w:rsidR="00247486">
        <w:rPr>
          <w:rFonts w:ascii="AGaramondPro-Regular3" w:hAnsi="AGaramondPro-Regular3" w:cs="B Nazanin" w:hint="cs"/>
          <w:color w:val="000000"/>
          <w:sz w:val="28"/>
          <w:szCs w:val="28"/>
          <w:rtl/>
          <w:lang w:bidi="fa-IR"/>
        </w:rPr>
        <w:t xml:space="preserve">آید. </w:t>
      </w:r>
    </w:p>
    <w:p w14:paraId="3B1376AF" w14:textId="2053750C" w:rsidR="00247486" w:rsidRDefault="00247486" w:rsidP="00247486">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یکی از مهم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ترین دلایل موفقیت صنعت خودروسازی این کشور </w:t>
      </w:r>
      <w:r w:rsidR="00801C57">
        <w:rPr>
          <w:rFonts w:ascii="AGaramondPro-Regular3" w:hAnsi="AGaramondPro-Regular3" w:cs="B Nazanin" w:hint="cs"/>
          <w:color w:val="000000"/>
          <w:sz w:val="28"/>
          <w:szCs w:val="28"/>
          <w:rtl/>
          <w:lang w:bidi="fa-IR"/>
        </w:rPr>
        <w:t xml:space="preserve">تراکم </w:t>
      </w:r>
      <w:r w:rsidR="00801C57">
        <w:rPr>
          <w:rFonts w:ascii="AGaramondPro-Regular3" w:hAnsi="AGaramondPro-Regular3" w:cs="B Nazanin"/>
          <w:color w:val="000000"/>
          <w:sz w:val="28"/>
          <w:szCs w:val="28"/>
          <w:lang w:bidi="fa-IR"/>
        </w:rPr>
        <w:t>OEM</w:t>
      </w:r>
      <w:r w:rsidR="00801C57">
        <w:rPr>
          <w:rFonts w:ascii="AGaramondPro-Regular3" w:hAnsi="AGaramondPro-Regular3" w:cs="B Nazanin" w:hint="cs"/>
          <w:color w:val="000000"/>
          <w:sz w:val="28"/>
          <w:szCs w:val="28"/>
          <w:rtl/>
          <w:lang w:bidi="fa-IR"/>
        </w:rPr>
        <w:t>ها و تامین</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کنندگانی است که به</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طور فعال در این بخش عمل می</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کنند. درواقع</w:t>
      </w:r>
      <w:r w:rsidR="00497221">
        <w:rPr>
          <w:rFonts w:ascii="AGaramondPro-Regular3" w:hAnsi="AGaramondPro-Regular3" w:cs="B Nazanin" w:hint="cs"/>
          <w:color w:val="000000"/>
          <w:sz w:val="28"/>
          <w:szCs w:val="28"/>
          <w:rtl/>
          <w:lang w:bidi="fa-IR"/>
        </w:rPr>
        <w:t>،</w:t>
      </w:r>
      <w:r w:rsidR="00801C57">
        <w:rPr>
          <w:rFonts w:ascii="AGaramondPro-Regular3" w:hAnsi="AGaramondPro-Regular3" w:cs="B Nazanin" w:hint="cs"/>
          <w:color w:val="000000"/>
          <w:sz w:val="28"/>
          <w:szCs w:val="28"/>
          <w:rtl/>
          <w:lang w:bidi="fa-IR"/>
        </w:rPr>
        <w:t xml:space="preserve"> علاوه بر خوردوسازان مشهوری همچون دایملر، بی</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ام</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وی،پورشه، فولکس</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واگن، اوپل و غیره آلمان مهد 16 تامین</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 xml:space="preserve">کننده </w:t>
      </w:r>
      <w:r w:rsidR="00801C57">
        <w:rPr>
          <w:rFonts w:ascii="AGaramondPro-Regular3" w:hAnsi="AGaramondPro-Regular3" w:cs="B Nazanin"/>
          <w:color w:val="000000"/>
          <w:sz w:val="28"/>
          <w:szCs w:val="28"/>
          <w:lang w:bidi="fa-IR"/>
        </w:rPr>
        <w:t>OEM</w:t>
      </w:r>
      <w:r w:rsidR="00801C57">
        <w:rPr>
          <w:rFonts w:ascii="AGaramondPro-Regular3" w:hAnsi="AGaramondPro-Regular3" w:cs="B Nazanin" w:hint="cs"/>
          <w:color w:val="000000"/>
          <w:sz w:val="28"/>
          <w:szCs w:val="28"/>
          <w:rtl/>
          <w:lang w:bidi="fa-IR"/>
        </w:rPr>
        <w:t xml:space="preserve"> از 100 مورد برتر خودروساز یعنی کانتیننتال، بوش، زداف فریدرشافن، شفلر و غیره </w:t>
      </w:r>
      <w:r w:rsidR="00497221">
        <w:rPr>
          <w:rFonts w:ascii="AGaramondPro-Regular3" w:hAnsi="AGaramondPro-Regular3" w:cs="B Nazanin" w:hint="cs"/>
          <w:color w:val="000000"/>
          <w:sz w:val="28"/>
          <w:szCs w:val="28"/>
          <w:rtl/>
          <w:lang w:bidi="fa-IR"/>
        </w:rPr>
        <w:t xml:space="preserve">نیز </w:t>
      </w:r>
      <w:r w:rsidR="00801C57">
        <w:rPr>
          <w:rFonts w:ascii="AGaramondPro-Regular3" w:hAnsi="AGaramondPro-Regular3" w:cs="B Nazanin" w:hint="cs"/>
          <w:color w:val="000000"/>
          <w:sz w:val="28"/>
          <w:szCs w:val="28"/>
          <w:rtl/>
          <w:lang w:bidi="fa-IR"/>
        </w:rPr>
        <w:t>است (تجارت و سرمایه آلمان، 2018). به</w:t>
      </w:r>
      <w:r w:rsidR="00801C57">
        <w:rPr>
          <w:rFonts w:ascii="AGaramondPro-Regular3" w:hAnsi="AGaramondPro-Regular3" w:cs="B Nazanin"/>
          <w:color w:val="000000"/>
          <w:sz w:val="28"/>
          <w:szCs w:val="28"/>
          <w:rtl/>
          <w:lang w:bidi="fa-IR"/>
        </w:rPr>
        <w:softHyphen/>
      </w:r>
      <w:r w:rsidR="00801C57">
        <w:rPr>
          <w:rFonts w:ascii="AGaramondPro-Regular3" w:hAnsi="AGaramondPro-Regular3" w:cs="B Nazanin" w:hint="cs"/>
          <w:color w:val="000000"/>
          <w:sz w:val="28"/>
          <w:szCs w:val="28"/>
          <w:rtl/>
          <w:lang w:bidi="fa-IR"/>
        </w:rPr>
        <w:t xml:space="preserve">موازات توسعه جهانی صنعت خودروسازی، توزیع محصولات و فروش خودروها در مناطق مختلف جهان افزایش یافته است و در حال حاضر آلمان دیگر یک کشور کلاسیک صادرکننده خودرو نیست بلکه به قلب شبکه جهانی تولید تبدیل شده است (بورمن و همکاران، 2018). </w:t>
      </w:r>
      <w:r w:rsidR="0069629C">
        <w:rPr>
          <w:rFonts w:ascii="AGaramondPro-Regular3" w:hAnsi="AGaramondPro-Regular3" w:cs="B Nazanin" w:hint="cs"/>
          <w:color w:val="000000"/>
          <w:sz w:val="28"/>
          <w:szCs w:val="28"/>
          <w:rtl/>
          <w:lang w:bidi="fa-IR"/>
        </w:rPr>
        <w:t>لازم به</w:t>
      </w:r>
      <w:r w:rsidR="0069629C">
        <w:rPr>
          <w:rFonts w:ascii="AGaramondPro-Regular3" w:hAnsi="AGaramondPro-Regular3" w:cs="B Nazanin"/>
          <w:color w:val="000000"/>
          <w:sz w:val="28"/>
          <w:szCs w:val="28"/>
          <w:rtl/>
          <w:lang w:bidi="fa-IR"/>
        </w:rPr>
        <w:softHyphen/>
      </w:r>
      <w:r w:rsidR="0069629C">
        <w:rPr>
          <w:rFonts w:ascii="AGaramondPro-Regular3" w:hAnsi="AGaramondPro-Regular3" w:cs="B Nazanin" w:hint="cs"/>
          <w:color w:val="000000"/>
          <w:sz w:val="28"/>
          <w:szCs w:val="28"/>
          <w:rtl/>
          <w:lang w:bidi="fa-IR"/>
        </w:rPr>
        <w:t>ذکر است که</w:t>
      </w:r>
      <w:r w:rsidR="002577BB">
        <w:rPr>
          <w:rFonts w:ascii="AGaramondPro-Regular3" w:hAnsi="AGaramondPro-Regular3" w:cs="B Nazanin" w:hint="cs"/>
          <w:color w:val="000000"/>
          <w:sz w:val="28"/>
          <w:szCs w:val="28"/>
          <w:rtl/>
          <w:lang w:bidi="fa-IR"/>
        </w:rPr>
        <w:t xml:space="preserve"> در سال</w:t>
      </w:r>
      <w:r w:rsidR="002577BB">
        <w:rPr>
          <w:rFonts w:ascii="AGaramondPro-Regular3" w:hAnsi="AGaramondPro-Regular3" w:cs="B Nazanin"/>
          <w:color w:val="000000"/>
          <w:sz w:val="28"/>
          <w:szCs w:val="28"/>
          <w:rtl/>
          <w:lang w:bidi="fa-IR"/>
        </w:rPr>
        <w:softHyphen/>
      </w:r>
      <w:r w:rsidR="002577BB">
        <w:rPr>
          <w:rFonts w:ascii="AGaramondPro-Regular3" w:hAnsi="AGaramondPro-Regular3" w:cs="B Nazanin" w:hint="cs"/>
          <w:color w:val="000000"/>
          <w:sz w:val="28"/>
          <w:szCs w:val="28"/>
          <w:rtl/>
          <w:lang w:bidi="fa-IR"/>
        </w:rPr>
        <w:t>های گذشته</w:t>
      </w:r>
      <w:r w:rsidR="0069629C">
        <w:rPr>
          <w:rFonts w:ascii="AGaramondPro-Regular3" w:hAnsi="AGaramondPro-Regular3" w:cs="B Nazanin" w:hint="cs"/>
          <w:color w:val="000000"/>
          <w:sz w:val="28"/>
          <w:szCs w:val="28"/>
          <w:rtl/>
          <w:lang w:bidi="fa-IR"/>
        </w:rPr>
        <w:t xml:space="preserve"> تقریبا دو سوم خودرهای </w:t>
      </w:r>
      <w:r w:rsidR="0069629C">
        <w:rPr>
          <w:rFonts w:ascii="AGaramondPro-Regular3" w:hAnsi="AGaramondPro-Regular3" w:cs="B Nazanin"/>
          <w:color w:val="000000"/>
          <w:sz w:val="28"/>
          <w:szCs w:val="28"/>
          <w:lang w:bidi="fa-IR"/>
        </w:rPr>
        <w:t>OEM</w:t>
      </w:r>
      <w:r w:rsidR="0069629C">
        <w:rPr>
          <w:rFonts w:ascii="AGaramondPro-Regular3" w:hAnsi="AGaramondPro-Regular3" w:cs="B Nazanin" w:hint="cs"/>
          <w:color w:val="000000"/>
          <w:sz w:val="28"/>
          <w:szCs w:val="28"/>
          <w:rtl/>
          <w:lang w:bidi="fa-IR"/>
        </w:rPr>
        <w:t xml:space="preserve"> آلمانی </w:t>
      </w:r>
      <w:r w:rsidR="002577BB">
        <w:rPr>
          <w:rFonts w:ascii="AGaramondPro-Regular3" w:hAnsi="AGaramondPro-Regular3" w:cs="B Nazanin" w:hint="cs"/>
          <w:color w:val="000000"/>
          <w:sz w:val="28"/>
          <w:szCs w:val="28"/>
          <w:rtl/>
          <w:lang w:bidi="fa-IR"/>
        </w:rPr>
        <w:t>خارج از بازار داخلی تولید شده</w:t>
      </w:r>
      <w:r w:rsidR="002577BB">
        <w:rPr>
          <w:rFonts w:ascii="AGaramondPro-Regular3" w:hAnsi="AGaramondPro-Regular3" w:cs="B Nazanin"/>
          <w:color w:val="000000"/>
          <w:sz w:val="28"/>
          <w:szCs w:val="28"/>
          <w:rtl/>
          <w:lang w:bidi="fa-IR"/>
        </w:rPr>
        <w:softHyphen/>
      </w:r>
      <w:r w:rsidR="002577BB">
        <w:rPr>
          <w:rFonts w:ascii="AGaramondPro-Regular3" w:hAnsi="AGaramondPro-Regular3" w:cs="B Nazanin" w:hint="cs"/>
          <w:color w:val="000000"/>
          <w:sz w:val="28"/>
          <w:szCs w:val="28"/>
          <w:rtl/>
          <w:lang w:bidi="fa-IR"/>
        </w:rPr>
        <w:t xml:space="preserve">اند و </w:t>
      </w:r>
      <w:r w:rsidR="000D1D60">
        <w:rPr>
          <w:rFonts w:ascii="AGaramondPro-Regular3" w:hAnsi="AGaramondPro-Regular3" w:cs="B Nazanin" w:hint="cs"/>
          <w:color w:val="000000"/>
          <w:sz w:val="28"/>
          <w:szCs w:val="28"/>
          <w:rtl/>
          <w:lang w:bidi="fa-IR"/>
        </w:rPr>
        <w:t>چین به</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دلیل نیروی کار ارزان، نیروی کار زیاد و بازار مصرفی عظیم</w:t>
      </w:r>
      <w:r w:rsidR="00497221">
        <w:rPr>
          <w:rFonts w:ascii="AGaramondPro-Regular3" w:hAnsi="AGaramondPro-Regular3" w:cs="B Nazanin" w:hint="cs"/>
          <w:color w:val="000000"/>
          <w:sz w:val="28"/>
          <w:szCs w:val="28"/>
          <w:rtl/>
          <w:lang w:bidi="fa-IR"/>
        </w:rPr>
        <w:t>،</w:t>
      </w:r>
      <w:r w:rsidR="000D1D60">
        <w:rPr>
          <w:rFonts w:ascii="AGaramondPro-Regular3" w:hAnsi="AGaramondPro-Regular3" w:cs="B Nazanin" w:hint="cs"/>
          <w:color w:val="000000"/>
          <w:sz w:val="28"/>
          <w:szCs w:val="28"/>
          <w:rtl/>
          <w:lang w:bidi="fa-IR"/>
        </w:rPr>
        <w:t xml:space="preserve"> مهم</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 xml:space="preserve">ترین مرکز تولید این </w:t>
      </w:r>
      <w:r w:rsidR="000D1D60">
        <w:rPr>
          <w:rFonts w:ascii="AGaramondPro-Regular3" w:hAnsi="AGaramondPro-Regular3" w:cs="B Nazanin" w:hint="cs"/>
          <w:color w:val="000000"/>
          <w:sz w:val="28"/>
          <w:szCs w:val="28"/>
          <w:rtl/>
          <w:lang w:bidi="fa-IR"/>
        </w:rPr>
        <w:lastRenderedPageBreak/>
        <w:t>کشور بوده است. صنعت خودروسازی آلمان اکنون بیش از 2000 کارخانه تولیدی در سراسر دنیا دارد و کارخانه</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های مختلفی که در سراسر دنیا پراکنده شده</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اند پیچیدگی شبکه</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های زنجیره</w:t>
      </w:r>
      <w:r w:rsidR="000D1D60">
        <w:rPr>
          <w:rFonts w:ascii="AGaramondPro-Regular3" w:hAnsi="AGaramondPro-Regular3" w:cs="B Nazanin"/>
          <w:color w:val="000000"/>
          <w:sz w:val="28"/>
          <w:szCs w:val="28"/>
          <w:rtl/>
          <w:lang w:bidi="fa-IR"/>
        </w:rPr>
        <w:softHyphen/>
      </w:r>
      <w:r w:rsidR="000D1D60">
        <w:rPr>
          <w:rFonts w:ascii="AGaramondPro-Regular3" w:hAnsi="AGaramondPro-Regular3" w:cs="B Nazanin" w:hint="cs"/>
          <w:color w:val="000000"/>
          <w:sz w:val="28"/>
          <w:szCs w:val="28"/>
          <w:rtl/>
          <w:lang w:bidi="fa-IR"/>
        </w:rPr>
        <w:t xml:space="preserve">تامین را در این صنعت زیاد </w:t>
      </w:r>
      <w:r w:rsidR="00497221">
        <w:rPr>
          <w:rFonts w:ascii="AGaramondPro-Regular3" w:hAnsi="AGaramondPro-Regular3" w:cs="B Nazanin" w:hint="cs"/>
          <w:color w:val="000000"/>
          <w:sz w:val="28"/>
          <w:szCs w:val="28"/>
          <w:rtl/>
          <w:lang w:bidi="fa-IR"/>
        </w:rPr>
        <w:t>نموده</w:t>
      </w:r>
      <w:r w:rsidR="00497221">
        <w:rPr>
          <w:rFonts w:ascii="AGaramondPro-Regular3" w:hAnsi="AGaramondPro-Regular3" w:cs="B Nazanin"/>
          <w:color w:val="000000"/>
          <w:sz w:val="28"/>
          <w:szCs w:val="28"/>
          <w:rtl/>
          <w:lang w:bidi="fa-IR"/>
        </w:rPr>
        <w:softHyphen/>
      </w:r>
      <w:r w:rsidR="00497221">
        <w:rPr>
          <w:rFonts w:ascii="AGaramondPro-Regular3" w:hAnsi="AGaramondPro-Regular3" w:cs="B Nazanin" w:hint="cs"/>
          <w:color w:val="000000"/>
          <w:sz w:val="28"/>
          <w:szCs w:val="28"/>
          <w:rtl/>
          <w:lang w:bidi="fa-IR"/>
        </w:rPr>
        <w:t>اند</w:t>
      </w:r>
      <w:r w:rsidR="000D1D60">
        <w:rPr>
          <w:rFonts w:ascii="AGaramondPro-Regular3" w:hAnsi="AGaramondPro-Regular3" w:cs="B Nazanin" w:hint="cs"/>
          <w:color w:val="000000"/>
          <w:sz w:val="28"/>
          <w:szCs w:val="28"/>
          <w:rtl/>
          <w:lang w:bidi="fa-IR"/>
        </w:rPr>
        <w:t xml:space="preserve"> (بورمن و همکاران، 2018). </w:t>
      </w:r>
    </w:p>
    <w:p w14:paraId="044BB297" w14:textId="0043A5DD" w:rsidR="00B21756" w:rsidRPr="00A45F3B" w:rsidRDefault="00B21756" w:rsidP="001D6212">
      <w:pPr>
        <w:pStyle w:val="Heading3"/>
        <w:rPr>
          <w:rFonts w:ascii="AGaramondPro-Regular3" w:hAnsi="AGaramondPro-Regular3" w:cs="B Nazanin"/>
          <w:color w:val="000000"/>
          <w:rtl/>
        </w:rPr>
      </w:pPr>
      <w:r w:rsidRPr="00A45F3B">
        <w:rPr>
          <w:rFonts w:ascii="AGaramondPro-Regular3" w:hAnsi="AGaramondPro-Regular3" w:cs="B Nazanin" w:hint="cs"/>
          <w:color w:val="000000"/>
          <w:rtl/>
        </w:rPr>
        <w:t>4.5.2.فولکس</w:t>
      </w:r>
      <w:r w:rsidRPr="00A45F3B">
        <w:rPr>
          <w:rFonts w:ascii="AGaramondPro-Regular3" w:hAnsi="AGaramondPro-Regular3" w:cs="B Nazanin"/>
          <w:color w:val="000000"/>
          <w:rtl/>
        </w:rPr>
        <w:softHyphen/>
      </w:r>
      <w:r w:rsidRPr="00A45F3B">
        <w:rPr>
          <w:rFonts w:ascii="AGaramondPro-Regular3" w:hAnsi="AGaramondPro-Regular3" w:cs="B Nazanin" w:hint="cs"/>
          <w:color w:val="000000"/>
          <w:rtl/>
        </w:rPr>
        <w:t xml:space="preserve">واگن </w:t>
      </w:r>
    </w:p>
    <w:p w14:paraId="3E3EB4AD" w14:textId="63018315" w:rsidR="00B21756" w:rsidRDefault="00CE20EC" w:rsidP="00B21756">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یکی از سه خودروساز برتر آلمان است که در سال 1937 توسط دولت آلمان برای تولید انبوه یک «خودرو مردمی» ارزان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قیمت تاسیس شد و دفتر مرکزی آن در ولفسبرگ قرار دارد. </w:t>
      </w:r>
      <w:r w:rsidR="001E2D1D">
        <w:rPr>
          <w:rFonts w:ascii="AGaramondPro-Regular3" w:hAnsi="AGaramondPro-Regular3" w:cs="B Nazanin" w:hint="cs"/>
          <w:color w:val="000000"/>
          <w:sz w:val="28"/>
          <w:szCs w:val="28"/>
          <w:rtl/>
          <w:lang w:bidi="fa-IR"/>
        </w:rPr>
        <w:t>این شرکت در طول تاریخ طولانی توسعه خود به شرکت چندملیتی عظیمی تبدیل شده که مسئول طر</w:t>
      </w:r>
      <w:r w:rsidR="00497221">
        <w:rPr>
          <w:rFonts w:ascii="AGaramondPro-Regular3" w:hAnsi="AGaramondPro-Regular3" w:cs="B Nazanin" w:hint="cs"/>
          <w:color w:val="000000"/>
          <w:sz w:val="28"/>
          <w:szCs w:val="28"/>
          <w:rtl/>
          <w:lang w:bidi="fa-IR"/>
        </w:rPr>
        <w:t>ح</w:t>
      </w:r>
      <w:r w:rsidR="001E2D1D">
        <w:rPr>
          <w:rFonts w:ascii="AGaramondPro-Regular3" w:hAnsi="AGaramondPro-Regular3" w:cs="B Nazanin" w:hint="cs"/>
          <w:color w:val="000000"/>
          <w:sz w:val="28"/>
          <w:szCs w:val="28"/>
          <w:rtl/>
          <w:lang w:bidi="fa-IR"/>
        </w:rPr>
        <w:t>ی و تولید برندهای مختلف خودرو و کامیون است. این شرکت همچنین در زمینه</w:t>
      </w:r>
      <w:r w:rsidR="001E2D1D">
        <w:rPr>
          <w:rFonts w:ascii="AGaramondPro-Regular3" w:hAnsi="AGaramondPro-Regular3" w:cs="B Nazanin"/>
          <w:color w:val="000000"/>
          <w:sz w:val="28"/>
          <w:szCs w:val="28"/>
          <w:rtl/>
          <w:lang w:bidi="fa-IR"/>
        </w:rPr>
        <w:softHyphen/>
      </w:r>
      <w:r w:rsidR="001E2D1D">
        <w:rPr>
          <w:rFonts w:ascii="AGaramondPro-Regular3" w:hAnsi="AGaramondPro-Regular3" w:cs="B Nazanin" w:hint="cs"/>
          <w:color w:val="000000"/>
          <w:sz w:val="28"/>
          <w:szCs w:val="28"/>
          <w:rtl/>
          <w:lang w:bidi="fa-IR"/>
        </w:rPr>
        <w:t xml:space="preserve">های دیگر مانند خدمات مالی، لیزینگ و مدیریت ناوگان توسعه یافته است. </w:t>
      </w:r>
    </w:p>
    <w:p w14:paraId="5BCE364F" w14:textId="6772C278" w:rsidR="001E2D1D" w:rsidRDefault="001E2D1D" w:rsidP="001E2D1D">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طورکلی،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واگن بیشتر با برندهای فرعی مانند </w:t>
      </w:r>
      <w:r w:rsidR="00A911D0">
        <w:rPr>
          <w:rFonts w:ascii="AGaramondPro-Regular3" w:hAnsi="AGaramondPro-Regular3" w:cs="B Nazanin" w:hint="cs"/>
          <w:color w:val="000000"/>
          <w:sz w:val="28"/>
          <w:szCs w:val="28"/>
          <w:rtl/>
          <w:lang w:bidi="fa-IR"/>
        </w:rPr>
        <w:t xml:space="preserve">آئودی، </w:t>
      </w:r>
      <w:r w:rsidR="00A911D0">
        <w:rPr>
          <w:rFonts w:ascii="AGaramondPro-Regular3" w:hAnsi="AGaramondPro-Regular3" w:cs="B Nazanin"/>
          <w:color w:val="000000"/>
          <w:sz w:val="28"/>
          <w:szCs w:val="28"/>
          <w:lang w:bidi="fa-IR"/>
        </w:rPr>
        <w:t>SEAT</w:t>
      </w:r>
      <w:r w:rsidR="00A911D0">
        <w:rPr>
          <w:rFonts w:ascii="AGaramondPro-Regular3" w:hAnsi="AGaramondPro-Regular3" w:cs="B Nazanin" w:hint="cs"/>
          <w:color w:val="000000"/>
          <w:sz w:val="28"/>
          <w:szCs w:val="28"/>
          <w:rtl/>
          <w:lang w:bidi="fa-IR"/>
        </w:rPr>
        <w:t>، پورشه، لامبورگینی،</w:t>
      </w:r>
      <w:r w:rsidR="00497221">
        <w:rPr>
          <w:rFonts w:ascii="AGaramondPro-Regular3" w:hAnsi="AGaramondPro-Regular3" w:cs="B Nazanin" w:hint="cs"/>
          <w:color w:val="000000"/>
          <w:sz w:val="28"/>
          <w:szCs w:val="28"/>
          <w:rtl/>
          <w:lang w:bidi="fa-IR"/>
        </w:rPr>
        <w:t xml:space="preserve"> </w:t>
      </w:r>
      <w:r w:rsidR="00A911D0">
        <w:rPr>
          <w:rFonts w:ascii="AGaramondPro-Regular3" w:hAnsi="AGaramondPro-Regular3" w:cs="B Nazanin" w:hint="cs"/>
          <w:color w:val="000000"/>
          <w:sz w:val="28"/>
          <w:szCs w:val="28"/>
          <w:rtl/>
          <w:lang w:bidi="fa-IR"/>
        </w:rPr>
        <w:t xml:space="preserve">بنتلی، بوگاتی، اسکانیا، </w:t>
      </w:r>
      <w:r w:rsidR="00A911D0">
        <w:rPr>
          <w:rFonts w:ascii="AGaramondPro-Regular3" w:hAnsi="AGaramondPro-Regular3" w:cs="B Nazanin"/>
          <w:color w:val="000000"/>
          <w:sz w:val="28"/>
          <w:szCs w:val="28"/>
          <w:lang w:bidi="fa-IR"/>
        </w:rPr>
        <w:t>MAN</w:t>
      </w:r>
      <w:r w:rsidR="00A911D0">
        <w:rPr>
          <w:rFonts w:ascii="AGaramondPro-Regular3" w:hAnsi="AGaramondPro-Regular3" w:cs="B Nazanin" w:hint="cs"/>
          <w:color w:val="000000"/>
          <w:sz w:val="28"/>
          <w:szCs w:val="28"/>
          <w:rtl/>
          <w:lang w:bidi="fa-IR"/>
        </w:rPr>
        <w:t xml:space="preserve"> و اسکودا شناخته شده است. در سال</w:t>
      </w:r>
      <w:r w:rsidR="00A911D0">
        <w:rPr>
          <w:rFonts w:ascii="AGaramondPro-Regular3" w:hAnsi="AGaramondPro-Regular3" w:cs="B Nazanin"/>
          <w:color w:val="000000"/>
          <w:sz w:val="28"/>
          <w:szCs w:val="28"/>
          <w:rtl/>
          <w:lang w:bidi="fa-IR"/>
        </w:rPr>
        <w:softHyphen/>
      </w:r>
      <w:r w:rsidR="00A911D0">
        <w:rPr>
          <w:rFonts w:ascii="AGaramondPro-Regular3" w:hAnsi="AGaramondPro-Regular3" w:cs="B Nazanin" w:hint="cs"/>
          <w:color w:val="000000"/>
          <w:sz w:val="28"/>
          <w:szCs w:val="28"/>
          <w:rtl/>
          <w:lang w:bidi="fa-IR"/>
        </w:rPr>
        <w:t>های 2016 و 2017 این شرکت به</w:t>
      </w:r>
      <w:r w:rsidR="00A911D0">
        <w:rPr>
          <w:rFonts w:ascii="AGaramondPro-Regular3" w:hAnsi="AGaramondPro-Regular3" w:cs="B Nazanin"/>
          <w:color w:val="000000"/>
          <w:sz w:val="28"/>
          <w:szCs w:val="28"/>
          <w:rtl/>
          <w:lang w:bidi="fa-IR"/>
        </w:rPr>
        <w:softHyphen/>
      </w:r>
      <w:r w:rsidR="00A911D0">
        <w:rPr>
          <w:rFonts w:ascii="AGaramondPro-Regular3" w:hAnsi="AGaramondPro-Regular3" w:cs="B Nazanin" w:hint="cs"/>
          <w:color w:val="000000"/>
          <w:sz w:val="28"/>
          <w:szCs w:val="28"/>
          <w:rtl/>
          <w:lang w:bidi="fa-IR"/>
        </w:rPr>
        <w:t>عنوان بزرگترین خودروساز از لحاظ فروش جهانی شناخته شد و در حال حاضر تیم فولکس</w:t>
      </w:r>
      <w:r w:rsidR="00A911D0">
        <w:rPr>
          <w:rFonts w:ascii="AGaramondPro-Regular3" w:hAnsi="AGaramondPro-Regular3" w:cs="B Nazanin"/>
          <w:color w:val="000000"/>
          <w:sz w:val="28"/>
          <w:szCs w:val="28"/>
          <w:rtl/>
          <w:lang w:bidi="fa-IR"/>
        </w:rPr>
        <w:softHyphen/>
      </w:r>
      <w:r w:rsidR="00A911D0">
        <w:rPr>
          <w:rFonts w:ascii="AGaramondPro-Regular3" w:hAnsi="AGaramondPro-Regular3" w:cs="B Nazanin" w:hint="cs"/>
          <w:color w:val="000000"/>
          <w:sz w:val="28"/>
          <w:szCs w:val="28"/>
          <w:rtl/>
          <w:lang w:bidi="fa-IR"/>
        </w:rPr>
        <w:t>واگن در 150 کشور جهان نمایندگی دارد و 94 تجهیزات تولید</w:t>
      </w:r>
      <w:r w:rsidR="00497221">
        <w:rPr>
          <w:rFonts w:ascii="AGaramondPro-Regular3" w:hAnsi="AGaramondPro-Regular3" w:cs="B Nazanin" w:hint="cs"/>
          <w:color w:val="000000"/>
          <w:sz w:val="28"/>
          <w:szCs w:val="28"/>
          <w:rtl/>
          <w:lang w:bidi="fa-IR"/>
        </w:rPr>
        <w:t>ی</w:t>
      </w:r>
      <w:r w:rsidR="00A911D0">
        <w:rPr>
          <w:rFonts w:ascii="AGaramondPro-Regular3" w:hAnsi="AGaramondPro-Regular3" w:cs="B Nazanin" w:hint="cs"/>
          <w:color w:val="000000"/>
          <w:sz w:val="28"/>
          <w:szCs w:val="28"/>
          <w:rtl/>
          <w:lang w:bidi="fa-IR"/>
        </w:rPr>
        <w:t xml:space="preserve"> را اداره می</w:t>
      </w:r>
      <w:r w:rsidR="00A911D0">
        <w:rPr>
          <w:rFonts w:ascii="AGaramondPro-Regular3" w:hAnsi="AGaramondPro-Regular3" w:cs="B Nazanin"/>
          <w:color w:val="000000"/>
          <w:sz w:val="28"/>
          <w:szCs w:val="28"/>
          <w:rtl/>
          <w:lang w:bidi="fa-IR"/>
        </w:rPr>
        <w:softHyphen/>
      </w:r>
      <w:r w:rsidR="00A911D0">
        <w:rPr>
          <w:rFonts w:ascii="AGaramondPro-Regular3" w:hAnsi="AGaramondPro-Regular3" w:cs="B Nazanin" w:hint="cs"/>
          <w:color w:val="000000"/>
          <w:sz w:val="28"/>
          <w:szCs w:val="28"/>
          <w:rtl/>
          <w:lang w:bidi="fa-IR"/>
        </w:rPr>
        <w:t>نماید (فولکس</w:t>
      </w:r>
      <w:r w:rsidR="00A911D0">
        <w:rPr>
          <w:rFonts w:ascii="AGaramondPro-Regular3" w:hAnsi="AGaramondPro-Regular3" w:cs="B Nazanin"/>
          <w:color w:val="000000"/>
          <w:sz w:val="28"/>
          <w:szCs w:val="28"/>
          <w:rtl/>
          <w:lang w:bidi="fa-IR"/>
        </w:rPr>
        <w:softHyphen/>
      </w:r>
      <w:r w:rsidR="00A911D0">
        <w:rPr>
          <w:rFonts w:ascii="AGaramondPro-Regular3" w:hAnsi="AGaramondPro-Regular3" w:cs="B Nazanin" w:hint="cs"/>
          <w:color w:val="000000"/>
          <w:sz w:val="28"/>
          <w:szCs w:val="28"/>
          <w:rtl/>
          <w:lang w:bidi="fa-IR"/>
        </w:rPr>
        <w:t xml:space="preserve">واگن ای جی، 2020 ای). </w:t>
      </w:r>
    </w:p>
    <w:p w14:paraId="3B5F860E" w14:textId="76B1788E" w:rsidR="00584111" w:rsidRDefault="00426629" w:rsidP="00584111">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البته، </w:t>
      </w:r>
      <w:r w:rsidR="00584111">
        <w:rPr>
          <w:rFonts w:ascii="AGaramondPro-Regular3" w:hAnsi="AGaramondPro-Regular3" w:cs="B Nazanin" w:hint="cs"/>
          <w:color w:val="000000"/>
          <w:sz w:val="28"/>
          <w:szCs w:val="28"/>
          <w:rtl/>
          <w:lang w:bidi="fa-IR"/>
        </w:rPr>
        <w:t>فولکس</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واگن به</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دلیل تقلب آلایند</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های دیزلی در سال 2015، 8.5 میلیون خودرو اروپایی که 2.4 میلیون متعلق به آلمان، 1.2  میلیون مربوط به انگلستان و 500000 در ایالات متحده بودن</w:t>
      </w:r>
      <w:r>
        <w:rPr>
          <w:rFonts w:ascii="AGaramondPro-Regular3" w:hAnsi="AGaramondPro-Regular3" w:cs="B Nazanin" w:hint="cs"/>
          <w:color w:val="000000"/>
          <w:sz w:val="28"/>
          <w:szCs w:val="28"/>
          <w:rtl/>
          <w:lang w:bidi="fa-IR"/>
        </w:rPr>
        <w:t>د،</w:t>
      </w:r>
      <w:r w:rsidR="00584111">
        <w:rPr>
          <w:rFonts w:ascii="AGaramondPro-Regular3" w:hAnsi="AGaramondPro-Regular3" w:cs="B Nazanin" w:hint="cs"/>
          <w:color w:val="000000"/>
          <w:sz w:val="28"/>
          <w:szCs w:val="28"/>
          <w:rtl/>
          <w:lang w:bidi="fa-IR"/>
        </w:rPr>
        <w:t xml:space="preserve"> فراخوانده شد (هاتن، 2015)</w:t>
      </w:r>
      <w:r>
        <w:rPr>
          <w:rFonts w:ascii="AGaramondPro-Regular3" w:hAnsi="AGaramondPro-Regular3" w:cs="B Nazanin" w:hint="cs"/>
          <w:color w:val="000000"/>
          <w:sz w:val="28"/>
          <w:szCs w:val="28"/>
          <w:rtl/>
          <w:lang w:bidi="fa-IR"/>
        </w:rPr>
        <w:t xml:space="preserve"> و </w:t>
      </w:r>
      <w:r w:rsidR="00584111">
        <w:rPr>
          <w:rFonts w:ascii="AGaramondPro-Regular3" w:hAnsi="AGaramondPro-Regular3" w:cs="B Nazanin" w:hint="cs"/>
          <w:color w:val="000000"/>
          <w:sz w:val="28"/>
          <w:szCs w:val="28"/>
          <w:rtl/>
          <w:lang w:bidi="fa-IR"/>
        </w:rPr>
        <w:t>این رسوایی  هزینه</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ای بالغ بر 27.4 میلیارد یورو جریمه برای این کشور به بار آورد (اسچوارتز، 2018). فولکس</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واگن بعد از شکست ناشی از رسوایی دیزلی درصدد بهبود تصویر و شهرت پایدار خود  با سرمایه</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گذاری بر فناوری</w:t>
      </w:r>
      <w:r w:rsidR="00584111">
        <w:rPr>
          <w:rFonts w:ascii="AGaramondPro-Regular3" w:hAnsi="AGaramondPro-Regular3" w:cs="B Nazanin"/>
          <w:color w:val="000000"/>
          <w:sz w:val="28"/>
          <w:szCs w:val="28"/>
          <w:rtl/>
          <w:lang w:bidi="fa-IR"/>
        </w:rPr>
        <w:softHyphen/>
      </w:r>
      <w:r w:rsidR="00584111">
        <w:rPr>
          <w:rFonts w:ascii="AGaramondPro-Regular3" w:hAnsi="AGaramondPro-Regular3" w:cs="B Nazanin" w:hint="cs"/>
          <w:color w:val="000000"/>
          <w:sz w:val="28"/>
          <w:szCs w:val="28"/>
          <w:rtl/>
          <w:lang w:bidi="fa-IR"/>
        </w:rPr>
        <w:t xml:space="preserve">های سبز </w:t>
      </w:r>
      <w:r w:rsidR="002E46C7">
        <w:rPr>
          <w:rFonts w:ascii="AGaramondPro-Regular3" w:hAnsi="AGaramondPro-Regular3" w:cs="B Nazanin" w:hint="cs"/>
          <w:color w:val="000000"/>
          <w:sz w:val="28"/>
          <w:szCs w:val="28"/>
          <w:rtl/>
          <w:lang w:bidi="fa-IR"/>
        </w:rPr>
        <w:t>برآمد و با این کار از رقبای خود پیشی گرفت. این شرکت برای برقی</w:t>
      </w:r>
      <w:r w:rsidR="002E46C7">
        <w:rPr>
          <w:rFonts w:ascii="AGaramondPro-Regular3" w:hAnsi="AGaramondPro-Regular3" w:cs="B Nazanin"/>
          <w:color w:val="000000"/>
          <w:sz w:val="28"/>
          <w:szCs w:val="28"/>
          <w:rtl/>
          <w:lang w:bidi="fa-IR"/>
        </w:rPr>
        <w:softHyphen/>
      </w:r>
      <w:r w:rsidR="002E46C7">
        <w:rPr>
          <w:rFonts w:ascii="AGaramondPro-Regular3" w:hAnsi="AGaramondPro-Regular3" w:cs="B Nazanin" w:hint="cs"/>
          <w:color w:val="000000"/>
          <w:sz w:val="28"/>
          <w:szCs w:val="28"/>
          <w:rtl/>
          <w:lang w:bidi="fa-IR"/>
        </w:rPr>
        <w:t>کردن</w:t>
      </w:r>
      <w:r>
        <w:rPr>
          <w:rFonts w:ascii="AGaramondPro-Regular3" w:hAnsi="AGaramondPro-Regular3" w:cs="B Nazanin" w:hint="cs"/>
          <w:color w:val="000000"/>
          <w:sz w:val="28"/>
          <w:szCs w:val="28"/>
          <w:rtl/>
          <w:lang w:bidi="fa-IR"/>
        </w:rPr>
        <w:t xml:space="preserve"> خودروها</w:t>
      </w:r>
      <w:r w:rsidR="002E46C7">
        <w:rPr>
          <w:rFonts w:ascii="AGaramondPro-Regular3" w:hAnsi="AGaramondPro-Regular3" w:cs="B Nazanin" w:hint="cs"/>
          <w:color w:val="000000"/>
          <w:sz w:val="28"/>
          <w:szCs w:val="28"/>
          <w:rtl/>
          <w:lang w:bidi="fa-IR"/>
        </w:rPr>
        <w:t xml:space="preserve"> 20 میلیارد دلار برنامه</w:t>
      </w:r>
      <w:r w:rsidR="002E46C7">
        <w:rPr>
          <w:rFonts w:ascii="AGaramondPro-Regular3" w:hAnsi="AGaramondPro-Regular3" w:cs="B Nazanin"/>
          <w:color w:val="000000"/>
          <w:sz w:val="28"/>
          <w:szCs w:val="28"/>
          <w:rtl/>
          <w:lang w:bidi="fa-IR"/>
        </w:rPr>
        <w:softHyphen/>
      </w:r>
      <w:r w:rsidR="002E46C7">
        <w:rPr>
          <w:rFonts w:ascii="AGaramondPro-Regular3" w:hAnsi="AGaramondPro-Regular3" w:cs="B Nazanin" w:hint="cs"/>
          <w:color w:val="000000"/>
          <w:sz w:val="28"/>
          <w:szCs w:val="28"/>
          <w:rtl/>
          <w:lang w:bidi="fa-IR"/>
        </w:rPr>
        <w:t>ریزی کرده و 14 میلیارد دلار نیز برای فناوری</w:t>
      </w:r>
      <w:r w:rsidR="002E46C7">
        <w:rPr>
          <w:rFonts w:ascii="AGaramondPro-Regular3" w:hAnsi="AGaramondPro-Regular3" w:cs="B Nazanin"/>
          <w:color w:val="000000"/>
          <w:sz w:val="28"/>
          <w:szCs w:val="28"/>
          <w:rtl/>
          <w:lang w:bidi="fa-IR"/>
        </w:rPr>
        <w:softHyphen/>
      </w:r>
      <w:r w:rsidR="002E46C7">
        <w:rPr>
          <w:rFonts w:ascii="AGaramondPro-Regular3" w:hAnsi="AGaramondPro-Regular3" w:cs="B Nazanin" w:hint="cs"/>
          <w:color w:val="000000"/>
          <w:sz w:val="28"/>
          <w:szCs w:val="28"/>
          <w:rtl/>
          <w:lang w:bidi="fa-IR"/>
        </w:rPr>
        <w:t xml:space="preserve">های خودران و جابجایی مشترک تا سال 2025 </w:t>
      </w:r>
      <w:r>
        <w:rPr>
          <w:rFonts w:ascii="AGaramondPro-Regular3" w:hAnsi="AGaramondPro-Regular3" w:cs="B Nazanin" w:hint="cs"/>
          <w:color w:val="000000"/>
          <w:sz w:val="28"/>
          <w:szCs w:val="28"/>
          <w:rtl/>
          <w:lang w:bidi="fa-IR"/>
        </w:rPr>
        <w:t>براورد کرده است</w:t>
      </w:r>
      <w:r w:rsidR="002E46C7">
        <w:rPr>
          <w:rFonts w:ascii="AGaramondPro-Regular3" w:hAnsi="AGaramondPro-Regular3" w:cs="B Nazanin" w:hint="cs"/>
          <w:color w:val="000000"/>
          <w:sz w:val="28"/>
          <w:szCs w:val="28"/>
          <w:rtl/>
          <w:lang w:bidi="fa-IR"/>
        </w:rPr>
        <w:t xml:space="preserve"> (مک</w:t>
      </w:r>
      <w:r w:rsidR="002E46C7">
        <w:rPr>
          <w:rFonts w:ascii="AGaramondPro-Regular3" w:hAnsi="AGaramondPro-Regular3" w:cs="B Nazanin"/>
          <w:color w:val="000000"/>
          <w:sz w:val="28"/>
          <w:szCs w:val="28"/>
          <w:rtl/>
          <w:lang w:bidi="fa-IR"/>
        </w:rPr>
        <w:softHyphen/>
      </w:r>
      <w:r w:rsidR="002E46C7">
        <w:rPr>
          <w:rFonts w:ascii="AGaramondPro-Regular3" w:hAnsi="AGaramondPro-Regular3" w:cs="B Nazanin" w:hint="cs"/>
          <w:color w:val="000000"/>
          <w:sz w:val="28"/>
          <w:szCs w:val="28"/>
          <w:rtl/>
          <w:lang w:bidi="fa-IR"/>
        </w:rPr>
        <w:t xml:space="preserve">گی، 2018). </w:t>
      </w:r>
    </w:p>
    <w:p w14:paraId="1CB419CE" w14:textId="23225D29" w:rsidR="002E46C7" w:rsidRDefault="002E46C7" w:rsidP="002E46C7">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در گزارش پایداری که در سال 2019 منتشر شده،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اهداف آتی خود را اولویت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بندی کرده تا خودرویی پایدارتر برای نسل آینده بسازد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 جی، 2020 ب).  این شرکت در زمینه مسئولیت محیطی درصدد توسعه سازمان بدون کربن تا سال 2025 است.  برنامه کربن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زدایی کلید توسعه مدل کسب و کار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است. در توافق</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نامه پاریس، این شرکت متعهد شده که در زمینه پایداری نقش پیشرو داشته باشد. این شرکت، همچنین درصدد بهبود خودروهای سواری از لحاظ کاهش کربن تا 30 درصد نسبت به سال 2015 است </w:t>
      </w:r>
    </w:p>
    <w:p w14:paraId="785CB6A6" w14:textId="712F1697" w:rsidR="002E46C7" w:rsidRDefault="002E46C7" w:rsidP="002E46C7">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lastRenderedPageBreak/>
        <w:t>برقی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کردن ناوگان خودرویی معیار اصلی است که منجر به موفقیت توسعه پایدار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شود. 70 مدل جدید برقی برای ارائه به بازار در ده سال بعد </w:t>
      </w:r>
      <w:r w:rsidR="00C25537">
        <w:rPr>
          <w:rFonts w:ascii="AGaramondPro-Regular3" w:hAnsi="AGaramondPro-Regular3" w:cs="B Nazanin" w:hint="cs"/>
          <w:color w:val="000000"/>
          <w:sz w:val="28"/>
          <w:szCs w:val="28"/>
          <w:rtl/>
          <w:lang w:bidi="fa-IR"/>
        </w:rPr>
        <w:t>تولید شده</w:t>
      </w:r>
      <w:r w:rsidR="00C25537">
        <w:rPr>
          <w:rFonts w:ascii="AGaramondPro-Regular3" w:hAnsi="AGaramondPro-Regular3" w:cs="B Nazanin"/>
          <w:color w:val="000000"/>
          <w:sz w:val="28"/>
          <w:szCs w:val="28"/>
          <w:rtl/>
          <w:lang w:bidi="fa-IR"/>
        </w:rPr>
        <w:softHyphen/>
      </w:r>
      <w:r w:rsidR="00C25537">
        <w:rPr>
          <w:rFonts w:ascii="AGaramondPro-Regular3" w:hAnsi="AGaramondPro-Regular3" w:cs="B Nazanin" w:hint="cs"/>
          <w:color w:val="000000"/>
          <w:sz w:val="28"/>
          <w:szCs w:val="28"/>
          <w:rtl/>
          <w:lang w:bidi="fa-IR"/>
        </w:rPr>
        <w:t>اند که تا سال 2030 درصد خودروهای الکتریکی را در ناوگان حداقل 40 درصد افزایش می</w:t>
      </w:r>
      <w:r w:rsidR="00C25537">
        <w:rPr>
          <w:rFonts w:ascii="AGaramondPro-Regular3" w:hAnsi="AGaramondPro-Regular3" w:cs="B Nazanin"/>
          <w:color w:val="000000"/>
          <w:sz w:val="28"/>
          <w:szCs w:val="28"/>
          <w:rtl/>
          <w:lang w:bidi="fa-IR"/>
        </w:rPr>
        <w:softHyphen/>
      </w:r>
      <w:r w:rsidR="00C25537">
        <w:rPr>
          <w:rFonts w:ascii="AGaramondPro-Regular3" w:hAnsi="AGaramondPro-Regular3" w:cs="B Nazanin" w:hint="cs"/>
          <w:color w:val="000000"/>
          <w:sz w:val="28"/>
          <w:szCs w:val="28"/>
          <w:rtl/>
          <w:lang w:bidi="fa-IR"/>
        </w:rPr>
        <w:t>دهد (فولکس</w:t>
      </w:r>
      <w:r w:rsidR="00C25537">
        <w:rPr>
          <w:rFonts w:ascii="AGaramondPro-Regular3" w:hAnsi="AGaramondPro-Regular3" w:cs="B Nazanin"/>
          <w:color w:val="000000"/>
          <w:sz w:val="28"/>
          <w:szCs w:val="28"/>
          <w:rtl/>
          <w:lang w:bidi="fa-IR"/>
        </w:rPr>
        <w:softHyphen/>
      </w:r>
      <w:r w:rsidR="00C25537">
        <w:rPr>
          <w:rFonts w:ascii="AGaramondPro-Regular3" w:hAnsi="AGaramondPro-Regular3" w:cs="B Nazanin" w:hint="cs"/>
          <w:color w:val="000000"/>
          <w:sz w:val="28"/>
          <w:szCs w:val="28"/>
          <w:rtl/>
          <w:lang w:bidi="fa-IR"/>
        </w:rPr>
        <w:t>واگن ای</w:t>
      </w:r>
      <w:r w:rsidR="00C25537">
        <w:rPr>
          <w:rFonts w:ascii="AGaramondPro-Regular3" w:hAnsi="AGaramondPro-Regular3" w:cs="B Nazanin"/>
          <w:color w:val="000000"/>
          <w:sz w:val="28"/>
          <w:szCs w:val="28"/>
          <w:rtl/>
          <w:lang w:bidi="fa-IR"/>
        </w:rPr>
        <w:softHyphen/>
      </w:r>
      <w:r w:rsidR="00C25537">
        <w:rPr>
          <w:rFonts w:ascii="AGaramondPro-Regular3" w:hAnsi="AGaramondPro-Regular3" w:cs="B Nazanin" w:hint="cs"/>
          <w:color w:val="000000"/>
          <w:sz w:val="28"/>
          <w:szCs w:val="28"/>
          <w:rtl/>
          <w:lang w:bidi="fa-IR"/>
        </w:rPr>
        <w:t>جی، 2020ب).</w:t>
      </w:r>
    </w:p>
    <w:p w14:paraId="3682A5BA" w14:textId="67D9D4F3" w:rsidR="00532847" w:rsidRDefault="00532847" w:rsidP="00532847">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مدل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جدید خودرو الکتریکی در مقایسه با خودروهای عاد</w:t>
      </w:r>
      <w:r w:rsidR="00664D3F">
        <w:rPr>
          <w:rFonts w:ascii="AGaramondPro-Regular3" w:hAnsi="AGaramondPro-Regular3" w:cs="B Nazanin" w:hint="cs"/>
          <w:color w:val="000000"/>
          <w:sz w:val="28"/>
          <w:szCs w:val="28"/>
          <w:rtl/>
          <w:lang w:bidi="fa-IR"/>
        </w:rPr>
        <w:t>ی</w:t>
      </w:r>
      <w:r>
        <w:rPr>
          <w:rFonts w:ascii="AGaramondPro-Regular3" w:hAnsi="AGaramondPro-Regular3" w:cs="B Nazanin" w:hint="cs"/>
          <w:color w:val="000000"/>
          <w:sz w:val="28"/>
          <w:szCs w:val="28"/>
          <w:rtl/>
          <w:lang w:bidi="fa-IR"/>
        </w:rPr>
        <w:t xml:space="preserve"> مصرف انرژی کمتری با سرعت 20000 کیلومتر رانندگی دارند که در شکل 4.4 نشان داده شده است. </w:t>
      </w:r>
    </w:p>
    <w:p w14:paraId="394F5CAE" w14:textId="0E389BDF" w:rsidR="00532847" w:rsidRDefault="00532847" w:rsidP="00532847">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 xml:space="preserve">با </w:t>
      </w:r>
      <w:r w:rsidR="00ED5552">
        <w:rPr>
          <w:rFonts w:ascii="AGaramondPro-Regular3" w:hAnsi="AGaramondPro-Regular3" w:cs="B Nazanin" w:hint="cs"/>
          <w:color w:val="000000"/>
          <w:sz w:val="28"/>
          <w:szCs w:val="28"/>
          <w:rtl/>
          <w:lang w:bidi="fa-IR"/>
        </w:rPr>
        <w:t>این همه ولی</w:t>
      </w:r>
      <w:r>
        <w:rPr>
          <w:rFonts w:ascii="AGaramondPro-Regular3" w:hAnsi="AGaramondPro-Regular3" w:cs="B Nazanin" w:hint="cs"/>
          <w:color w:val="000000"/>
          <w:sz w:val="28"/>
          <w:szCs w:val="28"/>
          <w:rtl/>
          <w:lang w:bidi="fa-IR"/>
        </w:rPr>
        <w:t xml:space="preserve"> </w:t>
      </w:r>
      <w:r w:rsidR="00ED5552">
        <w:rPr>
          <w:rFonts w:ascii="AGaramondPro-Regular3" w:hAnsi="AGaramondPro-Regular3" w:cs="B Nazanin" w:hint="cs"/>
          <w:color w:val="000000"/>
          <w:sz w:val="28"/>
          <w:szCs w:val="28"/>
          <w:rtl/>
          <w:lang w:bidi="fa-IR"/>
        </w:rPr>
        <w:t>فولکس</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واگن به</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 xml:space="preserve">این نتیجه رسیده که جابجایی الکتریکی تنها زمانی واقعا برای محیط زیست مزیت دارد که اثرات کربن در کل چرخه حیات خودرو </w:t>
      </w:r>
      <w:r w:rsidR="00B451BE">
        <w:rPr>
          <w:rFonts w:ascii="AGaramondPro-Regular3" w:hAnsi="AGaramondPro-Regular3" w:cs="B Nazanin" w:hint="cs"/>
          <w:color w:val="000000"/>
          <w:sz w:val="28"/>
          <w:szCs w:val="28"/>
          <w:rtl/>
          <w:lang w:bidi="fa-IR"/>
        </w:rPr>
        <w:t>کاهش یابند</w:t>
      </w:r>
      <w:r w:rsidR="00ED5552">
        <w:rPr>
          <w:rFonts w:ascii="AGaramondPro-Regular3" w:hAnsi="AGaramondPro-Regular3" w:cs="B Nazanin" w:hint="cs"/>
          <w:color w:val="000000"/>
          <w:sz w:val="28"/>
          <w:szCs w:val="28"/>
          <w:rtl/>
          <w:lang w:bidi="fa-IR"/>
        </w:rPr>
        <w:t>. بنابراین، توجه به اهداف پایداری در کل زنجیره</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تامین لازم و ضروری است</w:t>
      </w:r>
      <w:r w:rsidR="00B451BE">
        <w:rPr>
          <w:rFonts w:ascii="AGaramondPro-Regular3" w:hAnsi="AGaramondPro-Regular3" w:cs="B Nazanin" w:hint="cs"/>
          <w:color w:val="000000"/>
          <w:sz w:val="28"/>
          <w:szCs w:val="28"/>
          <w:rtl/>
          <w:lang w:bidi="fa-IR"/>
        </w:rPr>
        <w:t xml:space="preserve"> و</w:t>
      </w:r>
      <w:r w:rsidR="00ED5552">
        <w:rPr>
          <w:rFonts w:ascii="AGaramondPro-Regular3" w:hAnsi="AGaramondPro-Regular3" w:cs="B Nazanin" w:hint="cs"/>
          <w:color w:val="000000"/>
          <w:sz w:val="28"/>
          <w:szCs w:val="28"/>
          <w:rtl/>
          <w:lang w:bidi="fa-IR"/>
        </w:rPr>
        <w:t xml:space="preserve"> حرکت</w:t>
      </w:r>
      <w:r w:rsidR="00B451BE">
        <w:rPr>
          <w:rFonts w:ascii="AGaramondPro-Regular3" w:hAnsi="AGaramondPro-Regular3" w:cs="B Nazanin" w:hint="cs"/>
          <w:color w:val="000000"/>
          <w:sz w:val="28"/>
          <w:szCs w:val="28"/>
          <w:rtl/>
          <w:lang w:bidi="fa-IR"/>
        </w:rPr>
        <w:t xml:space="preserve"> این شرکت </w:t>
      </w:r>
      <w:r w:rsidR="00ED5552">
        <w:rPr>
          <w:rFonts w:ascii="AGaramondPro-Regular3" w:hAnsi="AGaramondPro-Regular3" w:cs="B Nazanin" w:hint="cs"/>
          <w:color w:val="000000"/>
          <w:sz w:val="28"/>
          <w:szCs w:val="28"/>
          <w:rtl/>
          <w:lang w:bidi="fa-IR"/>
        </w:rPr>
        <w:t>به سمت جابجایی الکتریکی به</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دور از کربن است که این کار با تغییر در فرایندهای تولید و اقدامات زنجیره</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تامین امکان</w:t>
      </w:r>
      <w:r w:rsidR="00ED5552">
        <w:rPr>
          <w:rFonts w:ascii="AGaramondPro-Regular3" w:hAnsi="AGaramondPro-Regular3" w:cs="B Nazanin"/>
          <w:color w:val="000000"/>
          <w:sz w:val="28"/>
          <w:szCs w:val="28"/>
          <w:rtl/>
          <w:lang w:bidi="fa-IR"/>
        </w:rPr>
        <w:softHyphen/>
      </w:r>
      <w:r w:rsidR="00ED5552">
        <w:rPr>
          <w:rFonts w:ascii="AGaramondPro-Regular3" w:hAnsi="AGaramondPro-Regular3" w:cs="B Nazanin" w:hint="cs"/>
          <w:color w:val="000000"/>
          <w:sz w:val="28"/>
          <w:szCs w:val="28"/>
          <w:rtl/>
          <w:lang w:bidi="fa-IR"/>
        </w:rPr>
        <w:t>پذیر است.</w:t>
      </w:r>
      <w:r w:rsidR="00B451BE">
        <w:rPr>
          <w:rFonts w:ascii="AGaramondPro-Regular3" w:hAnsi="AGaramondPro-Regular3" w:cs="B Nazanin" w:hint="cs"/>
          <w:color w:val="000000"/>
          <w:sz w:val="28"/>
          <w:szCs w:val="28"/>
          <w:rtl/>
          <w:lang w:bidi="fa-IR"/>
        </w:rPr>
        <w:t xml:space="preserve"> درواقع،</w:t>
      </w:r>
      <w:r w:rsidR="00ED5552">
        <w:rPr>
          <w:rFonts w:ascii="AGaramondPro-Regular3" w:hAnsi="AGaramondPro-Regular3" w:cs="B Nazanin" w:hint="cs"/>
          <w:color w:val="000000"/>
          <w:sz w:val="28"/>
          <w:szCs w:val="28"/>
          <w:rtl/>
          <w:lang w:bidi="fa-IR"/>
        </w:rPr>
        <w:t xml:space="preserve"> کاهش </w:t>
      </w:r>
      <w:r w:rsidR="00251997">
        <w:rPr>
          <w:rFonts w:ascii="AGaramondPro-Regular3" w:hAnsi="AGaramondPro-Regular3" w:cs="B Nazanin" w:hint="cs"/>
          <w:color w:val="000000"/>
          <w:sz w:val="28"/>
          <w:szCs w:val="28"/>
          <w:rtl/>
          <w:lang w:bidi="fa-IR"/>
        </w:rPr>
        <w:t>آلاینده</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های دی</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اکسیدکربن در زنجیره</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تامین هدف استراتژیک سازمان فولکس</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واگن است (فولکس</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واگن ای</w:t>
      </w:r>
      <w:r w:rsidR="00251997">
        <w:rPr>
          <w:rFonts w:ascii="AGaramondPro-Regular3" w:hAnsi="AGaramondPro-Regular3" w:cs="B Nazanin"/>
          <w:color w:val="000000"/>
          <w:sz w:val="28"/>
          <w:szCs w:val="28"/>
          <w:rtl/>
          <w:lang w:bidi="fa-IR"/>
        </w:rPr>
        <w:softHyphen/>
      </w:r>
      <w:r w:rsidR="00251997">
        <w:rPr>
          <w:rFonts w:ascii="AGaramondPro-Regular3" w:hAnsi="AGaramondPro-Regular3" w:cs="B Nazanin" w:hint="cs"/>
          <w:color w:val="000000"/>
          <w:sz w:val="28"/>
          <w:szCs w:val="28"/>
          <w:rtl/>
          <w:lang w:bidi="fa-IR"/>
        </w:rPr>
        <w:t>جی، 2020ب).</w:t>
      </w:r>
    </w:p>
    <w:p w14:paraId="2C8DAC5F" w14:textId="3A0ECF97" w:rsidR="00251997" w:rsidRDefault="00251997" w:rsidP="00251997">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با پایبندی به استانداردها و قوانین مربوط به انتشار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اکسیدکربن توافقنامه پاریس، تصمیم گرفته تا سال 2025 آلایندگی همه 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 را برای هر تولید هر خودر تا 50 درصد کاهش دهد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جی، 2020ب). </w:t>
      </w:r>
      <w:r w:rsidR="00BC502B">
        <w:rPr>
          <w:rFonts w:ascii="AGaramondPro-Regular3" w:hAnsi="AGaramondPro-Regular3" w:cs="B Nazanin" w:hint="cs"/>
          <w:color w:val="000000"/>
          <w:sz w:val="28"/>
          <w:szCs w:val="28"/>
          <w:rtl/>
          <w:lang w:bidi="fa-IR"/>
        </w:rPr>
        <w:t>به</w:t>
      </w:r>
      <w:r w:rsidR="00BC502B">
        <w:rPr>
          <w:rFonts w:ascii="AGaramondPro-Regular3" w:hAnsi="AGaramondPro-Regular3" w:cs="B Nazanin"/>
          <w:color w:val="000000"/>
          <w:sz w:val="28"/>
          <w:szCs w:val="28"/>
          <w:rtl/>
          <w:lang w:bidi="fa-IR"/>
        </w:rPr>
        <w:softHyphen/>
      </w:r>
      <w:r w:rsidR="00BC502B">
        <w:rPr>
          <w:rFonts w:ascii="AGaramondPro-Regular3" w:hAnsi="AGaramondPro-Regular3" w:cs="B Nazanin" w:hint="cs"/>
          <w:color w:val="000000"/>
          <w:sz w:val="28"/>
          <w:szCs w:val="28"/>
          <w:rtl/>
          <w:lang w:bidi="fa-IR"/>
        </w:rPr>
        <w:t>این</w:t>
      </w:r>
      <w:r w:rsidR="00BC502B">
        <w:rPr>
          <w:rFonts w:ascii="AGaramondPro-Regular3" w:hAnsi="AGaramondPro-Regular3" w:cs="B Nazanin"/>
          <w:color w:val="000000"/>
          <w:sz w:val="28"/>
          <w:szCs w:val="28"/>
          <w:rtl/>
          <w:lang w:bidi="fa-IR"/>
        </w:rPr>
        <w:softHyphen/>
      </w:r>
      <w:r w:rsidR="00BC502B">
        <w:rPr>
          <w:rFonts w:ascii="AGaramondPro-Regular3" w:hAnsi="AGaramondPro-Regular3" w:cs="B Nazanin" w:hint="cs"/>
          <w:color w:val="000000"/>
          <w:sz w:val="28"/>
          <w:szCs w:val="28"/>
          <w:rtl/>
          <w:lang w:bidi="fa-IR"/>
        </w:rPr>
        <w:t xml:space="preserve">ترتیب، </w:t>
      </w:r>
      <w:r>
        <w:rPr>
          <w:rFonts w:ascii="AGaramondPro-Regular3" w:hAnsi="AGaramondPro-Regular3" w:cs="B Nazanin" w:hint="cs"/>
          <w:color w:val="000000"/>
          <w:sz w:val="28"/>
          <w:szCs w:val="28"/>
          <w:rtl/>
          <w:lang w:bidi="fa-IR"/>
        </w:rPr>
        <w:t>معیارها</w:t>
      </w:r>
      <w:r w:rsidR="004504DD">
        <w:rPr>
          <w:rFonts w:ascii="AGaramondPro-Regular3" w:hAnsi="AGaramondPro-Regular3" w:cs="B Nazanin" w:hint="cs"/>
          <w:color w:val="000000"/>
          <w:sz w:val="28"/>
          <w:szCs w:val="28"/>
          <w:rtl/>
          <w:lang w:bidi="fa-IR"/>
        </w:rPr>
        <w:t xml:space="preserve"> و اهداف </w:t>
      </w:r>
      <w:r>
        <w:rPr>
          <w:rFonts w:ascii="AGaramondPro-Regular3" w:hAnsi="AGaramondPro-Regular3" w:cs="B Nazanin" w:hint="cs"/>
          <w:color w:val="000000"/>
          <w:sz w:val="28"/>
          <w:szCs w:val="28"/>
          <w:rtl/>
          <w:lang w:bidi="fa-IR"/>
        </w:rPr>
        <w:t xml:space="preserve">ذیل </w:t>
      </w:r>
      <w:r w:rsidR="0099127F">
        <w:rPr>
          <w:rFonts w:ascii="AGaramondPro-Regular3" w:hAnsi="AGaramondPro-Regular3" w:cs="B Nazanin" w:hint="cs"/>
          <w:color w:val="000000"/>
          <w:sz w:val="28"/>
          <w:szCs w:val="28"/>
          <w:rtl/>
          <w:lang w:bidi="fa-IR"/>
        </w:rPr>
        <w:t>برای کاهش کربن هدف</w:t>
      </w:r>
      <w:r w:rsidR="0099127F">
        <w:rPr>
          <w:rFonts w:ascii="AGaramondPro-Regular3" w:hAnsi="AGaramondPro-Regular3" w:cs="B Nazanin"/>
          <w:color w:val="000000"/>
          <w:sz w:val="28"/>
          <w:szCs w:val="28"/>
          <w:rtl/>
          <w:lang w:bidi="fa-IR"/>
        </w:rPr>
        <w:softHyphen/>
      </w:r>
      <w:r w:rsidR="0099127F">
        <w:rPr>
          <w:rFonts w:ascii="AGaramondPro-Regular3" w:hAnsi="AGaramondPro-Regular3" w:cs="B Nazanin" w:hint="cs"/>
          <w:color w:val="000000"/>
          <w:sz w:val="28"/>
          <w:szCs w:val="28"/>
          <w:rtl/>
          <w:lang w:bidi="fa-IR"/>
        </w:rPr>
        <w:t>گذاری و دنبال می</w:t>
      </w:r>
      <w:r w:rsidR="0099127F">
        <w:rPr>
          <w:rFonts w:ascii="AGaramondPro-Regular3" w:hAnsi="AGaramondPro-Regular3" w:cs="B Nazanin"/>
          <w:color w:val="000000"/>
          <w:sz w:val="28"/>
          <w:szCs w:val="28"/>
          <w:rtl/>
          <w:lang w:bidi="fa-IR"/>
        </w:rPr>
        <w:softHyphen/>
      </w:r>
      <w:r w:rsidR="0099127F">
        <w:rPr>
          <w:rFonts w:ascii="AGaramondPro-Regular3" w:hAnsi="AGaramondPro-Regular3" w:cs="B Nazanin" w:hint="cs"/>
          <w:color w:val="000000"/>
          <w:sz w:val="28"/>
          <w:szCs w:val="28"/>
          <w:rtl/>
          <w:lang w:bidi="fa-IR"/>
        </w:rPr>
        <w:t>شوند:</w:t>
      </w:r>
    </w:p>
    <w:p w14:paraId="136F471D" w14:textId="7790F261" w:rsidR="0099127F" w:rsidRPr="00A45F3B" w:rsidRDefault="0099127F"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4.5.2.1. بهره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وری انرژی در تولید </w:t>
      </w:r>
    </w:p>
    <w:p w14:paraId="0EAF5C37" w14:textId="08E4ED13" w:rsidR="0099127F" w:rsidRDefault="0098779E" w:rsidP="0099127F">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واگن ادعا کرده که در حال حاضر 43 سایت تولیدی برقی استفاده صد در صدی از منابع انرژی تجدیدپذیر </w:t>
      </w:r>
      <w:r w:rsidR="00BC502B">
        <w:rPr>
          <w:rFonts w:ascii="AGaramondPro-Regular3" w:hAnsi="AGaramondPro-Regular3" w:cs="B Nazanin" w:hint="cs"/>
          <w:color w:val="000000"/>
          <w:sz w:val="28"/>
          <w:szCs w:val="28"/>
          <w:rtl/>
          <w:lang w:bidi="fa-IR"/>
        </w:rPr>
        <w:t xml:space="preserve">برای تولید خودروها </w:t>
      </w:r>
      <w:r>
        <w:rPr>
          <w:rFonts w:ascii="AGaramondPro-Regular3" w:hAnsi="AGaramondPro-Regular3" w:cs="B Nazanin" w:hint="cs"/>
          <w:color w:val="000000"/>
          <w:sz w:val="28"/>
          <w:szCs w:val="28"/>
          <w:rtl/>
          <w:lang w:bidi="fa-IR"/>
        </w:rPr>
        <w:t>دارند؛ سهم جهانی انرژی تجدیدپذیر در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41 درصد از مصرف برق آنهاست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2020ب). این شرکت در کارخانه زووکیائو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کرده است که به بزرگترین ، کاراترین و سازگارترین کارخانه الکتریکی سازگار با محیط زیست تبدیل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w:t>
      </w:r>
      <w:r w:rsidR="00BC502B">
        <w:rPr>
          <w:rFonts w:ascii="AGaramondPro-Regular3" w:hAnsi="AGaramondPro-Regular3" w:cs="B Nazanin" w:hint="cs"/>
          <w:color w:val="000000"/>
          <w:sz w:val="28"/>
          <w:szCs w:val="28"/>
          <w:rtl/>
          <w:lang w:bidi="fa-IR"/>
        </w:rPr>
        <w:t xml:space="preserve"> به</w:t>
      </w:r>
      <w:r w:rsidR="00BC502B">
        <w:rPr>
          <w:rFonts w:ascii="AGaramondPro-Regular3" w:hAnsi="AGaramondPro-Regular3" w:cs="B Nazanin"/>
          <w:color w:val="000000"/>
          <w:sz w:val="28"/>
          <w:szCs w:val="28"/>
          <w:rtl/>
          <w:lang w:bidi="fa-IR"/>
        </w:rPr>
        <w:softHyphen/>
      </w:r>
      <w:r w:rsidR="00BC502B">
        <w:rPr>
          <w:rFonts w:ascii="AGaramondPro-Regular3" w:hAnsi="AGaramondPro-Regular3" w:cs="B Nazanin" w:hint="cs"/>
          <w:color w:val="000000"/>
          <w:sz w:val="28"/>
          <w:szCs w:val="28"/>
          <w:rtl/>
          <w:lang w:bidi="fa-IR"/>
        </w:rPr>
        <w:t>طوریکه</w:t>
      </w:r>
      <w:r>
        <w:rPr>
          <w:rFonts w:ascii="AGaramondPro-Regular3" w:hAnsi="AGaramondPro-Regular3" w:cs="B Nazanin" w:hint="cs"/>
          <w:color w:val="000000"/>
          <w:sz w:val="28"/>
          <w:szCs w:val="28"/>
          <w:rtl/>
          <w:lang w:bidi="fa-IR"/>
        </w:rPr>
        <w:t xml:space="preserve"> خرید انرژی سبز در سایت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تولید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منجر به کاهش آلودگی کربن به میزان 90000 تن در سال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شود. </w:t>
      </w:r>
      <w:r w:rsidR="0019730A">
        <w:rPr>
          <w:rFonts w:ascii="AGaramondPro-Regular3" w:hAnsi="AGaramondPro-Regular3" w:cs="B Nazanin" w:hint="cs"/>
          <w:color w:val="000000"/>
          <w:sz w:val="28"/>
          <w:szCs w:val="28"/>
          <w:rtl/>
          <w:lang w:bidi="fa-IR"/>
        </w:rPr>
        <w:t>ابتکار کارخانه تاثیر-صفر فولکس</w:t>
      </w:r>
      <w:r w:rsidR="0019730A">
        <w:rPr>
          <w:rFonts w:ascii="AGaramondPro-Regular3" w:hAnsi="AGaramondPro-Regular3" w:cs="B Nazanin"/>
          <w:color w:val="000000"/>
          <w:sz w:val="28"/>
          <w:szCs w:val="28"/>
          <w:rtl/>
          <w:lang w:bidi="fa-IR"/>
        </w:rPr>
        <w:softHyphen/>
      </w:r>
      <w:r w:rsidR="0019730A">
        <w:rPr>
          <w:rFonts w:ascii="AGaramondPro-Regular3" w:hAnsi="AGaramondPro-Regular3" w:cs="B Nazanin" w:hint="cs"/>
          <w:color w:val="000000"/>
          <w:sz w:val="28"/>
          <w:szCs w:val="28"/>
          <w:rtl/>
          <w:lang w:bidi="fa-IR"/>
        </w:rPr>
        <w:t>واگن به هدف آتی آن که ساخت خودرو با تاثیر صفر بر محیط است کمک می</w:t>
      </w:r>
      <w:r w:rsidR="0019730A">
        <w:rPr>
          <w:rFonts w:ascii="AGaramondPro-Regular3" w:hAnsi="AGaramondPro-Regular3" w:cs="B Nazanin"/>
          <w:color w:val="000000"/>
          <w:sz w:val="28"/>
          <w:szCs w:val="28"/>
          <w:rtl/>
          <w:lang w:bidi="fa-IR"/>
        </w:rPr>
        <w:softHyphen/>
      </w:r>
      <w:r w:rsidR="0019730A">
        <w:rPr>
          <w:rFonts w:ascii="AGaramondPro-Regular3" w:hAnsi="AGaramondPro-Regular3" w:cs="B Nazanin" w:hint="cs"/>
          <w:color w:val="000000"/>
          <w:sz w:val="28"/>
          <w:szCs w:val="28"/>
          <w:rtl/>
          <w:lang w:bidi="fa-IR"/>
        </w:rPr>
        <w:t>نماید و این بخشی از بیانیه ماموریت محیطی «رفتن به صفر» آنهاست (فولکس</w:t>
      </w:r>
      <w:r w:rsidR="0019730A">
        <w:rPr>
          <w:rFonts w:ascii="AGaramondPro-Regular3" w:hAnsi="AGaramondPro-Regular3" w:cs="B Nazanin"/>
          <w:color w:val="000000"/>
          <w:sz w:val="28"/>
          <w:szCs w:val="28"/>
          <w:rtl/>
          <w:lang w:bidi="fa-IR"/>
        </w:rPr>
        <w:softHyphen/>
      </w:r>
      <w:r w:rsidR="0019730A">
        <w:rPr>
          <w:rFonts w:ascii="AGaramondPro-Regular3" w:hAnsi="AGaramondPro-Regular3" w:cs="B Nazanin" w:hint="cs"/>
          <w:color w:val="000000"/>
          <w:sz w:val="28"/>
          <w:szCs w:val="28"/>
          <w:rtl/>
          <w:lang w:bidi="fa-IR"/>
        </w:rPr>
        <w:t>واگن ای</w:t>
      </w:r>
      <w:r w:rsidR="0019730A">
        <w:rPr>
          <w:rFonts w:ascii="AGaramondPro-Regular3" w:hAnsi="AGaramondPro-Regular3" w:cs="B Nazanin"/>
          <w:color w:val="000000"/>
          <w:sz w:val="28"/>
          <w:szCs w:val="28"/>
          <w:rtl/>
          <w:lang w:bidi="fa-IR"/>
        </w:rPr>
        <w:softHyphen/>
      </w:r>
      <w:r w:rsidR="0019730A">
        <w:rPr>
          <w:rFonts w:ascii="AGaramondPro-Regular3" w:hAnsi="AGaramondPro-Regular3" w:cs="B Nazanin" w:hint="cs"/>
          <w:color w:val="000000"/>
          <w:sz w:val="28"/>
          <w:szCs w:val="28"/>
          <w:rtl/>
          <w:lang w:bidi="fa-IR"/>
        </w:rPr>
        <w:t>جی، 2020ب).</w:t>
      </w:r>
    </w:p>
    <w:p w14:paraId="34A55F61" w14:textId="04C33EB3" w:rsidR="00007E5B" w:rsidRPr="00A45F3B" w:rsidRDefault="00007E5B"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4.5.2.2. مواد تجدیدپذیر بازیافتی </w:t>
      </w:r>
    </w:p>
    <w:p w14:paraId="514904DC" w14:textId="4B77CDFA" w:rsidR="00007E5B" w:rsidRDefault="00007E5B" w:rsidP="00250585">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جایگزینی مواد با مواد خام تجدیدپذیر</w:t>
      </w:r>
      <w:r w:rsidR="00BC502B">
        <w:rPr>
          <w:rFonts w:ascii="AGaramondPro-Regular3" w:hAnsi="AGaramondPro-Regular3" w:cs="B Nazanin" w:hint="cs"/>
          <w:color w:val="000000"/>
          <w:sz w:val="28"/>
          <w:szCs w:val="28"/>
          <w:rtl/>
          <w:lang w:bidi="fa-IR"/>
        </w:rPr>
        <w:t>ی همچون</w:t>
      </w:r>
      <w:r>
        <w:rPr>
          <w:rFonts w:ascii="AGaramondPro-Regular3" w:hAnsi="AGaramondPro-Regular3" w:cs="B Nazanin" w:hint="cs"/>
          <w:color w:val="000000"/>
          <w:sz w:val="28"/>
          <w:szCs w:val="28"/>
          <w:rtl/>
          <w:lang w:bidi="fa-IR"/>
        </w:rPr>
        <w:t xml:space="preserve"> الیاف طبیعی، پنبه، چوب باعث کاهش مصرف منابع و درنتیجه بهبود عملکرد محیطی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آلومینیوم یک عنصر مهم است که در ساخت بدنه خودرو بکار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رود و صنعت آلومینیوم انرژی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زی</w:t>
      </w:r>
      <w:r w:rsidR="00BC502B">
        <w:rPr>
          <w:rFonts w:ascii="AGaramondPro-Regular3" w:hAnsi="AGaramondPro-Regular3" w:cs="B Nazanin" w:hint="cs"/>
          <w:color w:val="000000"/>
          <w:sz w:val="28"/>
          <w:szCs w:val="28"/>
          <w:rtl/>
          <w:lang w:bidi="fa-IR"/>
        </w:rPr>
        <w:t>ا</w:t>
      </w:r>
      <w:r>
        <w:rPr>
          <w:rFonts w:ascii="AGaramondPro-Regular3" w:hAnsi="AGaramondPro-Regular3" w:cs="B Nazanin" w:hint="cs"/>
          <w:color w:val="000000"/>
          <w:sz w:val="28"/>
          <w:szCs w:val="28"/>
          <w:rtl/>
          <w:lang w:bidi="fa-IR"/>
        </w:rPr>
        <w:t>دی در فرایند تولید صرف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واگن، 2020ب). بنابراین برای حل این مسئله، </w:t>
      </w:r>
      <w:r>
        <w:rPr>
          <w:rFonts w:ascii="AGaramondPro-Regular3" w:hAnsi="AGaramondPro-Regular3" w:cs="B Nazanin" w:hint="cs"/>
          <w:color w:val="000000"/>
          <w:sz w:val="28"/>
          <w:szCs w:val="28"/>
          <w:rtl/>
          <w:lang w:bidi="fa-IR"/>
        </w:rPr>
        <w:lastRenderedPageBreak/>
        <w:t xml:space="preserve">آئودی مفهوم بازیافت نوآورانه «حلقه بسته آلومینیوم» را مطرح کرد که هدفش </w:t>
      </w:r>
      <w:r w:rsidR="00250585">
        <w:rPr>
          <w:rFonts w:ascii="AGaramondPro-Regular3" w:hAnsi="AGaramondPro-Regular3" w:cs="B Nazanin" w:hint="cs"/>
          <w:color w:val="000000"/>
          <w:sz w:val="28"/>
          <w:szCs w:val="28"/>
          <w:rtl/>
          <w:lang w:bidi="fa-IR"/>
        </w:rPr>
        <w:t>ایجاد سیستم بازیافت حلقه بسته بین شرکت و تامین</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کنندگانش است. بقیه قسمت</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ها پس از برش آلومینیوم در پرس</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فروشی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های آئودی به تامین</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کنندگان برمی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گردند و دوباره به</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عنوان مواد خام درجه دوم بازیافت می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شوند. این کار منافعی برای محیط زیست دارد ازجمله اینکه نیاز به تولید آلومینیوم جدید انرژی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بر از بین می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رود (فولکس</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واگن ای</w:t>
      </w:r>
      <w:r w:rsidR="00250585">
        <w:rPr>
          <w:rFonts w:ascii="AGaramondPro-Regular3" w:hAnsi="AGaramondPro-Regular3" w:cs="B Nazanin"/>
          <w:color w:val="000000"/>
          <w:sz w:val="28"/>
          <w:szCs w:val="28"/>
          <w:rtl/>
          <w:lang w:bidi="fa-IR"/>
        </w:rPr>
        <w:softHyphen/>
      </w:r>
      <w:r w:rsidR="00250585">
        <w:rPr>
          <w:rFonts w:ascii="AGaramondPro-Regular3" w:hAnsi="AGaramondPro-Regular3" w:cs="B Nazanin" w:hint="cs"/>
          <w:color w:val="000000"/>
          <w:sz w:val="28"/>
          <w:szCs w:val="28"/>
          <w:rtl/>
          <w:lang w:bidi="fa-IR"/>
        </w:rPr>
        <w:t xml:space="preserve">جی، 2020ب). </w:t>
      </w:r>
    </w:p>
    <w:p w14:paraId="61A28C1C" w14:textId="56BE8E79" w:rsidR="00250585" w:rsidRPr="00A45F3B" w:rsidRDefault="00250585"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4.5.2.3.باتری</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های بازیافتی خودروهای الکتریکی </w:t>
      </w:r>
    </w:p>
    <w:p w14:paraId="676CAE31" w14:textId="4DE3AA28" w:rsidR="00250585" w:rsidRDefault="00250585" w:rsidP="00250585">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با درک اثرات منفی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لیتیومی اقداماتی برای بازیافت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کهنه نمود؛ برای مثال در سالزیگتر، این شرکت یک مرکز بازیافت باتری راه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اندازی کرد که بیش از 3000 باتری در سال بازیافت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 این، فولکس مواد خام جدیدی (پودر سیاه) اختراع کرده که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تواند برای کاتد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جدید استخراج شود.   این امر منجر به کاهش 25 درصدی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اکسیدکربن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جی، 2020ب). </w:t>
      </w:r>
    </w:p>
    <w:p w14:paraId="3203A7DC" w14:textId="5BC27E6C" w:rsidR="00D64DBF" w:rsidRPr="00BC502B" w:rsidRDefault="00D64DBF" w:rsidP="001D6212">
      <w:pPr>
        <w:pStyle w:val="Heading3"/>
        <w:rPr>
          <w:rFonts w:ascii="AGaramondPro-Regular3" w:hAnsi="AGaramondPro-Regular3" w:cs="B Nazanin"/>
          <w:b w:val="0"/>
          <w:bCs w:val="0"/>
          <w:color w:val="000000"/>
          <w:rtl/>
        </w:rPr>
      </w:pPr>
      <w:r w:rsidRPr="00BC502B">
        <w:rPr>
          <w:rFonts w:ascii="AGaramondPro-Regular3" w:hAnsi="AGaramondPro-Regular3" w:cs="B Nazanin" w:hint="cs"/>
          <w:b w:val="0"/>
          <w:bCs w:val="0"/>
          <w:color w:val="000000"/>
          <w:rtl/>
        </w:rPr>
        <w:t>4.5.2.4. مدیریت پسماند ایمن و دوستدار محیط زیست</w:t>
      </w:r>
    </w:p>
    <w:p w14:paraId="4F78E76D" w14:textId="4E25C384" w:rsidR="00D64DBF" w:rsidRDefault="00D64DBF" w:rsidP="00D64DBF">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هدف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کاهش حجم پسماند در فرایند تولید و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در تکنیک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هایی برای استفاده مجدد از مواد بازیافتی با کیفیت بالاست.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ترتیب که با بکارگیری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دیجیتالی در همه 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آلمان و اروپا</w:t>
      </w:r>
      <w:r w:rsidR="00BC502B">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کنترل فرایند مدیریت پسماند آسان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براساس هدف ابتکار کارخانه دارای اثر صفر درصدد اجتناب از بکارگیری پلاستیک در فرایند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از طریق پروژه «کارخانه پسماند بدون پلاستیک» است؛ برای مثال، هانوفر و پامپلونا سایت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موفقی در اجتناب از مواد پسماند و صرفه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جویی در هزینه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هستند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2020ب).</w:t>
      </w:r>
    </w:p>
    <w:p w14:paraId="3F59A65A" w14:textId="6DA6D7FC" w:rsidR="00D64DBF" w:rsidRPr="00A45F3B" w:rsidRDefault="00D64DBF"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4.5.2.5.الزامات پایداری </w:t>
      </w:r>
      <w:r w:rsidR="001D7840" w:rsidRPr="00A45F3B">
        <w:rPr>
          <w:rFonts w:ascii="AGaramondPro-Regular3" w:hAnsi="AGaramondPro-Regular3" w:cs="B Nazanin" w:hint="cs"/>
          <w:b/>
          <w:bCs/>
          <w:color w:val="000000"/>
          <w:sz w:val="26"/>
          <w:szCs w:val="28"/>
          <w:rtl/>
        </w:rPr>
        <w:t>سمت تامین</w:t>
      </w:r>
      <w:r w:rsidR="001D7840" w:rsidRPr="00A45F3B">
        <w:rPr>
          <w:rFonts w:ascii="AGaramondPro-Regular3" w:hAnsi="AGaramondPro-Regular3" w:cs="B Nazanin"/>
          <w:b/>
          <w:bCs/>
          <w:color w:val="000000"/>
          <w:sz w:val="26"/>
          <w:szCs w:val="28"/>
          <w:rtl/>
        </w:rPr>
        <w:softHyphen/>
      </w:r>
      <w:r w:rsidR="001D7840" w:rsidRPr="00A45F3B">
        <w:rPr>
          <w:rFonts w:ascii="AGaramondPro-Regular3" w:hAnsi="AGaramondPro-Regular3" w:cs="B Nazanin" w:hint="cs"/>
          <w:b/>
          <w:bCs/>
          <w:color w:val="000000"/>
          <w:sz w:val="26"/>
          <w:szCs w:val="28"/>
          <w:rtl/>
        </w:rPr>
        <w:t xml:space="preserve">کنندگان </w:t>
      </w:r>
    </w:p>
    <w:p w14:paraId="34B8DFA6" w14:textId="5A8A7C94" w:rsidR="001D7840" w:rsidRDefault="001D7840" w:rsidP="001D7840">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سیستم ارزیابی عملکرد پایدار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را اجرا نموده که برای افزایش عملکرد محیطی کل سازمان اندازه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گیری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این سازمان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همراه تجهیزات تولیدشان باید گواهینامه محیطی</w:t>
      </w:r>
      <w:r w:rsidR="00564AE1">
        <w:rPr>
          <w:rFonts w:ascii="AGaramondPro-Regular3" w:hAnsi="AGaramondPro-Regular3" w:cs="B Nazanin" w:hint="cs"/>
          <w:color w:val="000000"/>
          <w:sz w:val="28"/>
          <w:szCs w:val="28"/>
          <w:rtl/>
          <w:lang w:bidi="fa-IR"/>
        </w:rPr>
        <w:t xml:space="preserve"> مطابق با ایزو 14001 یا </w:t>
      </w:r>
      <w:r w:rsidR="00564AE1">
        <w:rPr>
          <w:rFonts w:ascii="AGaramondPro-Regular3" w:hAnsi="AGaramondPro-Regular3" w:cs="B Nazanin"/>
          <w:color w:val="000000"/>
          <w:sz w:val="28"/>
          <w:szCs w:val="28"/>
          <w:lang w:bidi="fa-IR"/>
        </w:rPr>
        <w:t>EMAS</w:t>
      </w:r>
      <w:r w:rsidR="00564AE1">
        <w:rPr>
          <w:rFonts w:ascii="AGaramondPro-Regular3" w:hAnsi="AGaramondPro-Regular3" w:cs="B Nazanin" w:hint="cs"/>
          <w:color w:val="000000"/>
          <w:sz w:val="28"/>
          <w:szCs w:val="28"/>
          <w:rtl/>
          <w:lang w:bidi="fa-IR"/>
        </w:rPr>
        <w:t xml:space="preserve"> داشته باشند (فولکس</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واگن ای</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جی، 2020ب). اطلاعات مربوط به مصرف انرژی و انتشار دی</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اکسیدکربن باید براساس تقاضای گروه فولکس</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واگن شفاف</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سازی شود.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کنندگان قبل از اظهارنظر باید الزامات پایداری را برآورده کنند.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کنندگان</w:t>
      </w:r>
      <w:r w:rsidR="00BC502B">
        <w:rPr>
          <w:rFonts w:ascii="AGaramondPro-Regular3" w:hAnsi="AGaramondPro-Regular3" w:cs="B Nazanin" w:hint="cs"/>
          <w:color w:val="000000"/>
          <w:sz w:val="28"/>
          <w:szCs w:val="28"/>
          <w:rtl/>
          <w:lang w:bidi="fa-IR"/>
        </w:rPr>
        <w:t xml:space="preserve"> همچنین</w:t>
      </w:r>
      <w:r w:rsidR="00564AE1">
        <w:rPr>
          <w:rFonts w:ascii="AGaramondPro-Regular3" w:hAnsi="AGaramondPro-Regular3" w:cs="B Nazanin" w:hint="cs"/>
          <w:color w:val="000000"/>
          <w:sz w:val="28"/>
          <w:szCs w:val="28"/>
          <w:rtl/>
          <w:lang w:bidi="fa-IR"/>
        </w:rPr>
        <w:t xml:space="preserve"> برای همکاری با عرضه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کنندگان باتری</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های پیلی بای</w:t>
      </w:r>
      <w:r w:rsidR="00BC502B">
        <w:rPr>
          <w:rFonts w:ascii="AGaramondPro-Regular3" w:hAnsi="AGaramondPro-Regular3" w:cs="B Nazanin" w:hint="cs"/>
          <w:color w:val="000000"/>
          <w:sz w:val="28"/>
          <w:szCs w:val="28"/>
          <w:rtl/>
          <w:lang w:bidi="fa-IR"/>
        </w:rPr>
        <w:t>د</w:t>
      </w:r>
      <w:r w:rsidR="00564AE1">
        <w:rPr>
          <w:rFonts w:ascii="AGaramondPro-Regular3" w:hAnsi="AGaramondPro-Regular3" w:cs="B Nazanin" w:hint="cs"/>
          <w:color w:val="000000"/>
          <w:sz w:val="28"/>
          <w:szCs w:val="28"/>
          <w:rtl/>
          <w:lang w:bidi="fa-IR"/>
        </w:rPr>
        <w:t xml:space="preserve"> کار زنجیره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تامین را از کاوش مواد خام گرفته تا ساخت محصول نهایی شفاف</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سازی کنند. این فرایند هر 12 ماه یکبار تکرار می</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شود. فولکس همچنین برای توسعه سیستم</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های محیطی میان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کنندگان کل زنجیره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تامین کارگاه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های متعددی توسعه داده، تحلیل</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های نقاط مهم را انجام داده نقشه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راه و آموزش به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کنندگان جهت پیگیری هدف کاهش آلاینده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ها را تدوین کرده است. در پرسشنامه</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ای که به 12.646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کننده در سال 2019 ارائه شد، 5915 تامین</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کننده  با بهبود عملکرد پایدار از طریق طی کردن این مراحل موافق بودند (فولکس</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واگن ای</w:t>
      </w:r>
      <w:r w:rsidR="00564AE1">
        <w:rPr>
          <w:rFonts w:ascii="AGaramondPro-Regular3" w:hAnsi="AGaramondPro-Regular3" w:cs="B Nazanin"/>
          <w:color w:val="000000"/>
          <w:sz w:val="28"/>
          <w:szCs w:val="28"/>
          <w:rtl/>
          <w:lang w:bidi="fa-IR"/>
        </w:rPr>
        <w:softHyphen/>
      </w:r>
      <w:r w:rsidR="00564AE1">
        <w:rPr>
          <w:rFonts w:ascii="AGaramondPro-Regular3" w:hAnsi="AGaramondPro-Regular3" w:cs="B Nazanin" w:hint="cs"/>
          <w:color w:val="000000"/>
          <w:sz w:val="28"/>
          <w:szCs w:val="28"/>
          <w:rtl/>
          <w:lang w:bidi="fa-IR"/>
        </w:rPr>
        <w:t>جی، 2020ب).</w:t>
      </w:r>
    </w:p>
    <w:p w14:paraId="4A97B31A" w14:textId="317CC91D" w:rsidR="00564AE1" w:rsidRPr="00A45F3B" w:rsidRDefault="00564AE1"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lastRenderedPageBreak/>
        <w:t>4.5.2.6.موفقیت</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های اقتصادی ناشی از بکارگیری </w:t>
      </w:r>
      <w:r w:rsidRPr="00A45F3B">
        <w:rPr>
          <w:rFonts w:ascii="AGaramondPro-Regular3" w:hAnsi="AGaramondPro-Regular3" w:cs="B Nazanin"/>
          <w:b/>
          <w:bCs/>
          <w:color w:val="000000"/>
          <w:sz w:val="26"/>
          <w:szCs w:val="28"/>
        </w:rPr>
        <w:t>SSCM/GSCM</w:t>
      </w:r>
    </w:p>
    <w:p w14:paraId="1B3C35CE" w14:textId="35AFB194" w:rsidR="00564AE1" w:rsidRDefault="00564AE1" w:rsidP="00564AE1">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فولکس براساس اقدامات محیطی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تقریبا 26 میلیارد یورو در 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دلیل استفاده از انرژی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تجدیدپذیر و 15 میلیون یورو در نیروگاه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گرما و حرارت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گذاری نموده است. </w:t>
      </w:r>
    </w:p>
    <w:p w14:paraId="303C544E" w14:textId="5E2BA2E3" w:rsidR="0098054B" w:rsidRDefault="00446193" w:rsidP="0098054B">
      <w:p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 xml:space="preserve">همچنین برآورد شده که </w:t>
      </w:r>
      <w:r w:rsidR="0098054B">
        <w:rPr>
          <w:rFonts w:ascii="AGaramondPro-Regular3" w:hAnsi="AGaramondPro-Regular3" w:cs="B Nazanin" w:hint="cs"/>
          <w:color w:val="000000"/>
          <w:sz w:val="28"/>
          <w:szCs w:val="28"/>
          <w:rtl/>
          <w:lang w:bidi="fa-IR"/>
        </w:rPr>
        <w:t>سرمایه</w:t>
      </w:r>
      <w:r w:rsidR="0098054B">
        <w:rPr>
          <w:rFonts w:ascii="AGaramondPro-Regular3" w:hAnsi="AGaramondPro-Regular3" w:cs="B Nazanin"/>
          <w:color w:val="000000"/>
          <w:sz w:val="28"/>
          <w:szCs w:val="28"/>
          <w:rtl/>
          <w:lang w:bidi="fa-IR"/>
        </w:rPr>
        <w:softHyphen/>
      </w:r>
      <w:r w:rsidR="0098054B">
        <w:rPr>
          <w:rFonts w:ascii="AGaramondPro-Regular3" w:hAnsi="AGaramondPro-Regular3" w:cs="B Nazanin" w:hint="cs"/>
          <w:color w:val="000000"/>
          <w:sz w:val="28"/>
          <w:szCs w:val="28"/>
          <w:rtl/>
          <w:lang w:bidi="fa-IR"/>
        </w:rPr>
        <w:t>گذاری</w:t>
      </w:r>
      <w:r w:rsidR="0098054B">
        <w:rPr>
          <w:rFonts w:ascii="AGaramondPro-Regular3" w:hAnsi="AGaramondPro-Regular3" w:cs="B Nazanin"/>
          <w:color w:val="000000"/>
          <w:sz w:val="28"/>
          <w:szCs w:val="28"/>
          <w:rtl/>
          <w:lang w:bidi="fa-IR"/>
        </w:rPr>
        <w:softHyphen/>
      </w:r>
      <w:r w:rsidR="0098054B">
        <w:rPr>
          <w:rFonts w:ascii="AGaramondPro-Regular3" w:hAnsi="AGaramondPro-Regular3" w:cs="B Nazanin" w:hint="cs"/>
          <w:color w:val="000000"/>
          <w:sz w:val="28"/>
          <w:szCs w:val="28"/>
          <w:rtl/>
          <w:lang w:bidi="fa-IR"/>
        </w:rPr>
        <w:t xml:space="preserve">های 33 میلیارد یورویی در توسعه جابجایی الکتریکی تا سال 2024 </w:t>
      </w:r>
      <w:r>
        <w:rPr>
          <w:rFonts w:ascii="AGaramondPro-Regular3" w:hAnsi="AGaramondPro-Regular3" w:cs="B Nazanin" w:hint="cs"/>
          <w:color w:val="000000"/>
          <w:sz w:val="28"/>
          <w:szCs w:val="28"/>
          <w:rtl/>
          <w:lang w:bidi="fa-IR"/>
        </w:rPr>
        <w:t>انجام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w:t>
      </w:r>
      <w:r w:rsidR="0098054B">
        <w:rPr>
          <w:rFonts w:ascii="AGaramondPro-Regular3" w:hAnsi="AGaramondPro-Regular3" w:cs="B Nazanin" w:hint="cs"/>
          <w:color w:val="000000"/>
          <w:sz w:val="28"/>
          <w:szCs w:val="28"/>
          <w:rtl/>
          <w:lang w:bidi="fa-IR"/>
        </w:rPr>
        <w:t xml:space="preserve">. با اینکه </w:t>
      </w:r>
      <w:r w:rsidR="00624C8B">
        <w:rPr>
          <w:rFonts w:ascii="AGaramondPro-Regular3" w:hAnsi="AGaramondPro-Regular3" w:cs="B Nazanin" w:hint="cs"/>
          <w:color w:val="000000"/>
          <w:sz w:val="28"/>
          <w:szCs w:val="28"/>
          <w:rtl/>
          <w:lang w:bidi="fa-IR"/>
        </w:rPr>
        <w:t>هزینه</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 xml:space="preserve">های </w:t>
      </w:r>
      <w:r w:rsidR="0098054B">
        <w:rPr>
          <w:rFonts w:ascii="AGaramondPro-Regular3" w:hAnsi="AGaramondPro-Regular3" w:cs="B Nazanin" w:hint="cs"/>
          <w:color w:val="000000"/>
          <w:sz w:val="28"/>
          <w:szCs w:val="28"/>
          <w:rtl/>
          <w:lang w:bidi="fa-IR"/>
        </w:rPr>
        <w:t xml:space="preserve">توسعه پایدار </w:t>
      </w:r>
      <w:r w:rsidR="00624C8B">
        <w:rPr>
          <w:rFonts w:ascii="AGaramondPro-Regular3" w:hAnsi="AGaramondPro-Regular3" w:cs="B Nazanin" w:hint="cs"/>
          <w:color w:val="000000"/>
          <w:sz w:val="28"/>
          <w:szCs w:val="28"/>
          <w:rtl/>
          <w:lang w:bidi="fa-IR"/>
        </w:rPr>
        <w:t>برای این سازمان سرمایه</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 xml:space="preserve">گذاری هنگفتی است ولی </w:t>
      </w:r>
      <w:r>
        <w:rPr>
          <w:rFonts w:ascii="AGaramondPro-Regular3" w:hAnsi="AGaramondPro-Regular3" w:cs="B Nazanin" w:hint="cs"/>
          <w:color w:val="000000"/>
          <w:sz w:val="28"/>
          <w:szCs w:val="28"/>
          <w:rtl/>
          <w:lang w:bidi="fa-IR"/>
        </w:rPr>
        <w:t>آ</w:t>
      </w:r>
      <w:r w:rsidR="00624C8B">
        <w:rPr>
          <w:rFonts w:ascii="AGaramondPro-Regular3" w:hAnsi="AGaramondPro-Regular3" w:cs="B Nazanin" w:hint="cs"/>
          <w:color w:val="000000"/>
          <w:sz w:val="28"/>
          <w:szCs w:val="28"/>
          <w:rtl/>
          <w:lang w:bidi="fa-IR"/>
        </w:rPr>
        <w:t>نها از منافع اقتصادی صرفه</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جویی ناشی از مقیاس بهر</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ه</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مند می</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شوند. همچنین، این سازمان ادعا کرده که برای</w:t>
      </w:r>
      <w:r>
        <w:rPr>
          <w:rFonts w:ascii="AGaramondPro-Regular3" w:hAnsi="AGaramondPro-Regular3" w:cs="B Nazanin" w:hint="cs"/>
          <w:color w:val="000000"/>
          <w:sz w:val="28"/>
          <w:szCs w:val="28"/>
          <w:rtl/>
          <w:lang w:bidi="fa-IR"/>
        </w:rPr>
        <w:t xml:space="preserve"> </w:t>
      </w:r>
      <w:r w:rsidR="00624C8B">
        <w:rPr>
          <w:rFonts w:ascii="AGaramondPro-Regular3" w:hAnsi="AGaramondPro-Regular3" w:cs="B Nazanin" w:hint="cs"/>
          <w:color w:val="000000"/>
          <w:sz w:val="28"/>
          <w:szCs w:val="28"/>
          <w:rtl/>
          <w:lang w:bidi="fa-IR"/>
        </w:rPr>
        <w:t>دستیابی به رشد پرسود و تقویت رقابت</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پذیری شانس زیادی دارد و از این</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گذشته بکارگیری عملکردهای پایدار به ایجاد قدرت و سودآوری اقتصادی گروه فولکس کمک می</w:t>
      </w:r>
      <w:r w:rsidR="00624C8B">
        <w:rPr>
          <w:rFonts w:ascii="AGaramondPro-Regular3" w:hAnsi="AGaramondPro-Regular3" w:cs="B Nazanin"/>
          <w:color w:val="000000"/>
          <w:sz w:val="28"/>
          <w:szCs w:val="28"/>
          <w:rtl/>
          <w:lang w:bidi="fa-IR"/>
        </w:rPr>
        <w:softHyphen/>
      </w:r>
      <w:r w:rsidR="00624C8B">
        <w:rPr>
          <w:rFonts w:ascii="AGaramondPro-Regular3" w:hAnsi="AGaramondPro-Regular3" w:cs="B Nazanin" w:hint="cs"/>
          <w:color w:val="000000"/>
          <w:sz w:val="28"/>
          <w:szCs w:val="28"/>
          <w:rtl/>
          <w:lang w:bidi="fa-IR"/>
        </w:rPr>
        <w:t xml:space="preserve">کند. این سازمان با ارائه خودروهای الکتریکی برند فولکس درصدد پوشش حداکثری بازار است. مفاهیم سبز نیز منجر به </w:t>
      </w:r>
      <w:r w:rsidR="006E12BC">
        <w:rPr>
          <w:rFonts w:ascii="AGaramondPro-Regular3" w:hAnsi="AGaramondPro-Regular3" w:cs="B Nazanin" w:hint="cs"/>
          <w:color w:val="000000"/>
          <w:sz w:val="28"/>
          <w:szCs w:val="28"/>
          <w:rtl/>
          <w:lang w:bidi="fa-IR"/>
        </w:rPr>
        <w:t>اعتماد و وفاداری مشتریان به این برند می</w:t>
      </w:r>
      <w:r w:rsidR="006E12BC">
        <w:rPr>
          <w:rFonts w:ascii="AGaramondPro-Regular3" w:hAnsi="AGaramondPro-Regular3" w:cs="B Nazanin"/>
          <w:color w:val="000000"/>
          <w:sz w:val="28"/>
          <w:szCs w:val="28"/>
          <w:rtl/>
          <w:lang w:bidi="fa-IR"/>
        </w:rPr>
        <w:softHyphen/>
      </w:r>
      <w:r w:rsidR="006E12BC">
        <w:rPr>
          <w:rFonts w:ascii="AGaramondPro-Regular3" w:hAnsi="AGaramondPro-Regular3" w:cs="B Nazanin" w:hint="cs"/>
          <w:color w:val="000000"/>
          <w:sz w:val="28"/>
          <w:szCs w:val="28"/>
          <w:rtl/>
          <w:lang w:bidi="fa-IR"/>
        </w:rPr>
        <w:t>شوند. مثلا، خودروهای سواری فولکس در بازارهای اروپایی امتیازات ثابتی ازلحاظ تصویر برند و اعتماد برند دارند ولی پورشه دائما در جایگاه برتر رتبه</w:t>
      </w:r>
      <w:r w:rsidR="006E12BC">
        <w:rPr>
          <w:rFonts w:ascii="AGaramondPro-Regular3" w:hAnsi="AGaramondPro-Regular3" w:cs="B Nazanin"/>
          <w:color w:val="000000"/>
          <w:sz w:val="28"/>
          <w:szCs w:val="28"/>
          <w:rtl/>
          <w:lang w:bidi="fa-IR"/>
        </w:rPr>
        <w:softHyphen/>
      </w:r>
      <w:r w:rsidR="006E12BC">
        <w:rPr>
          <w:rFonts w:ascii="AGaramondPro-Regular3" w:hAnsi="AGaramondPro-Regular3" w:cs="B Nazanin" w:hint="cs"/>
          <w:color w:val="000000"/>
          <w:sz w:val="28"/>
          <w:szCs w:val="28"/>
          <w:rtl/>
          <w:lang w:bidi="fa-IR"/>
        </w:rPr>
        <w:t>بندی تصویر است. در سال 2019، این شرکت موفق شد نرخ رضایت 83درصدی مشتری را کسب کند و تا سال 2025 این نرخ قرار است به 90 درصد برسد (فولکس</w:t>
      </w:r>
      <w:r w:rsidR="006E12BC">
        <w:rPr>
          <w:rFonts w:ascii="AGaramondPro-Regular3" w:hAnsi="AGaramondPro-Regular3" w:cs="B Nazanin"/>
          <w:color w:val="000000"/>
          <w:sz w:val="28"/>
          <w:szCs w:val="28"/>
          <w:rtl/>
          <w:lang w:bidi="fa-IR"/>
        </w:rPr>
        <w:softHyphen/>
      </w:r>
      <w:r w:rsidR="006E12BC">
        <w:rPr>
          <w:rFonts w:ascii="AGaramondPro-Regular3" w:hAnsi="AGaramondPro-Regular3" w:cs="B Nazanin" w:hint="cs"/>
          <w:color w:val="000000"/>
          <w:sz w:val="28"/>
          <w:szCs w:val="28"/>
          <w:rtl/>
          <w:lang w:bidi="fa-IR"/>
        </w:rPr>
        <w:t>واگن ای</w:t>
      </w:r>
      <w:r w:rsidR="006E12BC">
        <w:rPr>
          <w:rFonts w:ascii="AGaramondPro-Regular3" w:hAnsi="AGaramondPro-Regular3" w:cs="B Nazanin"/>
          <w:color w:val="000000"/>
          <w:sz w:val="28"/>
          <w:szCs w:val="28"/>
          <w:rtl/>
          <w:lang w:bidi="fa-IR"/>
        </w:rPr>
        <w:softHyphen/>
      </w:r>
      <w:r w:rsidR="006E12BC">
        <w:rPr>
          <w:rFonts w:ascii="AGaramondPro-Regular3" w:hAnsi="AGaramondPro-Regular3" w:cs="B Nazanin" w:hint="cs"/>
          <w:color w:val="000000"/>
          <w:sz w:val="28"/>
          <w:szCs w:val="28"/>
          <w:rtl/>
          <w:lang w:bidi="fa-IR"/>
        </w:rPr>
        <w:t>جی، 2020ب).</w:t>
      </w:r>
    </w:p>
    <w:p w14:paraId="5B07DE35" w14:textId="3EA1D3F9" w:rsidR="007C48BF" w:rsidRPr="00A45F3B" w:rsidRDefault="007C48BF" w:rsidP="001D6212">
      <w:pPr>
        <w:pStyle w:val="Heading3"/>
        <w:rPr>
          <w:rFonts w:ascii="AGaramondPro-Regular3" w:hAnsi="AGaramondPro-Regular3" w:cs="B Nazanin"/>
          <w:color w:val="000000"/>
          <w:rtl/>
        </w:rPr>
      </w:pPr>
      <w:r w:rsidRPr="00A45F3B">
        <w:rPr>
          <w:rFonts w:ascii="AGaramondPro-Regular3" w:hAnsi="AGaramondPro-Regular3" w:cs="B Nazanin" w:hint="cs"/>
          <w:color w:val="000000"/>
          <w:rtl/>
        </w:rPr>
        <w:t>4.5.3.بی</w:t>
      </w:r>
      <w:r w:rsidRPr="00A45F3B">
        <w:rPr>
          <w:rFonts w:ascii="AGaramondPro-Regular3" w:hAnsi="AGaramondPro-Regular3" w:cs="B Nazanin"/>
          <w:color w:val="000000"/>
          <w:rtl/>
        </w:rPr>
        <w:softHyphen/>
      </w:r>
      <w:r w:rsidRPr="00A45F3B">
        <w:rPr>
          <w:rFonts w:ascii="AGaramondPro-Regular3" w:hAnsi="AGaramondPro-Regular3" w:cs="B Nazanin" w:hint="cs"/>
          <w:color w:val="000000"/>
          <w:rtl/>
        </w:rPr>
        <w:t>ام</w:t>
      </w:r>
      <w:r w:rsidRPr="00A45F3B">
        <w:rPr>
          <w:rFonts w:ascii="AGaramondPro-Regular3" w:hAnsi="AGaramondPro-Regular3" w:cs="B Nazanin"/>
          <w:color w:val="000000"/>
          <w:rtl/>
        </w:rPr>
        <w:softHyphen/>
      </w:r>
      <w:r w:rsidRPr="00A45F3B">
        <w:rPr>
          <w:rFonts w:ascii="AGaramondPro-Regular3" w:hAnsi="AGaramondPro-Regular3" w:cs="B Nazanin" w:hint="cs"/>
          <w:color w:val="000000"/>
          <w:rtl/>
        </w:rPr>
        <w:t>وی</w:t>
      </w:r>
    </w:p>
    <w:p w14:paraId="614DC528" w14:textId="4FBE82BE" w:rsidR="007C48BF" w:rsidRDefault="00703F8F" w:rsidP="007C48BF">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w:t>
      </w:r>
      <w:r w:rsidR="00EF1277">
        <w:rPr>
          <w:rFonts w:ascii="AGaramondPro-Regular3" w:hAnsi="AGaramondPro-Regular3" w:cs="B Nazanin" w:hint="cs"/>
          <w:color w:val="000000"/>
          <w:sz w:val="28"/>
          <w:szCs w:val="28"/>
          <w:rtl/>
          <w:lang w:bidi="fa-IR"/>
        </w:rPr>
        <w:t xml:space="preserve"> به</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عنوان رهبر برتر بازار در حوزه خودروهای درجه یک صنعت خودروسازی آلمان بر توسعه کسب و کارش از طریق ردگیری موضوعات پایداری در صنعت خودرو سواری و نیز بکارگیری جابجایی الکتریکی در آینده تمرکز نموده است.  این سازمان که در سال 1916 در مونیخ، باواریا آلمان تاسیس شد در طول تاریخچه طولانی</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 xml:space="preserve"> رشد و توسعه</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اش همچنان رهبر برتر خودرو درجه</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 xml:space="preserve">یک در آلمان و </w:t>
      </w:r>
      <w:r w:rsidR="00446193">
        <w:rPr>
          <w:rFonts w:ascii="AGaramondPro-Regular3" w:hAnsi="AGaramondPro-Regular3" w:cs="B Nazanin" w:hint="cs"/>
          <w:color w:val="000000"/>
          <w:sz w:val="28"/>
          <w:szCs w:val="28"/>
          <w:rtl/>
          <w:lang w:bidi="fa-IR"/>
        </w:rPr>
        <w:t>حتی</w:t>
      </w:r>
      <w:r w:rsidR="00EF1277">
        <w:rPr>
          <w:rFonts w:ascii="AGaramondPro-Regular3" w:hAnsi="AGaramondPro-Regular3" w:cs="B Nazanin" w:hint="cs"/>
          <w:color w:val="000000"/>
          <w:sz w:val="28"/>
          <w:szCs w:val="28"/>
          <w:rtl/>
          <w:lang w:bidi="fa-IR"/>
        </w:rPr>
        <w:t xml:space="preserve"> دنیاست. بی</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ام</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وی از لحاظ فروش حدود 2.520357 خودرو را در سال 2019 به</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فروش رسانید (گروه بی</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ام</w:t>
      </w:r>
      <w:r w:rsidR="00EF1277">
        <w:rPr>
          <w:rFonts w:ascii="AGaramondPro-Regular3" w:hAnsi="AGaramondPro-Regular3" w:cs="B Nazanin"/>
          <w:color w:val="000000"/>
          <w:sz w:val="28"/>
          <w:szCs w:val="28"/>
          <w:rtl/>
          <w:lang w:bidi="fa-IR"/>
        </w:rPr>
        <w:softHyphen/>
      </w:r>
      <w:r w:rsidR="00EF1277">
        <w:rPr>
          <w:rFonts w:ascii="AGaramondPro-Regular3" w:hAnsi="AGaramondPro-Regular3" w:cs="B Nazanin" w:hint="cs"/>
          <w:color w:val="000000"/>
          <w:sz w:val="28"/>
          <w:szCs w:val="28"/>
          <w:rtl/>
          <w:lang w:bidi="fa-IR"/>
        </w:rPr>
        <w:t>وی، 2020) که درمقایسه با سال قبل، 1.2 درصد افزایش داشته است. این سازمان با پیروی از راهبردهای پایداری موقعیت پیشرو و رهبر بودن خود را در بخش خودروهای الکتریکی نیز تقویت کرده است</w:t>
      </w:r>
      <w:r w:rsidR="000A54E4">
        <w:rPr>
          <w:rFonts w:ascii="AGaramondPro-Regular3" w:hAnsi="AGaramondPro-Regular3" w:cs="B Nazanin" w:hint="cs"/>
          <w:color w:val="000000"/>
          <w:sz w:val="28"/>
          <w:szCs w:val="28"/>
          <w:rtl/>
          <w:lang w:bidi="fa-IR"/>
        </w:rPr>
        <w:t xml:space="preserve"> به</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طوریکه تقریبا 500000 خودرو الکتریکی با برند بی</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ام</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وی در خیابان</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 xml:space="preserve">ها </w:t>
      </w:r>
      <w:r w:rsidR="00446193">
        <w:rPr>
          <w:rFonts w:ascii="AGaramondPro-Regular3" w:hAnsi="AGaramondPro-Regular3" w:cs="B Nazanin" w:hint="cs"/>
          <w:color w:val="000000"/>
          <w:sz w:val="28"/>
          <w:szCs w:val="28"/>
          <w:rtl/>
          <w:lang w:bidi="fa-IR"/>
        </w:rPr>
        <w:t>عرضه</w:t>
      </w:r>
      <w:r w:rsidR="000A54E4">
        <w:rPr>
          <w:rFonts w:ascii="AGaramondPro-Regular3" w:hAnsi="AGaramondPro-Regular3" w:cs="B Nazanin" w:hint="cs"/>
          <w:color w:val="000000"/>
          <w:sz w:val="28"/>
          <w:szCs w:val="28"/>
          <w:rtl/>
          <w:lang w:bidi="fa-IR"/>
        </w:rPr>
        <w:t xml:space="preserve"> شده</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اند. بی</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ام</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وی همچنین تصریح نموده که کسب و کارش بر مبنای خلق</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ارزش پایدار است و در گزارش ارزش پایدار گروه بی</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ام</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وی توسعه پایدار هدف طولانی</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مدت این شرکت ذکر شده است (گروه بی</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ام</w:t>
      </w:r>
      <w:r w:rsidR="000A54E4">
        <w:rPr>
          <w:rFonts w:ascii="AGaramondPro-Regular3" w:hAnsi="AGaramondPro-Regular3" w:cs="B Nazanin"/>
          <w:color w:val="000000"/>
          <w:sz w:val="28"/>
          <w:szCs w:val="28"/>
          <w:rtl/>
          <w:lang w:bidi="fa-IR"/>
        </w:rPr>
        <w:softHyphen/>
      </w:r>
      <w:r w:rsidR="000A54E4">
        <w:rPr>
          <w:rFonts w:ascii="AGaramondPro-Regular3" w:hAnsi="AGaramondPro-Regular3" w:cs="B Nazanin" w:hint="cs"/>
          <w:color w:val="000000"/>
          <w:sz w:val="28"/>
          <w:szCs w:val="28"/>
          <w:rtl/>
          <w:lang w:bidi="fa-IR"/>
        </w:rPr>
        <w:t xml:space="preserve">وی، 2020). </w:t>
      </w:r>
    </w:p>
    <w:p w14:paraId="49A8565B" w14:textId="685A4C4F" w:rsidR="000A54E4" w:rsidRDefault="00D4369B" w:rsidP="000A54E4">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w:t>
      </w:r>
      <w:r w:rsidR="000A35B4">
        <w:rPr>
          <w:rFonts w:ascii="AGaramondPro-Regular3" w:hAnsi="AGaramondPro-Regular3" w:cs="B Nazanin" w:hint="cs"/>
          <w:color w:val="000000"/>
          <w:sz w:val="28"/>
          <w:szCs w:val="28"/>
          <w:rtl/>
          <w:lang w:bidi="fa-IR"/>
        </w:rPr>
        <w:t>با آگاه بودن از مشکلات تغییرات جوی، هدف پایدار را در ناوگان خودرویی خود تعیین نموده تا از این طریق آلاینده</w:t>
      </w:r>
      <w:r w:rsidR="000A35B4">
        <w:rPr>
          <w:rFonts w:ascii="AGaramondPro-Regular3" w:hAnsi="AGaramondPro-Regular3" w:cs="B Nazanin"/>
          <w:color w:val="000000"/>
          <w:sz w:val="28"/>
          <w:szCs w:val="28"/>
          <w:rtl/>
          <w:lang w:bidi="fa-IR"/>
        </w:rPr>
        <w:softHyphen/>
      </w:r>
      <w:r w:rsidR="000A35B4">
        <w:rPr>
          <w:rFonts w:ascii="AGaramondPro-Regular3" w:hAnsi="AGaramondPro-Regular3" w:cs="B Nazanin" w:hint="cs"/>
          <w:color w:val="000000"/>
          <w:sz w:val="28"/>
          <w:szCs w:val="28"/>
          <w:rtl/>
          <w:lang w:bidi="fa-IR"/>
        </w:rPr>
        <w:t xml:space="preserve">های </w:t>
      </w:r>
      <w:r w:rsidR="000A35B4">
        <w:rPr>
          <w:rFonts w:ascii="AGaramondPro-Regular3" w:hAnsi="AGaramondPro-Regular3" w:cs="B Nazanin"/>
          <w:color w:val="000000"/>
          <w:sz w:val="28"/>
          <w:szCs w:val="28"/>
          <w:lang w:bidi="fa-IR"/>
        </w:rPr>
        <w:t>CO2</w:t>
      </w:r>
      <w:r w:rsidR="000A35B4">
        <w:rPr>
          <w:rFonts w:ascii="AGaramondPro-Regular3" w:hAnsi="AGaramondPro-Regular3" w:cs="B Nazanin" w:hint="cs"/>
          <w:color w:val="000000"/>
          <w:sz w:val="28"/>
          <w:szCs w:val="28"/>
          <w:rtl/>
          <w:lang w:bidi="fa-IR"/>
        </w:rPr>
        <w:t xml:space="preserve"> را نسبت به سال 1995 تا 50 درصد کاهش دهد (گروه بی</w:t>
      </w:r>
      <w:r w:rsidR="000A35B4">
        <w:rPr>
          <w:rFonts w:ascii="AGaramondPro-Regular3" w:hAnsi="AGaramondPro-Regular3" w:cs="B Nazanin"/>
          <w:color w:val="000000"/>
          <w:sz w:val="28"/>
          <w:szCs w:val="28"/>
          <w:rtl/>
          <w:lang w:bidi="fa-IR"/>
        </w:rPr>
        <w:softHyphen/>
      </w:r>
      <w:r w:rsidR="000A35B4">
        <w:rPr>
          <w:rFonts w:ascii="AGaramondPro-Regular3" w:hAnsi="AGaramondPro-Regular3" w:cs="B Nazanin" w:hint="cs"/>
          <w:color w:val="000000"/>
          <w:sz w:val="28"/>
          <w:szCs w:val="28"/>
          <w:rtl/>
          <w:lang w:bidi="fa-IR"/>
        </w:rPr>
        <w:t>ام</w:t>
      </w:r>
      <w:r w:rsidR="000A35B4">
        <w:rPr>
          <w:rFonts w:ascii="AGaramondPro-Regular3" w:hAnsi="AGaramondPro-Regular3" w:cs="B Nazanin"/>
          <w:color w:val="000000"/>
          <w:sz w:val="28"/>
          <w:szCs w:val="28"/>
          <w:rtl/>
          <w:lang w:bidi="fa-IR"/>
        </w:rPr>
        <w:softHyphen/>
      </w:r>
      <w:r w:rsidR="000A35B4">
        <w:rPr>
          <w:rFonts w:ascii="AGaramondPro-Regular3" w:hAnsi="AGaramondPro-Regular3" w:cs="B Nazanin" w:hint="cs"/>
          <w:color w:val="000000"/>
          <w:sz w:val="28"/>
          <w:szCs w:val="28"/>
          <w:rtl/>
          <w:lang w:bidi="fa-IR"/>
        </w:rPr>
        <w:t>وی، 2020). این شرکت برای پیگیری این اهداف اقدامات ذیل را به</w:t>
      </w:r>
      <w:r w:rsidR="000A35B4">
        <w:rPr>
          <w:rFonts w:ascii="AGaramondPro-Regular3" w:hAnsi="AGaramondPro-Regular3" w:cs="B Nazanin"/>
          <w:color w:val="000000"/>
          <w:sz w:val="28"/>
          <w:szCs w:val="28"/>
          <w:rtl/>
          <w:lang w:bidi="fa-IR"/>
        </w:rPr>
        <w:softHyphen/>
      </w:r>
      <w:r w:rsidR="000A35B4">
        <w:rPr>
          <w:rFonts w:ascii="AGaramondPro-Regular3" w:hAnsi="AGaramondPro-Regular3" w:cs="B Nazanin" w:hint="cs"/>
          <w:color w:val="000000"/>
          <w:sz w:val="28"/>
          <w:szCs w:val="28"/>
          <w:rtl/>
          <w:lang w:bidi="fa-IR"/>
        </w:rPr>
        <w:t>شکل موفقیت</w:t>
      </w:r>
      <w:r w:rsidR="000A35B4">
        <w:rPr>
          <w:rFonts w:ascii="AGaramondPro-Regular3" w:hAnsi="AGaramondPro-Regular3" w:cs="B Nazanin"/>
          <w:color w:val="000000"/>
          <w:sz w:val="28"/>
          <w:szCs w:val="28"/>
          <w:rtl/>
          <w:lang w:bidi="fa-IR"/>
        </w:rPr>
        <w:softHyphen/>
      </w:r>
      <w:r w:rsidR="000A35B4">
        <w:rPr>
          <w:rFonts w:ascii="AGaramondPro-Regular3" w:hAnsi="AGaramondPro-Regular3" w:cs="B Nazanin" w:hint="cs"/>
          <w:color w:val="000000"/>
          <w:sz w:val="28"/>
          <w:szCs w:val="28"/>
          <w:rtl/>
          <w:lang w:bidi="fa-IR"/>
        </w:rPr>
        <w:t>آمیز اجرا نموده است:</w:t>
      </w:r>
    </w:p>
    <w:p w14:paraId="6B2E6EDA" w14:textId="4EF1660B" w:rsidR="00593C4C" w:rsidRPr="00A45F3B" w:rsidRDefault="00593C4C"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4.5.3.1. تشویق مشتریان با مشوق</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 برای توسعه پایدار </w:t>
      </w:r>
    </w:p>
    <w:p w14:paraId="1DE4A571" w14:textId="100BFC65" w:rsidR="00593C4C" w:rsidRDefault="00593C4C" w:rsidP="00593C4C">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با درک نیازهای مشتریان و برآورده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سازی استراتژی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حفاظت محیطی انگیزه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زیادی برای ترغیب استفاده از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جابجایی محیطی به آنها ارائه کرده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است. نمونه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این مو</w:t>
      </w:r>
      <w:r w:rsidR="00CB6A8E">
        <w:rPr>
          <w:rFonts w:ascii="AGaramondPro-Regular3" w:hAnsi="AGaramondPro-Regular3" w:cs="B Nazanin" w:hint="cs"/>
          <w:color w:val="000000"/>
          <w:sz w:val="28"/>
          <w:szCs w:val="28"/>
          <w:rtl/>
          <w:lang w:bidi="fa-IR"/>
        </w:rPr>
        <w:t>ر</w:t>
      </w:r>
      <w:r>
        <w:rPr>
          <w:rFonts w:ascii="AGaramondPro-Regular3" w:hAnsi="AGaramondPro-Regular3" w:cs="B Nazanin" w:hint="cs"/>
          <w:color w:val="000000"/>
          <w:sz w:val="28"/>
          <w:szCs w:val="28"/>
          <w:rtl/>
          <w:lang w:bidi="fa-IR"/>
        </w:rPr>
        <w:t>د کاهش مالیات و حق بیمه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ای اسن که نقش مهمی در تصمیم خرید مشتریان ایفا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(گروه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2020).</w:t>
      </w:r>
    </w:p>
    <w:p w14:paraId="7649BE3A" w14:textId="24D75FA1" w:rsidR="00593C4C" w:rsidRPr="00A45F3B" w:rsidRDefault="00593C4C"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4.5.3.2.بکارگیری فناوری</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ها به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عنوان راه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حلی برای کاهش آلاینده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 </w:t>
      </w:r>
    </w:p>
    <w:p w14:paraId="757C7442" w14:textId="4DDD28E5" w:rsidR="00593C4C" w:rsidRDefault="005026A2" w:rsidP="00593C4C">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با بکارگیری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کارآمد به اهداف پایدار مرتبط با کاهش مصرف انرژی و انتشار </w:t>
      </w:r>
      <w:r>
        <w:rPr>
          <w:rFonts w:ascii="AGaramondPro-Regular3" w:hAnsi="AGaramondPro-Regular3" w:cs="B Nazanin"/>
          <w:color w:val="000000"/>
          <w:sz w:val="28"/>
          <w:szCs w:val="28"/>
          <w:lang w:bidi="fa-IR"/>
        </w:rPr>
        <w:t>CO2</w:t>
      </w:r>
      <w:r>
        <w:rPr>
          <w:rFonts w:ascii="AGaramondPro-Regular3" w:hAnsi="AGaramondPro-Regular3" w:cs="B Nazanin" w:hint="cs"/>
          <w:color w:val="000000"/>
          <w:sz w:val="28"/>
          <w:szCs w:val="28"/>
          <w:rtl/>
          <w:lang w:bidi="fa-IR"/>
        </w:rPr>
        <w:t xml:space="preserve"> دست یافته است</w:t>
      </w:r>
      <w:r w:rsidR="0098253C">
        <w:rPr>
          <w:rFonts w:ascii="AGaramondPro-Regular3" w:hAnsi="AGaramondPro-Regular3" w:cs="B Nazanin" w:hint="cs"/>
          <w:color w:val="000000"/>
          <w:sz w:val="28"/>
          <w:szCs w:val="28"/>
          <w:rtl/>
          <w:lang w:bidi="fa-IR"/>
        </w:rPr>
        <w:t xml:space="preserve"> به</w:t>
      </w:r>
      <w:r w:rsidR="0098253C">
        <w:rPr>
          <w:rFonts w:ascii="AGaramondPro-Regular3" w:hAnsi="AGaramondPro-Regular3" w:cs="B Nazanin"/>
          <w:color w:val="000000"/>
          <w:sz w:val="28"/>
          <w:szCs w:val="28"/>
          <w:rtl/>
          <w:lang w:bidi="fa-IR"/>
        </w:rPr>
        <w:softHyphen/>
      </w:r>
      <w:r w:rsidR="0098253C">
        <w:rPr>
          <w:rFonts w:ascii="AGaramondPro-Regular3" w:hAnsi="AGaramondPro-Regular3" w:cs="B Nazanin" w:hint="cs"/>
          <w:color w:val="000000"/>
          <w:sz w:val="28"/>
          <w:szCs w:val="28"/>
          <w:rtl/>
          <w:lang w:bidi="fa-IR"/>
        </w:rPr>
        <w:t xml:space="preserve">طوریکه، </w:t>
      </w:r>
      <w:r>
        <w:rPr>
          <w:rFonts w:ascii="AGaramondPro-Regular3" w:hAnsi="AGaramondPro-Regular3" w:cs="B Nazanin" w:hint="cs"/>
          <w:color w:val="000000"/>
          <w:sz w:val="28"/>
          <w:szCs w:val="28"/>
          <w:rtl/>
          <w:lang w:bidi="fa-IR"/>
        </w:rPr>
        <w:t>در سال 2009، این شرکت فناوری 48 ولت را روی  مدل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520دی و </w:t>
      </w:r>
      <w:r w:rsidR="00BF3C85">
        <w:rPr>
          <w:rFonts w:ascii="AGaramondPro-Regular3" w:hAnsi="AGaramondPro-Regular3" w:cs="B Nazanin" w:hint="cs"/>
          <w:color w:val="000000"/>
          <w:sz w:val="28"/>
          <w:szCs w:val="28"/>
          <w:rtl/>
          <w:lang w:bidi="fa-IR"/>
        </w:rPr>
        <w:t>بی</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ام</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 xml:space="preserve">وی 520دی </w:t>
      </w:r>
      <w:r>
        <w:rPr>
          <w:rFonts w:ascii="AGaramondPro-Regular3" w:hAnsi="AGaramondPro-Regular3" w:cs="B Nazanin" w:hint="cs"/>
          <w:color w:val="000000"/>
          <w:sz w:val="28"/>
          <w:szCs w:val="28"/>
          <w:rtl/>
          <w:lang w:bidi="fa-IR"/>
        </w:rPr>
        <w:t xml:space="preserve">تورینگ </w:t>
      </w:r>
      <w:r w:rsidR="00BF3C85">
        <w:rPr>
          <w:rFonts w:ascii="AGaramondPro-Regular3" w:hAnsi="AGaramondPro-Regular3" w:cs="B Nazanin" w:hint="cs"/>
          <w:color w:val="000000"/>
          <w:sz w:val="28"/>
          <w:szCs w:val="28"/>
          <w:rtl/>
          <w:lang w:bidi="fa-IR"/>
        </w:rPr>
        <w:t xml:space="preserve"> ارائه کرد که به کاهش مصرف سوخت تا 0.3 لیتر در 100 کیلومتر کمک می</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کرد. علاوه</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بر این، فناوری</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های جدیدی روی مدل</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های خودرو دیزلی برای کاهش انتشار نیتروژن اکسید (</w:t>
      </w:r>
      <w:r w:rsidR="00BF3C85">
        <w:rPr>
          <w:rFonts w:ascii="AGaramondPro-Regular3" w:hAnsi="AGaramondPro-Regular3" w:cs="B Nazanin"/>
          <w:color w:val="000000"/>
          <w:sz w:val="28"/>
          <w:szCs w:val="28"/>
          <w:lang w:bidi="fa-IR"/>
        </w:rPr>
        <w:t>NOx</w:t>
      </w:r>
      <w:r w:rsidR="00BF3C85">
        <w:rPr>
          <w:rFonts w:ascii="AGaramondPro-Regular3" w:hAnsi="AGaramondPro-Regular3" w:cs="B Nazanin" w:hint="cs"/>
          <w:color w:val="000000"/>
          <w:sz w:val="28"/>
          <w:szCs w:val="28"/>
          <w:rtl/>
          <w:lang w:bidi="fa-IR"/>
        </w:rPr>
        <w:t xml:space="preserve">) نصب نمود، برای مثال مبدل کاتالیزو ذخیره </w:t>
      </w:r>
      <w:r w:rsidR="00BF3C85">
        <w:rPr>
          <w:rFonts w:ascii="AGaramondPro-Regular3" w:hAnsi="AGaramondPro-Regular3" w:cs="B Nazanin"/>
          <w:color w:val="000000"/>
          <w:sz w:val="28"/>
          <w:szCs w:val="28"/>
          <w:lang w:bidi="fa-IR"/>
        </w:rPr>
        <w:t>NOx</w:t>
      </w:r>
      <w:r w:rsidR="00BF3C85">
        <w:rPr>
          <w:rFonts w:ascii="AGaramondPro-Regular3" w:hAnsi="AGaramondPro-Regular3" w:cs="B Nazanin" w:hint="cs"/>
          <w:color w:val="000000"/>
          <w:sz w:val="28"/>
          <w:szCs w:val="28"/>
          <w:rtl/>
          <w:lang w:bidi="fa-IR"/>
        </w:rPr>
        <w:t xml:space="preserve"> یا سیستم کاهش کاتالیزو انتخای نمونه</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های</w:t>
      </w:r>
      <w:r w:rsidR="002322AB">
        <w:rPr>
          <w:rFonts w:ascii="AGaramondPro-Regular3" w:hAnsi="AGaramondPro-Regular3" w:cs="B Nazanin" w:hint="cs"/>
          <w:color w:val="000000"/>
          <w:sz w:val="28"/>
          <w:szCs w:val="28"/>
          <w:rtl/>
          <w:lang w:bidi="fa-IR"/>
        </w:rPr>
        <w:t>ی از</w:t>
      </w:r>
      <w:r w:rsidR="00BF3C85">
        <w:rPr>
          <w:rFonts w:ascii="AGaramondPro-Regular3" w:hAnsi="AGaramondPro-Regular3" w:cs="B Nazanin" w:hint="cs"/>
          <w:color w:val="000000"/>
          <w:sz w:val="28"/>
          <w:szCs w:val="28"/>
          <w:rtl/>
          <w:lang w:bidi="fa-IR"/>
        </w:rPr>
        <w:t xml:space="preserve"> این دست هستند (گروه بی</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ام</w:t>
      </w:r>
      <w:r w:rsidR="00BF3C85">
        <w:rPr>
          <w:rFonts w:ascii="AGaramondPro-Regular3" w:hAnsi="AGaramondPro-Regular3" w:cs="B Nazanin"/>
          <w:color w:val="000000"/>
          <w:sz w:val="28"/>
          <w:szCs w:val="28"/>
          <w:rtl/>
          <w:lang w:bidi="fa-IR"/>
        </w:rPr>
        <w:softHyphen/>
      </w:r>
      <w:r w:rsidR="00BF3C85">
        <w:rPr>
          <w:rFonts w:ascii="AGaramondPro-Regular3" w:hAnsi="AGaramondPro-Regular3" w:cs="B Nazanin" w:hint="cs"/>
          <w:color w:val="000000"/>
          <w:sz w:val="28"/>
          <w:szCs w:val="28"/>
          <w:rtl/>
          <w:lang w:bidi="fa-IR"/>
        </w:rPr>
        <w:t>وی، 2020).</w:t>
      </w:r>
    </w:p>
    <w:p w14:paraId="4CA45CFD" w14:textId="23AD9C6F" w:rsidR="00BF3C85" w:rsidRPr="00A45F3B" w:rsidRDefault="00BF3C85"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4.5.3.3. مقایسه با قوانین و مقررات محیطی </w:t>
      </w:r>
    </w:p>
    <w:p w14:paraId="56570206" w14:textId="58D8A40E" w:rsidR="00BF3C85" w:rsidRDefault="00031740" w:rsidP="00BF3C85">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این شرکت از توسعه رویه تست خودروهای سبک هارمونی جهانی (</w:t>
      </w:r>
      <w:r>
        <w:rPr>
          <w:rFonts w:ascii="AGaramondPro-Regular3" w:hAnsi="AGaramondPro-Regular3" w:cs="B Nazanin"/>
          <w:color w:val="000000"/>
          <w:sz w:val="28"/>
          <w:szCs w:val="28"/>
          <w:lang w:bidi="fa-IR"/>
        </w:rPr>
        <w:t>WLTP</w:t>
      </w:r>
      <w:r>
        <w:rPr>
          <w:rFonts w:ascii="AGaramondPro-Regular3" w:hAnsi="AGaramondPro-Regular3" w:cs="B Nazanin" w:hint="cs"/>
          <w:color w:val="000000"/>
          <w:sz w:val="28"/>
          <w:szCs w:val="28"/>
          <w:rtl/>
          <w:lang w:bidi="fa-IR"/>
        </w:rPr>
        <w:t>)</w:t>
      </w:r>
      <w:r>
        <w:rPr>
          <w:rFonts w:ascii="AGaramondPro-Regular3" w:hAnsi="AGaramondPro-Regular3" w:cs="B Nazanin"/>
          <w:color w:val="000000"/>
          <w:sz w:val="28"/>
          <w:szCs w:val="28"/>
          <w:lang w:bidi="fa-IR"/>
        </w:rPr>
        <w:t xml:space="preserve"> </w:t>
      </w:r>
      <w:r>
        <w:rPr>
          <w:rFonts w:ascii="AGaramondPro-Regular3" w:hAnsi="AGaramondPro-Regular3" w:cs="B Nazanin" w:hint="cs"/>
          <w:color w:val="000000"/>
          <w:sz w:val="28"/>
          <w:szCs w:val="28"/>
          <w:rtl/>
          <w:lang w:bidi="fa-IR"/>
        </w:rPr>
        <w:t xml:space="preserve"> از طریق </w:t>
      </w:r>
      <w:r>
        <w:rPr>
          <w:rFonts w:ascii="AGaramondPro-Regular3" w:hAnsi="AGaramondPro-Regular3" w:cs="B Nazanin"/>
          <w:color w:val="000000"/>
          <w:sz w:val="28"/>
          <w:szCs w:val="28"/>
          <w:lang w:bidi="fa-IR"/>
        </w:rPr>
        <w:t>VDA</w:t>
      </w:r>
      <w:r>
        <w:rPr>
          <w:rFonts w:ascii="AGaramondPro-Regular3" w:hAnsi="AGaramondPro-Regular3" w:cs="B Nazanin" w:hint="cs"/>
          <w:color w:val="000000"/>
          <w:sz w:val="28"/>
          <w:szCs w:val="28"/>
          <w:rtl/>
          <w:lang w:bidi="fa-IR"/>
        </w:rPr>
        <w:t xml:space="preserve"> (انجمن صنعت خودروسازی) و </w:t>
      </w:r>
      <w:r>
        <w:rPr>
          <w:rFonts w:ascii="AGaramondPro-Regular3" w:hAnsi="AGaramondPro-Regular3" w:cs="B Nazanin"/>
          <w:color w:val="000000"/>
          <w:sz w:val="28"/>
          <w:szCs w:val="28"/>
          <w:lang w:bidi="fa-IR"/>
        </w:rPr>
        <w:t>ACEA</w:t>
      </w:r>
      <w:r>
        <w:rPr>
          <w:rFonts w:ascii="AGaramondPro-Regular3" w:hAnsi="AGaramondPro-Regular3" w:cs="B Nazanin" w:hint="cs"/>
          <w:color w:val="000000"/>
          <w:sz w:val="28"/>
          <w:szCs w:val="28"/>
          <w:rtl/>
          <w:lang w:bidi="fa-IR"/>
        </w:rPr>
        <w:t xml:space="preserve"> (انجمن سازندگان خودرو اروپا) حمایت نموده تا ناوگان </w:t>
      </w:r>
      <w:r w:rsidR="002322AB">
        <w:rPr>
          <w:rFonts w:ascii="AGaramondPro-Regular3" w:hAnsi="AGaramondPro-Regular3" w:cs="B Nazanin" w:hint="cs"/>
          <w:color w:val="000000"/>
          <w:sz w:val="28"/>
          <w:szCs w:val="28"/>
          <w:rtl/>
          <w:lang w:bidi="fa-IR"/>
        </w:rPr>
        <w:t>حمل</w:t>
      </w:r>
      <w:r w:rsidR="002322AB">
        <w:rPr>
          <w:rFonts w:ascii="AGaramondPro-Regular3" w:hAnsi="AGaramondPro-Regular3" w:cs="B Nazanin"/>
          <w:color w:val="000000"/>
          <w:sz w:val="28"/>
          <w:szCs w:val="28"/>
          <w:rtl/>
          <w:lang w:bidi="fa-IR"/>
        </w:rPr>
        <w:softHyphen/>
      </w:r>
      <w:r w:rsidR="002322AB">
        <w:rPr>
          <w:rFonts w:ascii="AGaramondPro-Regular3" w:hAnsi="AGaramondPro-Regular3" w:cs="B Nazanin" w:hint="cs"/>
          <w:color w:val="000000"/>
          <w:sz w:val="28"/>
          <w:szCs w:val="28"/>
          <w:rtl/>
          <w:lang w:bidi="fa-IR"/>
        </w:rPr>
        <w:t>و نقل</w:t>
      </w:r>
      <w:r w:rsidR="002322AB">
        <w:rPr>
          <w:rFonts w:ascii="AGaramondPro-Regular3" w:hAnsi="AGaramondPro-Regular3" w:cs="B Nazanin"/>
          <w:color w:val="000000"/>
          <w:sz w:val="28"/>
          <w:szCs w:val="28"/>
          <w:rtl/>
          <w:lang w:bidi="fa-IR"/>
        </w:rPr>
        <w:softHyphen/>
      </w:r>
      <w:r w:rsidR="002322AB">
        <w:rPr>
          <w:rFonts w:ascii="AGaramondPro-Regular3" w:hAnsi="AGaramondPro-Regular3" w:cs="B Nazanin" w:hint="cs"/>
          <w:color w:val="000000"/>
          <w:sz w:val="28"/>
          <w:szCs w:val="28"/>
          <w:rtl/>
          <w:lang w:bidi="fa-IR"/>
        </w:rPr>
        <w:t xml:space="preserve">اش، </w:t>
      </w:r>
      <w:r>
        <w:rPr>
          <w:rFonts w:ascii="AGaramondPro-Regular3" w:hAnsi="AGaramondPro-Regular3" w:cs="B Nazanin" w:hint="cs"/>
          <w:color w:val="000000"/>
          <w:sz w:val="28"/>
          <w:szCs w:val="28"/>
          <w:rtl/>
          <w:lang w:bidi="fa-IR"/>
        </w:rPr>
        <w:t xml:space="preserve"> اهداف مرتبط با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را در سال 2020 و 2021 برآورده سازند (گروه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2020).</w:t>
      </w:r>
    </w:p>
    <w:p w14:paraId="66719935" w14:textId="1CB457A5" w:rsidR="00031740" w:rsidRPr="00A45F3B" w:rsidRDefault="00031740"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4.5.3.4.کاهش آلاینده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ها در توسعه محصول</w:t>
      </w:r>
    </w:p>
    <w:p w14:paraId="74CCD511" w14:textId="2DEDC373" w:rsidR="000A35B4" w:rsidRDefault="00031740" w:rsidP="00587200">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تنها به کاهش انتشار </w:t>
      </w:r>
      <w:r>
        <w:rPr>
          <w:rFonts w:ascii="AGaramondPro-Regular3" w:hAnsi="AGaramondPro-Regular3" w:cs="B Nazanin"/>
          <w:color w:val="000000"/>
          <w:sz w:val="28"/>
          <w:szCs w:val="28"/>
          <w:lang w:bidi="fa-IR"/>
        </w:rPr>
        <w:t>CO2</w:t>
      </w:r>
      <w:r>
        <w:rPr>
          <w:rFonts w:ascii="AGaramondPro-Regular3" w:hAnsi="AGaramondPro-Regular3" w:cs="B Nazanin" w:hint="cs"/>
          <w:color w:val="000000"/>
          <w:sz w:val="28"/>
          <w:szCs w:val="28"/>
          <w:rtl/>
          <w:lang w:bidi="fa-IR"/>
        </w:rPr>
        <w:t xml:space="preserve"> در استفاده از محصول نهایی توجه نموده بلکه عملکرد محیطی را نیز در کل فرایند توسعه محصول </w:t>
      </w:r>
      <w:r w:rsidR="00587200">
        <w:rPr>
          <w:rFonts w:ascii="AGaramondPro-Regular3" w:hAnsi="AGaramondPro-Regular3" w:cs="B Nazanin" w:hint="cs"/>
          <w:color w:val="000000"/>
          <w:sz w:val="28"/>
          <w:szCs w:val="28"/>
          <w:rtl/>
          <w:lang w:bidi="fa-IR"/>
        </w:rPr>
        <w:t>لحاظ کرده است. این شرکت در پیاده</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سازی ارزیابی چرخه</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حیات مطابق با ایزو 14040/44 هدف خود را کاهش آلاینده</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ها در کل چرخه</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حیات زنجیره</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تامین از خرید، تولید و توزیع گرفته تا بازیافت خودرو تعیین نموده است (گروه بی</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ام</w:t>
      </w:r>
      <w:r w:rsidR="00587200">
        <w:rPr>
          <w:rFonts w:ascii="AGaramondPro-Regular3" w:hAnsi="AGaramondPro-Regular3" w:cs="B Nazanin"/>
          <w:color w:val="000000"/>
          <w:sz w:val="28"/>
          <w:szCs w:val="28"/>
          <w:rtl/>
          <w:lang w:bidi="fa-IR"/>
        </w:rPr>
        <w:softHyphen/>
      </w:r>
      <w:r w:rsidR="00587200">
        <w:rPr>
          <w:rFonts w:ascii="AGaramondPro-Regular3" w:hAnsi="AGaramondPro-Regular3" w:cs="B Nazanin" w:hint="cs"/>
          <w:color w:val="000000"/>
          <w:sz w:val="28"/>
          <w:szCs w:val="28"/>
          <w:rtl/>
          <w:lang w:bidi="fa-IR"/>
        </w:rPr>
        <w:t>وی، 2020).</w:t>
      </w:r>
    </w:p>
    <w:p w14:paraId="156FF157" w14:textId="6ED4ADC3" w:rsidR="00E3095B" w:rsidRPr="00A45F3B" w:rsidRDefault="00E3095B"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4.5.3.5. افزایش آگاهی پایداری در شبکه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های تامین</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کنندگان </w:t>
      </w:r>
    </w:p>
    <w:p w14:paraId="189F8977" w14:textId="1116E12C" w:rsidR="00E3095B" w:rsidRDefault="00E3095B" w:rsidP="00E3095B">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w:t>
      </w:r>
      <w:r w:rsidR="002322AB">
        <w:rPr>
          <w:rFonts w:ascii="AGaramondPro-Regular3" w:hAnsi="AGaramondPro-Regular3" w:cs="B Nazanin" w:hint="cs"/>
          <w:color w:val="000000"/>
          <w:sz w:val="28"/>
          <w:szCs w:val="28"/>
          <w:rtl/>
          <w:lang w:bidi="fa-IR"/>
        </w:rPr>
        <w:t>نیاز دارد که</w:t>
      </w:r>
      <w:r>
        <w:rPr>
          <w:rFonts w:ascii="AGaramondPro-Regular3" w:hAnsi="AGaramondPro-Regular3" w:cs="B Nazanin" w:hint="cs"/>
          <w:color w:val="000000"/>
          <w:sz w:val="28"/>
          <w:szCs w:val="28"/>
          <w:rtl/>
          <w:lang w:bidi="fa-IR"/>
        </w:rPr>
        <w:t xml:space="preserve">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از مفاهیم پایداری </w:t>
      </w:r>
      <w:r w:rsidR="002322AB">
        <w:rPr>
          <w:rFonts w:ascii="AGaramondPro-Regular3" w:hAnsi="AGaramondPro-Regular3" w:cs="B Nazanin" w:hint="cs"/>
          <w:color w:val="000000"/>
          <w:sz w:val="28"/>
          <w:szCs w:val="28"/>
          <w:rtl/>
          <w:lang w:bidi="fa-IR"/>
        </w:rPr>
        <w:t>آگاهی یابند</w:t>
      </w:r>
      <w:r>
        <w:rPr>
          <w:rFonts w:ascii="AGaramondPro-Regular3" w:hAnsi="AGaramondPro-Regular3" w:cs="B Nazanin" w:hint="cs"/>
          <w:color w:val="000000"/>
          <w:sz w:val="28"/>
          <w:szCs w:val="28"/>
          <w:rtl/>
          <w:lang w:bidi="fa-IR"/>
        </w:rPr>
        <w:t xml:space="preserve"> و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باید اطمینان حاصل کنند که در پروژه افشای کربن برنامه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w:t>
      </w:r>
      <w:r>
        <w:rPr>
          <w:rFonts w:ascii="AGaramondPro-Regular3" w:hAnsi="AGaramondPro-Regular3" w:cs="B Nazanin"/>
          <w:color w:val="000000"/>
          <w:sz w:val="28"/>
          <w:szCs w:val="28"/>
          <w:lang w:bidi="fa-IR"/>
        </w:rPr>
        <w:t>CDP</w:t>
      </w:r>
      <w:r>
        <w:rPr>
          <w:rFonts w:ascii="AGaramondPro-Regular3" w:hAnsi="AGaramondPro-Regular3" w:cs="B Nazanin" w:hint="cs"/>
          <w:color w:val="000000"/>
          <w:sz w:val="28"/>
          <w:szCs w:val="28"/>
          <w:rtl/>
          <w:lang w:bidi="fa-IR"/>
        </w:rPr>
        <w:t>)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منظور کاهش انتشار گاز </w:t>
      </w:r>
      <w:r>
        <w:rPr>
          <w:rFonts w:ascii="AGaramondPro-Regular3" w:hAnsi="AGaramondPro-Regular3" w:cs="B Nazanin"/>
          <w:color w:val="000000"/>
          <w:sz w:val="28"/>
          <w:szCs w:val="28"/>
          <w:lang w:bidi="fa-IR"/>
        </w:rPr>
        <w:t>CO2</w:t>
      </w:r>
      <w:r>
        <w:rPr>
          <w:rFonts w:ascii="AGaramondPro-Regular3" w:hAnsi="AGaramondPro-Regular3" w:cs="B Nazanin" w:hint="cs"/>
          <w:color w:val="000000"/>
          <w:sz w:val="28"/>
          <w:szCs w:val="28"/>
          <w:rtl/>
          <w:lang w:bidi="fa-IR"/>
        </w:rPr>
        <w:t xml:space="preserve"> مشارکت </w:t>
      </w:r>
      <w:r w:rsidR="00AC36DD">
        <w:rPr>
          <w:rFonts w:ascii="AGaramondPro-Regular3" w:hAnsi="AGaramondPro-Regular3" w:cs="B Nazanin" w:hint="cs"/>
          <w:color w:val="000000"/>
          <w:sz w:val="28"/>
          <w:szCs w:val="28"/>
          <w:rtl/>
          <w:lang w:bidi="fa-IR"/>
        </w:rPr>
        <w:t>می</w:t>
      </w:r>
      <w:r w:rsidR="00AC36DD">
        <w:rPr>
          <w:rFonts w:ascii="AGaramondPro-Regular3" w:hAnsi="AGaramondPro-Regular3" w:cs="B Nazanin"/>
          <w:color w:val="000000"/>
          <w:sz w:val="28"/>
          <w:szCs w:val="28"/>
          <w:rtl/>
          <w:lang w:bidi="fa-IR"/>
        </w:rPr>
        <w:softHyphen/>
      </w:r>
      <w:r w:rsidR="00AC36DD">
        <w:rPr>
          <w:rFonts w:ascii="AGaramondPro-Regular3" w:hAnsi="AGaramondPro-Regular3" w:cs="B Nazanin" w:hint="cs"/>
          <w:color w:val="000000"/>
          <w:sz w:val="28"/>
          <w:szCs w:val="28"/>
          <w:rtl/>
          <w:lang w:bidi="fa-IR"/>
        </w:rPr>
        <w:t>کنند</w:t>
      </w:r>
      <w:r>
        <w:rPr>
          <w:rFonts w:ascii="AGaramondPro-Regular3" w:hAnsi="AGaramondPro-Regular3" w:cs="B Nazanin" w:hint="cs"/>
          <w:color w:val="000000"/>
          <w:sz w:val="28"/>
          <w:szCs w:val="28"/>
          <w:rtl/>
          <w:lang w:bidi="fa-IR"/>
        </w:rPr>
        <w:t>؛ از سال 2004، پایداری یک معیار مهم برای خرید</w:t>
      </w:r>
      <w:r w:rsidR="00AC36DD">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شده که آن را برای همه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مواد تولیدی و ارائه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دهندگان خدمات اعمال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در سطوح مختلف </w:t>
      </w:r>
      <w:r w:rsidR="002322AB">
        <w:rPr>
          <w:rFonts w:ascii="AGaramondPro-Regular3" w:hAnsi="AGaramondPro-Regular3" w:cs="B Nazanin" w:hint="cs"/>
          <w:color w:val="000000"/>
          <w:sz w:val="28"/>
          <w:szCs w:val="28"/>
          <w:rtl/>
          <w:lang w:bidi="fa-IR"/>
        </w:rPr>
        <w:t xml:space="preserve">نیز </w:t>
      </w:r>
      <w:r>
        <w:rPr>
          <w:rFonts w:ascii="AGaramondPro-Regular3" w:hAnsi="AGaramondPro-Regular3" w:cs="B Nazanin" w:hint="cs"/>
          <w:color w:val="000000"/>
          <w:sz w:val="28"/>
          <w:szCs w:val="28"/>
          <w:rtl/>
          <w:lang w:bidi="fa-IR"/>
        </w:rPr>
        <w:t xml:space="preserve">باید این الزامات را </w:t>
      </w:r>
      <w:r w:rsidR="00753EC2">
        <w:rPr>
          <w:rFonts w:ascii="AGaramondPro-Regular3" w:hAnsi="AGaramondPro-Regular3" w:cs="B Nazanin" w:hint="cs"/>
          <w:color w:val="000000"/>
          <w:sz w:val="28"/>
          <w:szCs w:val="28"/>
          <w:rtl/>
          <w:lang w:bidi="fa-IR"/>
        </w:rPr>
        <w:t>به تامین</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کنندگان خردشان گوشزد کنند. در سال 2019 تامین</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کنندگانی که در پروژه</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های انرژی تجدیدپذیر که به</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 xml:space="preserve">دلیل افزایش </w:t>
      </w:r>
      <w:r w:rsidR="00753EC2">
        <w:rPr>
          <w:rFonts w:ascii="AGaramondPro-Regular3" w:hAnsi="AGaramondPro-Regular3" w:cs="B Nazanin" w:hint="cs"/>
          <w:color w:val="000000"/>
          <w:sz w:val="28"/>
          <w:szCs w:val="28"/>
          <w:rtl/>
          <w:lang w:bidi="fa-IR"/>
        </w:rPr>
        <w:lastRenderedPageBreak/>
        <w:t>بهره</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 xml:space="preserve">وری انرژی تدوین شده بودند مشارکت داشتند میزان انتشار </w:t>
      </w:r>
      <w:r w:rsidR="00753EC2">
        <w:rPr>
          <w:rFonts w:ascii="AGaramondPro-Regular3" w:hAnsi="AGaramondPro-Regular3" w:cs="B Nazanin"/>
          <w:color w:val="000000"/>
          <w:sz w:val="28"/>
          <w:szCs w:val="28"/>
          <w:lang w:bidi="fa-IR"/>
        </w:rPr>
        <w:t>CO2</w:t>
      </w:r>
      <w:r w:rsidR="00753EC2">
        <w:rPr>
          <w:rFonts w:ascii="AGaramondPro-Regular3" w:hAnsi="AGaramondPro-Regular3" w:cs="B Nazanin" w:hint="cs"/>
          <w:color w:val="000000"/>
          <w:sz w:val="28"/>
          <w:szCs w:val="28"/>
          <w:rtl/>
          <w:lang w:bidi="fa-IR"/>
        </w:rPr>
        <w:t xml:space="preserve"> خود را تا 32 میلیون کاهش دادند (گروه بی</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ام</w:t>
      </w:r>
      <w:r w:rsidR="00753EC2">
        <w:rPr>
          <w:rFonts w:ascii="AGaramondPro-Regular3" w:hAnsi="AGaramondPro-Regular3" w:cs="B Nazanin"/>
          <w:color w:val="000000"/>
          <w:sz w:val="28"/>
          <w:szCs w:val="28"/>
          <w:rtl/>
          <w:lang w:bidi="fa-IR"/>
        </w:rPr>
        <w:softHyphen/>
      </w:r>
      <w:r w:rsidR="00753EC2">
        <w:rPr>
          <w:rFonts w:ascii="AGaramondPro-Regular3" w:hAnsi="AGaramondPro-Regular3" w:cs="B Nazanin" w:hint="cs"/>
          <w:color w:val="000000"/>
          <w:sz w:val="28"/>
          <w:szCs w:val="28"/>
          <w:rtl/>
          <w:lang w:bidi="fa-IR"/>
        </w:rPr>
        <w:t>وی، 2020).</w:t>
      </w:r>
    </w:p>
    <w:p w14:paraId="5E96E9CE" w14:textId="59BE14E3" w:rsidR="00753EC2" w:rsidRPr="00A45F3B" w:rsidRDefault="00753EC2"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4.5.3.6.کاهش مصرف منابع، </w:t>
      </w:r>
      <w:r w:rsidR="00082768" w:rsidRPr="00A45F3B">
        <w:rPr>
          <w:rFonts w:ascii="AGaramondPro-Regular3" w:hAnsi="AGaramondPro-Regular3" w:cs="B Nazanin" w:hint="cs"/>
          <w:b/>
          <w:bCs/>
          <w:color w:val="000000"/>
          <w:sz w:val="26"/>
          <w:szCs w:val="28"/>
          <w:rtl/>
        </w:rPr>
        <w:t xml:space="preserve">زباله و استفاده از مواد تجدیدپذیر </w:t>
      </w:r>
    </w:p>
    <w:p w14:paraId="6C343509" w14:textId="4C35873E" w:rsidR="00082768" w:rsidRDefault="00082768" w:rsidP="00082768">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هدف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کاهش انتشار </w:t>
      </w:r>
      <w:r>
        <w:rPr>
          <w:rFonts w:ascii="AGaramondPro-Regular3" w:hAnsi="AGaramondPro-Regular3" w:cs="B Nazanin"/>
          <w:color w:val="000000"/>
          <w:sz w:val="28"/>
          <w:szCs w:val="28"/>
          <w:lang w:bidi="fa-IR"/>
        </w:rPr>
        <w:t>CO2</w:t>
      </w:r>
      <w:r>
        <w:rPr>
          <w:rFonts w:ascii="AGaramondPro-Regular3" w:hAnsi="AGaramondPro-Regular3" w:cs="B Nazanin" w:hint="cs"/>
          <w:color w:val="000000"/>
          <w:sz w:val="28"/>
          <w:szCs w:val="28"/>
          <w:rtl/>
          <w:lang w:bidi="fa-IR"/>
        </w:rPr>
        <w:t xml:space="preserve"> و مصرف انرژی در فرایند تولید از طریق بکارگیری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کارا است؛ درنتیجه حجم منابع بکار رفته در یک خودر در سال 2019 تا 7.8 درصد درمقایسه با سال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قبل کاهش یافت (گروه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2020). این امر منجر به ایجاد مزایای اقتصادی برای شرکت یعنی صرفه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جویی 171 میلیون یورویی شد. 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براین،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مفاهیم جدید بازیافت و پردازش مجدد را با </w:t>
      </w:r>
      <w:r w:rsidR="00C54C55">
        <w:rPr>
          <w:rFonts w:ascii="AGaramondPro-Regular3" w:hAnsi="AGaramondPro-Regular3" w:cs="B Nazanin" w:hint="cs"/>
          <w:color w:val="000000"/>
          <w:sz w:val="28"/>
          <w:szCs w:val="28"/>
          <w:rtl/>
          <w:lang w:bidi="fa-IR"/>
        </w:rPr>
        <w:t>ارسال ضایعات حین تولید به تامین</w:t>
      </w:r>
      <w:r w:rsidR="00C54C55">
        <w:rPr>
          <w:rFonts w:ascii="AGaramondPro-Regular3" w:hAnsi="AGaramondPro-Regular3" w:cs="B Nazanin"/>
          <w:color w:val="000000"/>
          <w:sz w:val="28"/>
          <w:szCs w:val="28"/>
          <w:rtl/>
          <w:lang w:bidi="fa-IR"/>
        </w:rPr>
        <w:softHyphen/>
      </w:r>
      <w:r w:rsidR="00C54C55">
        <w:rPr>
          <w:rFonts w:ascii="AGaramondPro-Regular3" w:hAnsi="AGaramondPro-Regular3" w:cs="B Nazanin" w:hint="cs"/>
          <w:color w:val="000000"/>
          <w:sz w:val="28"/>
          <w:szCs w:val="28"/>
          <w:rtl/>
          <w:lang w:bidi="fa-IR"/>
        </w:rPr>
        <w:t>کنندگان بکار گرفت تا کل زباله شرکت را کاهش دهد. سیستم مدیریت محیطی بی</w:t>
      </w:r>
      <w:r w:rsidR="00C54C55">
        <w:rPr>
          <w:rFonts w:ascii="AGaramondPro-Regular3" w:hAnsi="AGaramondPro-Regular3" w:cs="B Nazanin"/>
          <w:color w:val="000000"/>
          <w:sz w:val="28"/>
          <w:szCs w:val="28"/>
          <w:rtl/>
          <w:lang w:bidi="fa-IR"/>
        </w:rPr>
        <w:softHyphen/>
      </w:r>
      <w:r w:rsidR="00C54C55">
        <w:rPr>
          <w:rFonts w:ascii="AGaramondPro-Regular3" w:hAnsi="AGaramondPro-Regular3" w:cs="B Nazanin" w:hint="cs"/>
          <w:color w:val="000000"/>
          <w:sz w:val="28"/>
          <w:szCs w:val="28"/>
          <w:rtl/>
          <w:lang w:bidi="fa-IR"/>
        </w:rPr>
        <w:t>ام</w:t>
      </w:r>
      <w:r w:rsidR="00C54C55">
        <w:rPr>
          <w:rFonts w:ascii="AGaramondPro-Regular3" w:hAnsi="AGaramondPro-Regular3" w:cs="B Nazanin"/>
          <w:color w:val="000000"/>
          <w:sz w:val="28"/>
          <w:szCs w:val="28"/>
          <w:rtl/>
          <w:lang w:bidi="fa-IR"/>
        </w:rPr>
        <w:softHyphen/>
      </w:r>
      <w:r w:rsidR="00C54C55">
        <w:rPr>
          <w:rFonts w:ascii="AGaramondPro-Regular3" w:hAnsi="AGaramondPro-Regular3" w:cs="B Nazanin" w:hint="cs"/>
          <w:color w:val="000000"/>
          <w:sz w:val="28"/>
          <w:szCs w:val="28"/>
          <w:rtl/>
          <w:lang w:bidi="fa-IR"/>
        </w:rPr>
        <w:t>وی موردتایید ایزو 14001 و ایزو 9001 است (گروه بی</w:t>
      </w:r>
      <w:r w:rsidR="00C54C55">
        <w:rPr>
          <w:rFonts w:ascii="AGaramondPro-Regular3" w:hAnsi="AGaramondPro-Regular3" w:cs="B Nazanin"/>
          <w:color w:val="000000"/>
          <w:sz w:val="28"/>
          <w:szCs w:val="28"/>
          <w:rtl/>
          <w:lang w:bidi="fa-IR"/>
        </w:rPr>
        <w:softHyphen/>
      </w:r>
      <w:r w:rsidR="00C54C55">
        <w:rPr>
          <w:rFonts w:ascii="AGaramondPro-Regular3" w:hAnsi="AGaramondPro-Regular3" w:cs="B Nazanin" w:hint="cs"/>
          <w:color w:val="000000"/>
          <w:sz w:val="28"/>
          <w:szCs w:val="28"/>
          <w:rtl/>
          <w:lang w:bidi="fa-IR"/>
        </w:rPr>
        <w:t>ام</w:t>
      </w:r>
      <w:r w:rsidR="00C54C55">
        <w:rPr>
          <w:rFonts w:ascii="AGaramondPro-Regular3" w:hAnsi="AGaramondPro-Regular3" w:cs="B Nazanin"/>
          <w:color w:val="000000"/>
          <w:sz w:val="28"/>
          <w:szCs w:val="28"/>
          <w:rtl/>
          <w:lang w:bidi="fa-IR"/>
        </w:rPr>
        <w:softHyphen/>
      </w:r>
      <w:r w:rsidR="00C54C55">
        <w:rPr>
          <w:rFonts w:ascii="AGaramondPro-Regular3" w:hAnsi="AGaramondPro-Regular3" w:cs="B Nazanin" w:hint="cs"/>
          <w:color w:val="000000"/>
          <w:sz w:val="28"/>
          <w:szCs w:val="28"/>
          <w:rtl/>
          <w:lang w:bidi="fa-IR"/>
        </w:rPr>
        <w:t xml:space="preserve">وی، 2020). </w:t>
      </w:r>
      <w:r w:rsidR="003351E6">
        <w:rPr>
          <w:rFonts w:ascii="AGaramondPro-Regular3" w:hAnsi="AGaramondPro-Regular3" w:cs="B Nazanin" w:hint="cs"/>
          <w:color w:val="000000"/>
          <w:sz w:val="28"/>
          <w:szCs w:val="28"/>
          <w:rtl/>
          <w:lang w:bidi="fa-IR"/>
        </w:rPr>
        <w:t>بی</w:t>
      </w:r>
      <w:r w:rsidR="003351E6">
        <w:rPr>
          <w:rFonts w:ascii="AGaramondPro-Regular3" w:hAnsi="AGaramondPro-Regular3" w:cs="B Nazanin"/>
          <w:color w:val="000000"/>
          <w:sz w:val="28"/>
          <w:szCs w:val="28"/>
          <w:rtl/>
          <w:lang w:bidi="fa-IR"/>
        </w:rPr>
        <w:softHyphen/>
      </w:r>
      <w:r w:rsidR="003351E6">
        <w:rPr>
          <w:rFonts w:ascii="AGaramondPro-Regular3" w:hAnsi="AGaramondPro-Regular3" w:cs="B Nazanin" w:hint="cs"/>
          <w:color w:val="000000"/>
          <w:sz w:val="28"/>
          <w:szCs w:val="28"/>
          <w:rtl/>
          <w:lang w:bidi="fa-IR"/>
        </w:rPr>
        <w:t>ام</w:t>
      </w:r>
      <w:r w:rsidR="003351E6">
        <w:rPr>
          <w:rFonts w:ascii="AGaramondPro-Regular3" w:hAnsi="AGaramondPro-Regular3" w:cs="B Nazanin"/>
          <w:color w:val="000000"/>
          <w:sz w:val="28"/>
          <w:szCs w:val="28"/>
          <w:rtl/>
          <w:lang w:bidi="fa-IR"/>
        </w:rPr>
        <w:softHyphen/>
      </w:r>
      <w:r w:rsidR="003351E6">
        <w:rPr>
          <w:rFonts w:ascii="AGaramondPro-Regular3" w:hAnsi="AGaramondPro-Regular3" w:cs="B Nazanin" w:hint="cs"/>
          <w:color w:val="000000"/>
          <w:sz w:val="28"/>
          <w:szCs w:val="28"/>
          <w:rtl/>
          <w:lang w:bidi="fa-IR"/>
        </w:rPr>
        <w:t>وی همچنین تضمین می</w:t>
      </w:r>
      <w:r w:rsidR="003351E6">
        <w:rPr>
          <w:rFonts w:ascii="AGaramondPro-Regular3" w:hAnsi="AGaramondPro-Regular3" w:cs="B Nazanin"/>
          <w:color w:val="000000"/>
          <w:sz w:val="28"/>
          <w:szCs w:val="28"/>
          <w:rtl/>
          <w:lang w:bidi="fa-IR"/>
        </w:rPr>
        <w:softHyphen/>
      </w:r>
      <w:r w:rsidR="003351E6">
        <w:rPr>
          <w:rFonts w:ascii="AGaramondPro-Regular3" w:hAnsi="AGaramondPro-Regular3" w:cs="B Nazanin" w:hint="cs"/>
          <w:color w:val="000000"/>
          <w:sz w:val="28"/>
          <w:szCs w:val="28"/>
          <w:rtl/>
          <w:lang w:bidi="fa-IR"/>
        </w:rPr>
        <w:t>کند که مواد خام اولیه در مراحل ابتدای تولید خودرو با برنامه «مهندسی چرخه عمر» سازگار با محیط زیست هستند. این شرکت از مواد تجدیدپذیری همچون پلاستیک</w:t>
      </w:r>
      <w:r w:rsidR="003351E6">
        <w:rPr>
          <w:rFonts w:ascii="AGaramondPro-Regular3" w:hAnsi="AGaramondPro-Regular3" w:cs="B Nazanin"/>
          <w:color w:val="000000"/>
          <w:sz w:val="28"/>
          <w:szCs w:val="28"/>
          <w:rtl/>
          <w:lang w:bidi="fa-IR"/>
        </w:rPr>
        <w:softHyphen/>
      </w:r>
      <w:r w:rsidR="003351E6">
        <w:rPr>
          <w:rFonts w:ascii="AGaramondPro-Regular3" w:hAnsi="AGaramondPro-Regular3" w:cs="B Nazanin" w:hint="cs"/>
          <w:color w:val="000000"/>
          <w:sz w:val="28"/>
          <w:szCs w:val="28"/>
          <w:rtl/>
          <w:lang w:bidi="fa-IR"/>
        </w:rPr>
        <w:t>های قابل بازیافت و الیاف طبیعی مانند کتان یا کاپوک در خودروهایش استفاده می</w:t>
      </w:r>
      <w:r w:rsidR="003351E6">
        <w:rPr>
          <w:rFonts w:ascii="AGaramondPro-Regular3" w:hAnsi="AGaramondPro-Regular3" w:cs="B Nazanin"/>
          <w:color w:val="000000"/>
          <w:sz w:val="28"/>
          <w:szCs w:val="28"/>
          <w:rtl/>
          <w:lang w:bidi="fa-IR"/>
        </w:rPr>
        <w:softHyphen/>
      </w:r>
      <w:r w:rsidR="003351E6">
        <w:rPr>
          <w:rFonts w:ascii="AGaramondPro-Regular3" w:hAnsi="AGaramondPro-Regular3" w:cs="B Nazanin" w:hint="cs"/>
          <w:color w:val="000000"/>
          <w:sz w:val="28"/>
          <w:szCs w:val="28"/>
          <w:rtl/>
          <w:lang w:bidi="fa-IR"/>
        </w:rPr>
        <w:t xml:space="preserve">کند. </w:t>
      </w:r>
    </w:p>
    <w:p w14:paraId="3C92259F" w14:textId="53E23B33" w:rsidR="0085708B" w:rsidRDefault="0085708B" w:rsidP="0085708B">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از این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گذشته،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وی </w:t>
      </w:r>
      <w:r w:rsidR="003C472A">
        <w:rPr>
          <w:rFonts w:ascii="AGaramondPro-Regular3" w:hAnsi="AGaramondPro-Regular3" w:cs="B Nazanin" w:hint="cs"/>
          <w:color w:val="000000"/>
          <w:sz w:val="28"/>
          <w:szCs w:val="28"/>
          <w:rtl/>
          <w:lang w:bidi="fa-IR"/>
        </w:rPr>
        <w:t>با بازیابی خودروها در انتهای چرخه</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عمر آنها را یک منبع درجه</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دو مواد درنظر می</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گیرد</w:t>
      </w:r>
      <w:r w:rsidR="0097320A">
        <w:rPr>
          <w:rFonts w:ascii="AGaramondPro-Regular3" w:hAnsi="AGaramondPro-Regular3" w:cs="B Nazanin" w:hint="cs"/>
          <w:color w:val="000000"/>
          <w:sz w:val="28"/>
          <w:szCs w:val="28"/>
          <w:rtl/>
          <w:lang w:bidi="fa-IR"/>
        </w:rPr>
        <w:t xml:space="preserve"> </w:t>
      </w:r>
      <w:r w:rsidR="003C472A">
        <w:rPr>
          <w:rFonts w:ascii="AGaramondPro-Regular3" w:hAnsi="AGaramondPro-Regular3" w:cs="B Nazanin" w:hint="cs"/>
          <w:color w:val="000000"/>
          <w:sz w:val="28"/>
          <w:szCs w:val="28"/>
          <w:rtl/>
          <w:lang w:bidi="fa-IR"/>
        </w:rPr>
        <w:t>(گروه بی</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ام</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وی، 2020). شکل 4.5 انتشار دی</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اکسیدکربن در هر خودرو تولیدشده در سال 2019 و کاهش آن در مقایسه با حجم زیاد آن در سال</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های قبل را نشان می</w:t>
      </w:r>
      <w:r w:rsidR="003C472A">
        <w:rPr>
          <w:rFonts w:ascii="AGaramondPro-Regular3" w:hAnsi="AGaramondPro-Regular3" w:cs="B Nazanin"/>
          <w:color w:val="000000"/>
          <w:sz w:val="28"/>
          <w:szCs w:val="28"/>
          <w:rtl/>
          <w:lang w:bidi="fa-IR"/>
        </w:rPr>
        <w:softHyphen/>
      </w:r>
      <w:r w:rsidR="003C472A">
        <w:rPr>
          <w:rFonts w:ascii="AGaramondPro-Regular3" w:hAnsi="AGaramondPro-Regular3" w:cs="B Nazanin" w:hint="cs"/>
          <w:color w:val="000000"/>
          <w:sz w:val="28"/>
          <w:szCs w:val="28"/>
          <w:rtl/>
          <w:lang w:bidi="fa-IR"/>
        </w:rPr>
        <w:t xml:space="preserve">دهد. </w:t>
      </w:r>
    </w:p>
    <w:p w14:paraId="5933F1DE" w14:textId="4A541969" w:rsidR="0097320A" w:rsidRDefault="0097320A" w:rsidP="0097320A">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روش</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حمل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نقل بکار رفته در توزیع</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 در کنار توجه به منابع انرژی سازگار با محیط زیست به معیاری برای توسعه پایداری در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تبدیل شده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این نشان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که بیش از 50 درصد خودروهای تولیدشده در این شرکت از طریق حمل و نقل ریلی به بازار توزیع شده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اند؛ همچنین برای حمل و نقل بین کارخانه از کامیون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برقی استفاده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شود. 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بر این،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در زمینه تحقیق و توسعه سوخت زیستی در باربری دریایی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کرده تا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مرتبط با حمل و نقل دریایی را کاهش دهد (گروه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2020).</w:t>
      </w:r>
    </w:p>
    <w:p w14:paraId="175FB69A" w14:textId="37A5D26A" w:rsidR="0097320A" w:rsidRPr="00A45F3B" w:rsidRDefault="0097320A" w:rsidP="001D6212">
      <w:pPr>
        <w:pStyle w:val="Heading3"/>
        <w:rPr>
          <w:rFonts w:ascii="AGaramondPro-Regular3" w:hAnsi="AGaramondPro-Regular3" w:cs="B Nazanin"/>
          <w:color w:val="000000"/>
          <w:rtl/>
        </w:rPr>
      </w:pPr>
      <w:r w:rsidRPr="00A45F3B">
        <w:rPr>
          <w:rFonts w:ascii="AGaramondPro-Regular3" w:hAnsi="AGaramondPro-Regular3" w:cs="B Nazanin" w:hint="cs"/>
          <w:color w:val="000000"/>
          <w:rtl/>
        </w:rPr>
        <w:t xml:space="preserve">4.5.4.دایملر </w:t>
      </w:r>
    </w:p>
    <w:p w14:paraId="6F85F75C" w14:textId="7FF72DD0" w:rsidR="0097320A" w:rsidRDefault="0097320A" w:rsidP="0097320A">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دایملر نیز همانند فولکس</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واگن و بی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ام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وی، پایداری را در راهبرد کسب و کارش گنجانده است؛ دایملر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در گزارش پایداری که در سال 2019 منتشر کرد، توسعه پایدار را خلق ارزش اقتصادی پایدار تعریف کرده و درعین حال بر اگاهی از اثرات محیطی و اجتماعی فعالیت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شرکت در کل زنجیره تامین تاکید نموده است (دایملر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2020). همچنین، این شرکت متعهد به جابجایی پایدار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یکی از مهم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ترین پروژه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محافظت از </w:t>
      </w:r>
      <w:r w:rsidR="00635F64">
        <w:rPr>
          <w:rFonts w:ascii="AGaramondPro-Regular3" w:hAnsi="AGaramondPro-Regular3" w:cs="B Nazanin" w:hint="cs"/>
          <w:color w:val="000000"/>
          <w:sz w:val="28"/>
          <w:szCs w:val="28"/>
          <w:rtl/>
          <w:lang w:bidi="fa-IR"/>
        </w:rPr>
        <w:t>شرایط آب و هوایی، افزایش کیفیت هوا و حفاظت از منابع طبیعی گردید</w:t>
      </w:r>
      <w:r w:rsidR="003907D3">
        <w:rPr>
          <w:rFonts w:ascii="AGaramondPro-Regular3" w:hAnsi="AGaramondPro-Regular3" w:cs="B Nazanin" w:hint="cs"/>
          <w:color w:val="000000"/>
          <w:sz w:val="28"/>
          <w:szCs w:val="28"/>
          <w:rtl/>
          <w:lang w:bidi="fa-IR"/>
        </w:rPr>
        <w:t>؛</w:t>
      </w:r>
      <w:r w:rsidR="00635F64">
        <w:rPr>
          <w:rFonts w:ascii="AGaramondPro-Regular3" w:hAnsi="AGaramondPro-Regular3" w:cs="B Nazanin" w:hint="cs"/>
          <w:color w:val="000000"/>
          <w:sz w:val="28"/>
          <w:szCs w:val="28"/>
          <w:rtl/>
          <w:lang w:bidi="fa-IR"/>
        </w:rPr>
        <w:t xml:space="preserve"> به</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این</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 xml:space="preserve">ترتیب، مفاهیم جابجایی بدون کربن مانند خودروهایی الکتریکی عنصر کلیدی استراتژی پایداری دایملر هستند.  این شرکت قصد دارد ناوگان </w:t>
      </w:r>
      <w:r w:rsidR="00635F64">
        <w:rPr>
          <w:rFonts w:ascii="AGaramondPro-Regular3" w:hAnsi="AGaramondPro-Regular3" w:cs="B Nazanin" w:hint="cs"/>
          <w:color w:val="000000"/>
          <w:sz w:val="28"/>
          <w:szCs w:val="28"/>
          <w:rtl/>
          <w:lang w:bidi="fa-IR"/>
        </w:rPr>
        <w:lastRenderedPageBreak/>
        <w:t>جدید بدون کربن خود را تا سال 2039 راه</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اندازی کند. فعالیت</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های حفاظت جوی نیز در همه مراحل زنجیره</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 xml:space="preserve">تامین </w:t>
      </w:r>
      <w:r w:rsidR="001726BB">
        <w:rPr>
          <w:rFonts w:ascii="AGaramondPro-Regular3" w:hAnsi="AGaramondPro-Regular3" w:cs="B Nazanin" w:hint="cs"/>
          <w:color w:val="000000"/>
          <w:sz w:val="28"/>
          <w:szCs w:val="28"/>
          <w:rtl/>
          <w:lang w:bidi="fa-IR"/>
        </w:rPr>
        <w:t xml:space="preserve">دایملر </w:t>
      </w:r>
      <w:r w:rsidR="00635F64">
        <w:rPr>
          <w:rFonts w:ascii="AGaramondPro-Regular3" w:hAnsi="AGaramondPro-Regular3" w:cs="B Nazanin" w:hint="cs"/>
          <w:color w:val="000000"/>
          <w:sz w:val="28"/>
          <w:szCs w:val="28"/>
          <w:rtl/>
          <w:lang w:bidi="fa-IR"/>
        </w:rPr>
        <w:t>از تدارکات مواد، تولید، بکارگیری گرفته تا بازیافت و دفع ولجستیک اعمال می</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شوند (دایملر ای</w:t>
      </w:r>
      <w:r w:rsidR="00635F64">
        <w:rPr>
          <w:rFonts w:ascii="AGaramondPro-Regular3" w:hAnsi="AGaramondPro-Regular3" w:cs="B Nazanin"/>
          <w:color w:val="000000"/>
          <w:sz w:val="28"/>
          <w:szCs w:val="28"/>
          <w:rtl/>
          <w:lang w:bidi="fa-IR"/>
        </w:rPr>
        <w:softHyphen/>
      </w:r>
      <w:r w:rsidR="00635F64">
        <w:rPr>
          <w:rFonts w:ascii="AGaramondPro-Regular3" w:hAnsi="AGaramondPro-Regular3" w:cs="B Nazanin" w:hint="cs"/>
          <w:color w:val="000000"/>
          <w:sz w:val="28"/>
          <w:szCs w:val="28"/>
          <w:rtl/>
          <w:lang w:bidi="fa-IR"/>
        </w:rPr>
        <w:t>جی، 2020).</w:t>
      </w:r>
    </w:p>
    <w:p w14:paraId="76B7434F" w14:textId="7210A566" w:rsidR="00635F64" w:rsidRPr="00A45F3B" w:rsidRDefault="002A47C8"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4.5.4.1.کاهش مصرف مواد و بکارگیری چرخه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های بسته مواد</w:t>
      </w:r>
    </w:p>
    <w:p w14:paraId="03A634F1" w14:textId="3A54D455" w:rsidR="002A47C8" w:rsidRDefault="002A47C8" w:rsidP="002A47C8">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تقاضا جهت جابجایی در سراسر جهان افزایش یافته و این امر منجر به کمیابی منابع شده است؛ در این میان صنعت خودروسازی به حجم عظیمی فولاد، آلومینیوم، پلیمر در فرایند تولید نیاز دارد که باعث ایجاد اثرات منفی بر محیط زیست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شوند. بنابراین</w:t>
      </w:r>
      <w:r w:rsidR="001726BB">
        <w:rPr>
          <w:rFonts w:ascii="AGaramondPro-Regular3" w:hAnsi="AGaramondPro-Regular3" w:cs="B Nazanin" w:hint="cs"/>
          <w:color w:val="000000"/>
          <w:sz w:val="28"/>
          <w:szCs w:val="28"/>
          <w:rtl/>
          <w:lang w:bidi="fa-IR"/>
        </w:rPr>
        <w:t>، شرکت دایملر</w:t>
      </w:r>
      <w:r>
        <w:rPr>
          <w:rFonts w:ascii="AGaramondPro-Regular3" w:hAnsi="AGaramondPro-Regular3" w:cs="B Nazanin" w:hint="cs"/>
          <w:color w:val="000000"/>
          <w:sz w:val="28"/>
          <w:szCs w:val="28"/>
          <w:rtl/>
          <w:lang w:bidi="fa-IR"/>
        </w:rPr>
        <w:t xml:space="preserve">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منظور کاهش مصرف مواد، تصمیم گرفت خودروهای خود را با مواد و قطعات  سبک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وزن جدید تولید کند. این شرکت همچنین </w:t>
      </w:r>
      <w:r w:rsidR="00721392">
        <w:rPr>
          <w:rFonts w:ascii="AGaramondPro-Regular3" w:hAnsi="AGaramondPro-Regular3" w:cs="B Nazanin" w:hint="cs"/>
          <w:color w:val="000000"/>
          <w:sz w:val="28"/>
          <w:szCs w:val="28"/>
          <w:rtl/>
          <w:lang w:bidi="fa-IR"/>
        </w:rPr>
        <w:t>با چرخه</w:t>
      </w:r>
      <w:r w:rsidR="00721392">
        <w:rPr>
          <w:rFonts w:ascii="AGaramondPro-Regular3" w:hAnsi="AGaramondPro-Regular3" w:cs="B Nazanin"/>
          <w:color w:val="000000"/>
          <w:sz w:val="28"/>
          <w:szCs w:val="28"/>
          <w:rtl/>
          <w:lang w:bidi="fa-IR"/>
        </w:rPr>
        <w:softHyphen/>
      </w:r>
      <w:r w:rsidR="00721392">
        <w:rPr>
          <w:rFonts w:ascii="AGaramondPro-Regular3" w:hAnsi="AGaramondPro-Regular3" w:cs="B Nazanin" w:hint="cs"/>
          <w:color w:val="000000"/>
          <w:sz w:val="28"/>
          <w:szCs w:val="28"/>
          <w:rtl/>
          <w:lang w:bidi="fa-IR"/>
        </w:rPr>
        <w:t xml:space="preserve">های بسته مواد کار نموده و </w:t>
      </w:r>
      <w:r w:rsidR="002349ED">
        <w:rPr>
          <w:rFonts w:ascii="AGaramondPro-Regular3" w:hAnsi="AGaramondPro-Regular3" w:cs="B Nazanin" w:hint="cs"/>
          <w:color w:val="000000"/>
          <w:sz w:val="28"/>
          <w:szCs w:val="28"/>
          <w:rtl/>
          <w:lang w:bidi="fa-IR"/>
        </w:rPr>
        <w:t>بکارگیری مواد خام درجه دو را در خودروهایش افزایش می</w:t>
      </w:r>
      <w:r w:rsidR="002349ED">
        <w:rPr>
          <w:rFonts w:ascii="AGaramondPro-Regular3" w:hAnsi="AGaramondPro-Regular3" w:cs="B Nazanin"/>
          <w:color w:val="000000"/>
          <w:sz w:val="28"/>
          <w:szCs w:val="28"/>
          <w:rtl/>
          <w:lang w:bidi="fa-IR"/>
        </w:rPr>
        <w:softHyphen/>
      </w:r>
      <w:r w:rsidR="002349ED">
        <w:rPr>
          <w:rFonts w:ascii="AGaramondPro-Regular3" w:hAnsi="AGaramondPro-Regular3" w:cs="B Nazanin" w:hint="cs"/>
          <w:color w:val="000000"/>
          <w:sz w:val="28"/>
          <w:szCs w:val="28"/>
          <w:rtl/>
          <w:lang w:bidi="fa-IR"/>
        </w:rPr>
        <w:t>دهد (دایملر ای</w:t>
      </w:r>
      <w:r w:rsidR="002349ED">
        <w:rPr>
          <w:rFonts w:ascii="AGaramondPro-Regular3" w:hAnsi="AGaramondPro-Regular3" w:cs="B Nazanin"/>
          <w:color w:val="000000"/>
          <w:sz w:val="28"/>
          <w:szCs w:val="28"/>
          <w:rtl/>
          <w:lang w:bidi="fa-IR"/>
        </w:rPr>
        <w:softHyphen/>
      </w:r>
      <w:r w:rsidR="002349ED">
        <w:rPr>
          <w:rFonts w:ascii="AGaramondPro-Regular3" w:hAnsi="AGaramondPro-Regular3" w:cs="B Nazanin" w:hint="cs"/>
          <w:color w:val="000000"/>
          <w:sz w:val="28"/>
          <w:szCs w:val="28"/>
          <w:rtl/>
          <w:lang w:bidi="fa-IR"/>
        </w:rPr>
        <w:t>جی، 2020).</w:t>
      </w:r>
    </w:p>
    <w:p w14:paraId="67AFD01D" w14:textId="751C11B3" w:rsidR="002349ED" w:rsidRPr="00A45F3B" w:rsidRDefault="002349ED"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4.5.4.2. کار با تامین</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کنندگان برای ایجاد مدیریت زنجیره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تامین پایدار </w:t>
      </w:r>
    </w:p>
    <w:p w14:paraId="50DFEF12" w14:textId="2F4A35C9" w:rsidR="002349ED" w:rsidRDefault="002349ED" w:rsidP="002349ED">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دایملر تقریبا 60000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مستقیم از مناطق مختلف ازجمله اروپا، امریکای شمالی و آسیا دارد. این شرکت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موازات ایجاد مدل همکاری شبکه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کننده دایملر، دستورالعمل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و الزامات پایداری را برای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نیز ارائه کرده است</w:t>
      </w:r>
      <w:r w:rsidR="001726BB">
        <w:rPr>
          <w:rFonts w:ascii="AGaramondPro-Regular3" w:hAnsi="AGaramondPro-Regular3" w:cs="B Nazanin" w:hint="cs"/>
          <w:color w:val="000000"/>
          <w:sz w:val="28"/>
          <w:szCs w:val="28"/>
          <w:rtl/>
          <w:lang w:bidi="fa-IR"/>
        </w:rPr>
        <w:t xml:space="preserve"> و </w:t>
      </w:r>
      <w:r>
        <w:rPr>
          <w:rFonts w:ascii="AGaramondPro-Regular3" w:hAnsi="AGaramondPro-Regular3" w:cs="B Nazanin" w:hint="cs"/>
          <w:color w:val="000000"/>
          <w:sz w:val="28"/>
          <w:szCs w:val="28"/>
          <w:rtl/>
          <w:lang w:bidi="fa-IR"/>
        </w:rPr>
        <w:t>با این کار اطمینان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دهد که هم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کنندگان مستقیم و هم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ارزش بالادستی آنها متعهد به استانداردهای پایداری خواهند بود. این معیارها شامل غربال، تحلیل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بررسی دقیق مبتنی بر ریسک و دوره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آموزش هستند که تامین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کنندگان را ملزم به سازگارشدن با استاندارهای محیطی همچون ایزو 14001 یا </w:t>
      </w:r>
      <w:r>
        <w:rPr>
          <w:rFonts w:ascii="AGaramondPro-Regular3" w:hAnsi="AGaramondPro-Regular3" w:cs="B Nazanin"/>
          <w:color w:val="000000"/>
          <w:sz w:val="28"/>
          <w:szCs w:val="28"/>
          <w:lang w:bidi="fa-IR"/>
        </w:rPr>
        <w:t>EMAS</w:t>
      </w:r>
      <w:r>
        <w:rPr>
          <w:rFonts w:ascii="AGaramondPro-Regular3" w:hAnsi="AGaramondPro-Regular3" w:cs="B Nazanin" w:hint="cs"/>
          <w:color w:val="000000"/>
          <w:sz w:val="28"/>
          <w:szCs w:val="28"/>
          <w:rtl/>
          <w:lang w:bidi="fa-IR"/>
        </w:rPr>
        <w:t xml:space="preserve">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نمایند (دایملر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2020).</w:t>
      </w:r>
    </w:p>
    <w:p w14:paraId="1B032FDD" w14:textId="45D15684" w:rsidR="006C2FFD" w:rsidRPr="00A45F3B" w:rsidRDefault="00491CB4"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4.5.4.3.اجرای بازیافت در امتداد زنجیره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تامین </w:t>
      </w:r>
    </w:p>
    <w:p w14:paraId="0AF0DA53" w14:textId="6BFA879D" w:rsidR="00491CB4" w:rsidRDefault="00491CB4" w:rsidP="00491CB4">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همه مدل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مرسدس بنز تا 85 درصد قابل بازیافت هستند، دایملر مرکز قطعات استفاده شده را تاسیس کرد تا اطمینان دهد که قطعات و اجزای خودرو مجدد استفاده شده و به فروش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روند. از این گذشته، در پروژه ساخت مجدد دایملر مجددا قطعات خودرو را تولی</w:t>
      </w:r>
      <w:r w:rsidR="00564B41">
        <w:rPr>
          <w:rFonts w:ascii="AGaramondPro-Regular3" w:hAnsi="AGaramondPro-Regular3" w:cs="B Nazanin" w:hint="cs"/>
          <w:color w:val="000000"/>
          <w:sz w:val="28"/>
          <w:szCs w:val="28"/>
          <w:rtl/>
          <w:lang w:bidi="fa-IR"/>
        </w:rPr>
        <w:t>د</w:t>
      </w:r>
      <w:r>
        <w:rPr>
          <w:rFonts w:ascii="AGaramondPro-Regular3" w:hAnsi="AGaramondPro-Regular3" w:cs="B Nazanin" w:hint="cs"/>
          <w:color w:val="000000"/>
          <w:sz w:val="28"/>
          <w:szCs w:val="28"/>
          <w:rtl/>
          <w:lang w:bidi="fa-IR"/>
        </w:rPr>
        <w:t xml:space="preserve">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تا از مصرف غیرضروری و تولید زباله جلوگیری نماید. این شرکت فرایندهای تولید را برای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حداقل رساندن حجم عظیم زباله بهینه نموده است. این شرکت انواع مختلف زباله را دسته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بندی نموده و طبق دستورالعمل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خاص با آنها برخورد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(دایملر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جی، 2020). </w:t>
      </w:r>
    </w:p>
    <w:p w14:paraId="583C916C" w14:textId="2BFE609A" w:rsidR="00491CB4" w:rsidRPr="00A45F3B" w:rsidRDefault="00491CB4"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 xml:space="preserve">4.5.4.4.استفاده از مواد خام قابل بازیافت </w:t>
      </w:r>
    </w:p>
    <w:p w14:paraId="58CCB4AF" w14:textId="3AC9EEB5" w:rsidR="00491CB4" w:rsidRDefault="00491CB4" w:rsidP="00491CB4">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شرکت دایملر برای جایگزین نمودن موادی که اثرات منفی بر محیط زیست دارند از طیفی از مواد خام تجدیدپذیر مانند</w:t>
      </w:r>
      <w:r w:rsidR="00436393">
        <w:rPr>
          <w:rFonts w:ascii="AGaramondPro-Regular3" w:hAnsi="AGaramondPro-Regular3" w:cs="B Nazanin" w:hint="cs"/>
          <w:color w:val="000000"/>
          <w:sz w:val="28"/>
          <w:szCs w:val="28"/>
          <w:rtl/>
          <w:lang w:bidi="fa-IR"/>
        </w:rPr>
        <w:t xml:space="preserve"> کنف، کناف، پشم، کاغذ و لاستیک طبیعی استفاده می</w:t>
      </w:r>
      <w:r w:rsidR="00436393">
        <w:rPr>
          <w:rFonts w:ascii="AGaramondPro-Regular3" w:hAnsi="AGaramondPro-Regular3" w:cs="B Nazanin"/>
          <w:color w:val="000000"/>
          <w:sz w:val="28"/>
          <w:szCs w:val="28"/>
          <w:rtl/>
          <w:lang w:bidi="fa-IR"/>
        </w:rPr>
        <w:softHyphen/>
      </w:r>
      <w:r w:rsidR="00436393">
        <w:rPr>
          <w:rFonts w:ascii="AGaramondPro-Regular3" w:hAnsi="AGaramondPro-Regular3" w:cs="B Nazanin" w:hint="cs"/>
          <w:color w:val="000000"/>
          <w:sz w:val="28"/>
          <w:szCs w:val="28"/>
          <w:rtl/>
          <w:lang w:bidi="fa-IR"/>
        </w:rPr>
        <w:t>کند (دایملر ای</w:t>
      </w:r>
      <w:r w:rsidR="00436393">
        <w:rPr>
          <w:rFonts w:ascii="AGaramondPro-Regular3" w:hAnsi="AGaramondPro-Regular3" w:cs="B Nazanin"/>
          <w:color w:val="000000"/>
          <w:sz w:val="28"/>
          <w:szCs w:val="28"/>
          <w:rtl/>
          <w:lang w:bidi="fa-IR"/>
        </w:rPr>
        <w:softHyphen/>
      </w:r>
      <w:r w:rsidR="00436393">
        <w:rPr>
          <w:rFonts w:ascii="AGaramondPro-Regular3" w:hAnsi="AGaramondPro-Regular3" w:cs="B Nazanin" w:hint="cs"/>
          <w:color w:val="000000"/>
          <w:sz w:val="28"/>
          <w:szCs w:val="28"/>
          <w:rtl/>
          <w:lang w:bidi="fa-IR"/>
        </w:rPr>
        <w:t>جی، 2020).</w:t>
      </w:r>
    </w:p>
    <w:p w14:paraId="6FD76B05" w14:textId="2874545F" w:rsidR="00436393" w:rsidRPr="00A45F3B" w:rsidRDefault="00436393"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4.5.4.5. فناوری</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های کارآمدی منابع </w:t>
      </w:r>
    </w:p>
    <w:p w14:paraId="11D598DB" w14:textId="3643E397" w:rsidR="00436393" w:rsidRDefault="00DD0E63" w:rsidP="00436393">
      <w:pPr>
        <w:bidi/>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شرکت دایملر فناوری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جدید مربوط به باتری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جابجایی را مورد بررسی قرار داده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طوریکه بدون افزایش حجم باتری،</w:t>
      </w:r>
      <w:r w:rsidR="00DF0937">
        <w:rPr>
          <w:rFonts w:ascii="AGaramondPro-Regular3" w:hAnsi="AGaramondPro-Regular3" w:cs="B Nazanin" w:hint="cs"/>
          <w:color w:val="000000"/>
          <w:sz w:val="28"/>
          <w:szCs w:val="28"/>
          <w:rtl/>
          <w:lang w:bidi="fa-IR"/>
        </w:rPr>
        <w:t xml:space="preserve"> </w:t>
      </w:r>
      <w:r>
        <w:rPr>
          <w:rFonts w:ascii="AGaramondPro-Regular3" w:hAnsi="AGaramondPro-Regular3" w:cs="B Nazanin" w:hint="cs"/>
          <w:color w:val="000000"/>
          <w:sz w:val="28"/>
          <w:szCs w:val="28"/>
          <w:rtl/>
          <w:lang w:bidi="fa-IR"/>
        </w:rPr>
        <w:t>انرژی بیشتری ذخیره شود. همچنین در شبکه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تولید باتری و تدوین اهداف محیطی برای نسل آینده خودرو برای تولید </w:t>
      </w:r>
      <w:r w:rsidR="00DF0937">
        <w:rPr>
          <w:rFonts w:ascii="AGaramondPro-Regular3" w:hAnsi="AGaramondPro-Regular3" w:cs="B Nazanin" w:hint="cs"/>
          <w:color w:val="000000"/>
          <w:sz w:val="28"/>
          <w:szCs w:val="28"/>
          <w:rtl/>
          <w:lang w:bidi="fa-IR"/>
        </w:rPr>
        <w:t>پیل</w:t>
      </w:r>
      <w:r w:rsidR="00DF0937">
        <w:rPr>
          <w:rFonts w:ascii="AGaramondPro-Regular3" w:hAnsi="AGaramondPro-Regular3" w:cs="B Nazanin"/>
          <w:color w:val="000000"/>
          <w:sz w:val="28"/>
          <w:szCs w:val="28"/>
          <w:rtl/>
          <w:lang w:bidi="fa-IR"/>
        </w:rPr>
        <w:softHyphen/>
      </w:r>
      <w:r w:rsidR="00DF0937">
        <w:rPr>
          <w:rFonts w:ascii="AGaramondPro-Regular3" w:hAnsi="AGaramondPro-Regular3" w:cs="B Nazanin" w:hint="cs"/>
          <w:color w:val="000000"/>
          <w:sz w:val="28"/>
          <w:szCs w:val="28"/>
          <w:rtl/>
          <w:lang w:bidi="fa-IR"/>
        </w:rPr>
        <w:t>های</w:t>
      </w:r>
      <w:r>
        <w:rPr>
          <w:rFonts w:ascii="AGaramondPro-Regular3" w:hAnsi="AGaramondPro-Regular3" w:cs="B Nazanin" w:hint="cs"/>
          <w:color w:val="000000"/>
          <w:sz w:val="28"/>
          <w:szCs w:val="28"/>
          <w:rtl/>
          <w:lang w:bidi="fa-IR"/>
        </w:rPr>
        <w:t xml:space="preserve"> باتری از منابع انرژی تجدیدپذیر سرمایه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گذاری نموده است (دایملر ای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جی، 2020).</w:t>
      </w:r>
    </w:p>
    <w:p w14:paraId="592D980D" w14:textId="40810E53" w:rsidR="00DD0E63" w:rsidRPr="00A45F3B" w:rsidRDefault="00DD0E63" w:rsidP="00A45F3B">
      <w:pPr>
        <w:bidi/>
        <w:rPr>
          <w:rFonts w:ascii="AGaramondPro-Regular3" w:hAnsi="AGaramondPro-Regular3" w:cs="B Nazanin"/>
          <w:b/>
          <w:bCs/>
          <w:color w:val="000000"/>
          <w:sz w:val="26"/>
          <w:szCs w:val="28"/>
          <w:rtl/>
        </w:rPr>
      </w:pPr>
      <w:r w:rsidRPr="00A45F3B">
        <w:rPr>
          <w:rFonts w:ascii="AGaramondPro-Regular3" w:hAnsi="AGaramondPro-Regular3" w:cs="B Nazanin" w:hint="cs"/>
          <w:b/>
          <w:bCs/>
          <w:color w:val="000000"/>
          <w:sz w:val="26"/>
          <w:szCs w:val="28"/>
          <w:rtl/>
        </w:rPr>
        <w:t>4.5.4.6. کارخانه</w:t>
      </w:r>
      <w:r w:rsidRPr="00A45F3B">
        <w:rPr>
          <w:rFonts w:ascii="AGaramondPro-Regular3" w:hAnsi="AGaramondPro-Regular3" w:cs="B Nazanin"/>
          <w:b/>
          <w:bCs/>
          <w:color w:val="000000"/>
          <w:sz w:val="26"/>
          <w:szCs w:val="28"/>
          <w:rtl/>
        </w:rPr>
        <w:softHyphen/>
      </w:r>
      <w:r w:rsidRPr="00A45F3B">
        <w:rPr>
          <w:rFonts w:ascii="AGaramondPro-Regular3" w:hAnsi="AGaramondPro-Regular3" w:cs="B Nazanin" w:hint="cs"/>
          <w:b/>
          <w:bCs/>
          <w:color w:val="000000"/>
          <w:sz w:val="26"/>
          <w:szCs w:val="28"/>
          <w:rtl/>
        </w:rPr>
        <w:t xml:space="preserve">های تولیدی با اهداف حفاظت از </w:t>
      </w:r>
      <w:r w:rsidR="00DF0937" w:rsidRPr="00A45F3B">
        <w:rPr>
          <w:rFonts w:ascii="AGaramondPro-Regular3" w:hAnsi="AGaramondPro-Regular3" w:cs="B Nazanin" w:hint="cs"/>
          <w:b/>
          <w:bCs/>
          <w:color w:val="000000"/>
          <w:sz w:val="26"/>
          <w:szCs w:val="28"/>
          <w:rtl/>
        </w:rPr>
        <w:t>آب</w:t>
      </w:r>
      <w:r w:rsidRPr="00A45F3B">
        <w:rPr>
          <w:rFonts w:ascii="AGaramondPro-Regular3" w:hAnsi="AGaramondPro-Regular3" w:cs="B Nazanin" w:hint="cs"/>
          <w:b/>
          <w:bCs/>
          <w:color w:val="000000"/>
          <w:sz w:val="26"/>
          <w:szCs w:val="28"/>
          <w:rtl/>
        </w:rPr>
        <w:t xml:space="preserve"> و هوا</w:t>
      </w:r>
    </w:p>
    <w:p w14:paraId="0CCC8B0F" w14:textId="2FD12101" w:rsidR="000C22D4" w:rsidRDefault="00FB185A" w:rsidP="000C22D4">
      <w:pPr>
        <w:bidi/>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دایملر درصدد کاهش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کربن در 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تولیدی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اش </w:t>
      </w:r>
      <w:r w:rsidR="00DF0937">
        <w:rPr>
          <w:rFonts w:ascii="AGaramondPro-Regular3" w:hAnsi="AGaramondPro-Regular3" w:cs="B Nazanin" w:hint="cs"/>
          <w:color w:val="000000"/>
          <w:sz w:val="28"/>
          <w:szCs w:val="28"/>
          <w:rtl/>
          <w:lang w:bidi="fa-IR"/>
        </w:rPr>
        <w:t>بوده</w:t>
      </w:r>
      <w:r>
        <w:rPr>
          <w:rFonts w:ascii="AGaramondPro-Regular3" w:hAnsi="AGaramondPro-Regular3" w:cs="B Nazanin" w:hint="cs"/>
          <w:color w:val="000000"/>
          <w:sz w:val="28"/>
          <w:szCs w:val="28"/>
          <w:rtl/>
          <w:lang w:bidi="fa-IR"/>
        </w:rPr>
        <w:t xml:space="preserve"> و برنامه شرکت این است که تا سال 2039</w:t>
      </w:r>
      <w:r w:rsidR="00DF0937">
        <w:rPr>
          <w:rFonts w:ascii="AGaramondPro-Regular3" w:hAnsi="AGaramondPro-Regular3" w:cs="B Nazanin" w:hint="cs"/>
          <w:color w:val="000000"/>
          <w:sz w:val="28"/>
          <w:szCs w:val="28"/>
          <w:rtl/>
          <w:lang w:bidi="fa-IR"/>
        </w:rPr>
        <w:t>،</w:t>
      </w:r>
      <w:r>
        <w:rPr>
          <w:rFonts w:ascii="AGaramondPro-Regular3" w:hAnsi="AGaramondPro-Regular3" w:cs="B Nazanin" w:hint="cs"/>
          <w:color w:val="000000"/>
          <w:sz w:val="28"/>
          <w:szCs w:val="28"/>
          <w:rtl/>
          <w:lang w:bidi="fa-IR"/>
        </w:rPr>
        <w:t xml:space="preserve"> همه کارخانه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دایملر در سراسر دنیا به تولید بدون دی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اکسیدکربن برسند. </w:t>
      </w:r>
      <w:r w:rsidR="00DF0937">
        <w:rPr>
          <w:rFonts w:ascii="AGaramondPro-Regular3" w:hAnsi="AGaramondPro-Regular3" w:cs="B Nazanin" w:hint="cs"/>
          <w:color w:val="000000"/>
          <w:sz w:val="28"/>
          <w:szCs w:val="28"/>
          <w:rtl/>
          <w:lang w:bidi="fa-IR"/>
        </w:rPr>
        <w:t xml:space="preserve">همچنین، </w:t>
      </w:r>
      <w:r w:rsidR="000C22D4">
        <w:rPr>
          <w:rFonts w:ascii="AGaramondPro-Regular3" w:hAnsi="AGaramondPro-Regular3" w:cs="B Nazanin" w:hint="cs"/>
          <w:color w:val="000000"/>
          <w:sz w:val="28"/>
          <w:szCs w:val="28"/>
          <w:rtl/>
          <w:lang w:bidi="fa-IR"/>
        </w:rPr>
        <w:t>برنامه</w:t>
      </w:r>
      <w:r>
        <w:rPr>
          <w:rFonts w:ascii="AGaramondPro-Regular3" w:hAnsi="AGaramondPro-Regular3" w:cs="B Nazanin" w:hint="cs"/>
          <w:color w:val="000000"/>
          <w:sz w:val="28"/>
          <w:szCs w:val="28"/>
          <w:rtl/>
          <w:lang w:bidi="fa-IR"/>
        </w:rPr>
        <w:t xml:space="preserve"> این شرکت از سال 2022 </w:t>
      </w:r>
      <w:r w:rsidR="000C22D4">
        <w:rPr>
          <w:rFonts w:ascii="AGaramondPro-Regular3" w:hAnsi="AGaramondPro-Regular3" w:cs="B Nazanin" w:hint="cs"/>
          <w:color w:val="000000"/>
          <w:sz w:val="28"/>
          <w:szCs w:val="28"/>
          <w:rtl/>
          <w:lang w:bidi="fa-IR"/>
        </w:rPr>
        <w:t xml:space="preserve"> این است که </w:t>
      </w:r>
      <w:r>
        <w:rPr>
          <w:rFonts w:ascii="AGaramondPro-Regular3" w:hAnsi="AGaramondPro-Regular3" w:cs="B Nazanin" w:hint="cs"/>
          <w:color w:val="000000"/>
          <w:sz w:val="28"/>
          <w:szCs w:val="28"/>
          <w:rtl/>
          <w:lang w:bidi="fa-IR"/>
        </w:rPr>
        <w:t>در همه مکان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دایملر در آلمان </w:t>
      </w:r>
      <w:r w:rsidR="000C22D4">
        <w:rPr>
          <w:rFonts w:ascii="AGaramondPro-Regular3" w:hAnsi="AGaramondPro-Regular3" w:cs="B Nazanin" w:hint="cs"/>
          <w:color w:val="000000"/>
          <w:sz w:val="28"/>
          <w:szCs w:val="28"/>
          <w:rtl/>
          <w:lang w:bidi="fa-IR"/>
        </w:rPr>
        <w:t>تولید با منابع صد در صد تجدید پذیر برقی انجام شود (دایملر ای</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جی، 2020). این شرکت همچنین مراکز حمل و نقل زیادی را ساخته و به</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هم متصل کرده</w:t>
      </w:r>
      <w:r w:rsidR="00DF0937">
        <w:rPr>
          <w:rFonts w:ascii="AGaramondPro-Regular3" w:hAnsi="AGaramondPro-Regular3" w:cs="B Nazanin" w:hint="cs"/>
          <w:color w:val="000000"/>
          <w:sz w:val="28"/>
          <w:szCs w:val="28"/>
          <w:rtl/>
          <w:lang w:bidi="fa-IR"/>
        </w:rPr>
        <w:t xml:space="preserve"> </w:t>
      </w:r>
      <w:r w:rsidR="000C22D4">
        <w:rPr>
          <w:rFonts w:ascii="AGaramondPro-Regular3" w:hAnsi="AGaramondPro-Regular3" w:cs="B Nazanin" w:hint="cs"/>
          <w:color w:val="000000"/>
          <w:sz w:val="28"/>
          <w:szCs w:val="28"/>
          <w:rtl/>
          <w:lang w:bidi="fa-IR"/>
        </w:rPr>
        <w:t>تا بتوان فاصله</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ها را کاهش دهد و از ظرفیت</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ها استفاده کارآمدتری کند. استفاده از مفاهیم حمل و نقل نوآورانه با لحاظ کردن معیار پایداری ازجمله بکارگیری حالت</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های حمل و نقل سبز مانند کامیون</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ها یا قطارهای دارای آلاینده اندک نقش</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های مهمی ایفا می</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کنند (دایملر ای</w:t>
      </w:r>
      <w:r w:rsidR="000C22D4">
        <w:rPr>
          <w:rFonts w:ascii="AGaramondPro-Regular3" w:hAnsi="AGaramondPro-Regular3" w:cs="B Nazanin"/>
          <w:color w:val="000000"/>
          <w:sz w:val="28"/>
          <w:szCs w:val="28"/>
          <w:rtl/>
          <w:lang w:bidi="fa-IR"/>
        </w:rPr>
        <w:softHyphen/>
      </w:r>
      <w:r w:rsidR="000C22D4">
        <w:rPr>
          <w:rFonts w:ascii="AGaramondPro-Regular3" w:hAnsi="AGaramondPro-Regular3" w:cs="B Nazanin" w:hint="cs"/>
          <w:color w:val="000000"/>
          <w:sz w:val="28"/>
          <w:szCs w:val="28"/>
          <w:rtl/>
          <w:lang w:bidi="fa-IR"/>
        </w:rPr>
        <w:t>جی، 2020).</w:t>
      </w:r>
    </w:p>
    <w:p w14:paraId="67F0628A" w14:textId="7B793809" w:rsidR="00292D1B" w:rsidRPr="00A45F3B" w:rsidRDefault="00292D1B" w:rsidP="001D6212">
      <w:pPr>
        <w:pStyle w:val="Heading3"/>
        <w:rPr>
          <w:rFonts w:ascii="AGaramondPro-Regular3" w:hAnsi="AGaramondPro-Regular3" w:cs="B Nazanin"/>
          <w:color w:val="000000"/>
          <w:rtl/>
        </w:rPr>
      </w:pPr>
      <w:r w:rsidRPr="00A45F3B">
        <w:rPr>
          <w:rFonts w:ascii="AGaramondPro-Regular3" w:hAnsi="AGaramondPro-Regular3" w:cs="B Nazanin" w:hint="cs"/>
          <w:color w:val="000000"/>
          <w:rtl/>
        </w:rPr>
        <w:t xml:space="preserve">4.5.5. معیار مربوط به تولیدکنندگان خودرو در کشورهای آسیایی </w:t>
      </w:r>
    </w:p>
    <w:p w14:paraId="7467B78A" w14:textId="40E3ACB5" w:rsidR="00292D1B" w:rsidRDefault="00292D1B" w:rsidP="008219B9">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از دهه 1990، کشورهای آسیایی خیلی سریع اقتصاد خود را از طریق صنعتی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شدن توسعه دادند. صنعت خودروسازی به یک عامل استراتژیک برای این کشورها از لحاظ پیشرفت، تبدیل شد (ابرینیکا، 1998). آمارهای ارائه شده در شکل 4.6 حجم فروش رهبران خودرو در بازارهای آسیایی در سال 2019 را نشان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دهند. ژاپن، چین و هند سه بازار در حال رشد مهم در صنعت خودروسازی آسیا هستند. در سال</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اخیر نیز،</w:t>
      </w:r>
      <w:r w:rsidR="00EC4C15">
        <w:rPr>
          <w:rFonts w:ascii="AGaramondPro-Regular3" w:hAnsi="AGaramondPro-Regular3" w:cs="B Nazanin" w:hint="cs"/>
          <w:color w:val="000000"/>
          <w:sz w:val="28"/>
          <w:szCs w:val="28"/>
          <w:rtl/>
          <w:lang w:bidi="fa-IR"/>
        </w:rPr>
        <w:t xml:space="preserve"> بسیاری از برندهای </w:t>
      </w:r>
      <w:r w:rsidR="008219B9">
        <w:rPr>
          <w:rFonts w:ascii="AGaramondPro-Regular3" w:hAnsi="AGaramondPro-Regular3" w:cs="B Nazanin" w:hint="cs"/>
          <w:color w:val="000000"/>
          <w:sz w:val="28"/>
          <w:szCs w:val="28"/>
          <w:rtl/>
          <w:lang w:bidi="fa-IR"/>
        </w:rPr>
        <w:t>ارزان</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قیمت در بازارهای در حال رشد بروز یافتند که از جمله آنها می</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توان به برند جیلی چین و تاتا هند اشاره کرد (سیج</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 xml:space="preserve">فرید، 2021). این برندها برای رقابت با بازارهای جهانی و </w:t>
      </w:r>
      <w:r w:rsidR="008219B9">
        <w:rPr>
          <w:rFonts w:ascii="AGaramondPro-Regular3" w:hAnsi="AGaramondPro-Regular3" w:cs="B Nazanin"/>
          <w:color w:val="000000"/>
          <w:sz w:val="28"/>
          <w:szCs w:val="28"/>
          <w:lang w:bidi="fa-IR"/>
        </w:rPr>
        <w:t>OEM</w:t>
      </w:r>
      <w:r w:rsidR="008219B9">
        <w:rPr>
          <w:rFonts w:ascii="AGaramondPro-Regular3" w:hAnsi="AGaramondPro-Regular3" w:cs="B Nazanin" w:hint="cs"/>
          <w:color w:val="000000"/>
          <w:sz w:val="28"/>
          <w:szCs w:val="28"/>
          <w:rtl/>
          <w:lang w:bidi="fa-IR"/>
        </w:rPr>
        <w:t>های سایر کشورهای توسعه</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یافته فعالیت زیادی می</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کنند. به</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طوریکه طی سال</w:t>
      </w:r>
      <w:r w:rsidR="008219B9">
        <w:rPr>
          <w:rFonts w:ascii="AGaramondPro-Regular3" w:hAnsi="AGaramondPro-Regular3" w:cs="B Nazanin"/>
          <w:color w:val="000000"/>
          <w:sz w:val="28"/>
          <w:szCs w:val="28"/>
          <w:rtl/>
          <w:lang w:bidi="fa-IR"/>
        </w:rPr>
        <w:softHyphen/>
      </w:r>
      <w:r w:rsidR="008219B9">
        <w:rPr>
          <w:rFonts w:ascii="AGaramondPro-Regular3" w:hAnsi="AGaramondPro-Regular3" w:cs="B Nazanin" w:hint="cs"/>
          <w:color w:val="000000"/>
          <w:sz w:val="28"/>
          <w:szCs w:val="28"/>
          <w:rtl/>
          <w:lang w:bidi="fa-IR"/>
        </w:rPr>
        <w:t xml:space="preserve">های گذشته چین </w:t>
      </w:r>
      <w:r w:rsidR="008006DC">
        <w:rPr>
          <w:rFonts w:ascii="AGaramondPro-Regular3" w:hAnsi="AGaramondPro-Regular3" w:cs="B Nazanin" w:hint="cs"/>
          <w:color w:val="000000"/>
          <w:sz w:val="28"/>
          <w:szCs w:val="28"/>
          <w:rtl/>
          <w:lang w:bidi="fa-IR"/>
        </w:rPr>
        <w:t>با تبدیل شدن به بزرگترین سازنده  خودروهای سواری</w:t>
      </w:r>
      <w:r w:rsidR="008219B9">
        <w:rPr>
          <w:rFonts w:ascii="AGaramondPro-Regular3" w:hAnsi="AGaramondPro-Regular3" w:cs="B Nazanin" w:hint="cs"/>
          <w:color w:val="000000"/>
          <w:sz w:val="28"/>
          <w:szCs w:val="28"/>
          <w:rtl/>
          <w:lang w:bidi="fa-IR"/>
        </w:rPr>
        <w:t xml:space="preserve"> </w:t>
      </w:r>
      <w:r w:rsidR="008006DC">
        <w:rPr>
          <w:rFonts w:ascii="AGaramondPro-Regular3" w:hAnsi="AGaramondPro-Regular3" w:cs="B Nazanin" w:hint="cs"/>
          <w:color w:val="000000"/>
          <w:sz w:val="28"/>
          <w:szCs w:val="28"/>
          <w:rtl/>
          <w:lang w:bidi="fa-IR"/>
        </w:rPr>
        <w:t>دنیا از ایالات متحده پیشی گرفت</w:t>
      </w:r>
      <w:r w:rsidR="00DF0937">
        <w:rPr>
          <w:rFonts w:ascii="AGaramondPro-Regular3" w:hAnsi="AGaramondPro-Regular3" w:cs="B Nazanin" w:hint="cs"/>
          <w:color w:val="000000"/>
          <w:sz w:val="28"/>
          <w:szCs w:val="28"/>
          <w:rtl/>
          <w:lang w:bidi="fa-IR"/>
        </w:rPr>
        <w:t xml:space="preserve"> و</w:t>
      </w:r>
      <w:r w:rsidR="008006DC">
        <w:rPr>
          <w:rFonts w:ascii="AGaramondPro-Regular3" w:hAnsi="AGaramondPro-Regular3" w:cs="B Nazanin" w:hint="cs"/>
          <w:color w:val="000000"/>
          <w:sz w:val="28"/>
          <w:szCs w:val="28"/>
          <w:rtl/>
          <w:lang w:bidi="fa-IR"/>
        </w:rPr>
        <w:t xml:space="preserve"> در سال 2019 ، 21.3 میلیون خودرو در چین تولید شد که تقریبا یک</w:t>
      </w:r>
      <w:r w:rsidR="008006DC">
        <w:rPr>
          <w:rFonts w:ascii="AGaramondPro-Regular3" w:hAnsi="AGaramondPro-Regular3" w:cs="B Nazanin"/>
          <w:color w:val="000000"/>
          <w:sz w:val="28"/>
          <w:szCs w:val="28"/>
          <w:rtl/>
          <w:lang w:bidi="fa-IR"/>
        </w:rPr>
        <w:softHyphen/>
      </w:r>
      <w:r w:rsidR="008006DC">
        <w:rPr>
          <w:rFonts w:ascii="AGaramondPro-Regular3" w:hAnsi="AGaramondPro-Regular3" w:cs="B Nazanin" w:hint="cs"/>
          <w:color w:val="000000"/>
          <w:sz w:val="28"/>
          <w:szCs w:val="28"/>
          <w:rtl/>
          <w:lang w:bidi="fa-IR"/>
        </w:rPr>
        <w:t>سوم تولید خودرو سواری دنیاست (واگنر، 2020ب). طبق گزارش انجمن خودروسازان اروپایی (</w:t>
      </w:r>
      <w:r w:rsidR="008006DC">
        <w:rPr>
          <w:rFonts w:ascii="AGaramondPro-Regular3" w:hAnsi="AGaramondPro-Regular3" w:cs="B Nazanin"/>
          <w:color w:val="000000"/>
          <w:sz w:val="28"/>
          <w:szCs w:val="28"/>
          <w:lang w:bidi="fa-IR"/>
        </w:rPr>
        <w:t>ACEA</w:t>
      </w:r>
      <w:r w:rsidR="008006DC">
        <w:rPr>
          <w:rFonts w:ascii="AGaramondPro-Regular3" w:hAnsi="AGaramondPro-Regular3" w:cs="B Nazanin" w:hint="cs"/>
          <w:color w:val="000000"/>
          <w:sz w:val="28"/>
          <w:szCs w:val="28"/>
          <w:rtl/>
          <w:lang w:bidi="fa-IR"/>
        </w:rPr>
        <w:t xml:space="preserve">)، خودروسازان اروپایی </w:t>
      </w:r>
      <w:r w:rsidR="000B5B69">
        <w:rPr>
          <w:rFonts w:ascii="AGaramondPro-Regular3" w:hAnsi="AGaramondPro-Regular3" w:cs="B Nazanin" w:hint="cs"/>
          <w:color w:val="000000"/>
          <w:sz w:val="28"/>
          <w:szCs w:val="28"/>
          <w:rtl/>
          <w:lang w:bidi="fa-IR"/>
        </w:rPr>
        <w:t>در یک موقعیت بسیار دشوار قرار دارند</w:t>
      </w:r>
      <w:r w:rsidR="00DF0937">
        <w:rPr>
          <w:rFonts w:ascii="AGaramondPro-Regular3" w:hAnsi="AGaramondPro-Regular3" w:cs="B Nazanin" w:hint="cs"/>
          <w:color w:val="000000"/>
          <w:sz w:val="28"/>
          <w:szCs w:val="28"/>
          <w:rtl/>
          <w:lang w:bidi="fa-IR"/>
        </w:rPr>
        <w:t xml:space="preserve"> چراکه </w:t>
      </w:r>
      <w:r w:rsidR="000B5B69">
        <w:rPr>
          <w:rFonts w:ascii="AGaramondPro-Regular3" w:hAnsi="AGaramondPro-Regular3" w:cs="B Nazanin" w:hint="cs"/>
          <w:color w:val="000000"/>
          <w:sz w:val="28"/>
          <w:szCs w:val="28"/>
          <w:rtl/>
          <w:lang w:bidi="fa-IR"/>
        </w:rPr>
        <w:t>از سال 2007 تا 2012 ، ثبت</w:t>
      </w:r>
      <w:r w:rsidR="000B5B69">
        <w:rPr>
          <w:rFonts w:ascii="AGaramondPro-Regular3" w:hAnsi="AGaramondPro-Regular3" w:cs="B Nazanin"/>
          <w:color w:val="000000"/>
          <w:sz w:val="28"/>
          <w:szCs w:val="28"/>
          <w:rtl/>
          <w:lang w:bidi="fa-IR"/>
        </w:rPr>
        <w:softHyphen/>
      </w:r>
      <w:r w:rsidR="000B5B69">
        <w:rPr>
          <w:rFonts w:ascii="AGaramondPro-Regular3" w:hAnsi="AGaramondPro-Regular3" w:cs="B Nazanin" w:hint="cs"/>
          <w:color w:val="000000"/>
          <w:sz w:val="28"/>
          <w:szCs w:val="28"/>
          <w:rtl/>
          <w:lang w:bidi="fa-IR"/>
        </w:rPr>
        <w:t>نام خودروهای جدید در کل اروپا کاهش یافت. مثلا، در آلمان میزان درخواست کاهش دو درصدی داشت که 3.1 میلیون واحد بود و در فرانسه نیزصنعت خودروسازی 8 درصد افت کرد. در اسپانیا این درصد 57 و در ایتالیا 44 درصد بود (پرایس واترهوزکوپرز، 2014).</w:t>
      </w:r>
    </w:p>
    <w:p w14:paraId="3DD43B4A" w14:textId="2961ECA9" w:rsidR="00E955BB" w:rsidRPr="00DF0937" w:rsidRDefault="00E955BB" w:rsidP="001D6212">
      <w:pPr>
        <w:bidi/>
        <w:rPr>
          <w:rFonts w:ascii="AGaramondPro-Regular3" w:hAnsi="AGaramondPro-Regular3" w:cs="B Nazanin"/>
          <w:b/>
          <w:bCs/>
          <w:color w:val="000000"/>
          <w:sz w:val="28"/>
          <w:szCs w:val="28"/>
          <w:rtl/>
          <w:lang w:bidi="fa-IR"/>
        </w:rPr>
      </w:pPr>
      <w:r w:rsidRPr="00DF0937">
        <w:rPr>
          <w:rFonts w:ascii="AGaramondPro-Regular3" w:hAnsi="AGaramondPro-Regular3" w:cs="B Nazanin" w:hint="cs"/>
          <w:b/>
          <w:bCs/>
          <w:color w:val="000000"/>
          <w:sz w:val="28"/>
          <w:szCs w:val="28"/>
          <w:rtl/>
          <w:lang w:bidi="fa-IR"/>
        </w:rPr>
        <w:lastRenderedPageBreak/>
        <w:t>4.5.5.1. بازار خودروسازی چینی- مدیریت</w:t>
      </w:r>
      <w:r w:rsidRPr="00DF0937">
        <w:rPr>
          <w:rFonts w:ascii="AGaramondPro-Regular3" w:hAnsi="AGaramondPro-Regular3" w:cs="B Nazanin"/>
          <w:b/>
          <w:bCs/>
          <w:color w:val="000000"/>
          <w:sz w:val="28"/>
          <w:szCs w:val="28"/>
          <w:rtl/>
          <w:lang w:bidi="fa-IR"/>
        </w:rPr>
        <w:softHyphen/>
      </w:r>
      <w:r w:rsidRPr="00DF0937">
        <w:rPr>
          <w:rFonts w:ascii="AGaramondPro-Regular3" w:hAnsi="AGaramondPro-Regular3" w:cs="B Nazanin" w:hint="cs"/>
          <w:b/>
          <w:bCs/>
          <w:color w:val="000000"/>
          <w:sz w:val="28"/>
          <w:szCs w:val="28"/>
          <w:rtl/>
          <w:lang w:bidi="fa-IR"/>
        </w:rPr>
        <w:t xml:space="preserve"> زنجیره</w:t>
      </w:r>
      <w:r w:rsidRPr="00DF0937">
        <w:rPr>
          <w:rFonts w:ascii="AGaramondPro-Regular3" w:hAnsi="AGaramondPro-Regular3" w:cs="B Nazanin"/>
          <w:b/>
          <w:bCs/>
          <w:color w:val="000000"/>
          <w:sz w:val="28"/>
          <w:szCs w:val="28"/>
          <w:rtl/>
          <w:lang w:bidi="fa-IR"/>
        </w:rPr>
        <w:softHyphen/>
      </w:r>
      <w:r w:rsidRPr="00DF0937">
        <w:rPr>
          <w:rFonts w:ascii="AGaramondPro-Regular3" w:hAnsi="AGaramondPro-Regular3" w:cs="B Nazanin" w:hint="cs"/>
          <w:b/>
          <w:bCs/>
          <w:color w:val="000000"/>
          <w:sz w:val="28"/>
          <w:szCs w:val="28"/>
          <w:rtl/>
          <w:lang w:bidi="fa-IR"/>
        </w:rPr>
        <w:t xml:space="preserve">تامین </w:t>
      </w:r>
      <w:r w:rsidR="00D935F4" w:rsidRPr="00DF0937">
        <w:rPr>
          <w:rFonts w:ascii="AGaramondPro-Regular3" w:hAnsi="AGaramondPro-Regular3" w:cs="B Nazanin" w:hint="cs"/>
          <w:b/>
          <w:bCs/>
          <w:color w:val="000000"/>
          <w:sz w:val="28"/>
          <w:szCs w:val="28"/>
          <w:rtl/>
          <w:lang w:bidi="fa-IR"/>
        </w:rPr>
        <w:t xml:space="preserve">پایدار جیلی </w:t>
      </w:r>
    </w:p>
    <w:p w14:paraId="2CC0CB6A" w14:textId="3AC41DD8" w:rsidR="00D935F4" w:rsidRDefault="00D935F4" w:rsidP="00D935F4">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صنعت خودروسازی چین نقش مهمی در توسعه اقتصاد این کشور ایفا می</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کند؛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طوریکه میلیون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 شغل ایجاد نموده و سازمان</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های خودروسازی چینی در سال 2018 </w:t>
      </w:r>
      <w:r w:rsidR="00010E0E">
        <w:rPr>
          <w:rFonts w:ascii="AGaramondPro-Regular3" w:hAnsi="AGaramondPro-Regular3" w:cs="B Nazanin" w:hint="cs"/>
          <w:color w:val="000000"/>
          <w:sz w:val="28"/>
          <w:szCs w:val="28"/>
          <w:rtl/>
          <w:lang w:bidi="fa-IR"/>
        </w:rPr>
        <w:t xml:space="preserve">با </w:t>
      </w:r>
      <w:r>
        <w:rPr>
          <w:rFonts w:ascii="AGaramondPro-Regular3" w:hAnsi="AGaramondPro-Regular3" w:cs="B Nazanin" w:hint="cs"/>
          <w:color w:val="000000"/>
          <w:sz w:val="28"/>
          <w:szCs w:val="28"/>
          <w:rtl/>
          <w:lang w:bidi="fa-IR"/>
        </w:rPr>
        <w:t xml:space="preserve">حدود 28 درصد </w:t>
      </w:r>
      <w:r w:rsidR="00010E0E">
        <w:rPr>
          <w:rFonts w:ascii="AGaramondPro-Regular3" w:hAnsi="AGaramondPro-Regular3" w:cs="B Nazanin" w:hint="cs"/>
          <w:color w:val="000000"/>
          <w:sz w:val="28"/>
          <w:szCs w:val="28"/>
          <w:rtl/>
          <w:lang w:bidi="fa-IR"/>
        </w:rPr>
        <w:t>در تولید سالانه خودرو در جهان سهم داشتند (وونگ، 2018). این کشو</w:t>
      </w:r>
      <w:r w:rsidR="00C93659">
        <w:rPr>
          <w:rFonts w:ascii="AGaramondPro-Regular3" w:hAnsi="AGaramondPro-Regular3" w:cs="B Nazanin" w:hint="cs"/>
          <w:color w:val="000000"/>
          <w:sz w:val="28"/>
          <w:szCs w:val="28"/>
          <w:rtl/>
          <w:lang w:bidi="fa-IR"/>
        </w:rPr>
        <w:t>ر</w:t>
      </w:r>
      <w:r w:rsidR="00010E0E">
        <w:rPr>
          <w:rFonts w:ascii="AGaramondPro-Regular3" w:hAnsi="AGaramondPro-Regular3" w:cs="B Nazanin" w:hint="cs"/>
          <w:color w:val="000000"/>
          <w:sz w:val="28"/>
          <w:szCs w:val="28"/>
          <w:rtl/>
          <w:lang w:bidi="fa-IR"/>
        </w:rPr>
        <w:t xml:space="preserve"> به موازات پیشرفت در تولید خودرو تاثیرات منفی هم بر محیط زیست ایجاد کرده است و طبق گزارش سالانه مدیریت محیط</w:t>
      </w:r>
      <w:r w:rsidR="00010E0E">
        <w:rPr>
          <w:rFonts w:ascii="AGaramondPro-Regular3" w:hAnsi="AGaramondPro-Regular3" w:cs="B Nazanin"/>
          <w:color w:val="000000"/>
          <w:sz w:val="28"/>
          <w:szCs w:val="28"/>
          <w:rtl/>
          <w:lang w:bidi="fa-IR"/>
        </w:rPr>
        <w:softHyphen/>
      </w:r>
      <w:r w:rsidR="00010E0E">
        <w:rPr>
          <w:rFonts w:ascii="AGaramondPro-Regular3" w:hAnsi="AGaramondPro-Regular3" w:cs="B Nazanin" w:hint="cs"/>
          <w:color w:val="000000"/>
          <w:sz w:val="28"/>
          <w:szCs w:val="28"/>
          <w:rtl/>
          <w:lang w:bidi="fa-IR"/>
        </w:rPr>
        <w:t xml:space="preserve">زیست خودرو چین در سال 2017، </w:t>
      </w:r>
      <w:r w:rsidR="0002461E">
        <w:rPr>
          <w:rFonts w:ascii="AGaramondPro-Regular3" w:hAnsi="AGaramondPro-Regular3" w:cs="B Nazanin" w:hint="cs"/>
          <w:color w:val="000000"/>
          <w:sz w:val="28"/>
          <w:szCs w:val="28"/>
          <w:rtl/>
          <w:lang w:bidi="fa-IR"/>
        </w:rPr>
        <w:t>آلاینده</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های وسایل نقلیه منجر به آلودگی هوا شده</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اند (بی</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ای</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اس</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اف، 2020). مصرف انرژی صنعت خودروسازی نیز فوق</w:t>
      </w:r>
      <w:r w:rsidR="0002461E">
        <w:rPr>
          <w:rFonts w:ascii="AGaramondPro-Regular3" w:hAnsi="AGaramondPro-Regular3" w:cs="B Nazanin"/>
          <w:color w:val="000000"/>
          <w:sz w:val="28"/>
          <w:szCs w:val="28"/>
          <w:rtl/>
          <w:lang w:bidi="fa-IR"/>
        </w:rPr>
        <w:softHyphen/>
      </w:r>
      <w:r w:rsidR="0002461E">
        <w:rPr>
          <w:rFonts w:ascii="AGaramondPro-Regular3" w:hAnsi="AGaramondPro-Regular3" w:cs="B Nazanin" w:hint="cs"/>
          <w:color w:val="000000"/>
          <w:sz w:val="28"/>
          <w:szCs w:val="28"/>
          <w:rtl/>
          <w:lang w:bidi="fa-IR"/>
        </w:rPr>
        <w:t xml:space="preserve">العاده بالاست و گزارش معاون وزیر صنعت </w:t>
      </w:r>
      <w:r w:rsidR="00ED0C55">
        <w:rPr>
          <w:rFonts w:ascii="AGaramondPro-Regular3" w:hAnsi="AGaramondPro-Regular3" w:cs="B Nazanin" w:hint="cs"/>
          <w:color w:val="000000"/>
          <w:sz w:val="28"/>
          <w:szCs w:val="28"/>
          <w:rtl/>
          <w:lang w:bidi="fa-IR"/>
        </w:rPr>
        <w:t>و فناوری اطلاعات در سال 2016 نشان می</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دهد که مصرف سوخت وسایل نقلیه صنعت خودروسازی چین از استانداردهای بین</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المللی تبعیت نمی</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کرده است (بی</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ای</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اس</w:t>
      </w:r>
      <w:r w:rsidR="00ED0C55">
        <w:rPr>
          <w:rFonts w:ascii="AGaramondPro-Regular3" w:hAnsi="AGaramondPro-Regular3" w:cs="B Nazanin"/>
          <w:color w:val="000000"/>
          <w:sz w:val="28"/>
          <w:szCs w:val="28"/>
          <w:rtl/>
          <w:lang w:bidi="fa-IR"/>
        </w:rPr>
        <w:softHyphen/>
      </w:r>
      <w:r w:rsidR="00ED0C55">
        <w:rPr>
          <w:rFonts w:ascii="AGaramondPro-Regular3" w:hAnsi="AGaramondPro-Regular3" w:cs="B Nazanin" w:hint="cs"/>
          <w:color w:val="000000"/>
          <w:sz w:val="28"/>
          <w:szCs w:val="28"/>
          <w:rtl/>
          <w:lang w:bidi="fa-IR"/>
        </w:rPr>
        <w:t>اف، 2020).</w:t>
      </w:r>
    </w:p>
    <w:p w14:paraId="26D4DE24" w14:textId="10B9B8FE" w:rsidR="00ED0C55" w:rsidRDefault="00ED0C55" w:rsidP="00ED0C55">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بنابراین، فشارهای شدید مرتبط با الزامات محیطی و فشار رقابت خارجی، صنعت خودروسازی چین را مجبور ایجاد تحولات جدید نموده است. بدین منظور، چین پیشرفت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سبز که بر مواد اولیه سبک</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وزن، کاهش مصرف سوخت و خودورهای </w:t>
      </w:r>
      <w:r w:rsidR="00E84F9A">
        <w:rPr>
          <w:rFonts w:ascii="AGaramondPro-Regular3" w:hAnsi="AGaramondPro-Regular3" w:cs="B Nazanin" w:hint="cs"/>
          <w:color w:val="000000"/>
          <w:sz w:val="28"/>
          <w:szCs w:val="28"/>
          <w:rtl/>
          <w:lang w:bidi="fa-IR"/>
        </w:rPr>
        <w:t>انرژی نو (</w:t>
      </w:r>
      <w:r w:rsidR="00E84F9A">
        <w:rPr>
          <w:rFonts w:ascii="AGaramondPro-Regular3" w:hAnsi="AGaramondPro-Regular3" w:cs="B Nazanin"/>
          <w:color w:val="000000"/>
          <w:sz w:val="28"/>
          <w:szCs w:val="28"/>
          <w:lang w:bidi="fa-IR"/>
        </w:rPr>
        <w:t>NEV</w:t>
      </w:r>
      <w:r w:rsidR="00E84F9A">
        <w:rPr>
          <w:rFonts w:ascii="AGaramondPro-Regular3" w:hAnsi="AGaramondPro-Regular3" w:cs="B Nazanin" w:hint="cs"/>
          <w:color w:val="000000"/>
          <w:sz w:val="28"/>
          <w:szCs w:val="28"/>
          <w:rtl/>
          <w:lang w:bidi="fa-IR"/>
        </w:rPr>
        <w:t>)</w:t>
      </w:r>
      <w:r>
        <w:rPr>
          <w:rFonts w:ascii="AGaramondPro-Regular3" w:hAnsi="AGaramondPro-Regular3" w:cs="B Nazanin" w:hint="cs"/>
          <w:color w:val="000000"/>
          <w:sz w:val="28"/>
          <w:szCs w:val="28"/>
          <w:rtl/>
          <w:lang w:bidi="fa-IR"/>
        </w:rPr>
        <w:t xml:space="preserve">  </w:t>
      </w:r>
      <w:r w:rsidR="00E84F9A">
        <w:rPr>
          <w:rFonts w:ascii="AGaramondPro-Regular3" w:hAnsi="AGaramondPro-Regular3" w:cs="B Nazanin" w:hint="cs"/>
          <w:color w:val="000000"/>
          <w:sz w:val="28"/>
          <w:szCs w:val="28"/>
          <w:rtl/>
          <w:lang w:bidi="fa-IR"/>
        </w:rPr>
        <w:t>و برنامه</w:t>
      </w:r>
      <w:r w:rsidR="00E84F9A">
        <w:rPr>
          <w:rFonts w:ascii="AGaramondPro-Regular3" w:hAnsi="AGaramondPro-Regular3" w:cs="B Nazanin"/>
          <w:color w:val="000000"/>
          <w:sz w:val="28"/>
          <w:szCs w:val="28"/>
          <w:rtl/>
          <w:lang w:bidi="fa-IR"/>
        </w:rPr>
        <w:softHyphen/>
      </w:r>
      <w:r w:rsidR="00E84F9A">
        <w:rPr>
          <w:rFonts w:ascii="AGaramondPro-Regular3" w:hAnsi="AGaramondPro-Regular3" w:cs="B Nazanin" w:hint="cs"/>
          <w:color w:val="000000"/>
          <w:sz w:val="28"/>
          <w:szCs w:val="28"/>
          <w:rtl/>
          <w:lang w:bidi="fa-IR"/>
        </w:rPr>
        <w:t>های بلندمدت صنعت خودروسازی تمرکز دارد را در پیش گرفته است (بی</w:t>
      </w:r>
      <w:r w:rsidR="00E84F9A">
        <w:rPr>
          <w:rFonts w:ascii="AGaramondPro-Regular3" w:hAnsi="AGaramondPro-Regular3" w:cs="B Nazanin"/>
          <w:color w:val="000000"/>
          <w:sz w:val="28"/>
          <w:szCs w:val="28"/>
          <w:rtl/>
          <w:lang w:bidi="fa-IR"/>
        </w:rPr>
        <w:softHyphen/>
      </w:r>
      <w:r w:rsidR="00E84F9A">
        <w:rPr>
          <w:rFonts w:ascii="AGaramondPro-Regular3" w:hAnsi="AGaramondPro-Regular3" w:cs="B Nazanin" w:hint="cs"/>
          <w:color w:val="000000"/>
          <w:sz w:val="28"/>
          <w:szCs w:val="28"/>
          <w:rtl/>
          <w:lang w:bidi="fa-IR"/>
        </w:rPr>
        <w:t>ای</w:t>
      </w:r>
      <w:r w:rsidR="00E84F9A">
        <w:rPr>
          <w:rFonts w:ascii="AGaramondPro-Regular3" w:hAnsi="AGaramondPro-Regular3" w:cs="B Nazanin"/>
          <w:color w:val="000000"/>
          <w:sz w:val="28"/>
          <w:szCs w:val="28"/>
          <w:rtl/>
          <w:lang w:bidi="fa-IR"/>
        </w:rPr>
        <w:softHyphen/>
      </w:r>
      <w:r w:rsidR="00E84F9A">
        <w:rPr>
          <w:rFonts w:ascii="AGaramondPro-Regular3" w:hAnsi="AGaramondPro-Regular3" w:cs="B Nazanin" w:hint="cs"/>
          <w:color w:val="000000"/>
          <w:sz w:val="28"/>
          <w:szCs w:val="28"/>
          <w:rtl/>
          <w:lang w:bidi="fa-IR"/>
        </w:rPr>
        <w:t>اس</w:t>
      </w:r>
      <w:r w:rsidR="00E84F9A">
        <w:rPr>
          <w:rFonts w:ascii="AGaramondPro-Regular3" w:hAnsi="AGaramondPro-Regular3" w:cs="B Nazanin"/>
          <w:color w:val="000000"/>
          <w:sz w:val="28"/>
          <w:szCs w:val="28"/>
          <w:rtl/>
          <w:lang w:bidi="fa-IR"/>
        </w:rPr>
        <w:softHyphen/>
      </w:r>
      <w:r w:rsidR="00E84F9A">
        <w:rPr>
          <w:rFonts w:ascii="AGaramondPro-Regular3" w:hAnsi="AGaramondPro-Regular3" w:cs="B Nazanin" w:hint="cs"/>
          <w:color w:val="000000"/>
          <w:sz w:val="28"/>
          <w:szCs w:val="28"/>
          <w:rtl/>
          <w:lang w:bidi="fa-IR"/>
        </w:rPr>
        <w:t>اف، 2020).</w:t>
      </w:r>
    </w:p>
    <w:p w14:paraId="25E24D79" w14:textId="3DBA21D5" w:rsidR="00E84F9A" w:rsidRPr="00C93659" w:rsidRDefault="00E84F9A" w:rsidP="00E84F9A">
      <w:pPr>
        <w:bidi/>
        <w:spacing w:before="240"/>
        <w:jc w:val="both"/>
        <w:rPr>
          <w:rFonts w:ascii="AGaramondPro-Regular3" w:hAnsi="AGaramondPro-Regular3" w:cs="B Nazanin"/>
          <w:i/>
          <w:iCs/>
          <w:color w:val="000000"/>
          <w:sz w:val="28"/>
          <w:szCs w:val="28"/>
          <w:rtl/>
          <w:lang w:bidi="fa-IR"/>
        </w:rPr>
      </w:pPr>
      <w:r w:rsidRPr="00C93659">
        <w:rPr>
          <w:rFonts w:ascii="AGaramondPro-Regular3" w:hAnsi="AGaramondPro-Regular3" w:cs="B Nazanin" w:hint="cs"/>
          <w:i/>
          <w:iCs/>
          <w:color w:val="000000"/>
          <w:sz w:val="28"/>
          <w:szCs w:val="28"/>
          <w:rtl/>
          <w:lang w:bidi="fa-IR"/>
        </w:rPr>
        <w:t>آیین</w:t>
      </w:r>
      <w:r w:rsidRPr="00C93659">
        <w:rPr>
          <w:rFonts w:ascii="AGaramondPro-Regular3" w:hAnsi="AGaramondPro-Regular3" w:cs="B Nazanin"/>
          <w:i/>
          <w:iCs/>
          <w:color w:val="000000"/>
          <w:sz w:val="28"/>
          <w:szCs w:val="28"/>
          <w:rtl/>
          <w:lang w:bidi="fa-IR"/>
        </w:rPr>
        <w:softHyphen/>
      </w:r>
      <w:r w:rsidRPr="00C93659">
        <w:rPr>
          <w:rFonts w:ascii="AGaramondPro-Regular3" w:hAnsi="AGaramondPro-Regular3" w:cs="B Nazanin" w:hint="cs"/>
          <w:i/>
          <w:iCs/>
          <w:color w:val="000000"/>
          <w:sz w:val="28"/>
          <w:szCs w:val="28"/>
          <w:rtl/>
          <w:lang w:bidi="fa-IR"/>
        </w:rPr>
        <w:t>نامه</w:t>
      </w:r>
      <w:r w:rsidRPr="00C93659">
        <w:rPr>
          <w:rFonts w:ascii="AGaramondPro-Regular3" w:hAnsi="AGaramondPro-Regular3" w:cs="B Nazanin"/>
          <w:i/>
          <w:iCs/>
          <w:color w:val="000000"/>
          <w:sz w:val="28"/>
          <w:szCs w:val="28"/>
          <w:rtl/>
          <w:lang w:bidi="fa-IR"/>
        </w:rPr>
        <w:softHyphen/>
      </w:r>
      <w:r w:rsidRPr="00C93659">
        <w:rPr>
          <w:rFonts w:ascii="AGaramondPro-Regular3" w:hAnsi="AGaramondPro-Regular3" w:cs="B Nazanin" w:hint="cs"/>
          <w:i/>
          <w:iCs/>
          <w:color w:val="000000"/>
          <w:sz w:val="28"/>
          <w:szCs w:val="28"/>
          <w:rtl/>
          <w:lang w:bidi="fa-IR"/>
        </w:rPr>
        <w:t xml:space="preserve">های دولتی و حمایت از توسعه سبز </w:t>
      </w:r>
    </w:p>
    <w:p w14:paraId="28B0B0FC" w14:textId="0783F4A2" w:rsidR="00E84F9A" w:rsidRDefault="00E84F9A" w:rsidP="00E84F9A">
      <w:pPr>
        <w:bidi/>
        <w:spacing w:before="240"/>
        <w:jc w:val="both"/>
        <w:rPr>
          <w:rFonts w:ascii="AGaramondPro-Regular3" w:hAnsi="AGaramondPro-Regular3" w:cs="B Nazanin"/>
          <w:color w:val="000000"/>
          <w:sz w:val="28"/>
          <w:szCs w:val="28"/>
          <w:lang w:bidi="fa-IR"/>
        </w:rPr>
      </w:pPr>
      <w:r>
        <w:rPr>
          <w:rFonts w:ascii="AGaramondPro-Regular3" w:hAnsi="AGaramondPro-Regular3" w:cs="B Nazanin" w:hint="cs"/>
          <w:color w:val="000000"/>
          <w:sz w:val="28"/>
          <w:szCs w:val="28"/>
          <w:rtl/>
          <w:lang w:bidi="fa-IR"/>
        </w:rPr>
        <w:t>یکی از رویکردهای هم جهت پیشگیری از انتشار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 تدوین قوانین سخت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 برای صنعت خودروسازی است. استانداردهای جدید انتشار </w:t>
      </w:r>
      <w:r>
        <w:rPr>
          <w:rFonts w:ascii="AGaramondPro-Regular3" w:hAnsi="AGaramondPro-Regular3" w:cs="B Nazanin"/>
          <w:color w:val="000000"/>
          <w:sz w:val="28"/>
          <w:szCs w:val="28"/>
          <w:lang w:bidi="fa-IR"/>
        </w:rPr>
        <w:t xml:space="preserve">VI </w:t>
      </w:r>
      <w:r>
        <w:rPr>
          <w:rFonts w:ascii="AGaramondPro-Regular3" w:hAnsi="AGaramondPro-Regular3" w:cs="B Nazanin" w:hint="cs"/>
          <w:color w:val="000000"/>
          <w:sz w:val="28"/>
          <w:szCs w:val="28"/>
          <w:rtl/>
          <w:lang w:bidi="fa-IR"/>
        </w:rPr>
        <w:t xml:space="preserve"> چین با هدف کاهش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نیتروژن اکسید و سایر آلاینده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ها از 40 درصد به 50 درصد تا سال 2023 وضع شده است (تابتا، 2019). این استانداردها از استاندارد </w:t>
      </w:r>
      <w:r>
        <w:rPr>
          <w:rFonts w:ascii="AGaramondPro-Regular3" w:hAnsi="AGaramondPro-Regular3" w:cs="B Nazanin"/>
          <w:color w:val="000000"/>
          <w:sz w:val="28"/>
          <w:szCs w:val="28"/>
          <w:lang w:bidi="fa-IR"/>
        </w:rPr>
        <w:t>VI</w:t>
      </w:r>
      <w:r>
        <w:rPr>
          <w:rFonts w:ascii="AGaramondPro-Regular3" w:hAnsi="AGaramondPro-Regular3" w:cs="B Nazanin" w:hint="cs"/>
          <w:color w:val="000000"/>
          <w:sz w:val="28"/>
          <w:szCs w:val="28"/>
          <w:rtl/>
          <w:lang w:bidi="fa-IR"/>
        </w:rPr>
        <w:t xml:space="preserve"> اروپا سخت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گیرانه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تر است. </w:t>
      </w:r>
    </w:p>
    <w:p w14:paraId="6C4CA97D" w14:textId="1168F800" w:rsidR="005F19EB" w:rsidRDefault="004644E3" w:rsidP="005F19EB">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علاوه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براین، </w:t>
      </w:r>
      <w:r w:rsidR="000A40FD">
        <w:rPr>
          <w:rFonts w:ascii="AGaramondPro-Regular3" w:hAnsi="AGaramondPro-Regular3" w:cs="B Nazanin" w:hint="cs"/>
          <w:color w:val="000000"/>
          <w:sz w:val="28"/>
          <w:szCs w:val="28"/>
          <w:rtl/>
          <w:lang w:bidi="fa-IR"/>
        </w:rPr>
        <w:t>دولت چین به</w:t>
      </w:r>
      <w:r w:rsidR="000A40FD">
        <w:rPr>
          <w:rFonts w:ascii="AGaramondPro-Regular3" w:hAnsi="AGaramondPro-Regular3" w:cs="B Nazanin"/>
          <w:color w:val="000000"/>
          <w:sz w:val="28"/>
          <w:szCs w:val="28"/>
          <w:rtl/>
          <w:lang w:bidi="fa-IR"/>
        </w:rPr>
        <w:softHyphen/>
      </w:r>
      <w:r w:rsidR="000A40FD">
        <w:rPr>
          <w:rFonts w:ascii="AGaramondPro-Regular3" w:hAnsi="AGaramondPro-Regular3" w:cs="B Nazanin" w:hint="cs"/>
          <w:color w:val="000000"/>
          <w:sz w:val="28"/>
          <w:szCs w:val="28"/>
          <w:rtl/>
          <w:lang w:bidi="fa-IR"/>
        </w:rPr>
        <w:t xml:space="preserve">منظور افزایش فروش </w:t>
      </w:r>
      <w:r w:rsidR="000A40FD">
        <w:rPr>
          <w:rFonts w:ascii="AGaramondPro-Regular3" w:hAnsi="AGaramondPro-Regular3" w:cs="B Nazanin"/>
          <w:color w:val="000000"/>
          <w:sz w:val="28"/>
          <w:szCs w:val="28"/>
          <w:lang w:bidi="fa-IR"/>
        </w:rPr>
        <w:t>BEV</w:t>
      </w:r>
      <w:r w:rsidR="000A40FD">
        <w:rPr>
          <w:rFonts w:ascii="AGaramondPro-Regular3" w:hAnsi="AGaramondPro-Regular3" w:cs="B Nazanin" w:hint="cs"/>
          <w:color w:val="000000"/>
          <w:sz w:val="28"/>
          <w:szCs w:val="28"/>
          <w:rtl/>
          <w:lang w:bidi="fa-IR"/>
        </w:rPr>
        <w:t xml:space="preserve">، اقدامات مختلفی همچون معافیت از مالیات، دادن یارانه برای خرید </w:t>
      </w:r>
      <w:r w:rsidR="000A33A0">
        <w:rPr>
          <w:rFonts w:ascii="AGaramondPro-Regular3" w:hAnsi="AGaramondPro-Regular3" w:cs="B Nazanin" w:hint="cs"/>
          <w:color w:val="000000"/>
          <w:sz w:val="28"/>
          <w:szCs w:val="28"/>
          <w:rtl/>
          <w:lang w:bidi="fa-IR"/>
        </w:rPr>
        <w:t>خودروهای انرژی جدید و کمک</w:t>
      </w:r>
      <w:r w:rsidR="000A33A0">
        <w:rPr>
          <w:rFonts w:ascii="AGaramondPro-Regular3" w:hAnsi="AGaramondPro-Regular3" w:cs="B Nazanin"/>
          <w:color w:val="000000"/>
          <w:sz w:val="28"/>
          <w:szCs w:val="28"/>
          <w:rtl/>
          <w:lang w:bidi="fa-IR"/>
        </w:rPr>
        <w:softHyphen/>
      </w:r>
      <w:r w:rsidR="000A33A0">
        <w:rPr>
          <w:rFonts w:ascii="AGaramondPro-Regular3" w:hAnsi="AGaramondPro-Regular3" w:cs="B Nazanin" w:hint="cs"/>
          <w:color w:val="000000"/>
          <w:sz w:val="28"/>
          <w:szCs w:val="28"/>
          <w:rtl/>
          <w:lang w:bidi="fa-IR"/>
        </w:rPr>
        <w:t xml:space="preserve">های مالی زیاد به خودروسازان چینی در زمینه </w:t>
      </w:r>
      <w:r w:rsidR="000A33A0">
        <w:rPr>
          <w:rFonts w:ascii="AGaramondPro-Regular3" w:hAnsi="AGaramondPro-Regular3" w:cs="B Nazanin"/>
          <w:color w:val="000000"/>
          <w:sz w:val="28"/>
          <w:szCs w:val="28"/>
          <w:lang w:bidi="fa-IR"/>
        </w:rPr>
        <w:t>R&amp;D</w:t>
      </w:r>
      <w:r w:rsidR="000A33A0">
        <w:rPr>
          <w:rFonts w:ascii="AGaramondPro-Regular3" w:hAnsi="AGaramondPro-Regular3" w:cs="B Nazanin" w:hint="cs"/>
          <w:color w:val="000000"/>
          <w:sz w:val="28"/>
          <w:szCs w:val="28"/>
          <w:rtl/>
          <w:lang w:bidi="fa-IR"/>
        </w:rPr>
        <w:t xml:space="preserve"> فناوری</w:t>
      </w:r>
      <w:r w:rsidR="000A33A0">
        <w:rPr>
          <w:rFonts w:ascii="AGaramondPro-Regular3" w:hAnsi="AGaramondPro-Regular3" w:cs="B Nazanin"/>
          <w:color w:val="000000"/>
          <w:sz w:val="28"/>
          <w:szCs w:val="28"/>
          <w:rtl/>
          <w:lang w:bidi="fa-IR"/>
        </w:rPr>
        <w:softHyphen/>
      </w:r>
      <w:r w:rsidR="000A33A0">
        <w:rPr>
          <w:rFonts w:ascii="AGaramondPro-Regular3" w:hAnsi="AGaramondPro-Regular3" w:cs="B Nazanin" w:hint="cs"/>
          <w:color w:val="000000"/>
          <w:sz w:val="28"/>
          <w:szCs w:val="28"/>
          <w:rtl/>
          <w:lang w:bidi="fa-IR"/>
        </w:rPr>
        <w:t xml:space="preserve">های جدید و کاهش هزینه تولید، انجام داده است. </w:t>
      </w:r>
      <w:r w:rsidR="000A40FD">
        <w:rPr>
          <w:rFonts w:ascii="AGaramondPro-Regular3" w:hAnsi="AGaramondPro-Regular3" w:cs="B Nazanin" w:hint="cs"/>
          <w:color w:val="000000"/>
          <w:sz w:val="28"/>
          <w:szCs w:val="28"/>
          <w:rtl/>
          <w:lang w:bidi="fa-IR"/>
        </w:rPr>
        <w:t xml:space="preserve"> </w:t>
      </w:r>
      <w:r w:rsidR="000A33A0">
        <w:rPr>
          <w:rFonts w:ascii="AGaramondPro-Regular3" w:hAnsi="AGaramondPro-Regular3" w:cs="B Nazanin" w:hint="cs"/>
          <w:color w:val="000000"/>
          <w:sz w:val="28"/>
          <w:szCs w:val="28"/>
          <w:rtl/>
          <w:lang w:bidi="fa-IR"/>
        </w:rPr>
        <w:t xml:space="preserve">از سال 2014، حجم تولید </w:t>
      </w:r>
      <w:r w:rsidR="000A33A0">
        <w:rPr>
          <w:rFonts w:ascii="AGaramondPro-Regular3" w:hAnsi="AGaramondPro-Regular3" w:cs="B Nazanin"/>
          <w:color w:val="000000"/>
          <w:sz w:val="28"/>
          <w:szCs w:val="28"/>
          <w:lang w:bidi="fa-IR"/>
        </w:rPr>
        <w:t>BEV</w:t>
      </w:r>
      <w:r w:rsidR="000A33A0">
        <w:rPr>
          <w:rFonts w:ascii="AGaramondPro-Regular3" w:hAnsi="AGaramondPro-Regular3" w:cs="B Nazanin" w:hint="cs"/>
          <w:color w:val="000000"/>
          <w:sz w:val="28"/>
          <w:szCs w:val="28"/>
          <w:rtl/>
          <w:lang w:bidi="fa-IR"/>
        </w:rPr>
        <w:t xml:space="preserve">ها رشد ثابتی در بازار چین داشته است و در مقایسه با سایر بازارهای خودرو، تقریبا بیش از سه میلیون خودرو الکتریکی در چین فروخته شده که در بازاار آلمان فروش این خودروها کمتر از 500000 واحد بوده است (وانگر، 2020الف). </w:t>
      </w:r>
    </w:p>
    <w:p w14:paraId="02FEDE36" w14:textId="66FE2818" w:rsidR="000A33A0" w:rsidRPr="00C93659" w:rsidRDefault="009D5D0D" w:rsidP="000A33A0">
      <w:pPr>
        <w:bidi/>
        <w:spacing w:before="240"/>
        <w:jc w:val="both"/>
        <w:rPr>
          <w:rFonts w:ascii="AGaramondPro-Regular3" w:hAnsi="AGaramondPro-Regular3" w:cs="B Nazanin"/>
          <w:i/>
          <w:iCs/>
          <w:color w:val="000000"/>
          <w:sz w:val="28"/>
          <w:szCs w:val="28"/>
          <w:rtl/>
          <w:lang w:bidi="fa-IR"/>
        </w:rPr>
      </w:pPr>
      <w:r w:rsidRPr="00C93659">
        <w:rPr>
          <w:rFonts w:ascii="AGaramondPro-Regular3" w:hAnsi="AGaramondPro-Regular3" w:cs="B Nazanin" w:hint="cs"/>
          <w:i/>
          <w:iCs/>
          <w:color w:val="000000"/>
          <w:sz w:val="28"/>
          <w:szCs w:val="28"/>
          <w:rtl/>
          <w:lang w:bidi="fa-IR"/>
        </w:rPr>
        <w:t>عملکرد محیطی در زنجیره</w:t>
      </w:r>
      <w:r w:rsidRPr="00C93659">
        <w:rPr>
          <w:rFonts w:ascii="AGaramondPro-Regular3" w:hAnsi="AGaramondPro-Regular3" w:cs="B Nazanin"/>
          <w:i/>
          <w:iCs/>
          <w:color w:val="000000"/>
          <w:sz w:val="28"/>
          <w:szCs w:val="28"/>
          <w:rtl/>
          <w:lang w:bidi="fa-IR"/>
        </w:rPr>
        <w:softHyphen/>
      </w:r>
      <w:r w:rsidRPr="00C93659">
        <w:rPr>
          <w:rFonts w:ascii="AGaramondPro-Regular3" w:hAnsi="AGaramondPro-Regular3" w:cs="B Nazanin" w:hint="cs"/>
          <w:i/>
          <w:iCs/>
          <w:color w:val="000000"/>
          <w:sz w:val="28"/>
          <w:szCs w:val="28"/>
          <w:rtl/>
          <w:lang w:bidi="fa-IR"/>
        </w:rPr>
        <w:t xml:space="preserve">تامین </w:t>
      </w:r>
    </w:p>
    <w:p w14:paraId="3F551682" w14:textId="38F6CCD5" w:rsidR="009D5D0D" w:rsidRDefault="00CC7D55" w:rsidP="009D5D0D">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lastRenderedPageBreak/>
        <w:t>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خودروسازی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منظور </w:t>
      </w:r>
      <w:r w:rsidR="00D01C92">
        <w:rPr>
          <w:rFonts w:ascii="AGaramondPro-Regular3" w:hAnsi="AGaramondPro-Regular3" w:cs="B Nazanin" w:hint="cs"/>
          <w:color w:val="000000"/>
          <w:sz w:val="28"/>
          <w:szCs w:val="28"/>
          <w:rtl/>
          <w:lang w:bidi="fa-IR"/>
        </w:rPr>
        <w:t>کاهش انتشار آلاینده</w:t>
      </w:r>
      <w:r w:rsidR="00D01C92">
        <w:rPr>
          <w:rFonts w:ascii="AGaramondPro-Regular3" w:hAnsi="AGaramondPro-Regular3" w:cs="B Nazanin"/>
          <w:color w:val="000000"/>
          <w:sz w:val="28"/>
          <w:szCs w:val="28"/>
          <w:rtl/>
          <w:lang w:bidi="fa-IR"/>
        </w:rPr>
        <w:softHyphen/>
      </w:r>
      <w:r w:rsidR="00D01C92">
        <w:rPr>
          <w:rFonts w:ascii="AGaramondPro-Regular3" w:hAnsi="AGaramondPro-Regular3" w:cs="B Nazanin" w:hint="cs"/>
          <w:color w:val="000000"/>
          <w:sz w:val="28"/>
          <w:szCs w:val="28"/>
          <w:rtl/>
          <w:lang w:bidi="fa-IR"/>
        </w:rPr>
        <w:t xml:space="preserve">ها در محیط زیست هم باید به عملکرد انرژی </w:t>
      </w:r>
      <w:r w:rsidR="00D01C92">
        <w:rPr>
          <w:rFonts w:ascii="AGaramondPro-Regular3" w:hAnsi="AGaramondPro-Regular3" w:cs="B Nazanin"/>
          <w:color w:val="000000"/>
          <w:sz w:val="28"/>
          <w:szCs w:val="28"/>
          <w:lang w:bidi="fa-IR"/>
        </w:rPr>
        <w:t>BEV</w:t>
      </w:r>
      <w:r w:rsidR="00D01C92">
        <w:rPr>
          <w:rFonts w:ascii="AGaramondPro-Regular3" w:hAnsi="AGaramondPro-Regular3" w:cs="B Nazanin" w:hint="cs"/>
          <w:color w:val="000000"/>
          <w:sz w:val="28"/>
          <w:szCs w:val="28"/>
          <w:rtl/>
          <w:lang w:bidi="fa-IR"/>
        </w:rPr>
        <w:t xml:space="preserve"> توجه کنند و هم چرخه حیات کل زنجیره</w:t>
      </w:r>
      <w:r w:rsidR="00D01C92">
        <w:rPr>
          <w:rFonts w:ascii="AGaramondPro-Regular3" w:hAnsi="AGaramondPro-Regular3" w:cs="B Nazanin"/>
          <w:color w:val="000000"/>
          <w:sz w:val="28"/>
          <w:szCs w:val="28"/>
          <w:rtl/>
          <w:lang w:bidi="fa-IR"/>
        </w:rPr>
        <w:softHyphen/>
      </w:r>
      <w:r w:rsidR="00D01C92">
        <w:rPr>
          <w:rFonts w:ascii="AGaramondPro-Regular3" w:hAnsi="AGaramondPro-Regular3" w:cs="B Nazanin" w:hint="cs"/>
          <w:color w:val="000000"/>
          <w:sz w:val="28"/>
          <w:szCs w:val="28"/>
          <w:rtl/>
          <w:lang w:bidi="fa-IR"/>
        </w:rPr>
        <w:t xml:space="preserve">تامین از استخراج منابع گرفته تا تولید، استفاده و در نهایت بازیافت را مد نظر داشته باشند. </w:t>
      </w:r>
      <w:r w:rsidR="00A024B8">
        <w:rPr>
          <w:rFonts w:ascii="AGaramondPro-Regular3" w:hAnsi="AGaramondPro-Regular3" w:cs="B Nazanin" w:hint="cs"/>
          <w:color w:val="000000"/>
          <w:sz w:val="28"/>
          <w:szCs w:val="28"/>
          <w:rtl/>
          <w:lang w:bidi="fa-IR"/>
        </w:rPr>
        <w:t>آنها همچنین عملکرد کل محیط زیست سازمان را متاثر می</w:t>
      </w:r>
      <w:r w:rsidR="00A024B8">
        <w:rPr>
          <w:rFonts w:ascii="AGaramondPro-Regular3" w:hAnsi="AGaramondPro-Regular3" w:cs="B Nazanin"/>
          <w:color w:val="000000"/>
          <w:sz w:val="28"/>
          <w:szCs w:val="28"/>
          <w:rtl/>
          <w:lang w:bidi="fa-IR"/>
        </w:rPr>
        <w:softHyphen/>
      </w:r>
      <w:r w:rsidR="00A024B8">
        <w:rPr>
          <w:rFonts w:ascii="AGaramondPro-Regular3" w:hAnsi="AGaramondPro-Regular3" w:cs="B Nazanin" w:hint="cs"/>
          <w:color w:val="000000"/>
          <w:sz w:val="28"/>
          <w:szCs w:val="28"/>
          <w:rtl/>
          <w:lang w:bidi="fa-IR"/>
        </w:rPr>
        <w:t xml:space="preserve">سازند. </w:t>
      </w:r>
    </w:p>
    <w:p w14:paraId="6F1CE02B" w14:textId="5C1E214D" w:rsidR="00A024B8" w:rsidRDefault="00A024B8" w:rsidP="00A024B8">
      <w:pPr>
        <w:bidi/>
        <w:spacing w:before="240"/>
        <w:jc w:val="both"/>
        <w:rPr>
          <w:rFonts w:ascii="AGaramondPro-Regular3" w:hAnsi="AGaramondPro-Regular3" w:cs="B Nazanin"/>
          <w:color w:val="000000"/>
          <w:sz w:val="28"/>
          <w:szCs w:val="28"/>
          <w:rtl/>
          <w:lang w:bidi="fa-IR"/>
        </w:rPr>
      </w:pPr>
      <w:r>
        <w:rPr>
          <w:rFonts w:ascii="AGaramondPro-Regular3" w:hAnsi="AGaramondPro-Regular3" w:cs="B Nazanin" w:hint="cs"/>
          <w:color w:val="000000"/>
          <w:sz w:val="28"/>
          <w:szCs w:val="28"/>
          <w:rtl/>
          <w:lang w:bidi="fa-IR"/>
        </w:rPr>
        <w:t>شرکت</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خودروسازی چین درصدد انجام اقدامات محیطی در کل زنجیره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تامین خود هستند و تبعیت از گواهینامه ایزو 14001 و سیستم</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 تولید شفاف</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تر نمونه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هایی از این اقدامات هستند. جیلی نیز به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عنوان یک شرکت خودروساز پیشرو و شناخته</w:t>
      </w:r>
      <w:r>
        <w:rPr>
          <w:rFonts w:ascii="AGaramondPro-Regular3" w:hAnsi="AGaramondPro-Regular3" w:cs="B Nazanin"/>
          <w:color w:val="000000"/>
          <w:sz w:val="28"/>
          <w:szCs w:val="28"/>
          <w:rtl/>
          <w:lang w:bidi="fa-IR"/>
        </w:rPr>
        <w:softHyphen/>
      </w:r>
      <w:r>
        <w:rPr>
          <w:rFonts w:ascii="AGaramondPro-Regular3" w:hAnsi="AGaramondPro-Regular3" w:cs="B Nazanin" w:hint="cs"/>
          <w:color w:val="000000"/>
          <w:sz w:val="28"/>
          <w:szCs w:val="28"/>
          <w:rtl/>
          <w:lang w:bidi="fa-IR"/>
        </w:rPr>
        <w:t xml:space="preserve">شده در چین، توسعه پایدار </w:t>
      </w:r>
      <w:r w:rsidR="00C93659">
        <w:rPr>
          <w:rFonts w:ascii="AGaramondPro-Regular3" w:hAnsi="AGaramondPro-Regular3" w:cs="B Nazanin" w:hint="cs"/>
          <w:color w:val="000000"/>
          <w:sz w:val="28"/>
          <w:szCs w:val="28"/>
          <w:rtl/>
          <w:lang w:bidi="fa-IR"/>
        </w:rPr>
        <w:t xml:space="preserve">را </w:t>
      </w:r>
      <w:r w:rsidR="0059117E">
        <w:rPr>
          <w:rFonts w:ascii="AGaramondPro-Regular3" w:hAnsi="AGaramondPro-Regular3" w:cs="B Nazanin" w:hint="cs"/>
          <w:color w:val="000000"/>
          <w:sz w:val="28"/>
          <w:szCs w:val="28"/>
          <w:rtl/>
          <w:lang w:bidi="fa-IR"/>
        </w:rPr>
        <w:t>به</w:t>
      </w:r>
      <w:r w:rsidR="0059117E">
        <w:rPr>
          <w:rFonts w:ascii="AGaramondPro-Regular3" w:hAnsi="AGaramondPro-Regular3" w:cs="B Nazanin"/>
          <w:color w:val="000000"/>
          <w:sz w:val="28"/>
          <w:szCs w:val="28"/>
          <w:rtl/>
          <w:lang w:bidi="fa-IR"/>
        </w:rPr>
        <w:softHyphen/>
      </w:r>
      <w:r w:rsidR="0059117E">
        <w:rPr>
          <w:rFonts w:ascii="AGaramondPro-Regular3" w:hAnsi="AGaramondPro-Regular3" w:cs="B Nazanin" w:hint="cs"/>
          <w:color w:val="000000"/>
          <w:sz w:val="28"/>
          <w:szCs w:val="28"/>
          <w:rtl/>
          <w:lang w:bidi="fa-IR"/>
        </w:rPr>
        <w:t xml:space="preserve">عنوان یک اولویت راهبردی </w:t>
      </w:r>
      <w:r w:rsidR="00C93659">
        <w:rPr>
          <w:rFonts w:ascii="AGaramondPro-Regular3" w:hAnsi="AGaramondPro-Regular3" w:cs="B Nazanin" w:hint="cs"/>
          <w:color w:val="000000"/>
          <w:sz w:val="28"/>
          <w:szCs w:val="28"/>
          <w:rtl/>
          <w:lang w:bidi="fa-IR"/>
        </w:rPr>
        <w:t xml:space="preserve">اتخاذ کرده است </w:t>
      </w:r>
      <w:r w:rsidR="003A72A8">
        <w:rPr>
          <w:rFonts w:ascii="AGaramondPro-Regular3" w:hAnsi="AGaramondPro-Regular3" w:cs="B Nazanin" w:hint="cs"/>
          <w:color w:val="000000"/>
          <w:sz w:val="28"/>
          <w:szCs w:val="28"/>
          <w:rtl/>
          <w:lang w:bidi="fa-IR"/>
        </w:rPr>
        <w:t>(تان، 2020)</w:t>
      </w:r>
      <w:r w:rsidR="0059117E">
        <w:rPr>
          <w:rFonts w:ascii="AGaramondPro-Regular3" w:hAnsi="AGaramondPro-Regular3" w:cs="B Nazanin" w:hint="cs"/>
          <w:color w:val="000000"/>
          <w:sz w:val="28"/>
          <w:szCs w:val="28"/>
          <w:rtl/>
          <w:lang w:bidi="fa-IR"/>
        </w:rPr>
        <w:t xml:space="preserve">. </w:t>
      </w:r>
      <w:r w:rsidR="00034DA6">
        <w:rPr>
          <w:rFonts w:ascii="AGaramondPro-Regular3" w:hAnsi="AGaramondPro-Regular3" w:cs="B Nazanin" w:hint="cs"/>
          <w:color w:val="000000"/>
          <w:sz w:val="28"/>
          <w:szCs w:val="28"/>
          <w:rtl/>
          <w:lang w:bidi="fa-IR"/>
        </w:rPr>
        <w:t>این شرکت نه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تنها بر توسعه و تولید خودروهای کاملا الکتریکی تمرکز کرده بلکه مفاهیم سبز و فناوری</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های صرفه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جویی در انرژی را نیز در کارخانه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ها مطرح کرده است. علاوه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بر این، مواد قابل بازیافت در زنجیره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تامین تولید خودرو جیلی تشویق شده</w:t>
      </w:r>
      <w:r w:rsidR="00034DA6">
        <w:rPr>
          <w:rFonts w:ascii="AGaramondPro-Regular3" w:hAnsi="AGaramondPro-Regular3" w:cs="B Nazanin"/>
          <w:color w:val="000000"/>
          <w:sz w:val="28"/>
          <w:szCs w:val="28"/>
          <w:rtl/>
          <w:lang w:bidi="fa-IR"/>
        </w:rPr>
        <w:softHyphen/>
      </w:r>
      <w:r w:rsidR="00034DA6">
        <w:rPr>
          <w:rFonts w:ascii="AGaramondPro-Regular3" w:hAnsi="AGaramondPro-Regular3" w:cs="B Nazanin" w:hint="cs"/>
          <w:color w:val="000000"/>
          <w:sz w:val="28"/>
          <w:szCs w:val="28"/>
          <w:rtl/>
          <w:lang w:bidi="fa-IR"/>
        </w:rPr>
        <w:t xml:space="preserve">اند. نرخ قابلیت بازیابی مواد خودرو در شرکت جیای 96.8 درصد و نرخ قابلیت بازیافت 94.4 درصد است (تان، 2020). </w:t>
      </w:r>
    </w:p>
    <w:p w14:paraId="50EAC867" w14:textId="21B5D040" w:rsidR="00034DA6" w:rsidRDefault="0012181B" w:rsidP="00034DA6">
      <w:pPr>
        <w:bidi/>
        <w:spacing w:before="240"/>
        <w:jc w:val="both"/>
        <w:rPr>
          <w:rFonts w:ascii="AGaramondPro-Regular5" w:hAnsi="AGaramondPro-Regular5" w:cs="B Nazanin"/>
          <w:color w:val="000000"/>
          <w:sz w:val="29"/>
          <w:szCs w:val="29"/>
          <w:rtl/>
        </w:rPr>
      </w:pPr>
      <w:r w:rsidRPr="0012181B">
        <w:rPr>
          <w:rFonts w:ascii="AGaramondPro-Regular3" w:hAnsi="AGaramondPro-Regular3" w:cs="B Nazanin" w:hint="cs"/>
          <w:color w:val="000000"/>
          <w:sz w:val="28"/>
          <w:szCs w:val="28"/>
          <w:rtl/>
          <w:lang w:bidi="fa-IR"/>
        </w:rPr>
        <w:t>تامین</w:t>
      </w:r>
      <w:r w:rsidRPr="0012181B">
        <w:rPr>
          <w:rFonts w:ascii="AGaramondPro-Regular3" w:hAnsi="AGaramondPro-Regular3" w:cs="B Nazanin"/>
          <w:color w:val="000000"/>
          <w:sz w:val="28"/>
          <w:szCs w:val="28"/>
          <w:rtl/>
          <w:lang w:bidi="fa-IR"/>
        </w:rPr>
        <w:softHyphen/>
      </w:r>
      <w:r w:rsidRPr="0012181B">
        <w:rPr>
          <w:rFonts w:ascii="AGaramondPro-Regular3" w:hAnsi="AGaramondPro-Regular3" w:cs="B Nazanin" w:hint="cs"/>
          <w:color w:val="000000"/>
          <w:sz w:val="28"/>
          <w:szCs w:val="28"/>
          <w:rtl/>
          <w:lang w:bidi="fa-IR"/>
        </w:rPr>
        <w:t>کنندگان عامل مهمی هستند که بر عملکرد محیطی مدیریت زنجیره</w:t>
      </w:r>
      <w:r w:rsidRPr="0012181B">
        <w:rPr>
          <w:rFonts w:ascii="AGaramondPro-Regular3" w:hAnsi="AGaramondPro-Regular3" w:cs="B Nazanin"/>
          <w:color w:val="000000"/>
          <w:sz w:val="28"/>
          <w:szCs w:val="28"/>
          <w:rtl/>
          <w:lang w:bidi="fa-IR"/>
        </w:rPr>
        <w:softHyphen/>
      </w:r>
      <w:r w:rsidRPr="0012181B">
        <w:rPr>
          <w:rFonts w:ascii="AGaramondPro-Regular3" w:hAnsi="AGaramondPro-Regular3" w:cs="B Nazanin" w:hint="cs"/>
          <w:color w:val="000000"/>
          <w:sz w:val="28"/>
          <w:szCs w:val="28"/>
          <w:rtl/>
          <w:lang w:bidi="fa-IR"/>
        </w:rPr>
        <w:t>تامین تاثیر می</w:t>
      </w:r>
      <w:r w:rsidRPr="0012181B">
        <w:rPr>
          <w:rFonts w:ascii="AGaramondPro-Regular3" w:hAnsi="AGaramondPro-Regular3" w:cs="B Nazanin"/>
          <w:color w:val="000000"/>
          <w:sz w:val="28"/>
          <w:szCs w:val="28"/>
          <w:rtl/>
          <w:lang w:bidi="fa-IR"/>
        </w:rPr>
        <w:softHyphen/>
      </w:r>
      <w:r w:rsidRPr="0012181B">
        <w:rPr>
          <w:rFonts w:ascii="AGaramondPro-Regular3" w:hAnsi="AGaramondPro-Regular3" w:cs="B Nazanin" w:hint="cs"/>
          <w:color w:val="000000"/>
          <w:sz w:val="28"/>
          <w:szCs w:val="28"/>
          <w:rtl/>
          <w:lang w:bidi="fa-IR"/>
        </w:rPr>
        <w:t>گذارند. بنابراین، جیلی از تامین</w:t>
      </w:r>
      <w:r w:rsidRPr="0012181B">
        <w:rPr>
          <w:rFonts w:ascii="AGaramondPro-Regular3" w:hAnsi="AGaramondPro-Regular3" w:cs="B Nazanin"/>
          <w:color w:val="000000"/>
          <w:sz w:val="28"/>
          <w:szCs w:val="28"/>
          <w:rtl/>
          <w:lang w:bidi="fa-IR"/>
        </w:rPr>
        <w:softHyphen/>
      </w:r>
      <w:r w:rsidRPr="0012181B">
        <w:rPr>
          <w:rFonts w:ascii="AGaramondPro-Regular3" w:hAnsi="AGaramondPro-Regular3" w:cs="B Nazanin" w:hint="cs"/>
          <w:color w:val="000000"/>
          <w:sz w:val="28"/>
          <w:szCs w:val="28"/>
          <w:rtl/>
          <w:lang w:bidi="fa-IR"/>
        </w:rPr>
        <w:t>کنندگانش اکیدا خواسته تا گواهینامه</w:t>
      </w:r>
      <w:r w:rsidRPr="0012181B">
        <w:rPr>
          <w:rFonts w:ascii="AGaramondPro-Regular3" w:hAnsi="AGaramondPro-Regular3" w:cs="B Nazanin"/>
          <w:color w:val="000000"/>
          <w:sz w:val="28"/>
          <w:szCs w:val="28"/>
          <w:rtl/>
          <w:lang w:bidi="fa-IR"/>
        </w:rPr>
        <w:softHyphen/>
      </w:r>
      <w:r w:rsidRPr="0012181B">
        <w:rPr>
          <w:rFonts w:ascii="AGaramondPro-Regular3" w:hAnsi="AGaramondPro-Regular3" w:cs="B Nazanin" w:hint="cs"/>
          <w:color w:val="000000"/>
          <w:sz w:val="28"/>
          <w:szCs w:val="28"/>
          <w:rtl/>
          <w:lang w:bidi="fa-IR"/>
        </w:rPr>
        <w:t xml:space="preserve">های محیطی همچون ایزو 14001 و </w:t>
      </w:r>
      <w:r w:rsidRPr="0012181B">
        <w:rPr>
          <w:rFonts w:ascii="AGaramondPro-Regular5" w:hAnsi="AGaramondPro-Regular5" w:cs="B Nazanin"/>
          <w:color w:val="000000"/>
          <w:sz w:val="29"/>
          <w:szCs w:val="29"/>
        </w:rPr>
        <w:t>OHSAS 18000</w:t>
      </w:r>
      <w:r w:rsidRPr="0012181B">
        <w:rPr>
          <w:rFonts w:ascii="AGaramondPro-Regular5" w:hAnsi="AGaramondPro-Regular5" w:cs="B Nazanin" w:hint="cs"/>
          <w:color w:val="000000"/>
          <w:sz w:val="29"/>
          <w:szCs w:val="29"/>
          <w:rtl/>
        </w:rPr>
        <w:t xml:space="preserve"> را کسب کنند. با این کار تامین</w:t>
      </w:r>
      <w:r w:rsidRPr="0012181B">
        <w:rPr>
          <w:rFonts w:ascii="AGaramondPro-Regular5" w:hAnsi="AGaramondPro-Regular5" w:cs="B Nazanin"/>
          <w:color w:val="000000"/>
          <w:sz w:val="29"/>
          <w:szCs w:val="29"/>
          <w:rtl/>
        </w:rPr>
        <w:softHyphen/>
      </w:r>
      <w:r w:rsidRPr="0012181B">
        <w:rPr>
          <w:rFonts w:ascii="AGaramondPro-Regular5" w:hAnsi="AGaramondPro-Regular5" w:cs="B Nazanin" w:hint="cs"/>
          <w:color w:val="000000"/>
          <w:sz w:val="29"/>
          <w:szCs w:val="29"/>
          <w:rtl/>
        </w:rPr>
        <w:t>کنندگان مجبور می</w:t>
      </w:r>
      <w:r w:rsidRPr="0012181B">
        <w:rPr>
          <w:rFonts w:ascii="AGaramondPro-Regular5" w:hAnsi="AGaramondPro-Regular5" w:cs="B Nazanin"/>
          <w:color w:val="000000"/>
          <w:sz w:val="29"/>
          <w:szCs w:val="29"/>
          <w:rtl/>
        </w:rPr>
        <w:softHyphen/>
      </w:r>
      <w:r w:rsidRPr="0012181B">
        <w:rPr>
          <w:rFonts w:ascii="AGaramondPro-Regular5" w:hAnsi="AGaramondPro-Regular5" w:cs="B Nazanin" w:hint="cs"/>
          <w:color w:val="000000"/>
          <w:sz w:val="29"/>
          <w:szCs w:val="29"/>
          <w:rtl/>
        </w:rPr>
        <w:t>شوند از تا حد امکان از محصولات سازگار با محیط استفاده نمایند (گروه هلدینگ جیلی، 2020).</w:t>
      </w:r>
    </w:p>
    <w:p w14:paraId="5702DDA6" w14:textId="0AF05D72" w:rsidR="0012181B" w:rsidRDefault="0012181B" w:rsidP="0012181B">
      <w:p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rPr>
        <w:t>با اینکه زنجیره</w:t>
      </w:r>
      <w:r>
        <w:rPr>
          <w:rFonts w:ascii="AGaramondPro-Regular5" w:hAnsi="AGaramondPro-Regular5" w:cs="B Nazanin"/>
          <w:color w:val="000000"/>
          <w:sz w:val="29"/>
          <w:szCs w:val="29"/>
          <w:rtl/>
        </w:rPr>
        <w:softHyphen/>
      </w:r>
      <w:r>
        <w:rPr>
          <w:rFonts w:ascii="AGaramondPro-Regular5" w:hAnsi="AGaramondPro-Regular5" w:cs="B Nazanin" w:hint="cs"/>
          <w:color w:val="000000"/>
          <w:sz w:val="29"/>
          <w:szCs w:val="29"/>
          <w:rtl/>
        </w:rPr>
        <w:t xml:space="preserve">های تامین خودوسازی چین از رویکردهای </w:t>
      </w:r>
      <w:r>
        <w:rPr>
          <w:rFonts w:ascii="AGaramondPro-Regular5" w:hAnsi="AGaramondPro-Regular5" w:cs="B Nazanin"/>
          <w:color w:val="000000"/>
          <w:sz w:val="29"/>
          <w:szCs w:val="29"/>
        </w:rPr>
        <w:t>GSCM</w:t>
      </w:r>
      <w:r>
        <w:rPr>
          <w:rFonts w:ascii="AGaramondPro-Regular5" w:hAnsi="AGaramondPro-Regular5" w:cs="B Nazanin" w:hint="cs"/>
          <w:color w:val="000000"/>
          <w:sz w:val="29"/>
          <w:szCs w:val="29"/>
          <w:rtl/>
          <w:lang w:bidi="fa-IR"/>
        </w:rPr>
        <w:t xml:space="preserve"> آگاهی پیدا کرده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اند ولی هنوز از کشورهای توسعه یافته عقب</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 هستند. همچنین، باتوجه به ناب</w:t>
      </w:r>
      <w:r w:rsidR="00C93659">
        <w:rPr>
          <w:rFonts w:ascii="AGaramondPro-Regular5" w:hAnsi="AGaramondPro-Regular5" w:cs="B Nazanin" w:hint="cs"/>
          <w:color w:val="000000"/>
          <w:sz w:val="29"/>
          <w:szCs w:val="29"/>
          <w:rtl/>
          <w:lang w:bidi="fa-IR"/>
        </w:rPr>
        <w:t>ا</w:t>
      </w:r>
      <w:r>
        <w:rPr>
          <w:rFonts w:ascii="AGaramondPro-Regular5" w:hAnsi="AGaramondPro-Regular5" w:cs="B Nazanin" w:hint="cs"/>
          <w:color w:val="000000"/>
          <w:sz w:val="29"/>
          <w:szCs w:val="29"/>
          <w:rtl/>
          <w:lang w:bidi="fa-IR"/>
        </w:rPr>
        <w:t xml:space="preserve">لغ بودن </w:t>
      </w:r>
      <w:r w:rsidR="00700FDA">
        <w:rPr>
          <w:rFonts w:ascii="AGaramondPro-Regular5" w:hAnsi="AGaramondPro-Regular5" w:cs="B Nazanin" w:hint="cs"/>
          <w:color w:val="000000"/>
          <w:sz w:val="29"/>
          <w:szCs w:val="29"/>
          <w:rtl/>
          <w:lang w:bidi="fa-IR"/>
        </w:rPr>
        <w:t>بازار مصرف خودرو در چین، سرمایه</w:t>
      </w:r>
      <w:r w:rsidR="00700FDA">
        <w:rPr>
          <w:rFonts w:ascii="AGaramondPro-Regular5" w:hAnsi="AGaramondPro-Regular5" w:cs="B Nazanin"/>
          <w:color w:val="000000"/>
          <w:sz w:val="29"/>
          <w:szCs w:val="29"/>
          <w:rtl/>
          <w:lang w:bidi="fa-IR"/>
        </w:rPr>
        <w:softHyphen/>
      </w:r>
      <w:r w:rsidR="00700FDA">
        <w:rPr>
          <w:rFonts w:ascii="AGaramondPro-Regular5" w:hAnsi="AGaramondPro-Regular5" w:cs="B Nazanin" w:hint="cs"/>
          <w:color w:val="000000"/>
          <w:sz w:val="29"/>
          <w:szCs w:val="29"/>
          <w:rtl/>
          <w:lang w:bidi="fa-IR"/>
        </w:rPr>
        <w:t>گذاری در بازیافت و بازیابی خودروهای استفاده</w:t>
      </w:r>
      <w:r w:rsidR="00700FDA">
        <w:rPr>
          <w:rFonts w:ascii="AGaramondPro-Regular5" w:hAnsi="AGaramondPro-Regular5" w:cs="B Nazanin"/>
          <w:color w:val="000000"/>
          <w:sz w:val="29"/>
          <w:szCs w:val="29"/>
          <w:rtl/>
          <w:lang w:bidi="fa-IR"/>
        </w:rPr>
        <w:softHyphen/>
      </w:r>
      <w:r w:rsidR="00700FDA">
        <w:rPr>
          <w:rFonts w:ascii="AGaramondPro-Regular5" w:hAnsi="AGaramondPro-Regular5" w:cs="B Nazanin" w:hint="cs"/>
          <w:color w:val="000000"/>
          <w:sz w:val="29"/>
          <w:szCs w:val="29"/>
          <w:rtl/>
          <w:lang w:bidi="fa-IR"/>
        </w:rPr>
        <w:t>شده و مواد آنها خیلی مورد توجه قرار نگرفته است. بسیاری از سازمان</w:t>
      </w:r>
      <w:r w:rsidR="00700FDA">
        <w:rPr>
          <w:rFonts w:ascii="AGaramondPro-Regular5" w:hAnsi="AGaramondPro-Regular5" w:cs="B Nazanin"/>
          <w:color w:val="000000"/>
          <w:sz w:val="29"/>
          <w:szCs w:val="29"/>
          <w:rtl/>
          <w:lang w:bidi="fa-IR"/>
        </w:rPr>
        <w:softHyphen/>
      </w:r>
      <w:r w:rsidR="00700FDA">
        <w:rPr>
          <w:rFonts w:ascii="AGaramondPro-Regular5" w:hAnsi="AGaramondPro-Regular5" w:cs="B Nazanin" w:hint="cs"/>
          <w:color w:val="000000"/>
          <w:sz w:val="29"/>
          <w:szCs w:val="29"/>
          <w:rtl/>
          <w:lang w:bidi="fa-IR"/>
        </w:rPr>
        <w:t>های خودروسازی چین هنوز در حال بررسی پیاده</w:t>
      </w:r>
      <w:r w:rsidR="00700FDA">
        <w:rPr>
          <w:rFonts w:ascii="AGaramondPro-Regular5" w:hAnsi="AGaramondPro-Regular5" w:cs="B Nazanin"/>
          <w:color w:val="000000"/>
          <w:sz w:val="29"/>
          <w:szCs w:val="29"/>
          <w:rtl/>
          <w:lang w:bidi="fa-IR"/>
        </w:rPr>
        <w:softHyphen/>
      </w:r>
      <w:r w:rsidR="00700FDA">
        <w:rPr>
          <w:rFonts w:ascii="AGaramondPro-Regular5" w:hAnsi="AGaramondPro-Regular5" w:cs="B Nazanin" w:hint="cs"/>
          <w:color w:val="000000"/>
          <w:sz w:val="29"/>
          <w:szCs w:val="29"/>
          <w:rtl/>
          <w:lang w:bidi="fa-IR"/>
        </w:rPr>
        <w:t xml:space="preserve">سازی </w:t>
      </w:r>
      <w:r w:rsidR="00700FDA">
        <w:rPr>
          <w:rFonts w:ascii="AGaramondPro-Regular5" w:hAnsi="AGaramondPro-Regular5" w:cs="B Nazanin"/>
          <w:color w:val="000000"/>
          <w:sz w:val="29"/>
          <w:szCs w:val="29"/>
          <w:lang w:bidi="fa-IR"/>
        </w:rPr>
        <w:t>GSCM</w:t>
      </w:r>
      <w:r w:rsidR="00700FDA">
        <w:rPr>
          <w:rFonts w:ascii="AGaramondPro-Regular5" w:hAnsi="AGaramondPro-Regular5" w:cs="B Nazanin" w:hint="cs"/>
          <w:color w:val="000000"/>
          <w:sz w:val="29"/>
          <w:szCs w:val="29"/>
          <w:rtl/>
          <w:lang w:bidi="fa-IR"/>
        </w:rPr>
        <w:t xml:space="preserve"> هستند و از این</w:t>
      </w:r>
      <w:r w:rsidR="00700FDA">
        <w:rPr>
          <w:rFonts w:ascii="AGaramondPro-Regular5" w:hAnsi="AGaramondPro-Regular5" w:cs="B Nazanin"/>
          <w:color w:val="000000"/>
          <w:sz w:val="29"/>
          <w:szCs w:val="29"/>
          <w:rtl/>
          <w:lang w:bidi="fa-IR"/>
        </w:rPr>
        <w:softHyphen/>
      </w:r>
      <w:r w:rsidR="00700FDA">
        <w:rPr>
          <w:rFonts w:ascii="AGaramondPro-Regular5" w:hAnsi="AGaramondPro-Regular5" w:cs="B Nazanin" w:hint="cs"/>
          <w:color w:val="000000"/>
          <w:sz w:val="29"/>
          <w:szCs w:val="29"/>
          <w:rtl/>
          <w:lang w:bidi="fa-IR"/>
        </w:rPr>
        <w:t xml:space="preserve">رو عملکرد اقتصادی بهبودیافته </w:t>
      </w:r>
      <w:r w:rsidR="00113460">
        <w:rPr>
          <w:rFonts w:ascii="AGaramondPro-Regular5" w:hAnsi="AGaramondPro-Regular5" w:cs="B Nazanin" w:hint="cs"/>
          <w:color w:val="000000"/>
          <w:sz w:val="29"/>
          <w:szCs w:val="29"/>
          <w:rtl/>
          <w:lang w:bidi="fa-IR"/>
        </w:rPr>
        <w:t xml:space="preserve">ایجاد نشده است (ژو و همکاران، 2007). </w:t>
      </w:r>
    </w:p>
    <w:p w14:paraId="6246EEB8" w14:textId="52D991E7" w:rsidR="00EC362C" w:rsidRPr="00C93659" w:rsidRDefault="00EC362C" w:rsidP="00EC362C">
      <w:pPr>
        <w:bidi/>
        <w:spacing w:before="240"/>
        <w:jc w:val="both"/>
        <w:rPr>
          <w:rFonts w:ascii="AGaramondPro-Regular5" w:hAnsi="AGaramondPro-Regular5" w:cs="B Nazanin"/>
          <w:b/>
          <w:bCs/>
          <w:color w:val="000000"/>
          <w:sz w:val="29"/>
          <w:szCs w:val="29"/>
          <w:rtl/>
          <w:lang w:bidi="fa-IR"/>
        </w:rPr>
      </w:pPr>
      <w:r w:rsidRPr="00C93659">
        <w:rPr>
          <w:rFonts w:ascii="AGaramondPro-Regular5" w:hAnsi="AGaramondPro-Regular5" w:cs="B Nazanin" w:hint="cs"/>
          <w:b/>
          <w:bCs/>
          <w:color w:val="000000"/>
          <w:sz w:val="29"/>
          <w:szCs w:val="29"/>
          <w:rtl/>
          <w:lang w:bidi="fa-IR"/>
        </w:rPr>
        <w:t>4.5.5.2. بازار خودروسازی ژاپن- مدیریت زنجیره</w:t>
      </w:r>
      <w:r w:rsidRPr="00C93659">
        <w:rPr>
          <w:rFonts w:ascii="AGaramondPro-Regular5" w:hAnsi="AGaramondPro-Regular5" w:cs="B Nazanin"/>
          <w:b/>
          <w:bCs/>
          <w:color w:val="000000"/>
          <w:sz w:val="29"/>
          <w:szCs w:val="29"/>
          <w:rtl/>
          <w:lang w:bidi="fa-IR"/>
        </w:rPr>
        <w:softHyphen/>
      </w:r>
      <w:r w:rsidRPr="00C93659">
        <w:rPr>
          <w:rFonts w:ascii="AGaramondPro-Regular5" w:hAnsi="AGaramondPro-Regular5" w:cs="B Nazanin" w:hint="cs"/>
          <w:b/>
          <w:bCs/>
          <w:color w:val="000000"/>
          <w:sz w:val="29"/>
          <w:szCs w:val="29"/>
          <w:rtl/>
          <w:lang w:bidi="fa-IR"/>
        </w:rPr>
        <w:t>تامین پایدار تویوتا</w:t>
      </w:r>
    </w:p>
    <w:p w14:paraId="7FBF34F0" w14:textId="118BCE5B" w:rsidR="00EC362C" w:rsidRDefault="00EC362C" w:rsidP="00EC362C">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ژاپن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عنوان رهبر خودرو در بازار آسیا از مشکلات زیست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محیطی ناشی از رشد صنعت خودروسازی آگاه است؛ بنابراین، از اواخر دهه 1990، دولت ژاپن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خودروسازی را تشویق کرد که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دنبال تکنیک</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کاهش آلاینده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 استفاه مجدد و بازیافت در تولیداتشان بروند (ژو و همکاران، 2010). تولیدکنندگان ژاپنی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منظور دستیابی به موقعیت رقابتی بالاتر در بازار اتحادیه اروپا، </w:t>
      </w:r>
      <w:r>
        <w:rPr>
          <w:rFonts w:ascii="AGaramondPro-Regular5" w:hAnsi="AGaramondPro-Regular5" w:cs="B Nazanin"/>
          <w:color w:val="000000"/>
          <w:sz w:val="29"/>
          <w:szCs w:val="29"/>
          <w:lang w:bidi="fa-IR"/>
        </w:rPr>
        <w:t>GSCM</w:t>
      </w:r>
      <w:r>
        <w:rPr>
          <w:rFonts w:ascii="AGaramondPro-Regular5" w:hAnsi="AGaramondPro-Regular5" w:cs="B Nazanin" w:hint="cs"/>
          <w:color w:val="000000"/>
          <w:sz w:val="29"/>
          <w:szCs w:val="29"/>
          <w:rtl/>
          <w:lang w:bidi="fa-IR"/>
        </w:rPr>
        <w:t xml:space="preserve"> را برای پیروی از دستورالعمل </w:t>
      </w:r>
      <w:r>
        <w:rPr>
          <w:rFonts w:ascii="AGaramondPro-Regular5" w:hAnsi="AGaramondPro-Regular5" w:cs="B Nazanin"/>
          <w:color w:val="000000"/>
          <w:sz w:val="29"/>
          <w:szCs w:val="29"/>
          <w:lang w:bidi="fa-IR"/>
        </w:rPr>
        <w:t>RoHS</w:t>
      </w:r>
      <w:r>
        <w:rPr>
          <w:rFonts w:ascii="AGaramondPro-Regular5" w:hAnsi="AGaramondPro-Regular5" w:cs="B Nazanin" w:hint="cs"/>
          <w:color w:val="000000"/>
          <w:sz w:val="29"/>
          <w:szCs w:val="29"/>
          <w:rtl/>
          <w:lang w:bidi="fa-IR"/>
        </w:rPr>
        <w:t xml:space="preserve"> اتحادیه اروپا اعمال کردند (کینگ و همکاران، 2005). مسئولیت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پذیری اجتماعی و تصویر محیطی </w:t>
      </w:r>
      <w:r w:rsidR="004A6882">
        <w:rPr>
          <w:rFonts w:ascii="AGaramondPro-Regular5" w:hAnsi="AGaramondPro-Regular5" w:cs="B Nazanin" w:hint="cs"/>
          <w:color w:val="000000"/>
          <w:sz w:val="29"/>
          <w:szCs w:val="29"/>
          <w:rtl/>
          <w:lang w:bidi="fa-IR"/>
        </w:rPr>
        <w:t xml:space="preserve">تاثیرگذارترین </w:t>
      </w:r>
      <w:r w:rsidR="004A6882">
        <w:rPr>
          <w:rFonts w:ascii="AGaramondPro-Regular5" w:hAnsi="AGaramondPro-Regular5" w:cs="B Nazanin" w:hint="cs"/>
          <w:color w:val="000000"/>
          <w:sz w:val="29"/>
          <w:szCs w:val="29"/>
          <w:rtl/>
          <w:lang w:bidi="fa-IR"/>
        </w:rPr>
        <w:lastRenderedPageBreak/>
        <w:t>ارزش</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های برند خودروسازی هستند و بدون توجه به جامعه و محیط زیست این شرکت</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ها سهم بازارشان را از دست می</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 xml:space="preserve">دهند. بنابراین، بسیاری از </w:t>
      </w:r>
      <w:r w:rsidR="004A6882">
        <w:rPr>
          <w:rFonts w:ascii="AGaramondPro-Regular5" w:hAnsi="AGaramondPro-Regular5" w:cs="B Nazanin"/>
          <w:color w:val="000000"/>
          <w:sz w:val="29"/>
          <w:szCs w:val="29"/>
          <w:lang w:bidi="fa-IR"/>
        </w:rPr>
        <w:t>OEM</w:t>
      </w:r>
      <w:r w:rsidR="004A6882">
        <w:rPr>
          <w:rFonts w:ascii="AGaramondPro-Regular5" w:hAnsi="AGaramondPro-Regular5" w:cs="B Nazanin" w:hint="cs"/>
          <w:color w:val="000000"/>
          <w:sz w:val="29"/>
          <w:szCs w:val="29"/>
          <w:rtl/>
          <w:lang w:bidi="fa-IR"/>
        </w:rPr>
        <w:t>ها اقدام به تولید خودروهای سبز نموده</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اند که آلاینده</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 xml:space="preserve">های کمتری وارد محیط زیست شوند. </w:t>
      </w:r>
      <w:r w:rsidR="004A6882">
        <w:rPr>
          <w:rFonts w:ascii="AGaramondPro-Regular5" w:hAnsi="AGaramondPro-Regular5" w:cs="B Nazanin"/>
          <w:color w:val="000000"/>
          <w:sz w:val="29"/>
          <w:szCs w:val="29"/>
          <w:lang w:bidi="fa-IR"/>
        </w:rPr>
        <w:t>OEM</w:t>
      </w:r>
      <w:r w:rsidR="004A6882">
        <w:rPr>
          <w:rFonts w:ascii="AGaramondPro-Regular5" w:hAnsi="AGaramondPro-Regular5" w:cs="B Nazanin" w:hint="cs"/>
          <w:color w:val="000000"/>
          <w:sz w:val="29"/>
          <w:szCs w:val="29"/>
          <w:rtl/>
          <w:lang w:bidi="fa-IR"/>
        </w:rPr>
        <w:t>های ژاپنی علی</w:t>
      </w:r>
      <w:r w:rsidR="004A6882">
        <w:rPr>
          <w:rFonts w:ascii="AGaramondPro-Regular5" w:hAnsi="AGaramondPro-Regular5" w:cs="B Nazanin"/>
          <w:color w:val="000000"/>
          <w:sz w:val="29"/>
          <w:szCs w:val="29"/>
          <w:rtl/>
          <w:lang w:bidi="fa-IR"/>
        </w:rPr>
        <w:softHyphen/>
      </w:r>
      <w:r w:rsidR="004A6882">
        <w:rPr>
          <w:rFonts w:ascii="AGaramondPro-Regular5" w:hAnsi="AGaramondPro-Regular5" w:cs="B Nazanin" w:hint="cs"/>
          <w:color w:val="000000"/>
          <w:sz w:val="29"/>
          <w:szCs w:val="29"/>
          <w:rtl/>
          <w:lang w:bidi="fa-IR"/>
        </w:rPr>
        <w:t xml:space="preserve">رغم پیشرو بودن در </w:t>
      </w:r>
      <w:r w:rsidR="00E215A8">
        <w:rPr>
          <w:rFonts w:ascii="AGaramondPro-Regular5" w:hAnsi="AGaramondPro-Regular5" w:cs="B Nazanin" w:hint="cs"/>
          <w:color w:val="000000"/>
          <w:sz w:val="29"/>
          <w:szCs w:val="29"/>
          <w:rtl/>
          <w:lang w:bidi="fa-IR"/>
        </w:rPr>
        <w:t>جهان ولی از سایر رقبای جهانی از لحاظ خودروهای الکتریکی باتری عقب مانده</w:t>
      </w:r>
      <w:r w:rsidR="00E215A8">
        <w:rPr>
          <w:rFonts w:ascii="AGaramondPro-Regular5" w:hAnsi="AGaramondPro-Regular5" w:cs="B Nazanin"/>
          <w:color w:val="000000"/>
          <w:sz w:val="29"/>
          <w:szCs w:val="29"/>
          <w:rtl/>
          <w:lang w:bidi="fa-IR"/>
        </w:rPr>
        <w:softHyphen/>
      </w:r>
      <w:r w:rsidR="00E215A8">
        <w:rPr>
          <w:rFonts w:ascii="AGaramondPro-Regular5" w:hAnsi="AGaramondPro-Regular5" w:cs="B Nazanin" w:hint="cs"/>
          <w:color w:val="000000"/>
          <w:sz w:val="29"/>
          <w:szCs w:val="29"/>
          <w:rtl/>
          <w:lang w:bidi="fa-IR"/>
        </w:rPr>
        <w:t>اند (وست</w:t>
      </w:r>
      <w:r w:rsidR="00E215A8">
        <w:rPr>
          <w:rFonts w:ascii="AGaramondPro-Regular5" w:hAnsi="AGaramondPro-Regular5" w:cs="B Nazanin"/>
          <w:color w:val="000000"/>
          <w:sz w:val="29"/>
          <w:szCs w:val="29"/>
          <w:rtl/>
          <w:lang w:bidi="fa-IR"/>
        </w:rPr>
        <w:softHyphen/>
      </w:r>
      <w:r w:rsidR="00E215A8">
        <w:rPr>
          <w:rFonts w:ascii="AGaramondPro-Regular5" w:hAnsi="AGaramondPro-Regular5" w:cs="B Nazanin" w:hint="cs"/>
          <w:color w:val="000000"/>
          <w:sz w:val="29"/>
          <w:szCs w:val="29"/>
          <w:rtl/>
          <w:lang w:bidi="fa-IR"/>
        </w:rPr>
        <w:t xml:space="preserve">بروک، 2019). از زمان ارائه اولین تولید انبوه خودرو هیبریدی توسط تویوتا پریوس که در سال 1997 با موفقیت وارد بازار ژاپن شد، </w:t>
      </w:r>
      <w:r w:rsidR="00E215A8">
        <w:rPr>
          <w:rFonts w:ascii="AGaramondPro-Regular5" w:hAnsi="AGaramondPro-Regular5" w:cs="B Nazanin"/>
          <w:color w:val="000000"/>
          <w:sz w:val="29"/>
          <w:szCs w:val="29"/>
          <w:lang w:bidi="fa-IR"/>
        </w:rPr>
        <w:t>OEM</w:t>
      </w:r>
      <w:r w:rsidR="00E215A8">
        <w:rPr>
          <w:rFonts w:ascii="AGaramondPro-Regular5" w:hAnsi="AGaramondPro-Regular5" w:cs="B Nazanin" w:hint="cs"/>
          <w:color w:val="000000"/>
          <w:sz w:val="29"/>
          <w:szCs w:val="29"/>
          <w:rtl/>
          <w:lang w:bidi="fa-IR"/>
        </w:rPr>
        <w:t>های ژاپنی سرمایه</w:t>
      </w:r>
      <w:r w:rsidR="00E215A8">
        <w:rPr>
          <w:rFonts w:ascii="AGaramondPro-Regular5" w:hAnsi="AGaramondPro-Regular5" w:cs="B Nazanin"/>
          <w:color w:val="000000"/>
          <w:sz w:val="29"/>
          <w:szCs w:val="29"/>
          <w:rtl/>
          <w:lang w:bidi="fa-IR"/>
        </w:rPr>
        <w:softHyphen/>
      </w:r>
      <w:r w:rsidR="00E215A8">
        <w:rPr>
          <w:rFonts w:ascii="AGaramondPro-Regular5" w:hAnsi="AGaramondPro-Regular5" w:cs="B Nazanin" w:hint="cs"/>
          <w:color w:val="000000"/>
          <w:sz w:val="29"/>
          <w:szCs w:val="29"/>
          <w:rtl/>
          <w:lang w:bidi="fa-IR"/>
        </w:rPr>
        <w:t xml:space="preserve">گذاری زیادی روی تولید خودروهای کاملا الکتریکی کردند. </w:t>
      </w:r>
    </w:p>
    <w:p w14:paraId="3B783BAC" w14:textId="423D830E" w:rsidR="00E215A8" w:rsidRDefault="00E215A8" w:rsidP="00E215A8">
      <w:p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 xml:space="preserve">در همین حین، سایر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های چینی و اروپایی تایید کردند که خودروهای الکتریکی نسل آینده صنعت خودروسازی هستند (وست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بروک، 2019). بنابراین،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غول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پیکر ژاپنی برای رسیدن به سایر رقبای جهانی،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مشترکی در خودروهای الکتریکی کردند. برای مثال، تویوتا و پاناسونیک یک شرکت را در واخر سال 2020 با هم تاسیس کردند که باتری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الکتریکی مورد استفاده خودروهای الکتریکی تولید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کرد (ژاپن تایمز، 2019).  </w:t>
      </w:r>
      <w:r w:rsidR="00C93659">
        <w:rPr>
          <w:rFonts w:ascii="AGaramondPro-Regular5" w:hAnsi="AGaramondPro-Regular5" w:cs="B Nazanin" w:hint="cs"/>
          <w:color w:val="000000"/>
          <w:sz w:val="29"/>
          <w:szCs w:val="29"/>
          <w:rtl/>
          <w:lang w:bidi="fa-IR"/>
        </w:rPr>
        <w:t>ژ</w:t>
      </w:r>
      <w:r>
        <w:rPr>
          <w:rFonts w:ascii="AGaramondPro-Regular5" w:hAnsi="AGaramondPro-Regular5" w:cs="B Nazanin" w:hint="cs"/>
          <w:color w:val="000000"/>
          <w:sz w:val="29"/>
          <w:szCs w:val="29"/>
          <w:rtl/>
          <w:lang w:bidi="fa-IR"/>
        </w:rPr>
        <w:t>اپن با مدل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 مشترک خواهان شتاب</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دادن به رشد خودروهای الکتریکی و بهبود </w:t>
      </w:r>
      <w:r w:rsidR="00543C9F">
        <w:rPr>
          <w:rFonts w:ascii="AGaramondPro-Regular5" w:hAnsi="AGaramondPro-Regular5" w:cs="B Nazanin" w:hint="cs"/>
          <w:color w:val="000000"/>
          <w:sz w:val="29"/>
          <w:szCs w:val="29"/>
          <w:rtl/>
          <w:lang w:bidi="fa-IR"/>
        </w:rPr>
        <w:t>رقابت</w:t>
      </w:r>
      <w:r w:rsidR="00543C9F">
        <w:rPr>
          <w:rFonts w:ascii="AGaramondPro-Regular5" w:hAnsi="AGaramondPro-Regular5" w:cs="B Nazanin"/>
          <w:color w:val="000000"/>
          <w:sz w:val="29"/>
          <w:szCs w:val="29"/>
          <w:rtl/>
          <w:lang w:bidi="fa-IR"/>
        </w:rPr>
        <w:softHyphen/>
      </w:r>
      <w:r w:rsidR="00543C9F">
        <w:rPr>
          <w:rFonts w:ascii="AGaramondPro-Regular5" w:hAnsi="AGaramondPro-Regular5" w:cs="B Nazanin" w:hint="cs"/>
          <w:color w:val="000000"/>
          <w:sz w:val="29"/>
          <w:szCs w:val="29"/>
          <w:rtl/>
          <w:lang w:bidi="fa-IR"/>
        </w:rPr>
        <w:t xml:space="preserve">پذیری قیمتی جهت رقابت با چین و اروپا است. </w:t>
      </w:r>
      <w:r w:rsidR="007F334E">
        <w:rPr>
          <w:rFonts w:ascii="AGaramondPro-Regular5" w:hAnsi="AGaramondPro-Regular5" w:cs="B Nazanin" w:hint="cs"/>
          <w:color w:val="000000"/>
          <w:sz w:val="29"/>
          <w:szCs w:val="29"/>
          <w:rtl/>
          <w:lang w:bidi="fa-IR"/>
        </w:rPr>
        <w:t>تعداد خودروهای الکتریکی ثبت</w:t>
      </w:r>
      <w:r w:rsidR="007F334E">
        <w:rPr>
          <w:rFonts w:ascii="AGaramondPro-Regular5" w:hAnsi="AGaramondPro-Regular5" w:cs="B Nazanin"/>
          <w:color w:val="000000"/>
          <w:sz w:val="29"/>
          <w:szCs w:val="29"/>
          <w:rtl/>
          <w:lang w:bidi="fa-IR"/>
        </w:rPr>
        <w:softHyphen/>
      </w:r>
      <w:r w:rsidR="007F334E">
        <w:rPr>
          <w:rFonts w:ascii="AGaramondPro-Regular5" w:hAnsi="AGaramondPro-Regular5" w:cs="B Nazanin" w:hint="cs"/>
          <w:color w:val="000000"/>
          <w:sz w:val="29"/>
          <w:szCs w:val="29"/>
          <w:rtl/>
          <w:lang w:bidi="fa-IR"/>
        </w:rPr>
        <w:t>شده با این سرمایه</w:t>
      </w:r>
      <w:r w:rsidR="007F334E">
        <w:rPr>
          <w:rFonts w:ascii="AGaramondPro-Regular5" w:hAnsi="AGaramondPro-Regular5" w:cs="B Nazanin"/>
          <w:color w:val="000000"/>
          <w:sz w:val="29"/>
          <w:szCs w:val="29"/>
          <w:rtl/>
          <w:lang w:bidi="fa-IR"/>
        </w:rPr>
        <w:softHyphen/>
      </w:r>
      <w:r w:rsidR="007F334E">
        <w:rPr>
          <w:rFonts w:ascii="AGaramondPro-Regular5" w:hAnsi="AGaramondPro-Regular5" w:cs="B Nazanin" w:hint="cs"/>
          <w:color w:val="000000"/>
          <w:sz w:val="29"/>
          <w:szCs w:val="29"/>
          <w:rtl/>
          <w:lang w:bidi="fa-IR"/>
        </w:rPr>
        <w:t>گذاری</w:t>
      </w:r>
      <w:r w:rsidR="007F334E">
        <w:rPr>
          <w:rFonts w:ascii="AGaramondPro-Regular5" w:hAnsi="AGaramondPro-Regular5" w:cs="B Nazanin"/>
          <w:color w:val="000000"/>
          <w:sz w:val="29"/>
          <w:szCs w:val="29"/>
          <w:rtl/>
          <w:lang w:bidi="fa-IR"/>
        </w:rPr>
        <w:softHyphen/>
      </w:r>
      <w:r w:rsidR="007F334E">
        <w:rPr>
          <w:rFonts w:ascii="AGaramondPro-Regular5" w:hAnsi="AGaramondPro-Regular5" w:cs="B Nazanin" w:hint="cs"/>
          <w:color w:val="000000"/>
          <w:sz w:val="29"/>
          <w:szCs w:val="29"/>
          <w:rtl/>
          <w:lang w:bidi="fa-IR"/>
        </w:rPr>
        <w:t xml:space="preserve">ها افزایش یافته و در سال 2018 به تقریبا 27000 خودرو جدید رسیده است (انگلمن، 2020). </w:t>
      </w:r>
    </w:p>
    <w:p w14:paraId="50A7B51B" w14:textId="47E628BC" w:rsidR="005E63B5" w:rsidRPr="00C93659" w:rsidRDefault="005E63B5" w:rsidP="005E63B5">
      <w:pPr>
        <w:bidi/>
        <w:spacing w:before="240"/>
        <w:jc w:val="both"/>
        <w:rPr>
          <w:rFonts w:ascii="AGaramondPro-Regular5" w:hAnsi="AGaramondPro-Regular5" w:cs="B Nazanin"/>
          <w:b/>
          <w:bCs/>
          <w:color w:val="000000"/>
          <w:sz w:val="29"/>
          <w:szCs w:val="29"/>
          <w:rtl/>
          <w:lang w:bidi="fa-IR"/>
        </w:rPr>
      </w:pPr>
      <w:r w:rsidRPr="00C93659">
        <w:rPr>
          <w:rFonts w:ascii="AGaramondPro-Regular5" w:hAnsi="AGaramondPro-Regular5" w:cs="B Nazanin" w:hint="cs"/>
          <w:b/>
          <w:bCs/>
          <w:color w:val="000000"/>
          <w:sz w:val="29"/>
          <w:szCs w:val="29"/>
          <w:rtl/>
          <w:lang w:bidi="fa-IR"/>
        </w:rPr>
        <w:t xml:space="preserve">اهداف پایداری تویوتا </w:t>
      </w:r>
    </w:p>
    <w:p w14:paraId="63B57F4C" w14:textId="54DB17A0" w:rsidR="005E63B5" w:rsidRDefault="005E63B5" w:rsidP="005E63B5">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شرکت تویوتا برای غلبه بر مشکلات محیطی با شش هدف توسعه پایدار کار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کند تا به کسب و کار مطلوب تا سال 2025 برسد (شرکت تویوتا موتور، 2019):</w:t>
      </w:r>
    </w:p>
    <w:p w14:paraId="74264836" w14:textId="561B88B9" w:rsidR="005E63B5" w:rsidRDefault="005E63B5" w:rsidP="005E63B5">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کاهش 90 درصدی انتشار دی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اکسیدکربن ناشی از عملکرد خودرو</w:t>
      </w:r>
    </w:p>
    <w:p w14:paraId="79590A07" w14:textId="651AC1FA" w:rsidR="005E63B5" w:rsidRDefault="005E63B5" w:rsidP="005E63B5">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حذف انتشار دی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اکسیدکربن در کل چرخه حیات خودرو</w:t>
      </w:r>
    </w:p>
    <w:p w14:paraId="4E9072C1" w14:textId="61AA4E3B" w:rsidR="005E63B5" w:rsidRDefault="005E63B5" w:rsidP="005E63B5">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هدف قرار دادن انتشار صفر برای همه کارخانه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خودروسازی تا سال 2050</w:t>
      </w:r>
    </w:p>
    <w:p w14:paraId="5D8812F6" w14:textId="020689B5" w:rsidR="005E63B5" w:rsidRDefault="005E63B5" w:rsidP="005E63B5">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حداقل رساندن </w:t>
      </w:r>
      <w:r w:rsidR="004B3559">
        <w:rPr>
          <w:rFonts w:ascii="AGaramondPro-Regular5" w:hAnsi="AGaramondPro-Regular5" w:cs="B Nazanin" w:hint="cs"/>
          <w:color w:val="000000"/>
          <w:sz w:val="29"/>
          <w:szCs w:val="29"/>
          <w:rtl/>
          <w:lang w:bidi="fa-IR"/>
        </w:rPr>
        <w:t>و بهینه</w:t>
      </w:r>
      <w:r w:rsidR="004B3559">
        <w:rPr>
          <w:rFonts w:ascii="AGaramondPro-Regular5" w:hAnsi="AGaramondPro-Regular5" w:cs="B Nazanin"/>
          <w:color w:val="000000"/>
          <w:sz w:val="29"/>
          <w:szCs w:val="29"/>
          <w:rtl/>
          <w:lang w:bidi="fa-IR"/>
        </w:rPr>
        <w:softHyphen/>
      </w:r>
      <w:r w:rsidR="004B3559">
        <w:rPr>
          <w:rFonts w:ascii="AGaramondPro-Regular5" w:hAnsi="AGaramondPro-Regular5" w:cs="B Nazanin" w:hint="cs"/>
          <w:color w:val="000000"/>
          <w:sz w:val="29"/>
          <w:szCs w:val="29"/>
          <w:rtl/>
          <w:lang w:bidi="fa-IR"/>
        </w:rPr>
        <w:t xml:space="preserve">سازی مصرف آب </w:t>
      </w:r>
    </w:p>
    <w:p w14:paraId="4FDD84D3" w14:textId="06B6DA29" w:rsidR="004B3559" w:rsidRDefault="004B3559" w:rsidP="004B3559">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 بیشتر در فناوری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 و سیستم</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w:t>
      </w:r>
      <w:r w:rsidR="00B6581A">
        <w:rPr>
          <w:rFonts w:ascii="AGaramondPro-Regular5" w:hAnsi="AGaramondPro-Regular5" w:cs="B Nazanin" w:hint="cs"/>
          <w:color w:val="000000"/>
          <w:sz w:val="29"/>
          <w:szCs w:val="29"/>
          <w:rtl/>
          <w:lang w:bidi="fa-IR"/>
        </w:rPr>
        <w:t>ی</w:t>
      </w:r>
      <w:r>
        <w:rPr>
          <w:rFonts w:ascii="AGaramondPro-Regular5" w:hAnsi="AGaramondPro-Regular5" w:cs="B Nazanin" w:hint="cs"/>
          <w:color w:val="000000"/>
          <w:sz w:val="29"/>
          <w:szCs w:val="29"/>
          <w:rtl/>
          <w:lang w:bidi="fa-IR"/>
        </w:rPr>
        <w:t xml:space="preserve"> بازیافت </w:t>
      </w:r>
      <w:r w:rsidR="00B6581A">
        <w:rPr>
          <w:rFonts w:ascii="AGaramondPro-Regular5" w:hAnsi="AGaramondPro-Regular5" w:cs="B Nazanin" w:hint="cs"/>
          <w:color w:val="000000"/>
          <w:sz w:val="29"/>
          <w:szCs w:val="29"/>
          <w:rtl/>
          <w:lang w:bidi="fa-IR"/>
        </w:rPr>
        <w:t xml:space="preserve">برای پایان عمر خودرو </w:t>
      </w:r>
    </w:p>
    <w:p w14:paraId="2FDC1B3B" w14:textId="39732A8F" w:rsidR="00B6581A" w:rsidRDefault="00B6581A" w:rsidP="00B6581A">
      <w:pPr>
        <w:pStyle w:val="ListParagraph"/>
        <w:numPr>
          <w:ilvl w:val="0"/>
          <w:numId w:val="11"/>
        </w:num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ارتباط دادن جامعه آینده با فعالیت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حفاظت طبیعی </w:t>
      </w:r>
    </w:p>
    <w:p w14:paraId="12347137" w14:textId="3B291BF9" w:rsidR="00B6581A" w:rsidRPr="00C93659" w:rsidRDefault="00700198" w:rsidP="00B6581A">
      <w:pPr>
        <w:bidi/>
        <w:spacing w:before="240"/>
        <w:jc w:val="both"/>
        <w:rPr>
          <w:rFonts w:ascii="AGaramondPro-Regular5" w:hAnsi="AGaramondPro-Regular5" w:cs="B Nazanin"/>
          <w:i/>
          <w:iCs/>
          <w:color w:val="000000"/>
          <w:sz w:val="29"/>
          <w:szCs w:val="29"/>
          <w:rtl/>
          <w:lang w:bidi="fa-IR"/>
        </w:rPr>
      </w:pPr>
      <w:r w:rsidRPr="00C93659">
        <w:rPr>
          <w:rFonts w:ascii="AGaramondPro-Regular5" w:hAnsi="AGaramondPro-Regular5" w:cs="B Nazanin" w:hint="cs"/>
          <w:i/>
          <w:iCs/>
          <w:color w:val="000000"/>
          <w:sz w:val="29"/>
          <w:szCs w:val="29"/>
          <w:rtl/>
          <w:lang w:bidi="fa-IR"/>
        </w:rPr>
        <w:t>برنامه</w:t>
      </w:r>
      <w:r w:rsidRPr="00C93659">
        <w:rPr>
          <w:rFonts w:ascii="AGaramondPro-Regular5" w:hAnsi="AGaramondPro-Regular5" w:cs="B Nazanin"/>
          <w:i/>
          <w:iCs/>
          <w:color w:val="000000"/>
          <w:sz w:val="29"/>
          <w:szCs w:val="29"/>
          <w:rtl/>
          <w:lang w:bidi="fa-IR"/>
        </w:rPr>
        <w:softHyphen/>
      </w:r>
      <w:r w:rsidRPr="00C93659">
        <w:rPr>
          <w:rFonts w:ascii="AGaramondPro-Regular5" w:hAnsi="AGaramondPro-Regular5" w:cs="B Nazanin" w:hint="cs"/>
          <w:i/>
          <w:iCs/>
          <w:color w:val="000000"/>
          <w:sz w:val="29"/>
          <w:szCs w:val="29"/>
          <w:rtl/>
          <w:lang w:bidi="fa-IR"/>
        </w:rPr>
        <w:t xml:space="preserve">های فعالیت محیطی </w:t>
      </w:r>
    </w:p>
    <w:p w14:paraId="3322EAD6" w14:textId="1E31B8B3" w:rsidR="00700198" w:rsidRDefault="00700198" w:rsidP="00700198">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lastRenderedPageBreak/>
        <w:t xml:space="preserve">تویوتا برای دستیابی </w:t>
      </w:r>
      <w:r w:rsidR="00E035E5">
        <w:rPr>
          <w:rFonts w:ascii="AGaramondPro-Regular5" w:hAnsi="AGaramondPro-Regular5" w:cs="B Nazanin" w:hint="cs"/>
          <w:color w:val="000000"/>
          <w:sz w:val="29"/>
          <w:szCs w:val="29"/>
          <w:rtl/>
          <w:lang w:bidi="fa-IR"/>
        </w:rPr>
        <w:t>به</w:t>
      </w:r>
      <w:r w:rsidR="009C254A">
        <w:rPr>
          <w:rFonts w:ascii="AGaramondPro-Regular5" w:hAnsi="AGaramondPro-Regular5" w:cs="B Nazanin" w:hint="cs"/>
          <w:color w:val="000000"/>
          <w:sz w:val="29"/>
          <w:szCs w:val="29"/>
          <w:rtl/>
          <w:lang w:bidi="fa-IR"/>
        </w:rPr>
        <w:t xml:space="preserve"> اهداف پایداری برنامه</w:t>
      </w:r>
      <w:r w:rsidR="009C254A">
        <w:rPr>
          <w:rFonts w:ascii="AGaramondPro-Regular5" w:hAnsi="AGaramondPro-Regular5" w:cs="B Nazanin"/>
          <w:color w:val="000000"/>
          <w:sz w:val="29"/>
          <w:szCs w:val="29"/>
          <w:rtl/>
          <w:lang w:bidi="fa-IR"/>
        </w:rPr>
        <w:softHyphen/>
      </w:r>
      <w:r w:rsidR="009C254A">
        <w:rPr>
          <w:rFonts w:ascii="AGaramondPro-Regular5" w:hAnsi="AGaramondPro-Regular5" w:cs="B Nazanin" w:hint="cs"/>
          <w:color w:val="000000"/>
          <w:sz w:val="29"/>
          <w:szCs w:val="29"/>
          <w:rtl/>
          <w:lang w:bidi="fa-IR"/>
        </w:rPr>
        <w:t xml:space="preserve">های عملیاتی را بکار گرفته است. </w:t>
      </w:r>
      <w:r w:rsidR="00E0046A">
        <w:rPr>
          <w:rFonts w:ascii="AGaramondPro-Regular5" w:hAnsi="AGaramondPro-Regular5" w:cs="B Nazanin" w:hint="cs"/>
          <w:color w:val="000000"/>
          <w:sz w:val="29"/>
          <w:szCs w:val="29"/>
          <w:rtl/>
          <w:lang w:bidi="fa-IR"/>
        </w:rPr>
        <w:t xml:space="preserve">تویوتا معتقد است که </w:t>
      </w:r>
      <w:r w:rsidR="00717DE3">
        <w:rPr>
          <w:rFonts w:ascii="AGaramondPro-Regular5" w:hAnsi="AGaramondPro-Regular5" w:cs="B Nazanin" w:hint="cs"/>
          <w:color w:val="000000"/>
          <w:sz w:val="29"/>
          <w:szCs w:val="29"/>
          <w:rtl/>
          <w:lang w:bidi="fa-IR"/>
        </w:rPr>
        <w:t>خودروهای الکتریکی سازگار با طبیعت راه</w:t>
      </w:r>
      <w:r w:rsidR="00717DE3">
        <w:rPr>
          <w:rFonts w:ascii="AGaramondPro-Regular5" w:hAnsi="AGaramondPro-Regular5" w:cs="B Nazanin"/>
          <w:color w:val="000000"/>
          <w:sz w:val="29"/>
          <w:szCs w:val="29"/>
          <w:rtl/>
          <w:lang w:bidi="fa-IR"/>
        </w:rPr>
        <w:softHyphen/>
      </w:r>
      <w:r w:rsidR="00717DE3">
        <w:rPr>
          <w:rFonts w:ascii="AGaramondPro-Regular5" w:hAnsi="AGaramondPro-Regular5" w:cs="B Nazanin" w:hint="cs"/>
          <w:color w:val="000000"/>
          <w:sz w:val="29"/>
          <w:szCs w:val="29"/>
          <w:rtl/>
          <w:lang w:bidi="fa-IR"/>
        </w:rPr>
        <w:t>حل دستیابی به هدف کاهش 90 درصدی انتشار دی</w:t>
      </w:r>
      <w:r w:rsidR="00717DE3">
        <w:rPr>
          <w:rFonts w:ascii="AGaramondPro-Regular5" w:hAnsi="AGaramondPro-Regular5" w:cs="B Nazanin"/>
          <w:color w:val="000000"/>
          <w:sz w:val="29"/>
          <w:szCs w:val="29"/>
          <w:rtl/>
          <w:lang w:bidi="fa-IR"/>
        </w:rPr>
        <w:softHyphen/>
      </w:r>
      <w:r w:rsidR="00717DE3">
        <w:rPr>
          <w:rFonts w:ascii="AGaramondPro-Regular5" w:hAnsi="AGaramondPro-Regular5" w:cs="B Nazanin" w:hint="cs"/>
          <w:color w:val="000000"/>
          <w:sz w:val="29"/>
          <w:szCs w:val="29"/>
          <w:rtl/>
          <w:lang w:bidi="fa-IR"/>
        </w:rPr>
        <w:t>اکسیدکربن به</w:t>
      </w:r>
      <w:r w:rsidR="00717DE3">
        <w:rPr>
          <w:rFonts w:ascii="AGaramondPro-Regular5" w:hAnsi="AGaramondPro-Regular5" w:cs="B Nazanin"/>
          <w:color w:val="000000"/>
          <w:sz w:val="29"/>
          <w:szCs w:val="29"/>
          <w:rtl/>
          <w:lang w:bidi="fa-IR"/>
        </w:rPr>
        <w:softHyphen/>
      </w:r>
      <w:r w:rsidR="00717DE3">
        <w:rPr>
          <w:rFonts w:ascii="AGaramondPro-Regular5" w:hAnsi="AGaramondPro-Regular5" w:cs="B Nazanin" w:hint="cs"/>
          <w:color w:val="000000"/>
          <w:sz w:val="29"/>
          <w:szCs w:val="29"/>
          <w:rtl/>
          <w:lang w:bidi="fa-IR"/>
        </w:rPr>
        <w:t>ازای هر وسیله تا سال 2050 است (ژاپن تایمز، 2019). بنابراین، این شرکت به توسعه فناوری</w:t>
      </w:r>
      <w:r w:rsidR="00717DE3">
        <w:rPr>
          <w:rFonts w:ascii="AGaramondPro-Regular5" w:hAnsi="AGaramondPro-Regular5" w:cs="B Nazanin"/>
          <w:color w:val="000000"/>
          <w:sz w:val="29"/>
          <w:szCs w:val="29"/>
          <w:rtl/>
          <w:lang w:bidi="fa-IR"/>
        </w:rPr>
        <w:softHyphen/>
      </w:r>
      <w:r w:rsidR="00717DE3">
        <w:rPr>
          <w:rFonts w:ascii="AGaramondPro-Regular5" w:hAnsi="AGaramondPro-Regular5" w:cs="B Nazanin" w:hint="cs"/>
          <w:color w:val="000000"/>
          <w:sz w:val="29"/>
          <w:szCs w:val="29"/>
          <w:rtl/>
          <w:lang w:bidi="fa-IR"/>
        </w:rPr>
        <w:t>ها برای خودروهای الکتریکی هیبریدی (</w:t>
      </w:r>
      <w:r w:rsidR="00717DE3">
        <w:rPr>
          <w:rFonts w:ascii="AGaramondPro-Regular5" w:hAnsi="AGaramondPro-Regular5" w:cs="B Nazanin"/>
          <w:color w:val="000000"/>
          <w:sz w:val="29"/>
          <w:szCs w:val="29"/>
          <w:lang w:bidi="fa-IR"/>
        </w:rPr>
        <w:t>HEV</w:t>
      </w:r>
      <w:r w:rsidR="00717DE3">
        <w:rPr>
          <w:rFonts w:ascii="AGaramondPro-Regular5" w:hAnsi="AGaramondPro-Regular5" w:cs="B Nazanin" w:hint="cs"/>
          <w:color w:val="000000"/>
          <w:sz w:val="29"/>
          <w:szCs w:val="29"/>
          <w:rtl/>
          <w:lang w:bidi="fa-IR"/>
        </w:rPr>
        <w:t>)، خودروهای الکتریکی هیبریدی پلاگین (</w:t>
      </w:r>
      <w:r w:rsidR="00717DE3">
        <w:rPr>
          <w:rFonts w:ascii="AGaramondPro-Regular5" w:hAnsi="AGaramondPro-Regular5" w:cs="B Nazanin"/>
          <w:color w:val="000000"/>
          <w:sz w:val="29"/>
          <w:szCs w:val="29"/>
          <w:lang w:bidi="fa-IR"/>
        </w:rPr>
        <w:t>PHEV</w:t>
      </w:r>
      <w:r w:rsidR="00717DE3">
        <w:rPr>
          <w:rFonts w:ascii="AGaramondPro-Regular5" w:hAnsi="AGaramondPro-Regular5" w:cs="B Nazanin" w:hint="cs"/>
          <w:color w:val="000000"/>
          <w:sz w:val="29"/>
          <w:szCs w:val="29"/>
          <w:rtl/>
          <w:lang w:bidi="fa-IR"/>
        </w:rPr>
        <w:t>ها)، خودروهای الکتریکی باتری</w:t>
      </w:r>
      <w:r w:rsidR="00717DE3">
        <w:rPr>
          <w:rFonts w:ascii="AGaramondPro-Regular5" w:hAnsi="AGaramondPro-Regular5" w:cs="B Nazanin"/>
          <w:color w:val="000000"/>
          <w:sz w:val="29"/>
          <w:szCs w:val="29"/>
          <w:rtl/>
          <w:lang w:bidi="fa-IR"/>
        </w:rPr>
        <w:softHyphen/>
      </w:r>
      <w:r w:rsidR="00717DE3">
        <w:rPr>
          <w:rFonts w:ascii="AGaramondPro-Regular5" w:hAnsi="AGaramondPro-Regular5" w:cs="B Nazanin" w:hint="cs"/>
          <w:color w:val="000000"/>
          <w:sz w:val="29"/>
          <w:szCs w:val="29"/>
          <w:rtl/>
          <w:lang w:bidi="fa-IR"/>
        </w:rPr>
        <w:t>دار (</w:t>
      </w:r>
      <w:r w:rsidR="00717DE3">
        <w:rPr>
          <w:rFonts w:ascii="AGaramondPro-Regular5" w:hAnsi="AGaramondPro-Regular5" w:cs="B Nazanin"/>
          <w:color w:val="000000"/>
          <w:sz w:val="29"/>
          <w:szCs w:val="29"/>
          <w:lang w:bidi="fa-IR"/>
        </w:rPr>
        <w:t>BEV</w:t>
      </w:r>
      <w:r w:rsidR="00717DE3">
        <w:rPr>
          <w:rFonts w:ascii="AGaramondPro-Regular5" w:hAnsi="AGaramondPro-Regular5" w:cs="B Nazanin" w:hint="cs"/>
          <w:color w:val="000000"/>
          <w:sz w:val="29"/>
          <w:szCs w:val="29"/>
          <w:rtl/>
          <w:lang w:bidi="fa-IR"/>
        </w:rPr>
        <w:t>ها) و خودروهای الکتریکی سوخت پیلی (</w:t>
      </w:r>
      <w:r w:rsidR="00717DE3">
        <w:rPr>
          <w:rFonts w:ascii="AGaramondPro-Regular5" w:hAnsi="AGaramondPro-Regular5" w:cs="B Nazanin"/>
          <w:color w:val="000000"/>
          <w:sz w:val="29"/>
          <w:szCs w:val="29"/>
          <w:lang w:bidi="fa-IR"/>
        </w:rPr>
        <w:t>FCEV</w:t>
      </w:r>
      <w:r w:rsidR="00717DE3">
        <w:rPr>
          <w:rFonts w:ascii="AGaramondPro-Regular5" w:hAnsi="AGaramondPro-Regular5" w:cs="B Nazanin" w:hint="cs"/>
          <w:color w:val="000000"/>
          <w:sz w:val="29"/>
          <w:szCs w:val="29"/>
          <w:rtl/>
          <w:lang w:bidi="fa-IR"/>
        </w:rPr>
        <w:t xml:space="preserve">ها) </w:t>
      </w:r>
      <w:r w:rsidR="00DD4FEC">
        <w:rPr>
          <w:rFonts w:ascii="AGaramondPro-Regular5" w:hAnsi="AGaramondPro-Regular5" w:cs="B Nazanin" w:hint="cs"/>
          <w:color w:val="000000"/>
          <w:sz w:val="29"/>
          <w:szCs w:val="29"/>
          <w:rtl/>
          <w:lang w:bidi="fa-IR"/>
        </w:rPr>
        <w:t>سرعت داده است. تویوتا به</w:t>
      </w:r>
      <w:r w:rsidR="00DD4FEC">
        <w:rPr>
          <w:rFonts w:ascii="AGaramondPro-Regular5" w:hAnsi="AGaramondPro-Regular5" w:cs="B Nazanin"/>
          <w:color w:val="000000"/>
          <w:sz w:val="29"/>
          <w:szCs w:val="29"/>
          <w:rtl/>
          <w:lang w:bidi="fa-IR"/>
        </w:rPr>
        <w:softHyphen/>
      </w:r>
      <w:r w:rsidR="00DD4FEC">
        <w:rPr>
          <w:rFonts w:ascii="AGaramondPro-Regular5" w:hAnsi="AGaramondPro-Regular5" w:cs="B Nazanin" w:hint="cs"/>
          <w:color w:val="000000"/>
          <w:sz w:val="29"/>
          <w:szCs w:val="29"/>
          <w:rtl/>
          <w:lang w:bidi="fa-IR"/>
        </w:rPr>
        <w:t>عنوان ر</w:t>
      </w:r>
      <w:r w:rsidR="00C93659">
        <w:rPr>
          <w:rFonts w:ascii="AGaramondPro-Regular5" w:hAnsi="AGaramondPro-Regular5" w:cs="B Nazanin" w:hint="cs"/>
          <w:color w:val="000000"/>
          <w:sz w:val="29"/>
          <w:szCs w:val="29"/>
          <w:rtl/>
          <w:lang w:bidi="fa-IR"/>
        </w:rPr>
        <w:t>ه</w:t>
      </w:r>
      <w:r w:rsidR="00DD4FEC">
        <w:rPr>
          <w:rFonts w:ascii="AGaramondPro-Regular5" w:hAnsi="AGaramondPro-Regular5" w:cs="B Nazanin" w:hint="cs"/>
          <w:color w:val="000000"/>
          <w:sz w:val="29"/>
          <w:szCs w:val="29"/>
          <w:rtl/>
          <w:lang w:bidi="fa-IR"/>
        </w:rPr>
        <w:t xml:space="preserve">بر </w:t>
      </w:r>
      <w:r w:rsidR="00DD4FEC">
        <w:rPr>
          <w:rFonts w:ascii="AGaramondPro-Regular5" w:hAnsi="AGaramondPro-Regular5" w:cs="B Nazanin"/>
          <w:color w:val="000000"/>
          <w:sz w:val="29"/>
          <w:szCs w:val="29"/>
          <w:lang w:bidi="fa-IR"/>
        </w:rPr>
        <w:t>OEM</w:t>
      </w:r>
      <w:r w:rsidR="00DD4FEC">
        <w:rPr>
          <w:rFonts w:ascii="AGaramondPro-Regular5" w:hAnsi="AGaramondPro-Regular5" w:cs="B Nazanin" w:hint="cs"/>
          <w:color w:val="000000"/>
          <w:sz w:val="29"/>
          <w:szCs w:val="29"/>
          <w:rtl/>
          <w:lang w:bidi="fa-IR"/>
        </w:rPr>
        <w:t xml:space="preserve">های ژاپنی هدفش را فروش </w:t>
      </w:r>
      <w:r w:rsidR="00DD4FEC">
        <w:rPr>
          <w:rFonts w:ascii="AGaramondPro-Regular5" w:hAnsi="AGaramondPro-Regular5" w:cs="B Nazanin"/>
          <w:color w:val="000000"/>
          <w:sz w:val="29"/>
          <w:szCs w:val="29"/>
          <w:lang w:bidi="fa-IR"/>
        </w:rPr>
        <w:t>EV</w:t>
      </w:r>
      <w:r w:rsidR="00DD4FEC">
        <w:rPr>
          <w:rFonts w:ascii="AGaramondPro-Regular5" w:hAnsi="AGaramondPro-Regular5" w:cs="B Nazanin" w:hint="cs"/>
          <w:color w:val="000000"/>
          <w:sz w:val="29"/>
          <w:szCs w:val="29"/>
          <w:rtl/>
          <w:lang w:bidi="fa-IR"/>
        </w:rPr>
        <w:t>ها تا 5.5 میلیون واحد تا سال 2030 تعیین کرده است (ژاپن تایمز، 2019).</w:t>
      </w:r>
      <w:r w:rsidR="00C93659">
        <w:rPr>
          <w:rFonts w:ascii="AGaramondPro-Regular5" w:hAnsi="AGaramondPro-Regular5" w:cs="B Nazanin" w:hint="cs"/>
          <w:color w:val="000000"/>
          <w:sz w:val="29"/>
          <w:szCs w:val="29"/>
          <w:rtl/>
          <w:lang w:bidi="fa-IR"/>
        </w:rPr>
        <w:t xml:space="preserve"> </w:t>
      </w:r>
      <w:r w:rsidR="004E55DB">
        <w:rPr>
          <w:rFonts w:ascii="AGaramondPro-Regular5" w:hAnsi="AGaramondPro-Regular5" w:cs="B Nazanin" w:hint="cs"/>
          <w:color w:val="000000"/>
          <w:sz w:val="29"/>
          <w:szCs w:val="29"/>
          <w:rtl/>
          <w:lang w:bidi="fa-IR"/>
        </w:rPr>
        <w:t>برخی خودروهای الکتریکی با انتشار بالای کربن در فرایند ساخت</w:t>
      </w:r>
      <w:r w:rsidR="004E55DB">
        <w:rPr>
          <w:rFonts w:ascii="AGaramondPro-Regular5" w:hAnsi="AGaramondPro-Regular5" w:cs="B Nazanin"/>
          <w:color w:val="000000"/>
          <w:sz w:val="29"/>
          <w:szCs w:val="29"/>
          <w:rtl/>
          <w:lang w:bidi="fa-IR"/>
        </w:rPr>
        <w:softHyphen/>
      </w:r>
      <w:r w:rsidR="004E55DB">
        <w:rPr>
          <w:rFonts w:ascii="AGaramondPro-Regular5" w:hAnsi="AGaramondPro-Regular5" w:cs="B Nazanin" w:hint="cs"/>
          <w:color w:val="000000"/>
          <w:sz w:val="29"/>
          <w:szCs w:val="29"/>
          <w:rtl/>
          <w:lang w:bidi="fa-IR"/>
        </w:rPr>
        <w:t>شان تولید می</w:t>
      </w:r>
      <w:r w:rsidR="004E55DB">
        <w:rPr>
          <w:rFonts w:ascii="AGaramondPro-Regular5" w:hAnsi="AGaramondPro-Regular5" w:cs="B Nazanin"/>
          <w:color w:val="000000"/>
          <w:sz w:val="29"/>
          <w:szCs w:val="29"/>
          <w:rtl/>
          <w:lang w:bidi="fa-IR"/>
        </w:rPr>
        <w:softHyphen/>
      </w:r>
      <w:r w:rsidR="004E55DB">
        <w:rPr>
          <w:rFonts w:ascii="AGaramondPro-Regular5" w:hAnsi="AGaramondPro-Regular5" w:cs="B Nazanin" w:hint="cs"/>
          <w:color w:val="000000"/>
          <w:sz w:val="29"/>
          <w:szCs w:val="29"/>
          <w:rtl/>
          <w:lang w:bidi="fa-IR"/>
        </w:rPr>
        <w:t>شوند. بنابراین، به</w:t>
      </w:r>
      <w:r w:rsidR="004E55DB">
        <w:rPr>
          <w:rFonts w:ascii="AGaramondPro-Regular5" w:hAnsi="AGaramondPro-Regular5" w:cs="B Nazanin"/>
          <w:color w:val="000000"/>
          <w:sz w:val="29"/>
          <w:szCs w:val="29"/>
          <w:rtl/>
          <w:lang w:bidi="fa-IR"/>
        </w:rPr>
        <w:softHyphen/>
      </w:r>
      <w:r w:rsidR="004E55DB">
        <w:rPr>
          <w:rFonts w:ascii="AGaramondPro-Regular5" w:hAnsi="AGaramondPro-Regular5" w:cs="B Nazanin" w:hint="cs"/>
          <w:color w:val="000000"/>
          <w:sz w:val="29"/>
          <w:szCs w:val="29"/>
          <w:rtl/>
          <w:lang w:bidi="fa-IR"/>
        </w:rPr>
        <w:t xml:space="preserve">منظور کاهش اثرات محیطی این خودروها لازم است از انتشار </w:t>
      </w:r>
      <w:r w:rsidR="00F02E4E">
        <w:rPr>
          <w:rFonts w:ascii="AGaramondPro-Regular5" w:hAnsi="AGaramondPro-Regular5" w:cs="B Nazanin" w:hint="cs"/>
          <w:color w:val="000000"/>
          <w:sz w:val="29"/>
          <w:szCs w:val="29"/>
          <w:rtl/>
          <w:lang w:bidi="fa-IR"/>
        </w:rPr>
        <w:t>این آلاینده</w:t>
      </w:r>
      <w:r w:rsidR="00F02E4E">
        <w:rPr>
          <w:rFonts w:ascii="AGaramondPro-Regular5" w:hAnsi="AGaramondPro-Regular5" w:cs="B Nazanin"/>
          <w:color w:val="000000"/>
          <w:sz w:val="29"/>
          <w:szCs w:val="29"/>
          <w:rtl/>
          <w:lang w:bidi="fa-IR"/>
        </w:rPr>
        <w:softHyphen/>
      </w:r>
      <w:r w:rsidR="00F02E4E">
        <w:rPr>
          <w:rFonts w:ascii="AGaramondPro-Regular5" w:hAnsi="AGaramondPro-Regular5" w:cs="B Nazanin" w:hint="cs"/>
          <w:color w:val="000000"/>
          <w:sz w:val="29"/>
          <w:szCs w:val="29"/>
          <w:rtl/>
          <w:lang w:bidi="fa-IR"/>
        </w:rPr>
        <w:t>ها در کل چرخه حیات از ساخت قطعات مواد و مونتاژ خودرو گرفته تا توزیع آن</w:t>
      </w:r>
      <w:r w:rsidR="006D4412">
        <w:rPr>
          <w:rFonts w:ascii="AGaramondPro-Regular5" w:hAnsi="AGaramondPro-Regular5" w:cs="B Nazanin" w:hint="cs"/>
          <w:color w:val="000000"/>
          <w:sz w:val="29"/>
          <w:szCs w:val="29"/>
          <w:rtl/>
          <w:lang w:bidi="fa-IR"/>
        </w:rPr>
        <w:t>ه</w:t>
      </w:r>
      <w:r w:rsidR="00F02E4E">
        <w:rPr>
          <w:rFonts w:ascii="AGaramondPro-Regular5" w:hAnsi="AGaramondPro-Regular5" w:cs="B Nazanin" w:hint="cs"/>
          <w:color w:val="000000"/>
          <w:sz w:val="29"/>
          <w:szCs w:val="29"/>
          <w:rtl/>
          <w:lang w:bidi="fa-IR"/>
        </w:rPr>
        <w:t>ا پیشگیری شود (شرکت تویوتا موتور، 2019)</w:t>
      </w:r>
      <w:r w:rsidR="00C74417">
        <w:rPr>
          <w:rFonts w:ascii="AGaramondPro-Regular5" w:hAnsi="AGaramondPro-Regular5" w:cs="B Nazanin" w:hint="cs"/>
          <w:color w:val="000000"/>
          <w:sz w:val="29"/>
          <w:szCs w:val="29"/>
          <w:rtl/>
          <w:lang w:bidi="fa-IR"/>
        </w:rPr>
        <w:t xml:space="preserve">. </w:t>
      </w:r>
    </w:p>
    <w:p w14:paraId="30F10688" w14:textId="116E9E44" w:rsidR="00604C8F" w:rsidRDefault="00C74417" w:rsidP="00C74417">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 xml:space="preserve">تویوتا </w:t>
      </w:r>
      <w:r w:rsidR="009422B4">
        <w:rPr>
          <w:rFonts w:ascii="AGaramondPro-Regular5" w:hAnsi="AGaramondPro-Regular5" w:cs="B Nazanin" w:hint="cs"/>
          <w:color w:val="000000"/>
          <w:sz w:val="29"/>
          <w:szCs w:val="29"/>
          <w:rtl/>
          <w:lang w:bidi="fa-IR"/>
        </w:rPr>
        <w:t>سیستم ارزیابی خودرو زیست</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محیطی (</w:t>
      </w:r>
      <w:r w:rsidR="009422B4" w:rsidRPr="0046530F">
        <w:rPr>
          <w:rFonts w:ascii="AGaramondPro-Regular5" w:hAnsi="AGaramondPro-Regular5" w:cs="AGaramondPro-Regular5"/>
          <w:color w:val="000000"/>
          <w:sz w:val="29"/>
          <w:szCs w:val="29"/>
        </w:rPr>
        <w:t>Eco-VAS</w:t>
      </w:r>
      <w:r w:rsidR="009422B4">
        <w:rPr>
          <w:rFonts w:ascii="AGaramondPro-Regular5" w:hAnsi="AGaramondPro-Regular5" w:cs="B Nazanin" w:hint="cs"/>
          <w:color w:val="000000"/>
          <w:sz w:val="29"/>
          <w:szCs w:val="29"/>
          <w:rtl/>
          <w:lang w:bidi="fa-IR"/>
        </w:rPr>
        <w:t>) را ارائه نموده که عملکرد محیطی چرخه حیات خودرو را در همه مراحل برآورد می</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کند. علاوه</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بر این، این شرکت از قطعات سبک</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وزن و مواد سازگار با محیط</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زیست استفاده نموده و فناوری</w:t>
      </w:r>
      <w:r w:rsidR="009422B4">
        <w:rPr>
          <w:rFonts w:ascii="AGaramondPro-Regular5" w:hAnsi="AGaramondPro-Regular5" w:cs="B Nazanin"/>
          <w:color w:val="000000"/>
          <w:sz w:val="29"/>
          <w:szCs w:val="29"/>
          <w:rtl/>
          <w:lang w:bidi="fa-IR"/>
        </w:rPr>
        <w:softHyphen/>
      </w:r>
      <w:r w:rsidR="009422B4">
        <w:rPr>
          <w:rFonts w:ascii="AGaramondPro-Regular5" w:hAnsi="AGaramondPro-Regular5" w:cs="B Nazanin" w:hint="cs"/>
          <w:color w:val="000000"/>
          <w:sz w:val="29"/>
          <w:szCs w:val="29"/>
          <w:rtl/>
          <w:lang w:bidi="fa-IR"/>
        </w:rPr>
        <w:t>های</w:t>
      </w:r>
      <w:r w:rsidR="00684BCC">
        <w:rPr>
          <w:rFonts w:ascii="AGaramondPro-Regular5" w:hAnsi="AGaramondPro-Regular5" w:cs="B Nazanin" w:hint="cs"/>
          <w:color w:val="000000"/>
          <w:sz w:val="29"/>
          <w:szCs w:val="29"/>
          <w:rtl/>
          <w:lang w:bidi="fa-IR"/>
        </w:rPr>
        <w:t xml:space="preserve"> را برای بهبره</w:t>
      </w:r>
      <w:r w:rsidR="00684BCC">
        <w:rPr>
          <w:rFonts w:ascii="AGaramondPro-Regular5" w:hAnsi="AGaramondPro-Regular5" w:cs="B Nazanin"/>
          <w:color w:val="000000"/>
          <w:sz w:val="29"/>
          <w:szCs w:val="29"/>
          <w:rtl/>
          <w:lang w:bidi="fa-IR"/>
        </w:rPr>
        <w:softHyphen/>
      </w:r>
      <w:r w:rsidR="00684BCC">
        <w:rPr>
          <w:rFonts w:ascii="AGaramondPro-Regular5" w:hAnsi="AGaramondPro-Regular5" w:cs="B Nazanin" w:hint="cs"/>
          <w:color w:val="000000"/>
          <w:sz w:val="29"/>
          <w:szCs w:val="29"/>
          <w:rtl/>
          <w:lang w:bidi="fa-IR"/>
        </w:rPr>
        <w:t>وری سوخت بهبود داده و هرکاری برای کاهش انتشار دی</w:t>
      </w:r>
      <w:r w:rsidR="00684BCC">
        <w:rPr>
          <w:rFonts w:ascii="AGaramondPro-Regular5" w:hAnsi="AGaramondPro-Regular5" w:cs="B Nazanin"/>
          <w:color w:val="000000"/>
          <w:sz w:val="29"/>
          <w:szCs w:val="29"/>
          <w:rtl/>
          <w:lang w:bidi="fa-IR"/>
        </w:rPr>
        <w:softHyphen/>
      </w:r>
      <w:r w:rsidR="00684BCC">
        <w:rPr>
          <w:rFonts w:ascii="AGaramondPro-Regular5" w:hAnsi="AGaramondPro-Regular5" w:cs="B Nazanin" w:hint="cs"/>
          <w:color w:val="000000"/>
          <w:sz w:val="29"/>
          <w:szCs w:val="29"/>
          <w:rtl/>
          <w:lang w:bidi="fa-IR"/>
        </w:rPr>
        <w:t xml:space="preserve">اکسید کربن انجام داده است. </w:t>
      </w:r>
      <w:r w:rsidR="00521BFB">
        <w:rPr>
          <w:rFonts w:ascii="AGaramondPro-Regular5" w:hAnsi="AGaramondPro-Regular5" w:cs="B Nazanin" w:hint="cs"/>
          <w:color w:val="000000"/>
          <w:sz w:val="29"/>
          <w:szCs w:val="29"/>
          <w:rtl/>
          <w:lang w:bidi="fa-IR"/>
        </w:rPr>
        <w:t>فعالیت</w:t>
      </w:r>
      <w:r w:rsidR="00521BFB">
        <w:rPr>
          <w:rFonts w:ascii="AGaramondPro-Regular5" w:hAnsi="AGaramondPro-Regular5" w:cs="B Nazanin"/>
          <w:color w:val="000000"/>
          <w:sz w:val="29"/>
          <w:szCs w:val="29"/>
          <w:rtl/>
          <w:lang w:bidi="fa-IR"/>
        </w:rPr>
        <w:softHyphen/>
      </w:r>
      <w:r w:rsidR="00521BFB">
        <w:rPr>
          <w:rFonts w:ascii="AGaramondPro-Regular5" w:hAnsi="AGaramondPro-Regular5" w:cs="B Nazanin" w:hint="cs"/>
          <w:color w:val="000000"/>
          <w:sz w:val="29"/>
          <w:szCs w:val="29"/>
          <w:rtl/>
          <w:lang w:bidi="fa-IR"/>
        </w:rPr>
        <w:t xml:space="preserve">های لجستیکی همچون </w:t>
      </w:r>
      <w:r w:rsidR="00911D5E">
        <w:rPr>
          <w:rFonts w:ascii="AGaramondPro-Regular5" w:hAnsi="AGaramondPro-Regular5" w:cs="B Nazanin" w:hint="cs"/>
          <w:color w:val="000000"/>
          <w:sz w:val="29"/>
          <w:szCs w:val="29"/>
          <w:rtl/>
          <w:lang w:bidi="fa-IR"/>
        </w:rPr>
        <w:t>حمل و نقل مواد، قطعات و خودروهای تکمیل</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شده بین تامین</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کنندگان و مشتری نیز انتشار دی</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اکسیدکربن را افزایش می</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دهند و به</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همین</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دلیل، بکارگیری سوخت</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های کارامد، کوتاه</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کردن مسیرهای لجستیکی و مدل</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های حمل و نقل سازگار با طبیعت نیز پیاده</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سازی شده</w:t>
      </w:r>
      <w:r w:rsidR="00911D5E">
        <w:rPr>
          <w:rFonts w:ascii="AGaramondPro-Regular5" w:hAnsi="AGaramondPro-Regular5" w:cs="B Nazanin"/>
          <w:color w:val="000000"/>
          <w:sz w:val="29"/>
          <w:szCs w:val="29"/>
          <w:rtl/>
          <w:lang w:bidi="fa-IR"/>
        </w:rPr>
        <w:softHyphen/>
      </w:r>
      <w:r w:rsidR="00911D5E">
        <w:rPr>
          <w:rFonts w:ascii="AGaramondPro-Regular5" w:hAnsi="AGaramondPro-Regular5" w:cs="B Nazanin" w:hint="cs"/>
          <w:color w:val="000000"/>
          <w:sz w:val="29"/>
          <w:szCs w:val="29"/>
          <w:rtl/>
          <w:lang w:bidi="fa-IR"/>
        </w:rPr>
        <w:t xml:space="preserve">اند. </w:t>
      </w:r>
      <w:r w:rsidR="006478FD">
        <w:rPr>
          <w:rFonts w:ascii="AGaramondPro-Regular5" w:hAnsi="AGaramondPro-Regular5" w:cs="B Nazanin" w:hint="cs"/>
          <w:color w:val="000000"/>
          <w:sz w:val="29"/>
          <w:szCs w:val="29"/>
          <w:rtl/>
          <w:lang w:bidi="fa-IR"/>
        </w:rPr>
        <w:t>علاوه</w:t>
      </w:r>
      <w:r w:rsidR="006478FD">
        <w:rPr>
          <w:rFonts w:ascii="AGaramondPro-Regular5" w:hAnsi="AGaramondPro-Regular5" w:cs="B Nazanin"/>
          <w:color w:val="000000"/>
          <w:sz w:val="29"/>
          <w:szCs w:val="29"/>
          <w:rtl/>
          <w:lang w:bidi="fa-IR"/>
        </w:rPr>
        <w:softHyphen/>
      </w:r>
      <w:r w:rsidR="006478FD">
        <w:rPr>
          <w:rFonts w:ascii="AGaramondPro-Regular5" w:hAnsi="AGaramondPro-Regular5" w:cs="B Nazanin" w:hint="cs"/>
          <w:color w:val="000000"/>
          <w:sz w:val="29"/>
          <w:szCs w:val="29"/>
          <w:rtl/>
          <w:lang w:bidi="fa-IR"/>
        </w:rPr>
        <w:t>براین، تویوتا به</w:t>
      </w:r>
      <w:r w:rsidR="006478FD">
        <w:rPr>
          <w:rFonts w:ascii="AGaramondPro-Regular5" w:hAnsi="AGaramondPro-Regular5" w:cs="B Nazanin"/>
          <w:color w:val="000000"/>
          <w:sz w:val="29"/>
          <w:szCs w:val="29"/>
          <w:rtl/>
          <w:lang w:bidi="fa-IR"/>
        </w:rPr>
        <w:softHyphen/>
      </w:r>
      <w:r w:rsidR="006478FD">
        <w:rPr>
          <w:rFonts w:ascii="AGaramondPro-Regular5" w:hAnsi="AGaramondPro-Regular5" w:cs="B Nazanin" w:hint="cs"/>
          <w:color w:val="000000"/>
          <w:sz w:val="29"/>
          <w:szCs w:val="29"/>
          <w:rtl/>
          <w:lang w:bidi="fa-IR"/>
        </w:rPr>
        <w:t xml:space="preserve">دنبال </w:t>
      </w:r>
      <w:r w:rsidR="000D2FDA">
        <w:rPr>
          <w:rFonts w:ascii="AGaramondPro-Regular5" w:hAnsi="AGaramondPro-Regular5" w:cs="B Nazanin" w:hint="cs"/>
          <w:color w:val="000000"/>
          <w:sz w:val="29"/>
          <w:szCs w:val="29"/>
          <w:rtl/>
          <w:lang w:bidi="fa-IR"/>
        </w:rPr>
        <w:t>انتشار صفر دی</w:t>
      </w:r>
      <w:r w:rsidR="000D2FDA">
        <w:rPr>
          <w:rFonts w:ascii="AGaramondPro-Regular5" w:hAnsi="AGaramondPro-Regular5" w:cs="B Nazanin"/>
          <w:color w:val="000000"/>
          <w:sz w:val="29"/>
          <w:szCs w:val="29"/>
          <w:rtl/>
          <w:lang w:bidi="fa-IR"/>
        </w:rPr>
        <w:softHyphen/>
      </w:r>
      <w:r w:rsidR="000D2FDA">
        <w:rPr>
          <w:rFonts w:ascii="AGaramondPro-Regular5" w:hAnsi="AGaramondPro-Regular5" w:cs="B Nazanin" w:hint="cs"/>
          <w:color w:val="000000"/>
          <w:sz w:val="29"/>
          <w:szCs w:val="29"/>
          <w:rtl/>
          <w:lang w:bidi="fa-IR"/>
        </w:rPr>
        <w:t>اکسیدکربن در کارخانه</w:t>
      </w:r>
      <w:r w:rsidR="000D2FDA">
        <w:rPr>
          <w:rFonts w:ascii="AGaramondPro-Regular5" w:hAnsi="AGaramondPro-Regular5" w:cs="B Nazanin"/>
          <w:color w:val="000000"/>
          <w:sz w:val="29"/>
          <w:szCs w:val="29"/>
          <w:rtl/>
          <w:lang w:bidi="fa-IR"/>
        </w:rPr>
        <w:softHyphen/>
      </w:r>
      <w:r w:rsidR="000D2FDA">
        <w:rPr>
          <w:rFonts w:ascii="AGaramondPro-Regular5" w:hAnsi="AGaramondPro-Regular5" w:cs="B Nazanin" w:hint="cs"/>
          <w:color w:val="000000"/>
          <w:sz w:val="29"/>
          <w:szCs w:val="29"/>
          <w:rtl/>
          <w:lang w:bidi="fa-IR"/>
        </w:rPr>
        <w:t>هایشان هستند. این شرکت فناوری</w:t>
      </w:r>
      <w:r w:rsidR="000D2FDA">
        <w:rPr>
          <w:rFonts w:ascii="AGaramondPro-Regular5" w:hAnsi="AGaramondPro-Regular5" w:cs="B Nazanin"/>
          <w:color w:val="000000"/>
          <w:sz w:val="29"/>
          <w:szCs w:val="29"/>
          <w:rtl/>
          <w:lang w:bidi="fa-IR"/>
        </w:rPr>
        <w:softHyphen/>
      </w:r>
      <w:r w:rsidR="000D2FDA">
        <w:rPr>
          <w:rFonts w:ascii="AGaramondPro-Regular5" w:hAnsi="AGaramondPro-Regular5" w:cs="B Nazanin" w:hint="cs"/>
          <w:color w:val="000000"/>
          <w:sz w:val="29"/>
          <w:szCs w:val="29"/>
          <w:rtl/>
          <w:lang w:bidi="fa-IR"/>
        </w:rPr>
        <w:t>ها و زیساخت</w:t>
      </w:r>
      <w:r w:rsidR="000D2FDA">
        <w:rPr>
          <w:rFonts w:ascii="AGaramondPro-Regular5" w:hAnsi="AGaramondPro-Regular5" w:cs="B Nazanin"/>
          <w:color w:val="000000"/>
          <w:sz w:val="29"/>
          <w:szCs w:val="29"/>
          <w:rtl/>
          <w:lang w:bidi="fa-IR"/>
        </w:rPr>
        <w:softHyphen/>
      </w:r>
      <w:r w:rsidR="000D2FDA">
        <w:rPr>
          <w:rFonts w:ascii="AGaramondPro-Regular5" w:hAnsi="AGaramondPro-Regular5" w:cs="B Nazanin" w:hint="cs"/>
          <w:color w:val="000000"/>
          <w:sz w:val="29"/>
          <w:szCs w:val="29"/>
          <w:rtl/>
          <w:lang w:bidi="fa-IR"/>
        </w:rPr>
        <w:t xml:space="preserve">های دارای انتشار اندک </w:t>
      </w:r>
      <w:r w:rsidR="000D2FDA">
        <w:rPr>
          <w:rFonts w:ascii="AGaramondPro-Regular5" w:hAnsi="AGaramondPro-Regular5" w:cs="B Nazanin"/>
          <w:color w:val="000000"/>
          <w:sz w:val="29"/>
          <w:szCs w:val="29"/>
          <w:lang w:bidi="fa-IR"/>
        </w:rPr>
        <w:t>CO2</w:t>
      </w:r>
      <w:r w:rsidR="000D2FDA">
        <w:rPr>
          <w:rFonts w:ascii="AGaramondPro-Regular5" w:hAnsi="AGaramondPro-Regular5" w:cs="B Nazanin" w:hint="cs"/>
          <w:color w:val="000000"/>
          <w:sz w:val="29"/>
          <w:szCs w:val="29"/>
          <w:rtl/>
          <w:lang w:bidi="fa-IR"/>
        </w:rPr>
        <w:t xml:space="preserve"> را با انرژی</w:t>
      </w:r>
      <w:r w:rsidR="000D2FDA">
        <w:rPr>
          <w:rFonts w:ascii="AGaramondPro-Regular5" w:hAnsi="AGaramondPro-Regular5" w:cs="B Nazanin"/>
          <w:color w:val="000000"/>
          <w:sz w:val="29"/>
          <w:szCs w:val="29"/>
          <w:rtl/>
          <w:lang w:bidi="fa-IR"/>
        </w:rPr>
        <w:softHyphen/>
      </w:r>
      <w:r w:rsidR="000D2FDA">
        <w:rPr>
          <w:rFonts w:ascii="AGaramondPro-Regular5" w:hAnsi="AGaramondPro-Regular5" w:cs="B Nazanin" w:hint="cs"/>
          <w:color w:val="000000"/>
          <w:sz w:val="29"/>
          <w:szCs w:val="29"/>
          <w:rtl/>
          <w:lang w:bidi="fa-IR"/>
        </w:rPr>
        <w:t xml:space="preserve">های تجدیدپذیری همچون انرژی خورشیدی و بادی </w:t>
      </w:r>
      <w:r w:rsidR="00C046B4">
        <w:rPr>
          <w:rFonts w:ascii="AGaramondPro-Regular5" w:hAnsi="AGaramondPro-Regular5" w:cs="B Nazanin" w:hint="cs"/>
          <w:color w:val="000000"/>
          <w:sz w:val="29"/>
          <w:szCs w:val="29"/>
          <w:rtl/>
          <w:lang w:bidi="fa-IR"/>
        </w:rPr>
        <w:t>همراه با انرژی هیدروژنی ارائه نموده است (شرکت تویوتا موتور، 2019).</w:t>
      </w:r>
    </w:p>
    <w:p w14:paraId="5BBA4EAC" w14:textId="77777777" w:rsidR="00604C8F" w:rsidRDefault="00604C8F">
      <w:pPr>
        <w:rPr>
          <w:rFonts w:ascii="AGaramondPro-Regular5" w:hAnsi="AGaramondPro-Regular5" w:cs="B Nazanin"/>
          <w:color w:val="000000"/>
          <w:sz w:val="29"/>
          <w:szCs w:val="29"/>
          <w:rtl/>
          <w:lang w:bidi="fa-IR"/>
        </w:rPr>
      </w:pPr>
      <w:r>
        <w:rPr>
          <w:rFonts w:ascii="AGaramondPro-Regular5" w:hAnsi="AGaramondPro-Regular5" w:cs="B Nazanin"/>
          <w:color w:val="000000"/>
          <w:sz w:val="29"/>
          <w:szCs w:val="29"/>
          <w:rtl/>
          <w:lang w:bidi="fa-IR"/>
        </w:rPr>
        <w:br w:type="page"/>
      </w:r>
    </w:p>
    <w:p w14:paraId="0F40EB2F" w14:textId="155791FE" w:rsidR="0068433D" w:rsidRPr="00283EBF" w:rsidRDefault="0068433D" w:rsidP="0068433D">
      <w:pPr>
        <w:bidi/>
        <w:spacing w:before="240"/>
        <w:jc w:val="both"/>
        <w:rPr>
          <w:rFonts w:ascii="AGaramondPro-Regular5" w:hAnsi="AGaramondPro-Regular5" w:cs="B Nazanin"/>
          <w:b/>
          <w:bCs/>
          <w:color w:val="000000"/>
          <w:sz w:val="29"/>
          <w:szCs w:val="29"/>
          <w:rtl/>
          <w:lang w:bidi="fa-IR"/>
        </w:rPr>
      </w:pPr>
      <w:r w:rsidRPr="00283EBF">
        <w:rPr>
          <w:rFonts w:ascii="AGaramondPro-Regular5" w:hAnsi="AGaramondPro-Regular5" w:cs="B Nazanin" w:hint="cs"/>
          <w:b/>
          <w:bCs/>
          <w:color w:val="000000"/>
          <w:sz w:val="29"/>
          <w:szCs w:val="29"/>
          <w:rtl/>
          <w:lang w:bidi="fa-IR"/>
        </w:rPr>
        <w:lastRenderedPageBreak/>
        <w:t xml:space="preserve">فصل پنجم </w:t>
      </w:r>
    </w:p>
    <w:p w14:paraId="5B888A4C" w14:textId="5D42C283" w:rsidR="0068433D" w:rsidRPr="00604C8F" w:rsidRDefault="00846599" w:rsidP="001D6212">
      <w:pPr>
        <w:pStyle w:val="Heading1"/>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 xml:space="preserve">سناریوها و مفاهیم </w:t>
      </w:r>
      <w:r w:rsidR="00E17BBD" w:rsidRPr="00604C8F">
        <w:rPr>
          <w:rFonts w:ascii="AGaramondPro-Regular5" w:hAnsi="AGaramondPro-Regular5" w:cs="B Nazanin" w:hint="cs"/>
          <w:color w:val="000000"/>
          <w:sz w:val="29"/>
          <w:szCs w:val="29"/>
          <w:rtl/>
        </w:rPr>
        <w:t xml:space="preserve">توسعه آتی </w:t>
      </w:r>
    </w:p>
    <w:p w14:paraId="652D0FF4" w14:textId="0B2A238F" w:rsidR="00E17BBD" w:rsidRPr="00604C8F" w:rsidRDefault="00F94EFE" w:rsidP="001D6212">
      <w:pPr>
        <w:pStyle w:val="Heading2"/>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 xml:space="preserve">5.1. مشارکت میان تولیدکنندگان </w:t>
      </w:r>
    </w:p>
    <w:p w14:paraId="6AA2CC5C" w14:textId="0CB1CEF7" w:rsidR="00F94EFE" w:rsidRDefault="00F94EFE" w:rsidP="00F94EFE">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مواجه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شدن با تغییرات محیطی </w:t>
      </w:r>
      <w:r w:rsidR="00283EBF">
        <w:rPr>
          <w:rFonts w:ascii="AGaramondPro-Regular5" w:hAnsi="AGaramondPro-Regular5" w:cs="B Nazanin" w:hint="cs"/>
          <w:color w:val="000000"/>
          <w:sz w:val="29"/>
          <w:szCs w:val="29"/>
          <w:rtl/>
          <w:lang w:bidi="fa-IR"/>
        </w:rPr>
        <w:t>ب</w:t>
      </w:r>
      <w:r>
        <w:rPr>
          <w:rFonts w:ascii="AGaramondPro-Regular5" w:hAnsi="AGaramondPro-Regular5" w:cs="B Nazanin" w:hint="cs"/>
          <w:color w:val="000000"/>
          <w:sz w:val="29"/>
          <w:szCs w:val="29"/>
          <w:rtl/>
          <w:lang w:bidi="fa-IR"/>
        </w:rPr>
        <w:t>اعث شده صنعت خودروسازی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سمت </w:t>
      </w:r>
      <w:r w:rsidR="00E90F96">
        <w:rPr>
          <w:rFonts w:ascii="AGaramondPro-Regular5" w:hAnsi="AGaramondPro-Regular5" w:cs="B Nazanin" w:hint="cs"/>
          <w:color w:val="000000"/>
          <w:sz w:val="29"/>
          <w:szCs w:val="29"/>
          <w:rtl/>
          <w:lang w:bidi="fa-IR"/>
        </w:rPr>
        <w:t xml:space="preserve">توسعه پایدار سوق داده شود. بنابراین، </w:t>
      </w:r>
      <w:r w:rsidR="000937C2">
        <w:rPr>
          <w:rFonts w:ascii="AGaramondPro-Regular5" w:hAnsi="AGaramondPro-Regular5" w:cs="B Nazanin" w:hint="cs"/>
          <w:color w:val="000000"/>
          <w:sz w:val="29"/>
          <w:szCs w:val="29"/>
          <w:rtl/>
          <w:lang w:bidi="fa-IR"/>
        </w:rPr>
        <w:t xml:space="preserve">ضروری است که خودروسازان به این روند سریعا پاسخ دهند تا سهم بازار بیشتری کسب کنند. </w:t>
      </w:r>
      <w:r w:rsidR="00145E8A">
        <w:rPr>
          <w:rFonts w:ascii="AGaramondPro-Regular5" w:hAnsi="AGaramondPro-Regular5" w:cs="B Nazanin" w:hint="cs"/>
          <w:color w:val="000000"/>
          <w:sz w:val="29"/>
          <w:szCs w:val="29"/>
          <w:rtl/>
          <w:lang w:bidi="fa-IR"/>
        </w:rPr>
        <w:t>ولی باید توجه داشت که ارائه خودروهای جدید به بازار چالش</w:t>
      </w:r>
      <w:r w:rsidR="00145E8A">
        <w:rPr>
          <w:rFonts w:ascii="AGaramondPro-Regular5" w:hAnsi="AGaramondPro-Regular5" w:cs="B Nazanin"/>
          <w:color w:val="000000"/>
          <w:sz w:val="29"/>
          <w:szCs w:val="29"/>
          <w:rtl/>
          <w:lang w:bidi="fa-IR"/>
        </w:rPr>
        <w:softHyphen/>
      </w:r>
      <w:r w:rsidR="00145E8A">
        <w:rPr>
          <w:rFonts w:ascii="AGaramondPro-Regular5" w:hAnsi="AGaramondPro-Regular5" w:cs="B Nazanin" w:hint="cs"/>
          <w:color w:val="000000"/>
          <w:sz w:val="29"/>
          <w:szCs w:val="29"/>
          <w:rtl/>
          <w:lang w:bidi="fa-IR"/>
        </w:rPr>
        <w:t xml:space="preserve">های زیادی برای </w:t>
      </w:r>
      <w:r w:rsidR="00145E8A">
        <w:rPr>
          <w:rFonts w:ascii="AGaramondPro-Regular5" w:hAnsi="AGaramondPro-Regular5" w:cs="B Nazanin"/>
          <w:color w:val="000000"/>
          <w:sz w:val="29"/>
          <w:szCs w:val="29"/>
          <w:lang w:bidi="fa-IR"/>
        </w:rPr>
        <w:t>OEM</w:t>
      </w:r>
      <w:r w:rsidR="00145E8A">
        <w:rPr>
          <w:rFonts w:ascii="AGaramondPro-Regular5" w:hAnsi="AGaramondPro-Regular5" w:cs="B Nazanin" w:hint="cs"/>
          <w:color w:val="000000"/>
          <w:sz w:val="29"/>
          <w:szCs w:val="29"/>
          <w:rtl/>
          <w:lang w:bidi="fa-IR"/>
        </w:rPr>
        <w:t>ها در پی دارد و به</w:t>
      </w:r>
      <w:r w:rsidR="00145E8A">
        <w:rPr>
          <w:rFonts w:ascii="AGaramondPro-Regular5" w:hAnsi="AGaramondPro-Regular5" w:cs="B Nazanin"/>
          <w:color w:val="000000"/>
          <w:sz w:val="29"/>
          <w:szCs w:val="29"/>
          <w:rtl/>
          <w:lang w:bidi="fa-IR"/>
        </w:rPr>
        <w:softHyphen/>
      </w:r>
      <w:r w:rsidR="00145E8A">
        <w:rPr>
          <w:rFonts w:ascii="AGaramondPro-Regular5" w:hAnsi="AGaramondPro-Regular5" w:cs="B Nazanin" w:hint="cs"/>
          <w:color w:val="000000"/>
          <w:sz w:val="29"/>
          <w:szCs w:val="29"/>
          <w:rtl/>
          <w:lang w:bidi="fa-IR"/>
        </w:rPr>
        <w:t>همین</w:t>
      </w:r>
      <w:r w:rsidR="00145E8A">
        <w:rPr>
          <w:rFonts w:ascii="AGaramondPro-Regular5" w:hAnsi="AGaramondPro-Regular5" w:cs="B Nazanin"/>
          <w:color w:val="000000"/>
          <w:sz w:val="29"/>
          <w:szCs w:val="29"/>
          <w:rtl/>
          <w:lang w:bidi="fa-IR"/>
        </w:rPr>
        <w:softHyphen/>
      </w:r>
      <w:r w:rsidR="00145E8A">
        <w:rPr>
          <w:rFonts w:ascii="AGaramondPro-Regular5" w:hAnsi="AGaramondPro-Regular5" w:cs="B Nazanin" w:hint="cs"/>
          <w:color w:val="000000"/>
          <w:sz w:val="29"/>
          <w:szCs w:val="29"/>
          <w:rtl/>
          <w:lang w:bidi="fa-IR"/>
        </w:rPr>
        <w:t xml:space="preserve">دلیل مفهوم مشارکت در توسعه مشترک باید میان </w:t>
      </w:r>
      <w:r w:rsidR="00145E8A">
        <w:rPr>
          <w:rFonts w:ascii="AGaramondPro-Regular5" w:hAnsi="AGaramondPro-Regular5" w:cs="B Nazanin"/>
          <w:color w:val="000000"/>
          <w:sz w:val="29"/>
          <w:szCs w:val="29"/>
          <w:lang w:bidi="fa-IR"/>
        </w:rPr>
        <w:t>OEM</w:t>
      </w:r>
      <w:r w:rsidR="00145E8A">
        <w:rPr>
          <w:rFonts w:ascii="AGaramondPro-Regular5" w:hAnsi="AGaramondPro-Regular5" w:cs="B Nazanin" w:hint="cs"/>
          <w:color w:val="000000"/>
          <w:sz w:val="29"/>
          <w:szCs w:val="29"/>
          <w:rtl/>
          <w:lang w:bidi="fa-IR"/>
        </w:rPr>
        <w:t xml:space="preserve">ها </w:t>
      </w:r>
      <w:r w:rsidR="005615DA">
        <w:rPr>
          <w:rFonts w:ascii="AGaramondPro-Regular5" w:hAnsi="AGaramondPro-Regular5" w:cs="B Nazanin" w:hint="cs"/>
          <w:color w:val="000000"/>
          <w:sz w:val="29"/>
          <w:szCs w:val="29"/>
          <w:rtl/>
          <w:lang w:bidi="fa-IR"/>
        </w:rPr>
        <w:t>رواج یابد</w:t>
      </w:r>
      <w:r w:rsidR="00145E8A">
        <w:rPr>
          <w:rFonts w:ascii="AGaramondPro-Regular5" w:hAnsi="AGaramondPro-Regular5" w:cs="B Nazanin" w:hint="cs"/>
          <w:color w:val="000000"/>
          <w:sz w:val="29"/>
          <w:szCs w:val="29"/>
          <w:rtl/>
          <w:lang w:bidi="fa-IR"/>
        </w:rPr>
        <w:t xml:space="preserve"> تا بتوان زمان ارائه به بازار را کوتاه</w:t>
      </w:r>
      <w:r w:rsidR="00145E8A">
        <w:rPr>
          <w:rFonts w:ascii="AGaramondPro-Regular5" w:hAnsi="AGaramondPro-Regular5" w:cs="B Nazanin"/>
          <w:color w:val="000000"/>
          <w:sz w:val="29"/>
          <w:szCs w:val="29"/>
          <w:rtl/>
          <w:lang w:bidi="fa-IR"/>
        </w:rPr>
        <w:softHyphen/>
      </w:r>
      <w:r w:rsidR="00145E8A">
        <w:rPr>
          <w:rFonts w:ascii="AGaramondPro-Regular5" w:hAnsi="AGaramondPro-Regular5" w:cs="B Nazanin" w:hint="cs"/>
          <w:color w:val="000000"/>
          <w:sz w:val="29"/>
          <w:szCs w:val="29"/>
          <w:rtl/>
          <w:lang w:bidi="fa-IR"/>
        </w:rPr>
        <w:t>تر نمود و سودآوری را افزایش</w:t>
      </w:r>
      <w:r w:rsidR="005615DA">
        <w:rPr>
          <w:rFonts w:ascii="AGaramondPro-Regular5" w:hAnsi="AGaramondPro-Regular5" w:cs="B Nazanin" w:hint="cs"/>
          <w:color w:val="000000"/>
          <w:sz w:val="29"/>
          <w:szCs w:val="29"/>
          <w:rtl/>
          <w:lang w:bidi="fa-IR"/>
        </w:rPr>
        <w:t xml:space="preserve"> داد؛ همچنین با این کار</w:t>
      </w:r>
      <w:r w:rsidR="00145E8A">
        <w:rPr>
          <w:rFonts w:ascii="AGaramondPro-Regular5" w:hAnsi="AGaramondPro-Regular5" w:cs="B Nazanin" w:hint="cs"/>
          <w:color w:val="000000"/>
          <w:sz w:val="29"/>
          <w:szCs w:val="29"/>
          <w:rtl/>
          <w:lang w:bidi="fa-IR"/>
        </w:rPr>
        <w:t xml:space="preserve"> نوآوری در </w:t>
      </w:r>
      <w:r w:rsidR="00145E8A">
        <w:rPr>
          <w:rFonts w:ascii="AGaramondPro-Regular5" w:hAnsi="AGaramondPro-Regular5" w:cs="B Nazanin"/>
          <w:color w:val="000000"/>
          <w:sz w:val="29"/>
          <w:szCs w:val="29"/>
          <w:lang w:bidi="fa-IR"/>
        </w:rPr>
        <w:t>R&amp;D</w:t>
      </w:r>
      <w:r w:rsidR="00145E8A">
        <w:rPr>
          <w:rFonts w:ascii="AGaramondPro-Regular5" w:hAnsi="AGaramondPro-Regular5" w:cs="B Nazanin" w:hint="cs"/>
          <w:color w:val="000000"/>
          <w:sz w:val="29"/>
          <w:szCs w:val="29"/>
          <w:rtl/>
          <w:lang w:bidi="fa-IR"/>
        </w:rPr>
        <w:t xml:space="preserve"> را </w:t>
      </w:r>
      <w:r w:rsidR="005615DA">
        <w:rPr>
          <w:rFonts w:ascii="AGaramondPro-Regular5" w:hAnsi="AGaramondPro-Regular5" w:cs="B Nazanin" w:hint="cs"/>
          <w:color w:val="000000"/>
          <w:sz w:val="29"/>
          <w:szCs w:val="29"/>
          <w:rtl/>
          <w:lang w:bidi="fa-IR"/>
        </w:rPr>
        <w:t xml:space="preserve"> می</w:t>
      </w:r>
      <w:r w:rsidR="005615DA">
        <w:rPr>
          <w:rFonts w:ascii="AGaramondPro-Regular5" w:hAnsi="AGaramondPro-Regular5" w:cs="B Nazanin"/>
          <w:color w:val="000000"/>
          <w:sz w:val="29"/>
          <w:szCs w:val="29"/>
          <w:rtl/>
          <w:lang w:bidi="fa-IR"/>
        </w:rPr>
        <w:softHyphen/>
      </w:r>
      <w:r w:rsidR="005615DA">
        <w:rPr>
          <w:rFonts w:ascii="AGaramondPro-Regular5" w:hAnsi="AGaramondPro-Regular5" w:cs="B Nazanin" w:hint="cs"/>
          <w:color w:val="000000"/>
          <w:sz w:val="29"/>
          <w:szCs w:val="29"/>
          <w:rtl/>
          <w:lang w:bidi="fa-IR"/>
        </w:rPr>
        <w:t xml:space="preserve">توان </w:t>
      </w:r>
      <w:r w:rsidR="00145E8A">
        <w:rPr>
          <w:rFonts w:ascii="AGaramondPro-Regular5" w:hAnsi="AGaramondPro-Regular5" w:cs="B Nazanin" w:hint="cs"/>
          <w:color w:val="000000"/>
          <w:sz w:val="29"/>
          <w:szCs w:val="29"/>
          <w:rtl/>
          <w:lang w:bidi="fa-IR"/>
        </w:rPr>
        <w:t xml:space="preserve">توسعه و دسترسی به بازار را گسترش داد (چسبروگ و اسچوارتز، 2007). </w:t>
      </w:r>
    </w:p>
    <w:p w14:paraId="0BA7D46A" w14:textId="623ED2B6" w:rsidR="00145E8A" w:rsidRDefault="00145E8A" w:rsidP="00145E8A">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این شرکا ممکن است رقبا، تامین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کنندگان یا شرکای تجاری باشند (ساوهنی و همکاران، 2005؛ سیج</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فرید، 2015الف؛ سیج</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فرید،2015ب). بنابراین،</w:t>
      </w:r>
      <w:r w:rsidR="001360AB">
        <w:rPr>
          <w:rFonts w:ascii="AGaramondPro-Regular5" w:hAnsi="AGaramondPro-Regular5" w:cs="B Nazanin" w:hint="cs"/>
          <w:color w:val="000000"/>
          <w:sz w:val="29"/>
          <w:szCs w:val="29"/>
          <w:rtl/>
          <w:lang w:bidi="fa-IR"/>
        </w:rPr>
        <w:t xml:space="preserve"> </w:t>
      </w:r>
      <w:r w:rsidR="001360AB">
        <w:rPr>
          <w:rFonts w:ascii="AGaramondPro-Regular5" w:hAnsi="AGaramondPro-Regular5" w:cs="B Nazanin"/>
          <w:color w:val="000000"/>
          <w:sz w:val="29"/>
          <w:szCs w:val="29"/>
          <w:lang w:bidi="fa-IR"/>
        </w:rPr>
        <w:t>OEM</w:t>
      </w:r>
      <w:r w:rsidR="001360AB">
        <w:rPr>
          <w:rFonts w:ascii="AGaramondPro-Regular5" w:hAnsi="AGaramondPro-Regular5" w:cs="B Nazanin" w:hint="cs"/>
          <w:color w:val="000000"/>
          <w:sz w:val="29"/>
          <w:szCs w:val="29"/>
          <w:rtl/>
          <w:lang w:bidi="fa-IR"/>
        </w:rPr>
        <w:t>های آلمانی</w:t>
      </w:r>
      <w:r>
        <w:rPr>
          <w:rFonts w:ascii="AGaramondPro-Regular5" w:hAnsi="AGaramondPro-Regular5" w:cs="B Nazanin" w:hint="cs"/>
          <w:color w:val="000000"/>
          <w:sz w:val="29"/>
          <w:szCs w:val="29"/>
          <w:rtl/>
          <w:lang w:bidi="fa-IR"/>
        </w:rPr>
        <w:t xml:space="preserve"> برای غلبه بر موانع پیاده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سازی </w:t>
      </w:r>
      <w:r w:rsidR="001360AB">
        <w:rPr>
          <w:rFonts w:ascii="AGaramondPro-Regular5" w:hAnsi="AGaramondPro-Regular5" w:cs="B Nazanin" w:hint="cs"/>
          <w:color w:val="000000"/>
          <w:sz w:val="29"/>
          <w:szCs w:val="29"/>
          <w:rtl/>
          <w:lang w:bidi="fa-IR"/>
        </w:rPr>
        <w:t>زنجیره</w:t>
      </w:r>
      <w:r w:rsidR="001360AB">
        <w:rPr>
          <w:rFonts w:ascii="AGaramondPro-Regular5" w:hAnsi="AGaramondPro-Regular5" w:cs="B Nazanin"/>
          <w:color w:val="000000"/>
          <w:sz w:val="29"/>
          <w:szCs w:val="29"/>
          <w:rtl/>
          <w:lang w:bidi="fa-IR"/>
        </w:rPr>
        <w:softHyphen/>
      </w:r>
      <w:r w:rsidR="001360AB">
        <w:rPr>
          <w:rFonts w:ascii="AGaramondPro-Regular5" w:hAnsi="AGaramondPro-Regular5" w:cs="B Nazanin" w:hint="cs"/>
          <w:color w:val="000000"/>
          <w:sz w:val="29"/>
          <w:szCs w:val="29"/>
          <w:rtl/>
          <w:lang w:bidi="fa-IR"/>
        </w:rPr>
        <w:t>تامین سبز باید مشارکت</w:t>
      </w:r>
      <w:r w:rsidR="001360AB">
        <w:rPr>
          <w:rFonts w:ascii="AGaramondPro-Regular5" w:hAnsi="AGaramondPro-Regular5" w:cs="B Nazanin"/>
          <w:color w:val="000000"/>
          <w:sz w:val="29"/>
          <w:szCs w:val="29"/>
          <w:rtl/>
          <w:lang w:bidi="fa-IR"/>
        </w:rPr>
        <w:softHyphen/>
      </w:r>
      <w:r w:rsidR="001360AB">
        <w:rPr>
          <w:rFonts w:ascii="AGaramondPro-Regular5" w:hAnsi="AGaramondPro-Regular5" w:cs="B Nazanin" w:hint="cs"/>
          <w:color w:val="000000"/>
          <w:sz w:val="29"/>
          <w:szCs w:val="29"/>
          <w:rtl/>
          <w:lang w:bidi="fa-IR"/>
        </w:rPr>
        <w:t>ها را توسعه دهند تا مزیت</w:t>
      </w:r>
      <w:r w:rsidR="001360AB">
        <w:rPr>
          <w:rFonts w:ascii="AGaramondPro-Regular5" w:hAnsi="AGaramondPro-Regular5" w:cs="B Nazanin"/>
          <w:color w:val="000000"/>
          <w:sz w:val="29"/>
          <w:szCs w:val="29"/>
          <w:rtl/>
          <w:lang w:bidi="fa-IR"/>
        </w:rPr>
        <w:softHyphen/>
      </w:r>
      <w:r w:rsidR="001360AB">
        <w:rPr>
          <w:rFonts w:ascii="AGaramondPro-Regular5" w:hAnsi="AGaramondPro-Regular5" w:cs="B Nazanin" w:hint="cs"/>
          <w:color w:val="000000"/>
          <w:sz w:val="29"/>
          <w:szCs w:val="29"/>
          <w:rtl/>
          <w:lang w:bidi="fa-IR"/>
        </w:rPr>
        <w:t>های رقابتی</w:t>
      </w:r>
      <w:r w:rsidR="001360AB">
        <w:rPr>
          <w:rFonts w:ascii="AGaramondPro-Regular5" w:hAnsi="AGaramondPro-Regular5" w:cs="B Nazanin"/>
          <w:color w:val="000000"/>
          <w:sz w:val="29"/>
          <w:szCs w:val="29"/>
          <w:rtl/>
          <w:lang w:bidi="fa-IR"/>
        </w:rPr>
        <w:softHyphen/>
      </w:r>
      <w:r w:rsidR="001360AB">
        <w:rPr>
          <w:rFonts w:ascii="AGaramondPro-Regular5" w:hAnsi="AGaramondPro-Regular5" w:cs="B Nazanin" w:hint="cs"/>
          <w:color w:val="000000"/>
          <w:sz w:val="29"/>
          <w:szCs w:val="29"/>
          <w:rtl/>
          <w:lang w:bidi="fa-IR"/>
        </w:rPr>
        <w:t xml:space="preserve">شان را حفظ کنند. </w:t>
      </w:r>
    </w:p>
    <w:p w14:paraId="1F268289" w14:textId="4FEE0C25" w:rsidR="001360AB" w:rsidRDefault="001360AB" w:rsidP="001360AB">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 xml:space="preserve">همانگونه که قبلا </w:t>
      </w:r>
      <w:r w:rsidR="005615DA">
        <w:rPr>
          <w:rFonts w:ascii="AGaramondPro-Regular5" w:hAnsi="AGaramondPro-Regular5" w:cs="B Nazanin" w:hint="cs"/>
          <w:color w:val="000000"/>
          <w:sz w:val="29"/>
          <w:szCs w:val="29"/>
          <w:rtl/>
          <w:lang w:bidi="fa-IR"/>
        </w:rPr>
        <w:t xml:space="preserve">هم </w:t>
      </w:r>
      <w:r>
        <w:rPr>
          <w:rFonts w:ascii="AGaramondPro-Regular5" w:hAnsi="AGaramondPro-Regular5" w:cs="B Nazanin" w:hint="cs"/>
          <w:color w:val="000000"/>
          <w:sz w:val="29"/>
          <w:szCs w:val="29"/>
          <w:rtl/>
          <w:lang w:bidi="fa-IR"/>
        </w:rPr>
        <w:t>اشاره شد،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غول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پیکر ژاپنی برای پیشی گرفتن از سایر رقبای جهانی در تولید </w:t>
      </w:r>
      <w:r>
        <w:rPr>
          <w:rFonts w:ascii="AGaramondPro-Regular5" w:hAnsi="AGaramondPro-Regular5" w:cs="B Nazanin"/>
          <w:color w:val="000000"/>
          <w:sz w:val="29"/>
          <w:szCs w:val="29"/>
          <w:lang w:bidi="fa-IR"/>
        </w:rPr>
        <w:t>EV</w:t>
      </w:r>
      <w:r>
        <w:rPr>
          <w:rFonts w:ascii="AGaramondPro-Regular5" w:hAnsi="AGaramondPro-Regular5" w:cs="B Nazanin" w:hint="cs"/>
          <w:color w:val="000000"/>
          <w:sz w:val="29"/>
          <w:szCs w:val="29"/>
          <w:rtl/>
          <w:lang w:bidi="fa-IR"/>
        </w:rPr>
        <w:t xml:space="preserve">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مشترکی </w:t>
      </w:r>
      <w:r w:rsidR="00A957EF">
        <w:rPr>
          <w:rFonts w:ascii="AGaramondPro-Regular5" w:hAnsi="AGaramondPro-Regular5" w:cs="B Nazanin" w:hint="cs"/>
          <w:color w:val="000000"/>
          <w:sz w:val="29"/>
          <w:szCs w:val="29"/>
          <w:rtl/>
          <w:lang w:bidi="fa-IR"/>
        </w:rPr>
        <w:t>برای تولید خودروهای الکتریکی انجام داده</w:t>
      </w:r>
      <w:r w:rsidR="00A957EF">
        <w:rPr>
          <w:rFonts w:ascii="AGaramondPro-Regular5" w:hAnsi="AGaramondPro-Regular5" w:cs="B Nazanin"/>
          <w:color w:val="000000"/>
          <w:sz w:val="29"/>
          <w:szCs w:val="29"/>
          <w:rtl/>
          <w:lang w:bidi="fa-IR"/>
        </w:rPr>
        <w:softHyphen/>
      </w:r>
      <w:r w:rsidR="00A957EF">
        <w:rPr>
          <w:rFonts w:ascii="AGaramondPro-Regular5" w:hAnsi="AGaramondPro-Regular5" w:cs="B Nazanin" w:hint="cs"/>
          <w:color w:val="000000"/>
          <w:sz w:val="29"/>
          <w:szCs w:val="29"/>
          <w:rtl/>
          <w:lang w:bidi="fa-IR"/>
        </w:rPr>
        <w:t>اند و تویوتا و پاناسونیک باهم شرکتی تاسیس نمودند که باتری</w:t>
      </w:r>
      <w:r w:rsidR="00A957EF">
        <w:rPr>
          <w:rFonts w:ascii="AGaramondPro-Regular5" w:hAnsi="AGaramondPro-Regular5" w:cs="B Nazanin"/>
          <w:color w:val="000000"/>
          <w:sz w:val="29"/>
          <w:szCs w:val="29"/>
          <w:rtl/>
          <w:lang w:bidi="fa-IR"/>
        </w:rPr>
        <w:softHyphen/>
      </w:r>
      <w:r w:rsidR="00A957EF">
        <w:rPr>
          <w:rFonts w:ascii="AGaramondPro-Regular5" w:hAnsi="AGaramondPro-Regular5" w:cs="B Nazanin" w:hint="cs"/>
          <w:color w:val="000000"/>
          <w:sz w:val="29"/>
          <w:szCs w:val="29"/>
          <w:rtl/>
          <w:lang w:bidi="fa-IR"/>
        </w:rPr>
        <w:t>های مورد نیاز خودروهای الکتریکی را تا پایان سال 2020 تولید می</w:t>
      </w:r>
      <w:r w:rsidR="00A957EF">
        <w:rPr>
          <w:rFonts w:ascii="AGaramondPro-Regular5" w:hAnsi="AGaramondPro-Regular5" w:cs="B Nazanin"/>
          <w:color w:val="000000"/>
          <w:sz w:val="29"/>
          <w:szCs w:val="29"/>
          <w:rtl/>
          <w:lang w:bidi="fa-IR"/>
        </w:rPr>
        <w:softHyphen/>
      </w:r>
      <w:r w:rsidR="00A957EF">
        <w:rPr>
          <w:rFonts w:ascii="AGaramondPro-Regular5" w:hAnsi="AGaramondPro-Regular5" w:cs="B Nazanin" w:hint="cs"/>
          <w:color w:val="000000"/>
          <w:sz w:val="29"/>
          <w:szCs w:val="29"/>
          <w:rtl/>
          <w:lang w:bidi="fa-IR"/>
        </w:rPr>
        <w:t>نمود (ژاپن تایمز، 2019).  ژاپن با بکارگیری مدل سرمایه</w:t>
      </w:r>
      <w:r w:rsidR="00A957EF">
        <w:rPr>
          <w:rFonts w:ascii="AGaramondPro-Regular5" w:hAnsi="AGaramondPro-Regular5" w:cs="B Nazanin"/>
          <w:color w:val="000000"/>
          <w:sz w:val="29"/>
          <w:szCs w:val="29"/>
          <w:rtl/>
          <w:lang w:bidi="fa-IR"/>
        </w:rPr>
        <w:softHyphen/>
      </w:r>
      <w:r w:rsidR="00A957EF">
        <w:rPr>
          <w:rFonts w:ascii="AGaramondPro-Regular5" w:hAnsi="AGaramondPro-Regular5" w:cs="B Nazanin" w:hint="cs"/>
          <w:color w:val="000000"/>
          <w:sz w:val="29"/>
          <w:szCs w:val="29"/>
          <w:rtl/>
          <w:lang w:bidi="fa-IR"/>
        </w:rPr>
        <w:t>گذاری مشترک درصدد تسریع رشد خودروهای الکتریکی و بهبود رقابت</w:t>
      </w:r>
      <w:r w:rsidR="00A957EF">
        <w:rPr>
          <w:rFonts w:ascii="AGaramondPro-Regular5" w:hAnsi="AGaramondPro-Regular5" w:cs="B Nazanin"/>
          <w:color w:val="000000"/>
          <w:sz w:val="29"/>
          <w:szCs w:val="29"/>
          <w:rtl/>
          <w:lang w:bidi="fa-IR"/>
        </w:rPr>
        <w:softHyphen/>
      </w:r>
      <w:r w:rsidR="00A957EF">
        <w:rPr>
          <w:rFonts w:ascii="AGaramondPro-Regular5" w:hAnsi="AGaramondPro-Regular5" w:cs="B Nazanin" w:hint="cs"/>
          <w:color w:val="000000"/>
          <w:sz w:val="29"/>
          <w:szCs w:val="29"/>
          <w:rtl/>
          <w:lang w:bidi="fa-IR"/>
        </w:rPr>
        <w:t xml:space="preserve">پذیری قیمتی بود تا بتواند با رقبای چینی و اروپایی رقابت کند. موفقیت مدل مشارکتی در ژاپن یک نمونه خوب برای </w:t>
      </w:r>
      <w:r w:rsidR="00A957EF">
        <w:rPr>
          <w:rFonts w:ascii="AGaramondPro-Regular5" w:hAnsi="AGaramondPro-Regular5" w:cs="B Nazanin"/>
          <w:color w:val="000000"/>
          <w:sz w:val="29"/>
          <w:szCs w:val="29"/>
          <w:lang w:bidi="fa-IR"/>
        </w:rPr>
        <w:t>OEM</w:t>
      </w:r>
      <w:r w:rsidR="00A957EF">
        <w:rPr>
          <w:rFonts w:ascii="AGaramondPro-Regular5" w:hAnsi="AGaramondPro-Regular5" w:cs="B Nazanin" w:hint="cs"/>
          <w:color w:val="000000"/>
          <w:sz w:val="29"/>
          <w:szCs w:val="29"/>
          <w:rtl/>
          <w:lang w:bidi="fa-IR"/>
        </w:rPr>
        <w:t xml:space="preserve">ها آلمانی است. </w:t>
      </w:r>
    </w:p>
    <w:p w14:paraId="6595EC05" w14:textId="12471A14" w:rsidR="007411DD" w:rsidRDefault="007253F0" w:rsidP="007411DD">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با همکاری با شرکا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توانند دانش خود را ارتقا داده و نوآوری</w:t>
      </w:r>
      <w:r w:rsidR="00BF73C5">
        <w:rPr>
          <w:rFonts w:ascii="AGaramondPro-Regular5" w:hAnsi="AGaramondPro-Regular5" w:cs="B Nazanin" w:hint="cs"/>
          <w:color w:val="000000"/>
          <w:sz w:val="29"/>
          <w:szCs w:val="29"/>
          <w:rtl/>
          <w:lang w:bidi="fa-IR"/>
        </w:rPr>
        <w:t xml:space="preserve"> را از لحاظ به</w:t>
      </w:r>
      <w:r w:rsidR="00BF73C5">
        <w:rPr>
          <w:rFonts w:ascii="AGaramondPro-Regular5" w:hAnsi="AGaramondPro-Regular5" w:cs="B Nazanin"/>
          <w:color w:val="000000"/>
          <w:sz w:val="29"/>
          <w:szCs w:val="29"/>
          <w:rtl/>
          <w:lang w:bidi="fa-IR"/>
        </w:rPr>
        <w:softHyphen/>
      </w:r>
      <w:r w:rsidR="00BF73C5">
        <w:rPr>
          <w:rFonts w:ascii="AGaramondPro-Regular5" w:hAnsi="AGaramondPro-Regular5" w:cs="B Nazanin" w:hint="cs"/>
          <w:color w:val="000000"/>
          <w:sz w:val="29"/>
          <w:szCs w:val="29"/>
          <w:rtl/>
          <w:lang w:bidi="fa-IR"/>
        </w:rPr>
        <w:t xml:space="preserve">اشتراک گذاشتن دانش و فناوری برای توسعه محصول یا خدمت جدید </w:t>
      </w:r>
      <w:r w:rsidR="00967AD9">
        <w:rPr>
          <w:rFonts w:ascii="AGaramondPro-Regular5" w:hAnsi="AGaramondPro-Regular5" w:cs="B Nazanin" w:hint="cs"/>
          <w:color w:val="000000"/>
          <w:sz w:val="29"/>
          <w:szCs w:val="29"/>
          <w:rtl/>
          <w:lang w:bidi="fa-IR"/>
        </w:rPr>
        <w:t>گسترش دهند. سرمایه</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گذاری در مدیریت زنجیره</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تامین سبز منجر به ایجاد فشارهای قیمتی بیشتر می</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گردد (مکینزی، 2020) و از طرفی صنعت خودروسازی متشکل از شبکه</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های زنجیره</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تامین طولانی است که می</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تواند هزینه</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های حمل و نقل هنگفتی برای شرکت</w:t>
      </w:r>
      <w:r w:rsidR="00967AD9">
        <w:rPr>
          <w:rFonts w:ascii="AGaramondPro-Regular5" w:hAnsi="AGaramondPro-Regular5" w:cs="B Nazanin"/>
          <w:color w:val="000000"/>
          <w:sz w:val="29"/>
          <w:szCs w:val="29"/>
          <w:rtl/>
          <w:lang w:bidi="fa-IR"/>
        </w:rPr>
        <w:softHyphen/>
      </w:r>
      <w:r w:rsidR="00967AD9">
        <w:rPr>
          <w:rFonts w:ascii="AGaramondPro-Regular5" w:hAnsi="AGaramondPro-Regular5" w:cs="B Nazanin" w:hint="cs"/>
          <w:color w:val="000000"/>
          <w:sz w:val="29"/>
          <w:szCs w:val="29"/>
          <w:rtl/>
          <w:lang w:bidi="fa-IR"/>
        </w:rPr>
        <w:t>ها ایجاد کند (زیا و تانگ</w:t>
      </w:r>
      <w:r w:rsidR="003757CA">
        <w:rPr>
          <w:rFonts w:ascii="AGaramondPro-Regular5" w:hAnsi="AGaramondPro-Regular5" w:cs="B Nazanin" w:hint="cs"/>
          <w:color w:val="000000"/>
          <w:sz w:val="29"/>
          <w:szCs w:val="29"/>
          <w:rtl/>
          <w:lang w:bidi="fa-IR"/>
        </w:rPr>
        <w:t>، 2011</w:t>
      </w:r>
      <w:r w:rsidR="00967AD9">
        <w:rPr>
          <w:rFonts w:ascii="AGaramondPro-Regular5" w:hAnsi="AGaramondPro-Regular5" w:cs="B Nazanin" w:hint="cs"/>
          <w:color w:val="000000"/>
          <w:sz w:val="29"/>
          <w:szCs w:val="29"/>
          <w:rtl/>
          <w:lang w:bidi="fa-IR"/>
        </w:rPr>
        <w:t>)</w:t>
      </w:r>
      <w:r w:rsidR="003757CA">
        <w:rPr>
          <w:rFonts w:ascii="AGaramondPro-Regular5" w:hAnsi="AGaramondPro-Regular5" w:cs="B Nazanin" w:hint="cs"/>
          <w:color w:val="000000"/>
          <w:sz w:val="29"/>
          <w:szCs w:val="29"/>
          <w:rtl/>
          <w:lang w:bidi="fa-IR"/>
        </w:rPr>
        <w:t>. بنابراین، مشارکت و همکاری باعث خلق مزیت</w:t>
      </w:r>
      <w:r w:rsidR="003757CA">
        <w:rPr>
          <w:rFonts w:ascii="AGaramondPro-Regular5" w:hAnsi="AGaramondPro-Regular5" w:cs="B Nazanin"/>
          <w:color w:val="000000"/>
          <w:sz w:val="29"/>
          <w:szCs w:val="29"/>
          <w:rtl/>
          <w:lang w:bidi="fa-IR"/>
        </w:rPr>
        <w:softHyphen/>
      </w:r>
      <w:r w:rsidR="003757CA">
        <w:rPr>
          <w:rFonts w:ascii="AGaramondPro-Regular5" w:hAnsi="AGaramondPro-Regular5" w:cs="B Nazanin" w:hint="cs"/>
          <w:color w:val="000000"/>
          <w:sz w:val="29"/>
          <w:szCs w:val="29"/>
          <w:rtl/>
          <w:lang w:bidi="fa-IR"/>
        </w:rPr>
        <w:t xml:space="preserve">های اقتصادی بیشتری برای </w:t>
      </w:r>
      <w:r w:rsidR="003757CA">
        <w:rPr>
          <w:rFonts w:ascii="AGaramondPro-Regular5" w:hAnsi="AGaramondPro-Regular5" w:cs="B Nazanin"/>
          <w:color w:val="000000"/>
          <w:sz w:val="29"/>
          <w:szCs w:val="29"/>
          <w:lang w:bidi="fa-IR"/>
        </w:rPr>
        <w:t>OEM</w:t>
      </w:r>
      <w:r w:rsidR="003757CA">
        <w:rPr>
          <w:rFonts w:ascii="AGaramondPro-Regular5" w:hAnsi="AGaramondPro-Regular5" w:cs="B Nazanin" w:hint="cs"/>
          <w:color w:val="000000"/>
          <w:sz w:val="29"/>
          <w:szCs w:val="29"/>
          <w:rtl/>
          <w:lang w:bidi="fa-IR"/>
        </w:rPr>
        <w:t>ها می</w:t>
      </w:r>
      <w:r w:rsidR="003757CA">
        <w:rPr>
          <w:rFonts w:ascii="AGaramondPro-Regular5" w:hAnsi="AGaramondPro-Regular5" w:cs="B Nazanin"/>
          <w:color w:val="000000"/>
          <w:sz w:val="29"/>
          <w:szCs w:val="29"/>
          <w:rtl/>
          <w:lang w:bidi="fa-IR"/>
        </w:rPr>
        <w:softHyphen/>
      </w:r>
      <w:r w:rsidR="003757CA">
        <w:rPr>
          <w:rFonts w:ascii="AGaramondPro-Regular5" w:hAnsi="AGaramondPro-Regular5" w:cs="B Nazanin" w:hint="cs"/>
          <w:color w:val="000000"/>
          <w:sz w:val="29"/>
          <w:szCs w:val="29"/>
          <w:rtl/>
          <w:lang w:bidi="fa-IR"/>
        </w:rPr>
        <w:t xml:space="preserve">شود چراکه </w:t>
      </w:r>
      <w:r w:rsidR="00E6667C">
        <w:rPr>
          <w:rFonts w:ascii="AGaramondPro-Regular5" w:hAnsi="AGaramondPro-Regular5" w:cs="B Nazanin" w:hint="cs"/>
          <w:color w:val="000000"/>
          <w:sz w:val="29"/>
          <w:szCs w:val="29"/>
          <w:rtl/>
          <w:lang w:bidi="fa-IR"/>
        </w:rPr>
        <w:t>هزینه</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های منبع</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یابی مواد، حمل و نقل، تولید، توزیع و جمع</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 xml:space="preserve">آوری بودجه برای </w:t>
      </w:r>
      <w:r w:rsidR="00E6667C">
        <w:rPr>
          <w:rFonts w:ascii="AGaramondPro-Regular5" w:hAnsi="AGaramondPro-Regular5" w:cs="B Nazanin"/>
          <w:color w:val="000000"/>
          <w:sz w:val="29"/>
          <w:szCs w:val="29"/>
          <w:lang w:bidi="fa-IR"/>
        </w:rPr>
        <w:t>R&amp;D</w:t>
      </w:r>
      <w:r w:rsidR="00E6667C">
        <w:rPr>
          <w:rFonts w:ascii="AGaramondPro-Regular5" w:hAnsi="AGaramondPro-Regular5" w:cs="B Nazanin" w:hint="cs"/>
          <w:color w:val="000000"/>
          <w:sz w:val="29"/>
          <w:szCs w:val="29"/>
          <w:rtl/>
          <w:lang w:bidi="fa-IR"/>
        </w:rPr>
        <w:t xml:space="preserve"> </w:t>
      </w:r>
      <w:r w:rsidR="005A6813">
        <w:rPr>
          <w:rFonts w:ascii="AGaramondPro-Regular5" w:hAnsi="AGaramondPro-Regular5" w:cs="B Nazanin" w:hint="cs"/>
          <w:color w:val="000000"/>
          <w:sz w:val="29"/>
          <w:szCs w:val="29"/>
          <w:rtl/>
          <w:lang w:bidi="fa-IR"/>
        </w:rPr>
        <w:t xml:space="preserve">بین شرکا </w:t>
      </w:r>
      <w:r w:rsidR="00E6667C">
        <w:rPr>
          <w:rFonts w:ascii="AGaramondPro-Regular5" w:hAnsi="AGaramondPro-Regular5" w:cs="B Nazanin" w:hint="cs"/>
          <w:color w:val="000000"/>
          <w:sz w:val="29"/>
          <w:szCs w:val="29"/>
          <w:rtl/>
          <w:lang w:bidi="fa-IR"/>
        </w:rPr>
        <w:t>تقسیم می</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 xml:space="preserve">شوند (چسبروگ و اسچوارز، 2007). </w:t>
      </w:r>
      <w:r w:rsidR="005A6813">
        <w:rPr>
          <w:rFonts w:ascii="AGaramondPro-Regular5" w:hAnsi="AGaramondPro-Regular5" w:cs="B Nazanin" w:hint="cs"/>
          <w:color w:val="000000"/>
          <w:sz w:val="29"/>
          <w:szCs w:val="29"/>
          <w:rtl/>
          <w:lang w:bidi="fa-IR"/>
        </w:rPr>
        <w:t xml:space="preserve">درواقع، </w:t>
      </w:r>
      <w:r w:rsidR="00E6667C">
        <w:rPr>
          <w:rFonts w:ascii="AGaramondPro-Regular5" w:hAnsi="AGaramondPro-Regular5" w:cs="B Nazanin" w:hint="cs"/>
          <w:color w:val="000000"/>
          <w:sz w:val="29"/>
          <w:szCs w:val="29"/>
          <w:rtl/>
          <w:lang w:bidi="fa-IR"/>
        </w:rPr>
        <w:t>همکاری و سرمایه</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 xml:space="preserve">گذاری مشترک با شرکا یک مدل </w:t>
      </w:r>
      <w:r w:rsidR="00E6667C">
        <w:rPr>
          <w:rFonts w:ascii="AGaramondPro-Regular5" w:hAnsi="AGaramondPro-Regular5" w:cs="B Nazanin" w:hint="cs"/>
          <w:color w:val="000000"/>
          <w:sz w:val="29"/>
          <w:szCs w:val="29"/>
          <w:rtl/>
          <w:lang w:bidi="fa-IR"/>
        </w:rPr>
        <w:lastRenderedPageBreak/>
        <w:t>استراتژیک برای شرکت</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های خودروسازی در مسیر توسعه زنجیره</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 xml:space="preserve">تامین سبز </w:t>
      </w:r>
      <w:r w:rsidR="005B374C">
        <w:rPr>
          <w:rFonts w:ascii="AGaramondPro-Regular5" w:hAnsi="AGaramondPro-Regular5" w:cs="B Nazanin" w:hint="cs"/>
          <w:color w:val="000000"/>
          <w:sz w:val="29"/>
          <w:szCs w:val="29"/>
          <w:rtl/>
          <w:lang w:bidi="fa-IR"/>
        </w:rPr>
        <w:t>که</w:t>
      </w:r>
      <w:r w:rsidR="00E6667C">
        <w:rPr>
          <w:rFonts w:ascii="AGaramondPro-Regular5" w:hAnsi="AGaramondPro-Regular5" w:cs="B Nazanin" w:hint="cs"/>
          <w:color w:val="000000"/>
          <w:sz w:val="29"/>
          <w:szCs w:val="29"/>
          <w:rtl/>
          <w:lang w:bidi="fa-IR"/>
        </w:rPr>
        <w:t xml:space="preserve"> از طریق تبادل و ادغام منابع مکمل و قابلیت</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ها میان شرکت</w:t>
      </w:r>
      <w:r w:rsidR="00E6667C">
        <w:rPr>
          <w:rFonts w:ascii="AGaramondPro-Regular5" w:hAnsi="AGaramondPro-Regular5" w:cs="B Nazanin"/>
          <w:color w:val="000000"/>
          <w:sz w:val="29"/>
          <w:szCs w:val="29"/>
          <w:rtl/>
          <w:lang w:bidi="fa-IR"/>
        </w:rPr>
        <w:softHyphen/>
      </w:r>
      <w:r w:rsidR="00E6667C">
        <w:rPr>
          <w:rFonts w:ascii="AGaramondPro-Regular5" w:hAnsi="AGaramondPro-Regular5" w:cs="B Nazanin" w:hint="cs"/>
          <w:color w:val="000000"/>
          <w:sz w:val="29"/>
          <w:szCs w:val="29"/>
          <w:rtl/>
          <w:lang w:bidi="fa-IR"/>
        </w:rPr>
        <w:t xml:space="preserve">های مختلف </w:t>
      </w:r>
      <w:r w:rsidR="005B374C">
        <w:rPr>
          <w:rFonts w:ascii="AGaramondPro-Regular5" w:hAnsi="AGaramondPro-Regular5" w:cs="B Nazanin" w:hint="cs"/>
          <w:color w:val="000000"/>
          <w:sz w:val="29"/>
          <w:szCs w:val="29"/>
          <w:rtl/>
          <w:lang w:bidi="fa-IR"/>
        </w:rPr>
        <w:t>عمل می</w:t>
      </w:r>
      <w:r w:rsidR="005B374C">
        <w:rPr>
          <w:rFonts w:ascii="AGaramondPro-Regular5" w:hAnsi="AGaramondPro-Regular5" w:cs="B Nazanin"/>
          <w:color w:val="000000"/>
          <w:sz w:val="29"/>
          <w:szCs w:val="29"/>
          <w:rtl/>
          <w:lang w:bidi="fa-IR"/>
        </w:rPr>
        <w:softHyphen/>
      </w:r>
      <w:r w:rsidR="005B374C">
        <w:rPr>
          <w:rFonts w:ascii="AGaramondPro-Regular5" w:hAnsi="AGaramondPro-Regular5" w:cs="B Nazanin" w:hint="cs"/>
          <w:color w:val="000000"/>
          <w:sz w:val="29"/>
          <w:szCs w:val="29"/>
          <w:rtl/>
          <w:lang w:bidi="fa-IR"/>
        </w:rPr>
        <w:t>کند</w:t>
      </w:r>
      <w:r w:rsidR="00E6667C">
        <w:rPr>
          <w:rFonts w:ascii="AGaramondPro-Regular5" w:hAnsi="AGaramondPro-Regular5" w:cs="B Nazanin" w:hint="cs"/>
          <w:color w:val="000000"/>
          <w:sz w:val="29"/>
          <w:szCs w:val="29"/>
          <w:rtl/>
          <w:lang w:bidi="fa-IR"/>
        </w:rPr>
        <w:t xml:space="preserve"> (گرنت، 2008). </w:t>
      </w:r>
    </w:p>
    <w:p w14:paraId="52B77BAD" w14:textId="3594AEF4" w:rsidR="00E6667C" w:rsidRPr="00604C8F" w:rsidRDefault="00886404" w:rsidP="001D6212">
      <w:pPr>
        <w:pStyle w:val="Heading2"/>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 xml:space="preserve">5.2. </w:t>
      </w:r>
      <w:r w:rsidR="00DE5879" w:rsidRPr="00604C8F">
        <w:rPr>
          <w:rFonts w:ascii="AGaramondPro-Regular5" w:hAnsi="AGaramondPro-Regular5" w:cs="B Nazanin" w:hint="cs"/>
          <w:color w:val="000000"/>
          <w:sz w:val="29"/>
          <w:szCs w:val="29"/>
          <w:rtl/>
        </w:rPr>
        <w:t>توسعه اقدامات محیطی در میان همه بازیگران زنجیره</w:t>
      </w:r>
      <w:r w:rsidR="00DE5879" w:rsidRPr="00604C8F">
        <w:rPr>
          <w:rFonts w:ascii="AGaramondPro-Regular5" w:hAnsi="AGaramondPro-Regular5" w:cs="B Nazanin"/>
          <w:color w:val="000000"/>
          <w:sz w:val="29"/>
          <w:szCs w:val="29"/>
          <w:rtl/>
        </w:rPr>
        <w:softHyphen/>
      </w:r>
      <w:r w:rsidR="00DE5879" w:rsidRPr="00604C8F">
        <w:rPr>
          <w:rFonts w:ascii="AGaramondPro-Regular5" w:hAnsi="AGaramondPro-Regular5" w:cs="B Nazanin" w:hint="cs"/>
          <w:color w:val="000000"/>
          <w:sz w:val="29"/>
          <w:szCs w:val="29"/>
          <w:rtl/>
        </w:rPr>
        <w:t xml:space="preserve">تامین </w:t>
      </w:r>
    </w:p>
    <w:p w14:paraId="2408A6A0" w14:textId="0F31AC9A" w:rsidR="00DE5879" w:rsidRDefault="00DE5879" w:rsidP="00DE5879">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 xml:space="preserve">با اینکه بسیاری از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جهت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گیری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شان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سمت پیاده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سازی اقدامات حفاظت محیطی در مدیریت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شان است ولی هنوز مدیران ارشد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دلیل هزینه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هنگفت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 و نرخ کند بازده سود به این امر متعهد نیستند (بالون و همکاران، 2016). از این گذشته، کارمندان و کارکنان از لحاظ بکارگیری فناوری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جدید سبز </w:t>
      </w:r>
      <w:r w:rsidR="005A6813">
        <w:rPr>
          <w:rFonts w:ascii="AGaramondPro-Regular5" w:hAnsi="AGaramondPro-Regular5" w:cs="B Nazanin" w:hint="cs"/>
          <w:color w:val="000000"/>
          <w:sz w:val="29"/>
          <w:szCs w:val="29"/>
          <w:rtl/>
          <w:lang w:bidi="fa-IR"/>
        </w:rPr>
        <w:t xml:space="preserve">دانش کافی ندارند </w:t>
      </w:r>
      <w:r w:rsidR="005B374C">
        <w:rPr>
          <w:rFonts w:ascii="AGaramondPro-Regular5" w:hAnsi="AGaramondPro-Regular5" w:cs="B Nazanin" w:hint="cs"/>
          <w:color w:val="000000"/>
          <w:sz w:val="29"/>
          <w:szCs w:val="29"/>
          <w:rtl/>
          <w:lang w:bidi="fa-IR"/>
        </w:rPr>
        <w:t>و</w:t>
      </w:r>
      <w:r w:rsidR="005A6813">
        <w:rPr>
          <w:rFonts w:ascii="AGaramondPro-Regular5" w:hAnsi="AGaramondPro-Regular5" w:cs="B Nazanin" w:hint="cs"/>
          <w:color w:val="000000"/>
          <w:sz w:val="29"/>
          <w:szCs w:val="29"/>
          <w:rtl/>
          <w:lang w:bidi="fa-IR"/>
        </w:rPr>
        <w:t xml:space="preserve"> این چالش</w:t>
      </w:r>
      <w:r w:rsidR="005B374C">
        <w:rPr>
          <w:rFonts w:ascii="AGaramondPro-Regular5" w:hAnsi="AGaramondPro-Regular5" w:cs="B Nazanin" w:hint="cs"/>
          <w:color w:val="000000"/>
          <w:sz w:val="29"/>
          <w:szCs w:val="29"/>
          <w:rtl/>
          <w:lang w:bidi="fa-IR"/>
        </w:rPr>
        <w:t>ی است که شرکت</w:t>
      </w:r>
      <w:r w:rsidR="005B374C">
        <w:rPr>
          <w:rFonts w:ascii="AGaramondPro-Regular5" w:hAnsi="AGaramondPro-Regular5" w:cs="B Nazanin"/>
          <w:color w:val="000000"/>
          <w:sz w:val="29"/>
          <w:szCs w:val="29"/>
          <w:rtl/>
          <w:lang w:bidi="fa-IR"/>
        </w:rPr>
        <w:softHyphen/>
      </w:r>
      <w:r w:rsidR="005B374C">
        <w:rPr>
          <w:rFonts w:ascii="AGaramondPro-Regular5" w:hAnsi="AGaramondPro-Regular5" w:cs="B Nazanin" w:hint="cs"/>
          <w:color w:val="000000"/>
          <w:sz w:val="29"/>
          <w:szCs w:val="29"/>
          <w:rtl/>
          <w:lang w:bidi="fa-IR"/>
        </w:rPr>
        <w:t>ها با آن</w:t>
      </w:r>
      <w:r w:rsidR="005A6813">
        <w:rPr>
          <w:rFonts w:ascii="AGaramondPro-Regular5" w:hAnsi="AGaramondPro-Regular5" w:cs="B Nazanin" w:hint="cs"/>
          <w:color w:val="000000"/>
          <w:sz w:val="29"/>
          <w:szCs w:val="29"/>
          <w:rtl/>
          <w:lang w:bidi="fa-IR"/>
        </w:rPr>
        <w:t xml:space="preserve"> </w:t>
      </w:r>
      <w:r>
        <w:rPr>
          <w:rFonts w:ascii="AGaramondPro-Regular5" w:hAnsi="AGaramondPro-Regular5" w:cs="B Nazanin" w:hint="cs"/>
          <w:color w:val="000000"/>
          <w:sz w:val="29"/>
          <w:szCs w:val="29"/>
          <w:rtl/>
          <w:lang w:bidi="fa-IR"/>
        </w:rPr>
        <w:t>مواجه هستند و به این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ترتیب،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خودروسازی بای</w:t>
      </w:r>
      <w:r w:rsidR="0041437F">
        <w:rPr>
          <w:rFonts w:ascii="AGaramondPro-Regular5" w:hAnsi="AGaramondPro-Regular5" w:cs="B Nazanin" w:hint="cs"/>
          <w:color w:val="000000"/>
          <w:sz w:val="29"/>
          <w:szCs w:val="29"/>
          <w:rtl/>
          <w:lang w:bidi="fa-IR"/>
        </w:rPr>
        <w:t>د</w:t>
      </w:r>
      <w:r>
        <w:rPr>
          <w:rFonts w:ascii="AGaramondPro-Regular5" w:hAnsi="AGaramondPro-Regular5" w:cs="B Nazanin" w:hint="cs"/>
          <w:color w:val="000000"/>
          <w:sz w:val="29"/>
          <w:szCs w:val="29"/>
          <w:rtl/>
          <w:lang w:bidi="fa-IR"/>
        </w:rPr>
        <w:t xml:space="preserve"> جهت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گیری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کلی را تدوین و از دستورالعمل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مفید برای همه ذینفعان و بازیگران در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 سال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آ</w:t>
      </w:r>
      <w:r w:rsidR="0041437F">
        <w:rPr>
          <w:rFonts w:ascii="AGaramondPro-Regular5" w:hAnsi="AGaramondPro-Regular5" w:cs="B Nazanin" w:hint="cs"/>
          <w:color w:val="000000"/>
          <w:sz w:val="29"/>
          <w:szCs w:val="29"/>
          <w:rtl/>
          <w:lang w:bidi="fa-IR"/>
        </w:rPr>
        <w:t>ت</w:t>
      </w:r>
      <w:r>
        <w:rPr>
          <w:rFonts w:ascii="AGaramondPro-Regular5" w:hAnsi="AGaramondPro-Regular5" w:cs="B Nazanin" w:hint="cs"/>
          <w:color w:val="000000"/>
          <w:sz w:val="29"/>
          <w:szCs w:val="29"/>
          <w:rtl/>
          <w:lang w:bidi="fa-IR"/>
        </w:rPr>
        <w:t xml:space="preserve">ی استفاده کنند. آنها باید </w:t>
      </w:r>
      <w:r w:rsidR="00B03B5B">
        <w:rPr>
          <w:rFonts w:ascii="AGaramondPro-Regular5" w:hAnsi="AGaramondPro-Regular5" w:cs="B Nazanin" w:hint="cs"/>
          <w:color w:val="000000"/>
          <w:sz w:val="29"/>
          <w:szCs w:val="29"/>
          <w:rtl/>
          <w:lang w:bidi="fa-IR"/>
        </w:rPr>
        <w:t>روش موثری برای انتقال دانش و افزایش اگاهی ذینفعان از مزایا و دستاوردهای پیاده</w:t>
      </w:r>
      <w:r w:rsidR="00B03B5B">
        <w:rPr>
          <w:rFonts w:ascii="AGaramondPro-Regular5" w:hAnsi="AGaramondPro-Regular5" w:cs="B Nazanin"/>
          <w:color w:val="000000"/>
          <w:sz w:val="29"/>
          <w:szCs w:val="29"/>
          <w:rtl/>
          <w:lang w:bidi="fa-IR"/>
        </w:rPr>
        <w:softHyphen/>
      </w:r>
      <w:r w:rsidR="00B03B5B">
        <w:rPr>
          <w:rFonts w:ascii="AGaramondPro-Regular5" w:hAnsi="AGaramondPro-Regular5" w:cs="B Nazanin" w:hint="cs"/>
          <w:color w:val="000000"/>
          <w:sz w:val="29"/>
          <w:szCs w:val="29"/>
          <w:rtl/>
          <w:lang w:bidi="fa-IR"/>
        </w:rPr>
        <w:t>سازی مدیریت زنجیره</w:t>
      </w:r>
      <w:r w:rsidR="00B03B5B">
        <w:rPr>
          <w:rFonts w:ascii="AGaramondPro-Regular5" w:hAnsi="AGaramondPro-Regular5" w:cs="B Nazanin"/>
          <w:color w:val="000000"/>
          <w:sz w:val="29"/>
          <w:szCs w:val="29"/>
          <w:rtl/>
          <w:lang w:bidi="fa-IR"/>
        </w:rPr>
        <w:softHyphen/>
      </w:r>
      <w:r w:rsidR="00B03B5B">
        <w:rPr>
          <w:rFonts w:ascii="AGaramondPro-Regular5" w:hAnsi="AGaramondPro-Regular5" w:cs="B Nazanin" w:hint="cs"/>
          <w:color w:val="000000"/>
          <w:sz w:val="29"/>
          <w:szCs w:val="29"/>
          <w:rtl/>
          <w:lang w:bidi="fa-IR"/>
        </w:rPr>
        <w:t xml:space="preserve">تامین سبز بیابند. </w:t>
      </w:r>
    </w:p>
    <w:p w14:paraId="50EEBD85" w14:textId="62272BA8" w:rsidR="00DE5879" w:rsidRDefault="00903A54" w:rsidP="00DE5879">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بازیگران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 از طریق بهترین رویکردها و مطالعات موردی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پیشرو در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و نیز دوره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آموزشی و برنامه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خلق ظرفیت برای دنبال کردن مفاهیم پایدار تشویق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شوند. همچنین،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مزایایی از این آموزش محیطی دریافت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کنند</w:t>
      </w:r>
      <w:r w:rsidR="00243C18">
        <w:rPr>
          <w:rFonts w:ascii="AGaramondPro-Regular5" w:hAnsi="AGaramondPro-Regular5" w:cs="B Nazanin" w:hint="cs"/>
          <w:color w:val="000000"/>
          <w:sz w:val="29"/>
          <w:szCs w:val="29"/>
          <w:rtl/>
          <w:lang w:bidi="fa-IR"/>
        </w:rPr>
        <w:t xml:space="preserve"> چراکه </w:t>
      </w:r>
      <w:r>
        <w:rPr>
          <w:rFonts w:ascii="AGaramondPro-Regular5" w:hAnsi="AGaramondPro-Regular5" w:cs="B Nazanin" w:hint="cs"/>
          <w:color w:val="000000"/>
          <w:sz w:val="29"/>
          <w:szCs w:val="29"/>
          <w:rtl/>
          <w:lang w:bidi="fa-IR"/>
        </w:rPr>
        <w:t>کارمندان و کارکنان دارای دانش برتر در زمینه فناوری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جدید سبز به بهبود عملکرد محیطی و اقتصادی کمک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نمایند. </w:t>
      </w:r>
    </w:p>
    <w:p w14:paraId="27D26AE2" w14:textId="19FA2672" w:rsidR="00903A54" w:rsidRPr="00604C8F" w:rsidRDefault="00903A54" w:rsidP="001D6212">
      <w:pPr>
        <w:pStyle w:val="Heading2"/>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5.3.</w:t>
      </w:r>
      <w:r w:rsidR="008B26EE" w:rsidRPr="00604C8F">
        <w:rPr>
          <w:rFonts w:ascii="AGaramondPro-Regular5" w:hAnsi="AGaramondPro-Regular5" w:cs="B Nazanin" w:hint="cs"/>
          <w:color w:val="000000"/>
          <w:sz w:val="29"/>
          <w:szCs w:val="29"/>
          <w:rtl/>
        </w:rPr>
        <w:t xml:space="preserve"> مشتری</w:t>
      </w:r>
      <w:r w:rsidR="008B26EE" w:rsidRPr="00604C8F">
        <w:rPr>
          <w:rFonts w:ascii="AGaramondPro-Regular5" w:hAnsi="AGaramondPro-Regular5" w:cs="B Nazanin"/>
          <w:color w:val="000000"/>
          <w:sz w:val="29"/>
          <w:szCs w:val="29"/>
          <w:rtl/>
        </w:rPr>
        <w:softHyphen/>
      </w:r>
      <w:r w:rsidR="008B26EE" w:rsidRPr="00604C8F">
        <w:rPr>
          <w:rFonts w:ascii="AGaramondPro-Regular5" w:hAnsi="AGaramondPro-Regular5" w:cs="B Nazanin" w:hint="cs"/>
          <w:color w:val="000000"/>
          <w:sz w:val="29"/>
          <w:szCs w:val="29"/>
          <w:rtl/>
        </w:rPr>
        <w:t>مداری به</w:t>
      </w:r>
      <w:r w:rsidR="008B26EE" w:rsidRPr="00604C8F">
        <w:rPr>
          <w:rFonts w:ascii="AGaramondPro-Regular5" w:hAnsi="AGaramondPro-Regular5" w:cs="B Nazanin"/>
          <w:color w:val="000000"/>
          <w:sz w:val="29"/>
          <w:szCs w:val="29"/>
          <w:rtl/>
        </w:rPr>
        <w:softHyphen/>
      </w:r>
      <w:r w:rsidR="008B26EE" w:rsidRPr="00604C8F">
        <w:rPr>
          <w:rFonts w:ascii="AGaramondPro-Regular5" w:hAnsi="AGaramondPro-Regular5" w:cs="B Nazanin" w:hint="cs"/>
          <w:color w:val="000000"/>
          <w:sz w:val="29"/>
          <w:szCs w:val="29"/>
          <w:rtl/>
        </w:rPr>
        <w:t xml:space="preserve">عنوان یک عامل دارای نفوذ بالا </w:t>
      </w:r>
    </w:p>
    <w:p w14:paraId="502CB6DF" w14:textId="22DF9A9E" w:rsidR="008B26EE" w:rsidRDefault="008B26EE" w:rsidP="008B26EE">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نتایج و یافته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نظرسنجی مشتری (پیوست را ببینید) نشان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دهند که مشتریان خودرو نسبت به مفهوم پایداری در کل چرخه حیات خودروها آگاهی یافته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اند که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تواند اثرات منفی محیطی را کاهش دهد. تمایل داشتن به خودروهای سبز در مقایسه با قبل نیز افرایش یافته که با افزایش فروش خودرهای الکتریکی قابل استناد است (ویرتا، 2020). </w:t>
      </w:r>
      <w:r w:rsidR="00B222AC">
        <w:rPr>
          <w:rFonts w:ascii="AGaramondPro-Regular5" w:hAnsi="AGaramondPro-Regular5" w:cs="B Nazanin" w:hint="cs"/>
          <w:color w:val="000000"/>
          <w:sz w:val="29"/>
          <w:szCs w:val="29"/>
          <w:rtl/>
          <w:lang w:bidi="fa-IR"/>
        </w:rPr>
        <w:t xml:space="preserve">نتایج این نظرسنجی همچنین نشان داد که مشتریان هم به آلایندگی خودروهایشان و کارایی انرژی در مدت عملکرد خودرو توجه دارند و هم کل اقدامات محیطی </w:t>
      </w:r>
      <w:r w:rsidR="00A14E02">
        <w:rPr>
          <w:rFonts w:ascii="AGaramondPro-Regular5" w:hAnsi="AGaramondPro-Regular5" w:cs="B Nazanin" w:hint="cs"/>
          <w:color w:val="000000"/>
          <w:sz w:val="29"/>
          <w:szCs w:val="29"/>
          <w:rtl/>
          <w:lang w:bidi="fa-IR"/>
        </w:rPr>
        <w:t xml:space="preserve">موجود در </w:t>
      </w:r>
      <w:r w:rsidR="00B222AC">
        <w:rPr>
          <w:rFonts w:ascii="AGaramondPro-Regular5" w:hAnsi="AGaramondPro-Regular5" w:cs="B Nazanin" w:hint="cs"/>
          <w:color w:val="000000"/>
          <w:sz w:val="29"/>
          <w:szCs w:val="29"/>
          <w:rtl/>
          <w:lang w:bidi="fa-IR"/>
        </w:rPr>
        <w:t xml:space="preserve"> زنجیره ارزشی که برای تولید خودرو نیاز است را در نظر می</w:t>
      </w:r>
      <w:r w:rsidR="00B222AC">
        <w:rPr>
          <w:rFonts w:ascii="AGaramondPro-Regular5" w:hAnsi="AGaramondPro-Regular5" w:cs="B Nazanin"/>
          <w:color w:val="000000"/>
          <w:sz w:val="29"/>
          <w:szCs w:val="29"/>
          <w:rtl/>
          <w:lang w:bidi="fa-IR"/>
        </w:rPr>
        <w:softHyphen/>
      </w:r>
      <w:r w:rsidR="00B222AC">
        <w:rPr>
          <w:rFonts w:ascii="AGaramondPro-Regular5" w:hAnsi="AGaramondPro-Regular5" w:cs="B Nazanin" w:hint="cs"/>
          <w:color w:val="000000"/>
          <w:sz w:val="29"/>
          <w:szCs w:val="29"/>
          <w:rtl/>
          <w:lang w:bidi="fa-IR"/>
        </w:rPr>
        <w:t xml:space="preserve">گیرند. </w:t>
      </w:r>
      <w:r w:rsidR="007818B0">
        <w:rPr>
          <w:rFonts w:ascii="AGaramondPro-Regular5" w:hAnsi="AGaramondPro-Regular5" w:cs="B Nazanin" w:hint="cs"/>
          <w:color w:val="000000"/>
          <w:sz w:val="29"/>
          <w:szCs w:val="29"/>
          <w:rtl/>
          <w:lang w:bidi="fa-IR"/>
        </w:rPr>
        <w:t>این نظرسنجی شامل سوالاتی در مورد اینکه چه مواد یا قطعاتی از منابع تجدید پذیر ساخته شده</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 xml:space="preserve">اند، </w:t>
      </w:r>
      <w:r w:rsidR="00A14E02">
        <w:rPr>
          <w:rFonts w:ascii="AGaramondPro-Regular5" w:hAnsi="AGaramondPro-Regular5" w:cs="B Nazanin" w:hint="cs"/>
          <w:color w:val="000000"/>
          <w:sz w:val="29"/>
          <w:szCs w:val="29"/>
          <w:rtl/>
          <w:lang w:bidi="fa-IR"/>
        </w:rPr>
        <w:t>آ</w:t>
      </w:r>
      <w:r w:rsidR="007818B0">
        <w:rPr>
          <w:rFonts w:ascii="AGaramondPro-Regular5" w:hAnsi="AGaramondPro-Regular5" w:cs="B Nazanin" w:hint="cs"/>
          <w:color w:val="000000"/>
          <w:sz w:val="29"/>
          <w:szCs w:val="29"/>
          <w:rtl/>
          <w:lang w:bidi="fa-IR"/>
        </w:rPr>
        <w:t>یا تامین</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کنندگان قطعات پایدار هستند یا خیر، آیا فرایند مونتاژ خودرو پایدار طی شده است</w:t>
      </w:r>
      <w:r w:rsidR="00A14E02">
        <w:rPr>
          <w:rFonts w:ascii="AGaramondPro-Regular5" w:hAnsi="AGaramondPro-Regular5" w:cs="B Nazanin" w:hint="cs"/>
          <w:color w:val="000000"/>
          <w:sz w:val="29"/>
          <w:szCs w:val="29"/>
          <w:rtl/>
          <w:lang w:bidi="fa-IR"/>
        </w:rPr>
        <w:t xml:space="preserve"> یا خیر</w:t>
      </w:r>
      <w:r w:rsidR="007818B0">
        <w:rPr>
          <w:rFonts w:ascii="AGaramondPro-Regular5" w:hAnsi="AGaramondPro-Regular5" w:cs="B Nazanin" w:hint="cs"/>
          <w:color w:val="000000"/>
          <w:sz w:val="29"/>
          <w:szCs w:val="29"/>
          <w:rtl/>
          <w:lang w:bidi="fa-IR"/>
        </w:rPr>
        <w:t>، آیا رویکردهای پایداری حمل و نقل قطعات و توزیع خودرو بکار رفته</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اند</w:t>
      </w:r>
      <w:r w:rsidR="00A14E02">
        <w:rPr>
          <w:rFonts w:ascii="AGaramondPro-Regular5" w:hAnsi="AGaramondPro-Regular5" w:cs="B Nazanin" w:hint="cs"/>
          <w:color w:val="000000"/>
          <w:sz w:val="29"/>
          <w:szCs w:val="29"/>
          <w:rtl/>
          <w:lang w:bidi="fa-IR"/>
        </w:rPr>
        <w:t xml:space="preserve"> یا خیر</w:t>
      </w:r>
      <w:r w:rsidR="007818B0">
        <w:rPr>
          <w:rFonts w:ascii="AGaramondPro-Regular5" w:hAnsi="AGaramondPro-Regular5" w:cs="B Nazanin" w:hint="cs"/>
          <w:color w:val="000000"/>
          <w:sz w:val="29"/>
          <w:szCs w:val="29"/>
          <w:rtl/>
          <w:lang w:bidi="fa-IR"/>
        </w:rPr>
        <w:t xml:space="preserve"> و آیا خودروها و قطعاتشان بعد از پایان عمر بازیافت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شوند یا خیر</w:t>
      </w:r>
      <w:r w:rsidR="00067287">
        <w:rPr>
          <w:rFonts w:ascii="AGaramondPro-Regular5" w:hAnsi="AGaramondPro-Regular5" w:cs="B Nazanin" w:hint="cs"/>
          <w:color w:val="000000"/>
          <w:sz w:val="29"/>
          <w:szCs w:val="29"/>
          <w:rtl/>
          <w:lang w:bidi="fa-IR"/>
        </w:rPr>
        <w:t>، هستند</w:t>
      </w:r>
      <w:r w:rsidR="007818B0">
        <w:rPr>
          <w:rFonts w:ascii="AGaramondPro-Regular5" w:hAnsi="AGaramondPro-Regular5" w:cs="B Nazanin" w:hint="cs"/>
          <w:color w:val="000000"/>
          <w:sz w:val="29"/>
          <w:szCs w:val="29"/>
          <w:rtl/>
          <w:lang w:bidi="fa-IR"/>
        </w:rPr>
        <w:t>. شکل 5.1 با نمایش پاسخ مشارکت</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کنندگان نظرسنجی این سوالات ثابت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 xml:space="preserve">کند که مشتریان درجه اهمیت زیادی به این </w:t>
      </w:r>
      <w:r w:rsidR="007818B0">
        <w:rPr>
          <w:rFonts w:ascii="AGaramondPro-Regular5" w:hAnsi="AGaramondPro-Regular5" w:cs="B Nazanin" w:hint="cs"/>
          <w:color w:val="000000"/>
          <w:sz w:val="29"/>
          <w:szCs w:val="29"/>
          <w:rtl/>
          <w:lang w:bidi="fa-IR"/>
        </w:rPr>
        <w:lastRenderedPageBreak/>
        <w:t xml:space="preserve">موضوعات در تصمیم خرید خودروهایشان </w:t>
      </w:r>
      <w:r w:rsidR="00A14E02">
        <w:rPr>
          <w:rFonts w:ascii="AGaramondPro-Regular5" w:hAnsi="AGaramondPro-Regular5" w:cs="B Nazanin" w:hint="cs"/>
          <w:color w:val="000000"/>
          <w:sz w:val="29"/>
          <w:szCs w:val="29"/>
          <w:rtl/>
          <w:lang w:bidi="fa-IR"/>
        </w:rPr>
        <w:t>قائل هستند</w:t>
      </w:r>
      <w:r w:rsidR="007818B0">
        <w:rPr>
          <w:rFonts w:ascii="AGaramondPro-Regular5" w:hAnsi="AGaramondPro-Regular5" w:cs="B Nazanin" w:hint="cs"/>
          <w:color w:val="000000"/>
          <w:sz w:val="29"/>
          <w:szCs w:val="29"/>
          <w:rtl/>
          <w:lang w:bidi="fa-IR"/>
        </w:rPr>
        <w:t>. مشتریان مهم</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ترین عاملی هستند که مستقیما بر درآمدهای کسب و کار و مزیت</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های شرکت تاثیر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گذارند</w:t>
      </w:r>
      <w:r w:rsidR="00A14E02">
        <w:rPr>
          <w:rFonts w:ascii="AGaramondPro-Regular5" w:hAnsi="AGaramondPro-Regular5" w:cs="B Nazanin" w:hint="cs"/>
          <w:color w:val="000000"/>
          <w:sz w:val="29"/>
          <w:szCs w:val="29"/>
          <w:rtl/>
          <w:lang w:bidi="fa-IR"/>
        </w:rPr>
        <w:t xml:space="preserve"> و</w:t>
      </w:r>
      <w:r w:rsidR="007818B0">
        <w:rPr>
          <w:rFonts w:ascii="AGaramondPro-Regular5" w:hAnsi="AGaramondPro-Regular5" w:cs="B Nazanin" w:hint="cs"/>
          <w:color w:val="000000"/>
          <w:sz w:val="29"/>
          <w:szCs w:val="29"/>
          <w:rtl/>
          <w:lang w:bidi="fa-IR"/>
        </w:rPr>
        <w:t xml:space="preserve"> هرچه شرکت مشتریان بیشتری داشته باشد، درآمدهای بیشتری کسب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شود (آپتی و شیت، 2017). طبق این نظرسنجی، بیش از 90 درصد مشارکت</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کنندگان اذعان کردند که به شرکت</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 xml:space="preserve">هایی که </w:t>
      </w:r>
      <w:r w:rsidR="007818B0">
        <w:rPr>
          <w:rFonts w:ascii="AGaramondPro-Regular5" w:hAnsi="AGaramondPro-Regular5" w:cs="B Nazanin"/>
          <w:color w:val="000000"/>
          <w:sz w:val="29"/>
          <w:szCs w:val="29"/>
          <w:lang w:bidi="fa-IR"/>
        </w:rPr>
        <w:t>SSCM</w:t>
      </w:r>
      <w:r w:rsidR="007818B0">
        <w:rPr>
          <w:rFonts w:ascii="AGaramondPro-Regular5" w:hAnsi="AGaramondPro-Regular5" w:cs="B Nazanin" w:hint="cs"/>
          <w:color w:val="000000"/>
          <w:sz w:val="29"/>
          <w:szCs w:val="29"/>
          <w:rtl/>
          <w:lang w:bidi="fa-IR"/>
        </w:rPr>
        <w:t xml:space="preserve"> را اجرا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 xml:space="preserve">کنند، اعتماد بیشتری دارند و اکثریت آنها با پرداخت هزینه بیشتر برای خودروهایی که با </w:t>
      </w:r>
      <w:r w:rsidR="007818B0">
        <w:rPr>
          <w:rFonts w:ascii="AGaramondPro-Regular5" w:hAnsi="AGaramondPro-Regular5" w:cs="B Nazanin"/>
          <w:color w:val="000000"/>
          <w:sz w:val="29"/>
          <w:szCs w:val="29"/>
          <w:lang w:bidi="fa-IR"/>
        </w:rPr>
        <w:t>SSCM</w:t>
      </w:r>
      <w:r w:rsidR="007818B0">
        <w:rPr>
          <w:rFonts w:ascii="AGaramondPro-Regular5" w:hAnsi="AGaramondPro-Regular5" w:cs="B Nazanin" w:hint="cs"/>
          <w:color w:val="000000"/>
          <w:sz w:val="29"/>
          <w:szCs w:val="29"/>
          <w:rtl/>
          <w:lang w:bidi="fa-IR"/>
        </w:rPr>
        <w:t xml:space="preserve"> تولید شده باشند، موافق بودند و این باعث ایجاد درآمدهای بالاتر و خلق ارزش بیشتر برای </w:t>
      </w:r>
      <w:r w:rsidR="007818B0">
        <w:rPr>
          <w:rFonts w:ascii="AGaramondPro-Regular5" w:hAnsi="AGaramondPro-Regular5" w:cs="B Nazanin"/>
          <w:color w:val="000000"/>
          <w:sz w:val="29"/>
          <w:szCs w:val="29"/>
          <w:lang w:bidi="fa-IR"/>
        </w:rPr>
        <w:t>OEM</w:t>
      </w:r>
      <w:r w:rsidR="007818B0">
        <w:rPr>
          <w:rFonts w:ascii="AGaramondPro-Regular5" w:hAnsi="AGaramondPro-Regular5" w:cs="B Nazanin" w:hint="cs"/>
          <w:color w:val="000000"/>
          <w:sz w:val="29"/>
          <w:szCs w:val="29"/>
          <w:rtl/>
          <w:lang w:bidi="fa-IR"/>
        </w:rPr>
        <w:t>ها می</w:t>
      </w:r>
      <w:r w:rsidR="007818B0">
        <w:rPr>
          <w:rFonts w:ascii="AGaramondPro-Regular5" w:hAnsi="AGaramondPro-Regular5" w:cs="B Nazanin"/>
          <w:color w:val="000000"/>
          <w:sz w:val="29"/>
          <w:szCs w:val="29"/>
          <w:rtl/>
          <w:lang w:bidi="fa-IR"/>
        </w:rPr>
        <w:softHyphen/>
      </w:r>
      <w:r w:rsidR="007818B0">
        <w:rPr>
          <w:rFonts w:ascii="AGaramondPro-Regular5" w:hAnsi="AGaramondPro-Regular5" w:cs="B Nazanin" w:hint="cs"/>
          <w:color w:val="000000"/>
          <w:sz w:val="29"/>
          <w:szCs w:val="29"/>
          <w:rtl/>
          <w:lang w:bidi="fa-IR"/>
        </w:rPr>
        <w:t xml:space="preserve">شود. </w:t>
      </w:r>
    </w:p>
    <w:p w14:paraId="6331BD7F" w14:textId="484BCAD3" w:rsidR="007818B0" w:rsidRDefault="007818B0" w:rsidP="007818B0">
      <w:pPr>
        <w:bidi/>
        <w:spacing w:before="240"/>
        <w:jc w:val="both"/>
        <w:rPr>
          <w:rFonts w:ascii="AGaramondPro-Regular5" w:hAnsi="AGaramondPro-Regular5" w:cs="B Nazanin"/>
          <w:color w:val="000000"/>
          <w:sz w:val="29"/>
          <w:szCs w:val="29"/>
          <w:lang w:bidi="fa-IR"/>
        </w:rPr>
      </w:pPr>
      <w:r>
        <w:rPr>
          <w:rFonts w:ascii="AGaramondPro-Regular5" w:hAnsi="AGaramondPro-Regular5" w:cs="B Nazanin" w:hint="cs"/>
          <w:color w:val="000000"/>
          <w:sz w:val="29"/>
          <w:szCs w:val="29"/>
          <w:rtl/>
          <w:lang w:bidi="fa-IR"/>
        </w:rPr>
        <w:t xml:space="preserve">بنابراین،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باید استراتژی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خود را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سمت انتظارات و ارزش</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مشتری سوق داده و نظرات </w:t>
      </w:r>
      <w:r w:rsidR="00A14E02">
        <w:rPr>
          <w:rFonts w:ascii="AGaramondPro-Regular5" w:hAnsi="AGaramondPro-Regular5" w:cs="B Nazanin" w:hint="cs"/>
          <w:color w:val="000000"/>
          <w:sz w:val="29"/>
          <w:szCs w:val="29"/>
          <w:rtl/>
          <w:lang w:bidi="fa-IR"/>
        </w:rPr>
        <w:t>آ</w:t>
      </w:r>
      <w:r>
        <w:rPr>
          <w:rFonts w:ascii="AGaramondPro-Regular5" w:hAnsi="AGaramondPro-Regular5" w:cs="B Nazanin" w:hint="cs"/>
          <w:color w:val="000000"/>
          <w:sz w:val="29"/>
          <w:szCs w:val="29"/>
          <w:rtl/>
          <w:lang w:bidi="fa-IR"/>
        </w:rPr>
        <w:t>نها را در تصمیم</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گیری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شرکت وارد کنند.</w:t>
      </w:r>
    </w:p>
    <w:p w14:paraId="00EF5082" w14:textId="2BA33B0E" w:rsidR="00DA01BD" w:rsidRPr="00604C8F" w:rsidRDefault="00DA01BD" w:rsidP="001D6212">
      <w:pPr>
        <w:pStyle w:val="Heading2"/>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5.4. ارائه اطلاعات به مشتریان از طریق برچسب</w:t>
      </w:r>
      <w:r w:rsidRPr="00604C8F">
        <w:rPr>
          <w:rFonts w:ascii="AGaramondPro-Regular5" w:hAnsi="AGaramondPro-Regular5" w:cs="B Nazanin"/>
          <w:color w:val="000000"/>
          <w:sz w:val="29"/>
          <w:szCs w:val="29"/>
          <w:rtl/>
        </w:rPr>
        <w:softHyphen/>
      </w:r>
      <w:r w:rsidRPr="00604C8F">
        <w:rPr>
          <w:rFonts w:ascii="AGaramondPro-Regular5" w:hAnsi="AGaramondPro-Regular5" w:cs="B Nazanin" w:hint="cs"/>
          <w:color w:val="000000"/>
          <w:sz w:val="29"/>
          <w:szCs w:val="29"/>
          <w:rtl/>
        </w:rPr>
        <w:t xml:space="preserve">گذاری </w:t>
      </w:r>
      <w:r w:rsidRPr="00604C8F">
        <w:rPr>
          <w:rFonts w:ascii="AGaramondPro-Regular5" w:hAnsi="AGaramondPro-Regular5" w:cs="B Nazanin"/>
          <w:color w:val="000000"/>
          <w:sz w:val="29"/>
          <w:szCs w:val="29"/>
        </w:rPr>
        <w:t>SSC</w:t>
      </w:r>
    </w:p>
    <w:p w14:paraId="301D4AD9" w14:textId="27E01081" w:rsidR="00DA01BD" w:rsidRDefault="00DA01BD" w:rsidP="00DA01BD">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در بازار خودروسازی فعلی، برچسب بهره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وری انرژی اطلاعاتی در مورد بهره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وری سوخت و انتشار دی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اکسید کربن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دهد که </w:t>
      </w:r>
      <w:r w:rsidR="00A14E02">
        <w:rPr>
          <w:rFonts w:ascii="AGaramondPro-Regular5" w:hAnsi="AGaramondPro-Regular5" w:cs="B Nazanin" w:hint="cs"/>
          <w:color w:val="000000"/>
          <w:sz w:val="29"/>
          <w:szCs w:val="29"/>
          <w:rtl/>
          <w:lang w:bidi="fa-IR"/>
        </w:rPr>
        <w:t>روی</w:t>
      </w:r>
      <w:r>
        <w:rPr>
          <w:rFonts w:ascii="AGaramondPro-Regular5" w:hAnsi="AGaramondPro-Regular5" w:cs="B Nazanin" w:hint="cs"/>
          <w:color w:val="000000"/>
          <w:sz w:val="29"/>
          <w:szCs w:val="29"/>
          <w:rtl/>
          <w:lang w:bidi="fa-IR"/>
        </w:rPr>
        <w:t xml:space="preserve"> همه خودروهای جدید چسبانده شده است. این برچسب در دسته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w:t>
      </w:r>
      <w:r>
        <w:rPr>
          <w:rFonts w:ascii="AGaramondPro-Regular5" w:hAnsi="AGaramondPro-Regular5" w:cs="B Nazanin"/>
          <w:color w:val="000000"/>
          <w:sz w:val="29"/>
          <w:szCs w:val="29"/>
          <w:lang w:bidi="fa-IR"/>
        </w:rPr>
        <w:t>A+++</w:t>
      </w:r>
      <w:r>
        <w:rPr>
          <w:rFonts w:ascii="AGaramondPro-Regular5" w:hAnsi="AGaramondPro-Regular5" w:cs="B Nazanin" w:hint="cs"/>
          <w:color w:val="000000"/>
          <w:sz w:val="29"/>
          <w:szCs w:val="29"/>
          <w:rtl/>
          <w:lang w:bidi="fa-IR"/>
        </w:rPr>
        <w:t xml:space="preserve"> تا </w:t>
      </w:r>
      <w:r>
        <w:rPr>
          <w:rFonts w:ascii="AGaramondPro-Regular5" w:hAnsi="AGaramondPro-Regular5" w:cs="B Nazanin"/>
          <w:color w:val="000000"/>
          <w:sz w:val="29"/>
          <w:szCs w:val="29"/>
          <w:lang w:bidi="fa-IR"/>
        </w:rPr>
        <w:t>D</w:t>
      </w:r>
      <w:r>
        <w:rPr>
          <w:rFonts w:ascii="AGaramondPro-Regular5" w:hAnsi="AGaramondPro-Regular5" w:cs="B Nazanin" w:hint="cs"/>
          <w:color w:val="000000"/>
          <w:sz w:val="29"/>
          <w:szCs w:val="29"/>
          <w:rtl/>
          <w:lang w:bidi="fa-IR"/>
        </w:rPr>
        <w:t xml:space="preserve"> رتبه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بندی شده که به رانندگان در انتخاب خودروهایی با مصرف انرژی پایین کمک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کند. ولی با این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حال، هنوز  اطلاعات مربوط به استانداردهای پایدار اقدامات کل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 خودر (منشا مواد و تامین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کننده، مونتاژ متناسب  با قوانین محیطی، فرایندهای توزیع و بازیافت) را ندارد. </w:t>
      </w:r>
    </w:p>
    <w:p w14:paraId="5FEF12FD" w14:textId="3BF498BC" w:rsidR="00DA01BD" w:rsidRDefault="00DA01BD" w:rsidP="00DA01BD">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در این نظرسنجی پژوهشی، (</w:t>
      </w:r>
      <w:r w:rsidR="008A3F76">
        <w:rPr>
          <w:rFonts w:ascii="AGaramondPro-Regular5" w:hAnsi="AGaramondPro-Regular5" w:cs="B Nazanin" w:hint="cs"/>
          <w:color w:val="000000"/>
          <w:sz w:val="29"/>
          <w:szCs w:val="29"/>
          <w:rtl/>
          <w:lang w:bidi="fa-IR"/>
        </w:rPr>
        <w:t>پیوست را ببینید</w:t>
      </w:r>
      <w:r>
        <w:rPr>
          <w:rFonts w:ascii="AGaramondPro-Regular5" w:hAnsi="AGaramondPro-Regular5" w:cs="B Nazanin" w:hint="cs"/>
          <w:color w:val="000000"/>
          <w:sz w:val="29"/>
          <w:szCs w:val="29"/>
          <w:rtl/>
          <w:lang w:bidi="fa-IR"/>
        </w:rPr>
        <w:t>)</w:t>
      </w:r>
      <w:r w:rsidR="008A3F76">
        <w:rPr>
          <w:rFonts w:ascii="AGaramondPro-Regular5" w:hAnsi="AGaramondPro-Regular5" w:cs="B Nazanin" w:hint="cs"/>
          <w:color w:val="000000"/>
          <w:sz w:val="29"/>
          <w:szCs w:val="29"/>
          <w:rtl/>
          <w:lang w:bidi="fa-IR"/>
        </w:rPr>
        <w:t xml:space="preserve"> بیش از 50 درصد مشارکت</w:t>
      </w:r>
      <w:r w:rsidR="008A3F76">
        <w:rPr>
          <w:rFonts w:ascii="AGaramondPro-Regular5" w:hAnsi="AGaramondPro-Regular5" w:cs="B Nazanin"/>
          <w:color w:val="000000"/>
          <w:sz w:val="29"/>
          <w:szCs w:val="29"/>
          <w:rtl/>
          <w:lang w:bidi="fa-IR"/>
        </w:rPr>
        <w:softHyphen/>
      </w:r>
      <w:r w:rsidR="008A3F76">
        <w:rPr>
          <w:rFonts w:ascii="AGaramondPro-Regular5" w:hAnsi="AGaramondPro-Regular5" w:cs="B Nazanin" w:hint="cs"/>
          <w:color w:val="000000"/>
          <w:sz w:val="29"/>
          <w:szCs w:val="29"/>
          <w:rtl/>
          <w:lang w:bidi="fa-IR"/>
        </w:rPr>
        <w:t>کنندگان تایید کردند که برای یافتن اطلاعات مربوط به اینکه زنجیره</w:t>
      </w:r>
      <w:r w:rsidR="008A3F76">
        <w:rPr>
          <w:rFonts w:ascii="AGaramondPro-Regular5" w:hAnsi="AGaramondPro-Regular5" w:cs="B Nazanin"/>
          <w:color w:val="000000"/>
          <w:sz w:val="29"/>
          <w:szCs w:val="29"/>
          <w:rtl/>
          <w:lang w:bidi="fa-IR"/>
        </w:rPr>
        <w:softHyphen/>
      </w:r>
      <w:r w:rsidR="008A3F76">
        <w:rPr>
          <w:rFonts w:ascii="AGaramondPro-Regular5" w:hAnsi="AGaramondPro-Regular5" w:cs="B Nazanin" w:hint="cs"/>
          <w:color w:val="000000"/>
          <w:sz w:val="29"/>
          <w:szCs w:val="29"/>
          <w:rtl/>
          <w:lang w:bidi="fa-IR"/>
        </w:rPr>
        <w:t>تامین خودرو فعلی چقدر پایدار است با مشکلاتی مواجه هستند (شکل 5.2 را ببینید). بنابراین یک پیشنهاد ممکن به تولیدکنندگان برای بهبود این موضوع در آینده این است که برچسب زنجیره</w:t>
      </w:r>
      <w:r w:rsidR="008A3F76">
        <w:rPr>
          <w:rFonts w:ascii="AGaramondPro-Regular5" w:hAnsi="AGaramondPro-Regular5" w:cs="B Nazanin"/>
          <w:color w:val="000000"/>
          <w:sz w:val="29"/>
          <w:szCs w:val="29"/>
          <w:rtl/>
          <w:lang w:bidi="fa-IR"/>
        </w:rPr>
        <w:softHyphen/>
      </w:r>
      <w:r w:rsidR="008A3F76">
        <w:rPr>
          <w:rFonts w:ascii="AGaramondPro-Regular5" w:hAnsi="AGaramondPro-Regular5" w:cs="B Nazanin" w:hint="cs"/>
          <w:color w:val="000000"/>
          <w:sz w:val="29"/>
          <w:szCs w:val="29"/>
          <w:rtl/>
          <w:lang w:bidi="fa-IR"/>
        </w:rPr>
        <w:t>تامین پایدار (</w:t>
      </w:r>
      <w:r w:rsidR="008A3F76">
        <w:rPr>
          <w:rFonts w:ascii="AGaramondPro-Regular5" w:hAnsi="AGaramondPro-Regular5" w:cs="B Nazanin"/>
          <w:color w:val="000000"/>
          <w:sz w:val="29"/>
          <w:szCs w:val="29"/>
          <w:lang w:bidi="fa-IR"/>
        </w:rPr>
        <w:t>SSC</w:t>
      </w:r>
      <w:r w:rsidR="008A3F76">
        <w:rPr>
          <w:rFonts w:ascii="AGaramondPro-Regular5" w:hAnsi="AGaramondPro-Regular5" w:cs="B Nazanin" w:hint="cs"/>
          <w:color w:val="000000"/>
          <w:sz w:val="29"/>
          <w:szCs w:val="29"/>
          <w:rtl/>
          <w:lang w:bidi="fa-IR"/>
        </w:rPr>
        <w:t xml:space="preserve">) را بسازند که دربرگیرنده جزئیات مربوط به کل چرخه حیات خودرو باشد. این برچسب باید دربرگیرنده </w:t>
      </w:r>
      <w:r w:rsidR="00B21E16">
        <w:rPr>
          <w:rFonts w:ascii="AGaramondPro-Regular5" w:hAnsi="AGaramondPro-Regular5" w:cs="B Nazanin" w:hint="cs"/>
          <w:color w:val="000000"/>
          <w:sz w:val="29"/>
          <w:szCs w:val="29"/>
          <w:rtl/>
          <w:lang w:bidi="fa-IR"/>
        </w:rPr>
        <w:t>همه فرایندها از استخراج مواد گرفته تا بازیافت باشد و اطمینان دهد که همه این فرایندها با اقدامات حفاظت محیطی انجام می</w:t>
      </w:r>
      <w:r w:rsidR="00B21E16">
        <w:rPr>
          <w:rFonts w:ascii="AGaramondPro-Regular5" w:hAnsi="AGaramondPro-Regular5" w:cs="B Nazanin"/>
          <w:color w:val="000000"/>
          <w:sz w:val="29"/>
          <w:szCs w:val="29"/>
          <w:rtl/>
          <w:lang w:bidi="fa-IR"/>
        </w:rPr>
        <w:softHyphen/>
      </w:r>
      <w:r w:rsidR="00B21E16">
        <w:rPr>
          <w:rFonts w:ascii="AGaramondPro-Regular5" w:hAnsi="AGaramondPro-Regular5" w:cs="B Nazanin" w:hint="cs"/>
          <w:color w:val="000000"/>
          <w:sz w:val="29"/>
          <w:szCs w:val="29"/>
          <w:rtl/>
          <w:lang w:bidi="fa-IR"/>
        </w:rPr>
        <w:t xml:space="preserve">شوند و </w:t>
      </w:r>
      <w:r w:rsidR="00F42420">
        <w:rPr>
          <w:rFonts w:ascii="AGaramondPro-Regular5" w:hAnsi="AGaramondPro-Regular5" w:cs="B Nazanin" w:hint="cs"/>
          <w:color w:val="000000"/>
          <w:sz w:val="29"/>
          <w:szCs w:val="29"/>
          <w:rtl/>
          <w:lang w:bidi="fa-IR"/>
        </w:rPr>
        <w:t>همه بازیگران زنجیره</w:t>
      </w:r>
      <w:r w:rsidR="00F42420">
        <w:rPr>
          <w:rFonts w:ascii="AGaramondPro-Regular5" w:hAnsi="AGaramondPro-Regular5" w:cs="B Nazanin"/>
          <w:color w:val="000000"/>
          <w:sz w:val="29"/>
          <w:szCs w:val="29"/>
          <w:rtl/>
          <w:lang w:bidi="fa-IR"/>
        </w:rPr>
        <w:softHyphen/>
      </w:r>
      <w:r w:rsidR="00F42420">
        <w:rPr>
          <w:rFonts w:ascii="AGaramondPro-Regular5" w:hAnsi="AGaramondPro-Regular5" w:cs="B Nazanin" w:hint="cs"/>
          <w:color w:val="000000"/>
          <w:sz w:val="29"/>
          <w:szCs w:val="29"/>
          <w:rtl/>
          <w:lang w:bidi="fa-IR"/>
        </w:rPr>
        <w:t>تامین گواهینامه</w:t>
      </w:r>
      <w:r w:rsidR="00F42420">
        <w:rPr>
          <w:rFonts w:ascii="AGaramondPro-Regular5" w:hAnsi="AGaramondPro-Regular5" w:cs="B Nazanin"/>
          <w:color w:val="000000"/>
          <w:sz w:val="29"/>
          <w:szCs w:val="29"/>
          <w:rtl/>
          <w:lang w:bidi="fa-IR"/>
        </w:rPr>
        <w:softHyphen/>
      </w:r>
      <w:r w:rsidR="00F42420">
        <w:rPr>
          <w:rFonts w:ascii="AGaramondPro-Regular5" w:hAnsi="AGaramondPro-Regular5" w:cs="B Nazanin" w:hint="cs"/>
          <w:color w:val="000000"/>
          <w:sz w:val="29"/>
          <w:szCs w:val="29"/>
          <w:rtl/>
          <w:lang w:bidi="fa-IR"/>
        </w:rPr>
        <w:t xml:space="preserve">های محیطی را دارند. </w:t>
      </w:r>
      <w:r w:rsidR="00B36583">
        <w:rPr>
          <w:rFonts w:ascii="AGaramondPro-Regular5" w:hAnsi="AGaramondPro-Regular5" w:cs="B Nazanin" w:hint="cs"/>
          <w:color w:val="000000"/>
          <w:sz w:val="29"/>
          <w:szCs w:val="29"/>
          <w:rtl/>
          <w:lang w:bidi="fa-IR"/>
        </w:rPr>
        <w:t>این نظرسنجی نشان داد که اکثریت مشتریان خواهان پرداخت هزینه بیشتر برای خودرو برچسب</w:t>
      </w:r>
      <w:r w:rsidR="00B36583">
        <w:rPr>
          <w:rFonts w:ascii="AGaramondPro-Regular5" w:hAnsi="AGaramondPro-Regular5" w:cs="B Nazanin"/>
          <w:color w:val="000000"/>
          <w:sz w:val="29"/>
          <w:szCs w:val="29"/>
          <w:rtl/>
          <w:lang w:bidi="fa-IR"/>
        </w:rPr>
        <w:softHyphen/>
      </w:r>
      <w:r w:rsidR="00B36583">
        <w:rPr>
          <w:rFonts w:ascii="AGaramondPro-Regular5" w:hAnsi="AGaramondPro-Regular5" w:cs="B Nazanin" w:hint="cs"/>
          <w:color w:val="000000"/>
          <w:sz w:val="29"/>
          <w:szCs w:val="29"/>
          <w:rtl/>
          <w:lang w:bidi="fa-IR"/>
        </w:rPr>
        <w:t xml:space="preserve">گذاری شده </w:t>
      </w:r>
      <w:r w:rsidR="00B36583">
        <w:rPr>
          <w:rFonts w:ascii="AGaramondPro-Regular5" w:hAnsi="AGaramondPro-Regular5" w:cs="B Nazanin"/>
          <w:color w:val="000000"/>
          <w:sz w:val="29"/>
          <w:szCs w:val="29"/>
          <w:lang w:bidi="fa-IR"/>
        </w:rPr>
        <w:t>SSC</w:t>
      </w:r>
      <w:r w:rsidR="00B36583">
        <w:rPr>
          <w:rFonts w:ascii="AGaramondPro-Regular5" w:hAnsi="AGaramondPro-Regular5" w:cs="B Nazanin" w:hint="cs"/>
          <w:color w:val="000000"/>
          <w:sz w:val="29"/>
          <w:szCs w:val="29"/>
          <w:rtl/>
          <w:lang w:bidi="fa-IR"/>
        </w:rPr>
        <w:t xml:space="preserve"> یا خودرویی که رتبه</w:t>
      </w:r>
      <w:r w:rsidR="00B36583">
        <w:rPr>
          <w:rFonts w:ascii="AGaramondPro-Regular5" w:hAnsi="AGaramondPro-Regular5" w:cs="B Nazanin"/>
          <w:color w:val="000000"/>
          <w:sz w:val="29"/>
          <w:szCs w:val="29"/>
          <w:rtl/>
          <w:lang w:bidi="fa-IR"/>
        </w:rPr>
        <w:softHyphen/>
      </w:r>
      <w:r w:rsidR="00B36583">
        <w:rPr>
          <w:rFonts w:ascii="AGaramondPro-Regular5" w:hAnsi="AGaramondPro-Regular5" w:cs="B Nazanin" w:hint="cs"/>
          <w:color w:val="000000"/>
          <w:sz w:val="29"/>
          <w:szCs w:val="29"/>
          <w:rtl/>
          <w:lang w:bidi="fa-IR"/>
        </w:rPr>
        <w:t>بندی بالایی نسبت به رقبا داشته باشد، هستند (شکل 5.3).</w:t>
      </w:r>
    </w:p>
    <w:p w14:paraId="319430F3" w14:textId="57C81B67" w:rsidR="00B36583" w:rsidRDefault="00B36583" w:rsidP="00B36583">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این یافته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 ثابت </w:t>
      </w:r>
      <w:r w:rsidR="00A14E02">
        <w:rPr>
          <w:rFonts w:ascii="AGaramondPro-Regular5" w:hAnsi="AGaramondPro-Regular5" w:cs="B Nazanin" w:hint="cs"/>
          <w:color w:val="000000"/>
          <w:sz w:val="29"/>
          <w:szCs w:val="29"/>
          <w:rtl/>
          <w:lang w:bidi="fa-IR"/>
        </w:rPr>
        <w:t>کردند</w:t>
      </w:r>
      <w:r>
        <w:rPr>
          <w:rFonts w:ascii="AGaramondPro-Regular5" w:hAnsi="AGaramondPro-Regular5" w:cs="B Nazanin" w:hint="cs"/>
          <w:color w:val="000000"/>
          <w:sz w:val="29"/>
          <w:szCs w:val="29"/>
          <w:rtl/>
          <w:lang w:bidi="fa-IR"/>
        </w:rPr>
        <w:t xml:space="preserve"> که الزام برچسب </w:t>
      </w:r>
      <w:r>
        <w:rPr>
          <w:rFonts w:ascii="AGaramondPro-Regular5" w:hAnsi="AGaramondPro-Regular5" w:cs="B Nazanin"/>
          <w:color w:val="000000"/>
          <w:sz w:val="29"/>
          <w:szCs w:val="29"/>
          <w:lang w:bidi="fa-IR"/>
        </w:rPr>
        <w:t>SCM</w:t>
      </w:r>
      <w:r>
        <w:rPr>
          <w:rFonts w:ascii="AGaramondPro-Regular5" w:hAnsi="AGaramondPro-Regular5" w:cs="B Nazanin" w:hint="cs"/>
          <w:color w:val="000000"/>
          <w:sz w:val="29"/>
          <w:szCs w:val="29"/>
          <w:rtl/>
          <w:lang w:bidi="fa-IR"/>
        </w:rPr>
        <w:t xml:space="preserve"> منافع اقتصادی برای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 دارد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طوریکه هرچه برچسب </w:t>
      </w:r>
      <w:r>
        <w:rPr>
          <w:rFonts w:ascii="AGaramondPro-Regular5" w:hAnsi="AGaramondPro-Regular5" w:cs="B Nazanin"/>
          <w:color w:val="000000"/>
          <w:sz w:val="29"/>
          <w:szCs w:val="29"/>
          <w:lang w:bidi="fa-IR"/>
        </w:rPr>
        <w:t>SSC</w:t>
      </w:r>
      <w:r>
        <w:rPr>
          <w:rFonts w:ascii="AGaramondPro-Regular5" w:hAnsi="AGaramondPro-Regular5" w:cs="B Nazanin" w:hint="cs"/>
          <w:color w:val="000000"/>
          <w:sz w:val="29"/>
          <w:szCs w:val="29"/>
          <w:rtl/>
          <w:lang w:bidi="fa-IR"/>
        </w:rPr>
        <w:t xml:space="preserve"> رتبه بالاتری داشته باشد،  تصویر محیطی ایجاد شده از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 xml:space="preserve"> بهتر است و تاثیر مثبتی بر وفاداری و ماندگاری مشتریان خواهد داشت. این امر باعث ایجاد منافع اقتصادی بلندمدت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دلیل فروش و درآمد بالا </w:t>
      </w:r>
      <w:r>
        <w:rPr>
          <w:rFonts w:ascii="AGaramondPro-Regular5" w:hAnsi="AGaramondPro-Regular5" w:cs="B Nazanin" w:hint="cs"/>
          <w:color w:val="000000"/>
          <w:sz w:val="29"/>
          <w:szCs w:val="29"/>
          <w:rtl/>
          <w:lang w:bidi="fa-IR"/>
        </w:rPr>
        <w:lastRenderedPageBreak/>
        <w:t>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شود. تاثیر مثبت و احتمالی دیگر این برچسب فشاری است که بر رقیب شرکت برای رسیدن به رتبه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بندی مشابه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گذارد و باعث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شود وی نیز در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بیشتر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گذاری کند. </w:t>
      </w:r>
    </w:p>
    <w:p w14:paraId="32D02033" w14:textId="156910A0" w:rsidR="00604C8F" w:rsidRDefault="00604C8F">
      <w:pPr>
        <w:rPr>
          <w:rFonts w:ascii="AGaramondPro-Regular5" w:hAnsi="AGaramondPro-Regular5" w:cs="B Nazanin"/>
          <w:color w:val="000000"/>
          <w:sz w:val="29"/>
          <w:szCs w:val="29"/>
          <w:rtl/>
          <w:lang w:bidi="fa-IR"/>
        </w:rPr>
      </w:pPr>
      <w:r>
        <w:rPr>
          <w:rFonts w:ascii="AGaramondPro-Regular5" w:hAnsi="AGaramondPro-Regular5" w:cs="B Nazanin"/>
          <w:color w:val="000000"/>
          <w:sz w:val="29"/>
          <w:szCs w:val="29"/>
          <w:rtl/>
          <w:lang w:bidi="fa-IR"/>
        </w:rPr>
        <w:br w:type="page"/>
      </w:r>
    </w:p>
    <w:p w14:paraId="0DE5EE60" w14:textId="7DD1EE2B" w:rsidR="00A55699" w:rsidRPr="00604C8F" w:rsidRDefault="00A55699" w:rsidP="00A55699">
      <w:pPr>
        <w:bidi/>
        <w:spacing w:before="240"/>
        <w:jc w:val="both"/>
        <w:rPr>
          <w:rFonts w:ascii="AGaramondPro-Regular5" w:hAnsi="AGaramondPro-Regular5" w:cs="B Nazanin"/>
          <w:b/>
          <w:bCs/>
          <w:color w:val="000000"/>
          <w:sz w:val="29"/>
          <w:szCs w:val="29"/>
          <w:rtl/>
          <w:lang w:bidi="fa-IR"/>
        </w:rPr>
      </w:pPr>
      <w:r w:rsidRPr="00604C8F">
        <w:rPr>
          <w:rFonts w:ascii="AGaramondPro-Regular5" w:hAnsi="AGaramondPro-Regular5" w:cs="B Nazanin" w:hint="cs"/>
          <w:b/>
          <w:bCs/>
          <w:color w:val="000000"/>
          <w:sz w:val="29"/>
          <w:szCs w:val="29"/>
          <w:rtl/>
          <w:lang w:bidi="fa-IR"/>
        </w:rPr>
        <w:lastRenderedPageBreak/>
        <w:t>فصل ششم</w:t>
      </w:r>
    </w:p>
    <w:p w14:paraId="79AADF34" w14:textId="408B2B2C" w:rsidR="00A55699" w:rsidRPr="00604C8F" w:rsidRDefault="00A55699" w:rsidP="001D6212">
      <w:pPr>
        <w:pStyle w:val="Heading1"/>
        <w:rPr>
          <w:rFonts w:ascii="AGaramondPro-Regular5" w:hAnsi="AGaramondPro-Regular5" w:cs="B Nazanin"/>
          <w:color w:val="000000"/>
          <w:sz w:val="29"/>
          <w:szCs w:val="29"/>
          <w:rtl/>
        </w:rPr>
      </w:pPr>
      <w:r w:rsidRPr="00604C8F">
        <w:rPr>
          <w:rFonts w:ascii="AGaramondPro-Regular5" w:hAnsi="AGaramondPro-Regular5" w:cs="B Nazanin" w:hint="cs"/>
          <w:color w:val="000000"/>
          <w:sz w:val="29"/>
          <w:szCs w:val="29"/>
          <w:rtl/>
        </w:rPr>
        <w:t>نتیجه</w:t>
      </w:r>
      <w:r w:rsidRPr="00604C8F">
        <w:rPr>
          <w:rFonts w:ascii="AGaramondPro-Regular5" w:hAnsi="AGaramondPro-Regular5" w:cs="B Nazanin"/>
          <w:color w:val="000000"/>
          <w:sz w:val="29"/>
          <w:szCs w:val="29"/>
          <w:rtl/>
        </w:rPr>
        <w:softHyphen/>
      </w:r>
      <w:r w:rsidRPr="00604C8F">
        <w:rPr>
          <w:rFonts w:ascii="AGaramondPro-Regular5" w:hAnsi="AGaramondPro-Regular5" w:cs="B Nazanin" w:hint="cs"/>
          <w:color w:val="000000"/>
          <w:sz w:val="29"/>
          <w:szCs w:val="29"/>
          <w:rtl/>
        </w:rPr>
        <w:t>گیری از مدیریت زنجیره</w:t>
      </w:r>
      <w:r w:rsidRPr="00604C8F">
        <w:rPr>
          <w:rFonts w:ascii="AGaramondPro-Regular5" w:hAnsi="AGaramondPro-Regular5" w:cs="B Nazanin"/>
          <w:color w:val="000000"/>
          <w:sz w:val="29"/>
          <w:szCs w:val="29"/>
          <w:rtl/>
        </w:rPr>
        <w:softHyphen/>
      </w:r>
      <w:r w:rsidRPr="00604C8F">
        <w:rPr>
          <w:rFonts w:ascii="AGaramondPro-Regular5" w:hAnsi="AGaramondPro-Regular5" w:cs="B Nazanin" w:hint="cs"/>
          <w:color w:val="000000"/>
          <w:sz w:val="29"/>
          <w:szCs w:val="29"/>
          <w:rtl/>
        </w:rPr>
        <w:t xml:space="preserve">تامین پایدار: یادگیری از صنعت خودروسازی آلمان </w:t>
      </w:r>
    </w:p>
    <w:p w14:paraId="146ADFCF" w14:textId="77777777" w:rsidR="006C0EB9" w:rsidRDefault="00A06378" w:rsidP="00A06378">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صنعت خودروسازی یکی از سریع</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ترین صنایع در حال توسعه در دنیا است که در رشد اقتصادی بسیاری از کشورها سهم دارد ولی توسعه این صنعت با افزایش انتشار دی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اکسیدکربن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دلیل بالا رفتن تعداد خودروها در جاده همراه است. همچنین، این صنعت باعث ایجاد اثرات منفی دیگر در محیط زیست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دلیل فعالیت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 از جمله استخراج مواد، سوزاندن سوخت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فسیلی در کارخانه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تولیدی و رها کردن ضایعات شده است.</w:t>
      </w:r>
    </w:p>
    <w:p w14:paraId="71098F66" w14:textId="507D02EA" w:rsidR="00BE7A5F" w:rsidRDefault="006C0EB9" w:rsidP="006C0EB9">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ترتیب، در سال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اخیر، مردم توجه بیشتری به مشکلات محیطی نموده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اند و از آنجایی که این موضوع ضروری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 شده بسیاری از فعالیت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حفاظت از محیط زیست برای 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حداقل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رسانی اثرات مضر صنعت خودروسازی ارائه شده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اند. </w:t>
      </w:r>
      <w:r w:rsidR="00A06378">
        <w:rPr>
          <w:rFonts w:ascii="AGaramondPro-Regular5" w:hAnsi="AGaramondPro-Regular5" w:cs="B Nazanin" w:hint="cs"/>
          <w:color w:val="000000"/>
          <w:sz w:val="29"/>
          <w:szCs w:val="29"/>
          <w:rtl/>
          <w:lang w:bidi="fa-IR"/>
        </w:rPr>
        <w:t xml:space="preserve"> </w:t>
      </w:r>
      <w:r w:rsidR="008E5704">
        <w:rPr>
          <w:rFonts w:ascii="AGaramondPro-Regular5" w:hAnsi="AGaramondPro-Regular5" w:cs="B Nazanin" w:hint="cs"/>
          <w:color w:val="000000"/>
          <w:sz w:val="29"/>
          <w:szCs w:val="29"/>
          <w:rtl/>
          <w:lang w:bidi="fa-IR"/>
        </w:rPr>
        <w:t>تولیدکنندگان خودرو برای یافتن راه</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حل</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های بلندمدت</w:t>
      </w:r>
      <w:r w:rsidR="00B57491">
        <w:rPr>
          <w:rFonts w:ascii="AGaramondPro-Regular5" w:hAnsi="AGaramondPro-Regular5" w:cs="B Nazanin" w:hint="cs"/>
          <w:color w:val="000000"/>
          <w:sz w:val="29"/>
          <w:szCs w:val="29"/>
          <w:rtl/>
          <w:lang w:bidi="fa-IR"/>
        </w:rPr>
        <w:t>،</w:t>
      </w:r>
      <w:r w:rsidR="008E5704">
        <w:rPr>
          <w:rFonts w:ascii="AGaramondPro-Regular5" w:hAnsi="AGaramondPro-Regular5" w:cs="B Nazanin" w:hint="cs"/>
          <w:color w:val="000000"/>
          <w:sz w:val="29"/>
          <w:szCs w:val="29"/>
          <w:rtl/>
          <w:lang w:bidi="fa-IR"/>
        </w:rPr>
        <w:t xml:space="preserve"> مفهوم پایداری را بررسی نموده و در کل مدیریت زنجیره</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تامین خود گنجانیده</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اند. بنابراین، اصطلاح مدیریت زنجیره</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تامین پایدار</w:t>
      </w:r>
      <w:r w:rsidR="00B57491">
        <w:rPr>
          <w:rFonts w:ascii="AGaramondPro-Regular5" w:hAnsi="AGaramondPro-Regular5" w:cs="B Nazanin" w:hint="cs"/>
          <w:color w:val="000000"/>
          <w:sz w:val="29"/>
          <w:szCs w:val="29"/>
          <w:rtl/>
          <w:lang w:bidi="fa-IR"/>
        </w:rPr>
        <w:t xml:space="preserve"> </w:t>
      </w:r>
      <w:r w:rsidR="008E5704">
        <w:rPr>
          <w:rFonts w:ascii="AGaramondPro-Regular5" w:hAnsi="AGaramondPro-Regular5" w:cs="B Nazanin" w:hint="cs"/>
          <w:color w:val="000000"/>
          <w:sz w:val="29"/>
          <w:szCs w:val="29"/>
          <w:rtl/>
          <w:lang w:bidi="fa-IR"/>
        </w:rPr>
        <w:t>به</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عنوان یک مفهوم مهم توسعه استراتژیک برای شرکت</w:t>
      </w:r>
      <w:r w:rsidR="008E5704">
        <w:rPr>
          <w:rFonts w:ascii="AGaramondPro-Regular5" w:hAnsi="AGaramondPro-Regular5" w:cs="B Nazanin"/>
          <w:color w:val="000000"/>
          <w:sz w:val="29"/>
          <w:szCs w:val="29"/>
          <w:rtl/>
          <w:lang w:bidi="fa-IR"/>
        </w:rPr>
        <w:softHyphen/>
      </w:r>
      <w:r w:rsidR="008E5704">
        <w:rPr>
          <w:rFonts w:ascii="AGaramondPro-Regular5" w:hAnsi="AGaramondPro-Regular5" w:cs="B Nazanin" w:hint="cs"/>
          <w:color w:val="000000"/>
          <w:sz w:val="29"/>
          <w:szCs w:val="29"/>
          <w:rtl/>
          <w:lang w:bidi="fa-IR"/>
        </w:rPr>
        <w:t xml:space="preserve">های خودروسازی شناخته شده است. </w:t>
      </w:r>
    </w:p>
    <w:p w14:paraId="288323CB" w14:textId="7B4EE57D" w:rsidR="0040284A" w:rsidRDefault="0040284A" w:rsidP="0040284A">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این پژوهش، ار</w:t>
      </w:r>
      <w:r w:rsidR="00AE69E1">
        <w:rPr>
          <w:rFonts w:ascii="AGaramondPro-Regular5" w:hAnsi="AGaramondPro-Regular5" w:cs="B Nazanin" w:hint="cs"/>
          <w:color w:val="000000"/>
          <w:sz w:val="29"/>
          <w:szCs w:val="29"/>
          <w:rtl/>
          <w:lang w:bidi="fa-IR"/>
        </w:rPr>
        <w:t>زش</w:t>
      </w:r>
      <w:r w:rsidR="00AE69E1">
        <w:rPr>
          <w:rFonts w:ascii="AGaramondPro-Regular5" w:hAnsi="AGaramondPro-Regular5" w:cs="B Nazanin"/>
          <w:color w:val="000000"/>
          <w:sz w:val="29"/>
          <w:szCs w:val="29"/>
          <w:rtl/>
          <w:lang w:bidi="fa-IR"/>
        </w:rPr>
        <w:softHyphen/>
      </w:r>
      <w:r w:rsidR="00AE69E1">
        <w:rPr>
          <w:rFonts w:ascii="AGaramondPro-Regular5" w:hAnsi="AGaramondPro-Regular5" w:cs="B Nazanin" w:hint="cs"/>
          <w:color w:val="000000"/>
          <w:sz w:val="29"/>
          <w:szCs w:val="29"/>
          <w:rtl/>
          <w:lang w:bidi="fa-IR"/>
        </w:rPr>
        <w:t xml:space="preserve">های مهم </w:t>
      </w:r>
      <w:r w:rsidR="0079374B">
        <w:rPr>
          <w:rFonts w:ascii="AGaramondPro-Regular5" w:hAnsi="AGaramondPro-Regular5" w:cs="B Nazanin" w:hint="cs"/>
          <w:color w:val="000000"/>
          <w:sz w:val="29"/>
          <w:szCs w:val="29"/>
          <w:rtl/>
          <w:lang w:bidi="fa-IR"/>
        </w:rPr>
        <w:t xml:space="preserve">بکارگیری </w:t>
      </w:r>
      <w:r w:rsidR="0079374B">
        <w:rPr>
          <w:rFonts w:ascii="AGaramondPro-Regular5" w:hAnsi="AGaramondPro-Regular5" w:cs="B Nazanin"/>
          <w:color w:val="000000"/>
          <w:sz w:val="29"/>
          <w:szCs w:val="29"/>
          <w:lang w:bidi="fa-IR"/>
        </w:rPr>
        <w:t>SSCM</w:t>
      </w:r>
      <w:r w:rsidR="0079374B">
        <w:rPr>
          <w:rFonts w:ascii="AGaramondPro-Regular5" w:hAnsi="AGaramondPro-Regular5" w:cs="B Nazanin" w:hint="cs"/>
          <w:color w:val="000000"/>
          <w:sz w:val="29"/>
          <w:szCs w:val="29"/>
          <w:rtl/>
          <w:lang w:bidi="fa-IR"/>
        </w:rPr>
        <w:t xml:space="preserve"> را از ابعاد اقتصادی و محیطی برای تولیدکنندگان بررسی نمود و مهم</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ترین عامل</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های محرکی که منجر به پیاده</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 xml:space="preserve">سازی </w:t>
      </w:r>
      <w:r w:rsidR="0079374B">
        <w:rPr>
          <w:rFonts w:ascii="AGaramondPro-Regular5" w:hAnsi="AGaramondPro-Regular5" w:cs="B Nazanin"/>
          <w:color w:val="000000"/>
          <w:sz w:val="29"/>
          <w:szCs w:val="29"/>
          <w:lang w:bidi="fa-IR"/>
        </w:rPr>
        <w:t>SSCM</w:t>
      </w:r>
      <w:r w:rsidR="0079374B">
        <w:rPr>
          <w:rFonts w:ascii="AGaramondPro-Regular5" w:hAnsi="AGaramondPro-Regular5" w:cs="B Nazanin" w:hint="cs"/>
          <w:color w:val="000000"/>
          <w:sz w:val="29"/>
          <w:szCs w:val="29"/>
          <w:rtl/>
          <w:lang w:bidi="fa-IR"/>
        </w:rPr>
        <w:t xml:space="preserve"> می</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شوند را رقابت</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 xml:space="preserve">پذیری، قوانین و مقررات دولتی و رفتار خرید مشتری </w:t>
      </w:r>
      <w:r w:rsidR="00B57491">
        <w:rPr>
          <w:rFonts w:ascii="AGaramondPro-Regular5" w:hAnsi="AGaramondPro-Regular5" w:cs="B Nazanin" w:hint="cs"/>
          <w:color w:val="000000"/>
          <w:sz w:val="29"/>
          <w:szCs w:val="29"/>
          <w:rtl/>
          <w:lang w:bidi="fa-IR"/>
        </w:rPr>
        <w:t>دانسته است</w:t>
      </w:r>
      <w:r w:rsidR="0079374B">
        <w:rPr>
          <w:rFonts w:ascii="AGaramondPro-Regular5" w:hAnsi="AGaramondPro-Regular5" w:cs="B Nazanin" w:hint="cs"/>
          <w:color w:val="000000"/>
          <w:sz w:val="29"/>
          <w:szCs w:val="29"/>
          <w:rtl/>
          <w:lang w:bidi="fa-IR"/>
        </w:rPr>
        <w:t>. اهداف کلی این پژوهش تحلیل اثرات فعلی و چالش</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های پیاده</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 xml:space="preserve">سازی </w:t>
      </w:r>
      <w:r w:rsidR="0079374B">
        <w:rPr>
          <w:rFonts w:ascii="AGaramondPro-Regular5" w:hAnsi="AGaramondPro-Regular5" w:cs="B Nazanin"/>
          <w:color w:val="000000"/>
          <w:sz w:val="29"/>
          <w:szCs w:val="29"/>
          <w:lang w:bidi="fa-IR"/>
        </w:rPr>
        <w:t>SSCM</w:t>
      </w:r>
      <w:r w:rsidR="0079374B">
        <w:rPr>
          <w:rFonts w:ascii="AGaramondPro-Regular5" w:hAnsi="AGaramondPro-Regular5" w:cs="B Nazanin" w:hint="cs"/>
          <w:color w:val="000000"/>
          <w:sz w:val="29"/>
          <w:szCs w:val="29"/>
          <w:rtl/>
          <w:lang w:bidi="fa-IR"/>
        </w:rPr>
        <w:t xml:space="preserve"> و نیز راهبردهای </w:t>
      </w:r>
      <w:r w:rsidR="0079374B">
        <w:rPr>
          <w:rFonts w:ascii="AGaramondPro-Regular5" w:hAnsi="AGaramondPro-Regular5" w:cs="B Nazanin"/>
          <w:color w:val="000000"/>
          <w:sz w:val="29"/>
          <w:szCs w:val="29"/>
          <w:lang w:bidi="fa-IR"/>
        </w:rPr>
        <w:t>GSCM</w:t>
      </w:r>
      <w:r w:rsidR="0079374B">
        <w:rPr>
          <w:rFonts w:ascii="AGaramondPro-Regular5" w:hAnsi="AGaramondPro-Regular5" w:cs="B Nazanin" w:hint="cs"/>
          <w:color w:val="000000"/>
          <w:sz w:val="29"/>
          <w:szCs w:val="29"/>
          <w:rtl/>
          <w:lang w:bidi="fa-IR"/>
        </w:rPr>
        <w:t xml:space="preserve"> در صنعت خودروسازی به</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 xml:space="preserve">ویژه در بازار آلمان است. بدین منظور بازبینی پیشینه بر روی مفاهیم </w:t>
      </w:r>
      <w:r w:rsidR="0079374B">
        <w:rPr>
          <w:rFonts w:ascii="AGaramondPro-Regular5" w:hAnsi="AGaramondPro-Regular5" w:cs="B Nazanin"/>
          <w:color w:val="000000"/>
          <w:sz w:val="29"/>
          <w:szCs w:val="29"/>
          <w:lang w:bidi="fa-IR"/>
        </w:rPr>
        <w:t>SSCM</w:t>
      </w:r>
      <w:r w:rsidR="0079374B">
        <w:rPr>
          <w:rFonts w:ascii="AGaramondPro-Regular5" w:hAnsi="AGaramondPro-Regular5" w:cs="B Nazanin" w:hint="cs"/>
          <w:color w:val="000000"/>
          <w:sz w:val="29"/>
          <w:szCs w:val="29"/>
          <w:rtl/>
          <w:lang w:bidi="fa-IR"/>
        </w:rPr>
        <w:t xml:space="preserve"> مرتبط با عملکردهای محیطی و اقتصادی انجام شد و همچنین اقدامات سبز شرکت</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ها ازجمله منبع</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یابی سبز، انتخاب تامین</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کننده سبز، حمل و نقل سبز، طراحی محصول سبز، تولید سبز، توزیع سبز و سیستم</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های بازیافت سبز در سراسر زنجیره</w:t>
      </w:r>
      <w:r w:rsidR="0079374B">
        <w:rPr>
          <w:rFonts w:ascii="AGaramondPro-Regular5" w:hAnsi="AGaramondPro-Regular5" w:cs="B Nazanin"/>
          <w:color w:val="000000"/>
          <w:sz w:val="29"/>
          <w:szCs w:val="29"/>
          <w:rtl/>
          <w:lang w:bidi="fa-IR"/>
        </w:rPr>
        <w:softHyphen/>
      </w:r>
      <w:r w:rsidR="0079374B">
        <w:rPr>
          <w:rFonts w:ascii="AGaramondPro-Regular5" w:hAnsi="AGaramondPro-Regular5" w:cs="B Nazanin" w:hint="cs"/>
          <w:color w:val="000000"/>
          <w:sz w:val="29"/>
          <w:szCs w:val="29"/>
          <w:rtl/>
          <w:lang w:bidi="fa-IR"/>
        </w:rPr>
        <w:t xml:space="preserve">تامین پایدار ارائه شدند. </w:t>
      </w:r>
    </w:p>
    <w:p w14:paraId="725A1C89" w14:textId="587DC5A5" w:rsidR="0023462A" w:rsidRDefault="0023462A" w:rsidP="0023462A">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 xml:space="preserve">این پژوهش، همچنین دستاوردها و راهبردهای موفق فعلی را در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از طریق انجام مطالعات موردی بر روی سه تولیدکننده خودرو آلمان</w:t>
      </w:r>
      <w:r w:rsidR="00C37084">
        <w:rPr>
          <w:rFonts w:ascii="AGaramondPro-Regular5" w:hAnsi="AGaramondPro-Regular5" w:cs="B Nazanin" w:hint="cs"/>
          <w:color w:val="000000"/>
          <w:sz w:val="29"/>
          <w:szCs w:val="29"/>
          <w:rtl/>
          <w:lang w:bidi="fa-IR"/>
        </w:rPr>
        <w:t xml:space="preserve"> یعنی فولکس</w:t>
      </w:r>
      <w:r w:rsidR="00C37084">
        <w:rPr>
          <w:rFonts w:ascii="AGaramondPro-Regular5" w:hAnsi="AGaramondPro-Regular5" w:cs="B Nazanin"/>
          <w:color w:val="000000"/>
          <w:sz w:val="29"/>
          <w:szCs w:val="29"/>
          <w:rtl/>
          <w:lang w:bidi="fa-IR"/>
        </w:rPr>
        <w:softHyphen/>
      </w:r>
      <w:r w:rsidR="00C37084">
        <w:rPr>
          <w:rFonts w:ascii="AGaramondPro-Regular5" w:hAnsi="AGaramondPro-Regular5" w:cs="B Nazanin" w:hint="cs"/>
          <w:color w:val="000000"/>
          <w:sz w:val="29"/>
          <w:szCs w:val="29"/>
          <w:rtl/>
          <w:lang w:bidi="fa-IR"/>
        </w:rPr>
        <w:t>واگن، بی</w:t>
      </w:r>
      <w:r w:rsidR="00C37084">
        <w:rPr>
          <w:rFonts w:ascii="AGaramondPro-Regular5" w:hAnsi="AGaramondPro-Regular5" w:cs="B Nazanin"/>
          <w:color w:val="000000"/>
          <w:sz w:val="29"/>
          <w:szCs w:val="29"/>
          <w:rtl/>
          <w:lang w:bidi="fa-IR"/>
        </w:rPr>
        <w:softHyphen/>
      </w:r>
      <w:r w:rsidR="00C37084">
        <w:rPr>
          <w:rFonts w:ascii="AGaramondPro-Regular5" w:hAnsi="AGaramondPro-Regular5" w:cs="B Nazanin" w:hint="cs"/>
          <w:color w:val="000000"/>
          <w:sz w:val="29"/>
          <w:szCs w:val="29"/>
          <w:rtl/>
          <w:lang w:bidi="fa-IR"/>
        </w:rPr>
        <w:t>ام</w:t>
      </w:r>
      <w:r w:rsidR="00C37084">
        <w:rPr>
          <w:rFonts w:ascii="AGaramondPro-Regular5" w:hAnsi="AGaramondPro-Regular5" w:cs="B Nazanin"/>
          <w:color w:val="000000"/>
          <w:sz w:val="29"/>
          <w:szCs w:val="29"/>
          <w:rtl/>
          <w:lang w:bidi="fa-IR"/>
        </w:rPr>
        <w:softHyphen/>
      </w:r>
      <w:r w:rsidR="00C37084">
        <w:rPr>
          <w:rFonts w:ascii="AGaramondPro-Regular5" w:hAnsi="AGaramondPro-Regular5" w:cs="B Nazanin" w:hint="cs"/>
          <w:color w:val="000000"/>
          <w:sz w:val="29"/>
          <w:szCs w:val="29"/>
          <w:rtl/>
          <w:lang w:bidi="fa-IR"/>
        </w:rPr>
        <w:t>وی و دایملر</w:t>
      </w:r>
      <w:r>
        <w:rPr>
          <w:rFonts w:ascii="AGaramondPro-Regular5" w:hAnsi="AGaramondPro-Regular5" w:cs="B Nazanin" w:hint="cs"/>
          <w:color w:val="000000"/>
          <w:sz w:val="29"/>
          <w:szCs w:val="29"/>
          <w:rtl/>
          <w:lang w:bidi="fa-IR"/>
        </w:rPr>
        <w:t xml:space="preserve"> بررسی نموده است. </w:t>
      </w:r>
      <w:r w:rsidR="00906427">
        <w:rPr>
          <w:rFonts w:ascii="AGaramondPro-Regular5" w:hAnsi="AGaramondPro-Regular5" w:cs="B Nazanin" w:hint="cs"/>
          <w:color w:val="000000"/>
          <w:sz w:val="29"/>
          <w:szCs w:val="29"/>
          <w:rtl/>
          <w:lang w:bidi="fa-IR"/>
        </w:rPr>
        <w:t>این شرکت</w:t>
      </w:r>
      <w:r w:rsidR="00906427">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ها اقدامات پایداری را در فرایندهای زنجیره</w:t>
      </w:r>
      <w:r w:rsidR="00906427">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تامین</w:t>
      </w:r>
      <w:r w:rsidR="00A829D4">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شان با روش</w:t>
      </w:r>
      <w:r w:rsidR="00906427">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های موثر پیاده</w:t>
      </w:r>
      <w:r w:rsidR="00906427">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سازی کرده</w:t>
      </w:r>
      <w:r w:rsidR="00906427">
        <w:rPr>
          <w:rFonts w:ascii="AGaramondPro-Regular5" w:hAnsi="AGaramondPro-Regular5" w:cs="B Nazanin"/>
          <w:color w:val="000000"/>
          <w:sz w:val="29"/>
          <w:szCs w:val="29"/>
          <w:rtl/>
          <w:lang w:bidi="fa-IR"/>
        </w:rPr>
        <w:softHyphen/>
      </w:r>
      <w:r w:rsidR="00906427">
        <w:rPr>
          <w:rFonts w:ascii="AGaramondPro-Regular5" w:hAnsi="AGaramondPro-Regular5" w:cs="B Nazanin" w:hint="cs"/>
          <w:color w:val="000000"/>
          <w:sz w:val="29"/>
          <w:szCs w:val="29"/>
          <w:rtl/>
          <w:lang w:bidi="fa-IR"/>
        </w:rPr>
        <w:t xml:space="preserve">اند. </w:t>
      </w:r>
      <w:r w:rsidR="0083691E">
        <w:rPr>
          <w:rFonts w:ascii="AGaramondPro-Regular5" w:hAnsi="AGaramondPro-Regular5" w:cs="B Nazanin" w:hint="cs"/>
          <w:color w:val="000000"/>
          <w:sz w:val="29"/>
          <w:szCs w:val="29"/>
          <w:rtl/>
          <w:lang w:bidi="fa-IR"/>
        </w:rPr>
        <w:t xml:space="preserve">برای مثال، </w:t>
      </w:r>
      <w:r w:rsidR="002A1221">
        <w:rPr>
          <w:rFonts w:ascii="AGaramondPro-Regular5" w:hAnsi="AGaramondPro-Regular5" w:cs="B Nazanin" w:hint="cs"/>
          <w:color w:val="000000"/>
          <w:sz w:val="29"/>
          <w:szCs w:val="29"/>
          <w:rtl/>
          <w:lang w:bidi="fa-IR"/>
        </w:rPr>
        <w:t>همه این شرکت</w:t>
      </w:r>
      <w:r w:rsidR="002A1221">
        <w:rPr>
          <w:rFonts w:ascii="AGaramondPro-Regular5" w:hAnsi="AGaramondPro-Regular5" w:cs="B Nazanin"/>
          <w:color w:val="000000"/>
          <w:sz w:val="29"/>
          <w:szCs w:val="29"/>
          <w:rtl/>
          <w:lang w:bidi="fa-IR"/>
        </w:rPr>
        <w:softHyphen/>
      </w:r>
      <w:r w:rsidR="002A1221">
        <w:rPr>
          <w:rFonts w:ascii="AGaramondPro-Regular5" w:hAnsi="AGaramondPro-Regular5" w:cs="B Nazanin" w:hint="cs"/>
          <w:color w:val="000000"/>
          <w:sz w:val="29"/>
          <w:szCs w:val="29"/>
          <w:rtl/>
          <w:lang w:bidi="fa-IR"/>
        </w:rPr>
        <w:t>ها گواهینامه</w:t>
      </w:r>
      <w:r w:rsidR="002A1221">
        <w:rPr>
          <w:rFonts w:ascii="AGaramondPro-Regular5" w:hAnsi="AGaramondPro-Regular5" w:cs="B Nazanin"/>
          <w:color w:val="000000"/>
          <w:sz w:val="29"/>
          <w:szCs w:val="29"/>
          <w:rtl/>
          <w:lang w:bidi="fa-IR"/>
        </w:rPr>
        <w:softHyphen/>
      </w:r>
      <w:r w:rsidR="002A1221">
        <w:rPr>
          <w:rFonts w:ascii="AGaramondPro-Regular5" w:hAnsi="AGaramondPro-Regular5" w:cs="B Nazanin" w:hint="cs"/>
          <w:color w:val="000000"/>
          <w:sz w:val="29"/>
          <w:szCs w:val="29"/>
          <w:rtl/>
          <w:lang w:bidi="fa-IR"/>
        </w:rPr>
        <w:t xml:space="preserve">های محیطی مانند ایزو 14001 و </w:t>
      </w:r>
      <w:r w:rsidR="002A1221">
        <w:rPr>
          <w:rFonts w:ascii="AGaramondPro-Regular5" w:hAnsi="AGaramondPro-Regular5" w:cs="B Nazanin"/>
          <w:color w:val="000000"/>
          <w:sz w:val="29"/>
          <w:szCs w:val="29"/>
          <w:lang w:bidi="fa-IR"/>
        </w:rPr>
        <w:t>EMAS</w:t>
      </w:r>
      <w:r w:rsidR="002A1221">
        <w:rPr>
          <w:rFonts w:ascii="AGaramondPro-Regular5" w:hAnsi="AGaramondPro-Regular5" w:cs="B Nazanin" w:hint="cs"/>
          <w:color w:val="000000"/>
          <w:sz w:val="29"/>
          <w:szCs w:val="29"/>
          <w:rtl/>
          <w:lang w:bidi="fa-IR"/>
        </w:rPr>
        <w:t xml:space="preserve"> را کسب کرده</w:t>
      </w:r>
      <w:r w:rsidR="002A1221">
        <w:rPr>
          <w:rFonts w:ascii="AGaramondPro-Regular5" w:hAnsi="AGaramondPro-Regular5" w:cs="B Nazanin"/>
          <w:color w:val="000000"/>
          <w:sz w:val="29"/>
          <w:szCs w:val="29"/>
          <w:rtl/>
          <w:lang w:bidi="fa-IR"/>
        </w:rPr>
        <w:softHyphen/>
      </w:r>
      <w:r w:rsidR="002A1221">
        <w:rPr>
          <w:rFonts w:ascii="AGaramondPro-Regular5" w:hAnsi="AGaramondPro-Regular5" w:cs="B Nazanin" w:hint="cs"/>
          <w:color w:val="000000"/>
          <w:sz w:val="29"/>
          <w:szCs w:val="29"/>
          <w:rtl/>
          <w:lang w:bidi="fa-IR"/>
        </w:rPr>
        <w:t>اند. همچنین، این شرکت</w:t>
      </w:r>
      <w:r w:rsidR="002A1221">
        <w:rPr>
          <w:rFonts w:ascii="AGaramondPro-Regular5" w:hAnsi="AGaramondPro-Regular5" w:cs="B Nazanin"/>
          <w:color w:val="000000"/>
          <w:sz w:val="29"/>
          <w:szCs w:val="29"/>
          <w:rtl/>
          <w:lang w:bidi="fa-IR"/>
        </w:rPr>
        <w:softHyphen/>
      </w:r>
      <w:r w:rsidR="002A1221">
        <w:rPr>
          <w:rFonts w:ascii="AGaramondPro-Regular5" w:hAnsi="AGaramondPro-Regular5" w:cs="B Nazanin" w:hint="cs"/>
          <w:color w:val="000000"/>
          <w:sz w:val="29"/>
          <w:szCs w:val="29"/>
          <w:rtl/>
          <w:lang w:bidi="fa-IR"/>
        </w:rPr>
        <w:t>ها علاوه</w:t>
      </w:r>
      <w:r w:rsidR="002A1221">
        <w:rPr>
          <w:rFonts w:ascii="AGaramondPro-Regular5" w:hAnsi="AGaramondPro-Regular5" w:cs="B Nazanin"/>
          <w:color w:val="000000"/>
          <w:sz w:val="29"/>
          <w:szCs w:val="29"/>
          <w:rtl/>
          <w:lang w:bidi="fa-IR"/>
        </w:rPr>
        <w:softHyphen/>
      </w:r>
      <w:r w:rsidR="002A1221">
        <w:rPr>
          <w:rFonts w:ascii="AGaramondPro-Regular5" w:hAnsi="AGaramondPro-Regular5" w:cs="B Nazanin" w:hint="cs"/>
          <w:color w:val="000000"/>
          <w:sz w:val="29"/>
          <w:szCs w:val="29"/>
          <w:rtl/>
          <w:lang w:bidi="fa-IR"/>
        </w:rPr>
        <w:t>بر</w:t>
      </w:r>
      <w:r w:rsidR="00F17CFB">
        <w:rPr>
          <w:rFonts w:ascii="AGaramondPro-Regular5" w:hAnsi="AGaramondPro-Regular5" w:cs="B Nazanin" w:hint="cs"/>
          <w:color w:val="000000"/>
          <w:sz w:val="29"/>
          <w:szCs w:val="29"/>
          <w:rtl/>
          <w:lang w:bidi="fa-IR"/>
        </w:rPr>
        <w:t xml:space="preserve"> هدف تولید راه</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حل</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های جابجایی پایدارتر مثل خودروهای الکتریکی، بر سرمایه</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گذاری و بررسی بیشتر روی فناوری</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های سبز در کل زنجیره</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تامین تلاش کرده</w:t>
      </w:r>
      <w:r w:rsidR="00F17CFB">
        <w:rPr>
          <w:rFonts w:ascii="AGaramondPro-Regular5" w:hAnsi="AGaramondPro-Regular5" w:cs="B Nazanin"/>
          <w:color w:val="000000"/>
          <w:sz w:val="29"/>
          <w:szCs w:val="29"/>
          <w:rtl/>
          <w:lang w:bidi="fa-IR"/>
        </w:rPr>
        <w:softHyphen/>
      </w:r>
      <w:r w:rsidR="00F17CFB">
        <w:rPr>
          <w:rFonts w:ascii="AGaramondPro-Regular5" w:hAnsi="AGaramondPro-Regular5" w:cs="B Nazanin" w:hint="cs"/>
          <w:color w:val="000000"/>
          <w:sz w:val="29"/>
          <w:szCs w:val="29"/>
          <w:rtl/>
          <w:lang w:bidi="fa-IR"/>
        </w:rPr>
        <w:t>اند تا از این طریق انتشار کربن به صفر برسد.</w:t>
      </w:r>
    </w:p>
    <w:p w14:paraId="7C38B1A2" w14:textId="21690732" w:rsidR="00F17CFB" w:rsidRDefault="00F17CFB" w:rsidP="00F17CFB">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lastRenderedPageBreak/>
        <w:t xml:space="preserve">همچنین، </w:t>
      </w:r>
      <w:r w:rsidR="00AE641A">
        <w:rPr>
          <w:rFonts w:ascii="AGaramondPro-Regular5" w:hAnsi="AGaramondPro-Regular5" w:cs="B Nazanin" w:hint="cs"/>
          <w:color w:val="000000"/>
          <w:sz w:val="29"/>
          <w:szCs w:val="29"/>
          <w:rtl/>
          <w:lang w:bidi="fa-IR"/>
        </w:rPr>
        <w:t xml:space="preserve">این پژوهش برای درک بیشتر </w:t>
      </w:r>
      <w:r w:rsidR="0058353C">
        <w:rPr>
          <w:rFonts w:ascii="AGaramondPro-Regular5" w:hAnsi="AGaramondPro-Regular5" w:cs="B Nazanin" w:hint="cs"/>
          <w:color w:val="000000"/>
          <w:sz w:val="29"/>
          <w:szCs w:val="29"/>
          <w:rtl/>
          <w:lang w:bidi="fa-IR"/>
        </w:rPr>
        <w:t>رقبای تولیدکنندگان خودرو آلمان و نیز بررسی مزیت</w:t>
      </w:r>
      <w:r w:rsidR="0058353C">
        <w:rPr>
          <w:rFonts w:ascii="AGaramondPro-Regular5" w:hAnsi="AGaramondPro-Regular5" w:cs="B Nazanin"/>
          <w:color w:val="000000"/>
          <w:sz w:val="29"/>
          <w:szCs w:val="29"/>
          <w:rtl/>
          <w:lang w:bidi="fa-IR"/>
        </w:rPr>
        <w:softHyphen/>
      </w:r>
      <w:r w:rsidR="0058353C">
        <w:rPr>
          <w:rFonts w:ascii="AGaramondPro-Regular5" w:hAnsi="AGaramondPro-Regular5" w:cs="B Nazanin" w:hint="cs"/>
          <w:color w:val="000000"/>
          <w:sz w:val="29"/>
          <w:szCs w:val="29"/>
          <w:rtl/>
          <w:lang w:bidi="fa-IR"/>
        </w:rPr>
        <w:t xml:space="preserve">های رقابتی آنها، اجرای </w:t>
      </w:r>
      <w:r w:rsidR="0058353C">
        <w:rPr>
          <w:rFonts w:ascii="AGaramondPro-Regular5" w:hAnsi="AGaramondPro-Regular5" w:cs="B Nazanin"/>
          <w:color w:val="000000"/>
          <w:sz w:val="29"/>
          <w:szCs w:val="29"/>
          <w:lang w:bidi="fa-IR"/>
        </w:rPr>
        <w:t>SSCM</w:t>
      </w:r>
      <w:r w:rsidR="0058353C">
        <w:rPr>
          <w:rFonts w:ascii="AGaramondPro-Regular5" w:hAnsi="AGaramondPro-Regular5" w:cs="B Nazanin" w:hint="cs"/>
          <w:color w:val="000000"/>
          <w:sz w:val="29"/>
          <w:szCs w:val="29"/>
          <w:rtl/>
          <w:lang w:bidi="fa-IR"/>
        </w:rPr>
        <w:t xml:space="preserve"> در سایر بازارها یعنی چین و ژاپن را نیز محک زده است. یافته</w:t>
      </w:r>
      <w:r w:rsidR="0058353C">
        <w:rPr>
          <w:rFonts w:ascii="AGaramondPro-Regular5" w:hAnsi="AGaramondPro-Regular5" w:cs="B Nazanin"/>
          <w:color w:val="000000"/>
          <w:sz w:val="29"/>
          <w:szCs w:val="29"/>
          <w:rtl/>
          <w:lang w:bidi="fa-IR"/>
        </w:rPr>
        <w:softHyphen/>
      </w:r>
      <w:r w:rsidR="0058353C">
        <w:rPr>
          <w:rFonts w:ascii="AGaramondPro-Regular5" w:hAnsi="AGaramondPro-Regular5" w:cs="B Nazanin" w:hint="cs"/>
          <w:color w:val="000000"/>
          <w:sz w:val="29"/>
          <w:szCs w:val="29"/>
          <w:rtl/>
          <w:lang w:bidi="fa-IR"/>
        </w:rPr>
        <w:t xml:space="preserve">های این مطالعات موردی در مورد این رقبا </w:t>
      </w:r>
      <w:r w:rsidR="005208C8">
        <w:rPr>
          <w:rFonts w:ascii="AGaramondPro-Regular5" w:hAnsi="AGaramondPro-Regular5" w:cs="B Nazanin" w:hint="cs"/>
          <w:color w:val="000000"/>
          <w:sz w:val="29"/>
          <w:szCs w:val="29"/>
          <w:rtl/>
          <w:lang w:bidi="fa-IR"/>
        </w:rPr>
        <w:t xml:space="preserve">منجر به </w:t>
      </w:r>
      <w:r w:rsidR="00A457A9">
        <w:rPr>
          <w:rFonts w:ascii="AGaramondPro-Regular5" w:hAnsi="AGaramondPro-Regular5" w:cs="B Nazanin" w:hint="cs"/>
          <w:color w:val="000000"/>
          <w:sz w:val="29"/>
          <w:szCs w:val="29"/>
          <w:rtl/>
          <w:lang w:bidi="fa-IR"/>
        </w:rPr>
        <w:t>پیشنهاد همکاری بیشتر با شرکا و تامین</w:t>
      </w:r>
      <w:r w:rsidR="00A457A9">
        <w:rPr>
          <w:rFonts w:ascii="AGaramondPro-Regular5" w:hAnsi="AGaramondPro-Regular5" w:cs="B Nazanin"/>
          <w:color w:val="000000"/>
          <w:sz w:val="29"/>
          <w:szCs w:val="29"/>
          <w:rtl/>
          <w:lang w:bidi="fa-IR"/>
        </w:rPr>
        <w:softHyphen/>
      </w:r>
      <w:r w:rsidR="00A457A9">
        <w:rPr>
          <w:rFonts w:ascii="AGaramondPro-Regular5" w:hAnsi="AGaramondPro-Regular5" w:cs="B Nazanin" w:hint="cs"/>
          <w:color w:val="000000"/>
          <w:sz w:val="29"/>
          <w:szCs w:val="29"/>
          <w:rtl/>
          <w:lang w:bidi="fa-IR"/>
        </w:rPr>
        <w:t xml:space="preserve">کنندگان جهت بهبود دانش آنها و توسعه نوآوری از لحاظ اشتراک دانش و فناوری درخصوص مفاهیم توسعه سبز گردید. </w:t>
      </w:r>
      <w:r w:rsidR="005208C8">
        <w:rPr>
          <w:rFonts w:ascii="AGaramondPro-Regular5" w:hAnsi="AGaramondPro-Regular5" w:cs="B Nazanin" w:hint="cs"/>
          <w:color w:val="000000"/>
          <w:sz w:val="29"/>
          <w:szCs w:val="29"/>
          <w:rtl/>
          <w:lang w:bidi="fa-IR"/>
        </w:rPr>
        <w:t xml:space="preserve"> </w:t>
      </w:r>
    </w:p>
    <w:p w14:paraId="5545D55E" w14:textId="7868BB50" w:rsidR="00554BEE" w:rsidRDefault="00554BEE" w:rsidP="00554BEE">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این مطالعه همچنین موانع و چالش</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پیش روی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در پیاده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سازی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را نشان داده است. دغدغه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مرتبط با هزینه یکی از مهمترن عامل محیطی در فرایندهای خودروسازی درنظر گرفته شد چراکه سرمایه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گذاری در فناوری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سبز منجر به هزینه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بالاتری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شود (والکر و همکاران، 2008).</w:t>
      </w:r>
    </w:p>
    <w:p w14:paraId="64E6D82F" w14:textId="7273B4D9" w:rsidR="00620DC2" w:rsidRDefault="00620DC2" w:rsidP="00620DC2">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با اینکه بسیاری از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خودروسازی تمایل به اجرای </w:t>
      </w:r>
      <w:r>
        <w:rPr>
          <w:rFonts w:ascii="AGaramondPro-Regular5" w:hAnsi="AGaramondPro-Regular5" w:cs="B Nazanin"/>
          <w:color w:val="000000"/>
          <w:sz w:val="29"/>
          <w:szCs w:val="29"/>
          <w:lang w:bidi="fa-IR"/>
        </w:rPr>
        <w:t>GSCM</w:t>
      </w:r>
      <w:r>
        <w:rPr>
          <w:rFonts w:ascii="AGaramondPro-Regular5" w:hAnsi="AGaramondPro-Regular5" w:cs="B Nazanin" w:hint="cs"/>
          <w:color w:val="000000"/>
          <w:sz w:val="29"/>
          <w:szCs w:val="29"/>
          <w:rtl/>
          <w:lang w:bidi="fa-IR"/>
        </w:rPr>
        <w:t xml:space="preserve"> دارند، ولی با مسئله تعادل برقرار کردن میان سازگارشدن با محیط زیست و حفاظت از طبیعت و جلب رضایت ذینفعان از لحاظ سود بالا مواجه هستند (گیفورد، 1997). البته اجرای اقدامات محیطی در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تامین حتی منجر به افزایش منافع اقتصادی برای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ها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شود و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هایی که از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استفاده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کنند گردش مالی و درآمد بالاتری از فروش به مشتریان کسب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کنند چراکه شهرت و تصویر سبز دارند (هانک و پرایوس، 2014).</w:t>
      </w:r>
    </w:p>
    <w:p w14:paraId="5BEDCAB0" w14:textId="5D39AFCE" w:rsidR="003F3EA5" w:rsidRDefault="0093014A" w:rsidP="003F3EA5">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 xml:space="preserve">این پژوهش همچنین نقش مهم مشتریان در تاثیرگذاری بر شرکت جهت برگزیدن رویکرد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را تعیین نموده اس</w:t>
      </w:r>
      <w:r w:rsidR="008F79C2">
        <w:rPr>
          <w:rFonts w:ascii="AGaramondPro-Regular5" w:hAnsi="AGaramondPro-Regular5" w:cs="B Nazanin" w:hint="cs"/>
          <w:color w:val="000000"/>
          <w:sz w:val="29"/>
          <w:szCs w:val="29"/>
          <w:rtl/>
          <w:lang w:bidi="fa-IR"/>
        </w:rPr>
        <w:t xml:space="preserve">ت و بدین منظور از طریق پرسشنامه از 100 مشتری بالقوه خودرو </w:t>
      </w:r>
      <w:r w:rsidR="003814FF">
        <w:rPr>
          <w:rFonts w:ascii="AGaramondPro-Regular5" w:hAnsi="AGaramondPro-Regular5" w:cs="B Nazanin" w:hint="cs"/>
          <w:color w:val="000000"/>
          <w:sz w:val="29"/>
          <w:szCs w:val="29"/>
          <w:rtl/>
          <w:lang w:bidi="fa-IR"/>
        </w:rPr>
        <w:t>نظرسنجی</w:t>
      </w:r>
      <w:r w:rsidR="003814FF">
        <w:rPr>
          <w:rFonts w:ascii="AGaramondPro-Regular5" w:hAnsi="AGaramondPro-Regular5" w:cs="B Nazanin"/>
          <w:color w:val="000000"/>
          <w:sz w:val="29"/>
          <w:szCs w:val="29"/>
          <w:rtl/>
          <w:lang w:bidi="fa-IR"/>
        </w:rPr>
        <w:softHyphen/>
      </w:r>
      <w:r w:rsidR="003814FF">
        <w:rPr>
          <w:rFonts w:ascii="AGaramondPro-Regular5" w:hAnsi="AGaramondPro-Regular5" w:cs="B Nazanin" w:hint="cs"/>
          <w:color w:val="000000"/>
          <w:sz w:val="29"/>
          <w:szCs w:val="29"/>
          <w:rtl/>
          <w:lang w:bidi="fa-IR"/>
        </w:rPr>
        <w:t xml:space="preserve"> کرده است</w:t>
      </w:r>
      <w:r w:rsidR="008F79C2">
        <w:rPr>
          <w:rFonts w:ascii="AGaramondPro-Regular5" w:hAnsi="AGaramondPro-Regular5" w:cs="B Nazanin" w:hint="cs"/>
          <w:color w:val="000000"/>
          <w:sz w:val="29"/>
          <w:szCs w:val="29"/>
          <w:rtl/>
          <w:lang w:bidi="fa-IR"/>
        </w:rPr>
        <w:t xml:space="preserve">. نتایج این نظرسنجی </w:t>
      </w:r>
      <w:r w:rsidR="003F2CCB">
        <w:rPr>
          <w:rFonts w:ascii="AGaramondPro-Regular5" w:hAnsi="AGaramondPro-Regular5" w:cs="B Nazanin" w:hint="cs"/>
          <w:color w:val="000000"/>
          <w:sz w:val="29"/>
          <w:szCs w:val="29"/>
          <w:rtl/>
          <w:lang w:bidi="fa-IR"/>
        </w:rPr>
        <w:t>نشان داد که رانندگان درک و آگاهی بالایی نسبت به زنجیره</w:t>
      </w:r>
      <w:r w:rsidR="003F2CCB">
        <w:rPr>
          <w:rFonts w:ascii="AGaramondPro-Regular5" w:hAnsi="AGaramondPro-Regular5" w:cs="B Nazanin"/>
          <w:color w:val="000000"/>
          <w:sz w:val="29"/>
          <w:szCs w:val="29"/>
          <w:rtl/>
          <w:lang w:bidi="fa-IR"/>
        </w:rPr>
        <w:softHyphen/>
      </w:r>
      <w:r w:rsidR="003F2CCB">
        <w:rPr>
          <w:rFonts w:ascii="AGaramondPro-Regular5" w:hAnsi="AGaramondPro-Regular5" w:cs="B Nazanin" w:hint="cs"/>
          <w:color w:val="000000"/>
          <w:sz w:val="29"/>
          <w:szCs w:val="29"/>
          <w:rtl/>
          <w:lang w:bidi="fa-IR"/>
        </w:rPr>
        <w:t>تامین پایدار در کل چرخه</w:t>
      </w:r>
      <w:r w:rsidR="003F2CCB">
        <w:rPr>
          <w:rFonts w:ascii="AGaramondPro-Regular5" w:hAnsi="AGaramondPro-Regular5" w:cs="B Nazanin"/>
          <w:color w:val="000000"/>
          <w:sz w:val="29"/>
          <w:szCs w:val="29"/>
          <w:rtl/>
          <w:lang w:bidi="fa-IR"/>
        </w:rPr>
        <w:softHyphen/>
      </w:r>
      <w:r w:rsidR="003F2CCB">
        <w:rPr>
          <w:rFonts w:ascii="AGaramondPro-Regular5" w:hAnsi="AGaramondPro-Regular5" w:cs="B Nazanin" w:hint="cs"/>
          <w:color w:val="000000"/>
          <w:sz w:val="29"/>
          <w:szCs w:val="29"/>
          <w:rtl/>
          <w:lang w:bidi="fa-IR"/>
        </w:rPr>
        <w:t xml:space="preserve"> حیات خودرو دارند. مشتریان «سبز»</w:t>
      </w:r>
      <w:r w:rsidR="00827F91">
        <w:rPr>
          <w:rFonts w:ascii="AGaramondPro-Regular5" w:hAnsi="AGaramondPro-Regular5" w:cs="B Nazanin" w:hint="cs"/>
          <w:color w:val="000000"/>
          <w:sz w:val="29"/>
          <w:szCs w:val="29"/>
          <w:rtl/>
          <w:lang w:bidi="fa-IR"/>
        </w:rPr>
        <w:t xml:space="preserve"> </w:t>
      </w:r>
      <w:r w:rsidR="00CE7DE8">
        <w:rPr>
          <w:rFonts w:ascii="AGaramondPro-Regular5" w:hAnsi="AGaramondPro-Regular5" w:cs="B Nazanin" w:hint="cs"/>
          <w:color w:val="000000"/>
          <w:sz w:val="29"/>
          <w:szCs w:val="29"/>
          <w:rtl/>
          <w:lang w:bidi="fa-IR"/>
        </w:rPr>
        <w:t xml:space="preserve">تمایل دارند هزینه بیشتری بابت خودروهایی بپردازند که در </w:t>
      </w:r>
      <w:r w:rsidR="00CE7DE8">
        <w:rPr>
          <w:rFonts w:ascii="AGaramondPro-Regular5" w:hAnsi="AGaramondPro-Regular5" w:cs="B Nazanin"/>
          <w:color w:val="000000"/>
          <w:sz w:val="29"/>
          <w:szCs w:val="29"/>
          <w:lang w:bidi="fa-IR"/>
        </w:rPr>
        <w:t>SSCM</w:t>
      </w:r>
      <w:r w:rsidR="00CE7DE8">
        <w:rPr>
          <w:rFonts w:ascii="AGaramondPro-Regular5" w:hAnsi="AGaramondPro-Regular5" w:cs="B Nazanin" w:hint="cs"/>
          <w:color w:val="000000"/>
          <w:sz w:val="29"/>
          <w:szCs w:val="29"/>
          <w:rtl/>
          <w:lang w:bidi="fa-IR"/>
        </w:rPr>
        <w:t xml:space="preserve"> توسعه داده و مونتاژ می</w:t>
      </w:r>
      <w:r w:rsidR="00CE7DE8">
        <w:rPr>
          <w:rFonts w:ascii="AGaramondPro-Regular5" w:hAnsi="AGaramondPro-Regular5" w:cs="B Nazanin"/>
          <w:color w:val="000000"/>
          <w:sz w:val="29"/>
          <w:szCs w:val="29"/>
          <w:rtl/>
          <w:lang w:bidi="fa-IR"/>
        </w:rPr>
        <w:softHyphen/>
      </w:r>
      <w:r w:rsidR="00CE7DE8">
        <w:rPr>
          <w:rFonts w:ascii="AGaramondPro-Regular5" w:hAnsi="AGaramondPro-Regular5" w:cs="B Nazanin" w:hint="cs"/>
          <w:color w:val="000000"/>
          <w:sz w:val="29"/>
          <w:szCs w:val="29"/>
          <w:rtl/>
          <w:lang w:bidi="fa-IR"/>
        </w:rPr>
        <w:t>شوند. این اطلاعات به</w:t>
      </w:r>
      <w:r w:rsidR="00CE7DE8">
        <w:rPr>
          <w:rFonts w:ascii="AGaramondPro-Regular5" w:hAnsi="AGaramondPro-Regular5" w:cs="B Nazanin"/>
          <w:color w:val="000000"/>
          <w:sz w:val="29"/>
          <w:szCs w:val="29"/>
          <w:rtl/>
          <w:lang w:bidi="fa-IR"/>
        </w:rPr>
        <w:softHyphen/>
      </w:r>
      <w:r w:rsidR="00CE7DE8">
        <w:rPr>
          <w:rFonts w:ascii="AGaramondPro-Regular5" w:hAnsi="AGaramondPro-Regular5" w:cs="B Nazanin" w:hint="cs"/>
          <w:color w:val="000000"/>
          <w:sz w:val="29"/>
          <w:szCs w:val="29"/>
          <w:rtl/>
          <w:lang w:bidi="fa-IR"/>
        </w:rPr>
        <w:t xml:space="preserve">درد </w:t>
      </w:r>
      <w:r w:rsidR="00CE7DE8">
        <w:rPr>
          <w:rFonts w:ascii="AGaramondPro-Regular5" w:hAnsi="AGaramondPro-Regular5" w:cs="B Nazanin"/>
          <w:color w:val="000000"/>
          <w:sz w:val="29"/>
          <w:szCs w:val="29"/>
          <w:lang w:bidi="fa-IR"/>
        </w:rPr>
        <w:t>OEM</w:t>
      </w:r>
      <w:r w:rsidR="00CE7DE8">
        <w:rPr>
          <w:rFonts w:ascii="AGaramondPro-Regular5" w:hAnsi="AGaramondPro-Regular5" w:cs="B Nazanin" w:hint="cs"/>
          <w:color w:val="000000"/>
          <w:sz w:val="29"/>
          <w:szCs w:val="29"/>
          <w:rtl/>
          <w:lang w:bidi="fa-IR"/>
        </w:rPr>
        <w:t>ها جهت برنامه</w:t>
      </w:r>
      <w:r w:rsidR="00CE7DE8">
        <w:rPr>
          <w:rFonts w:ascii="AGaramondPro-Regular5" w:hAnsi="AGaramondPro-Regular5" w:cs="B Nazanin"/>
          <w:color w:val="000000"/>
          <w:sz w:val="29"/>
          <w:szCs w:val="29"/>
          <w:rtl/>
          <w:lang w:bidi="fa-IR"/>
        </w:rPr>
        <w:softHyphen/>
      </w:r>
      <w:r w:rsidR="00CE7DE8">
        <w:rPr>
          <w:rFonts w:ascii="AGaramondPro-Regular5" w:hAnsi="AGaramondPro-Regular5" w:cs="B Nazanin" w:hint="cs"/>
          <w:color w:val="000000"/>
          <w:sz w:val="29"/>
          <w:szCs w:val="29"/>
          <w:rtl/>
          <w:lang w:bidi="fa-IR"/>
        </w:rPr>
        <w:t>ریزی مالی می</w:t>
      </w:r>
      <w:r w:rsidR="00CE7DE8">
        <w:rPr>
          <w:rFonts w:ascii="AGaramondPro-Regular5" w:hAnsi="AGaramondPro-Regular5" w:cs="B Nazanin"/>
          <w:color w:val="000000"/>
          <w:sz w:val="29"/>
          <w:szCs w:val="29"/>
          <w:rtl/>
          <w:lang w:bidi="fa-IR"/>
        </w:rPr>
        <w:softHyphen/>
      </w:r>
      <w:r w:rsidR="00CE7DE8">
        <w:rPr>
          <w:rFonts w:ascii="AGaramondPro-Regular5" w:hAnsi="AGaramondPro-Regular5" w:cs="B Nazanin" w:hint="cs"/>
          <w:color w:val="000000"/>
          <w:sz w:val="29"/>
          <w:szCs w:val="29"/>
          <w:rtl/>
          <w:lang w:bidi="fa-IR"/>
        </w:rPr>
        <w:t>خورد. سرمایه</w:t>
      </w:r>
      <w:r w:rsidR="00CE7DE8">
        <w:rPr>
          <w:rFonts w:ascii="AGaramondPro-Regular5" w:hAnsi="AGaramondPro-Regular5" w:cs="B Nazanin"/>
          <w:color w:val="000000"/>
          <w:sz w:val="29"/>
          <w:szCs w:val="29"/>
          <w:rtl/>
          <w:lang w:bidi="fa-IR"/>
        </w:rPr>
        <w:softHyphen/>
      </w:r>
      <w:r w:rsidR="00CE7DE8">
        <w:rPr>
          <w:rFonts w:ascii="AGaramondPro-Regular5" w:hAnsi="AGaramondPro-Regular5" w:cs="B Nazanin" w:hint="cs"/>
          <w:color w:val="000000"/>
          <w:sz w:val="29"/>
          <w:szCs w:val="29"/>
          <w:rtl/>
          <w:lang w:bidi="fa-IR"/>
        </w:rPr>
        <w:t xml:space="preserve">گذاری بر </w:t>
      </w:r>
      <w:r w:rsidR="00CE7DE8">
        <w:rPr>
          <w:rFonts w:ascii="AGaramondPro-Regular5" w:hAnsi="AGaramondPro-Regular5" w:cs="B Nazanin"/>
          <w:color w:val="000000"/>
          <w:sz w:val="29"/>
          <w:szCs w:val="29"/>
          <w:lang w:bidi="fa-IR"/>
        </w:rPr>
        <w:t>SSCM</w:t>
      </w:r>
      <w:r w:rsidR="00CE7DE8">
        <w:rPr>
          <w:rFonts w:ascii="AGaramondPro-Regular5" w:hAnsi="AGaramondPro-Regular5" w:cs="B Nazanin" w:hint="cs"/>
          <w:color w:val="000000"/>
          <w:sz w:val="29"/>
          <w:szCs w:val="29"/>
          <w:rtl/>
          <w:lang w:bidi="fa-IR"/>
        </w:rPr>
        <w:t xml:space="preserve"> </w:t>
      </w:r>
      <w:r w:rsidR="00B141AE">
        <w:rPr>
          <w:rFonts w:ascii="AGaramondPro-Regular5" w:hAnsi="AGaramondPro-Regular5" w:cs="B Nazanin" w:hint="cs"/>
          <w:color w:val="000000"/>
          <w:sz w:val="29"/>
          <w:szCs w:val="29"/>
          <w:rtl/>
          <w:lang w:bidi="fa-IR"/>
        </w:rPr>
        <w:t>می</w:t>
      </w:r>
      <w:r w:rsidR="00B141AE">
        <w:rPr>
          <w:rFonts w:ascii="AGaramondPro-Regular5" w:hAnsi="AGaramondPro-Regular5" w:cs="B Nazanin"/>
          <w:color w:val="000000"/>
          <w:sz w:val="29"/>
          <w:szCs w:val="29"/>
          <w:rtl/>
          <w:lang w:bidi="fa-IR"/>
        </w:rPr>
        <w:softHyphen/>
      </w:r>
      <w:r w:rsidR="00B141AE">
        <w:rPr>
          <w:rFonts w:ascii="AGaramondPro-Regular5" w:hAnsi="AGaramondPro-Regular5" w:cs="B Nazanin" w:hint="cs"/>
          <w:color w:val="000000"/>
          <w:sz w:val="29"/>
          <w:szCs w:val="29"/>
          <w:rtl/>
          <w:lang w:bidi="fa-IR"/>
        </w:rPr>
        <w:t>تواند سود بیشتری به</w:t>
      </w:r>
      <w:r w:rsidR="00B141AE">
        <w:rPr>
          <w:rFonts w:ascii="AGaramondPro-Regular5" w:hAnsi="AGaramondPro-Regular5" w:cs="B Nazanin"/>
          <w:color w:val="000000"/>
          <w:sz w:val="29"/>
          <w:szCs w:val="29"/>
          <w:rtl/>
          <w:lang w:bidi="fa-IR"/>
        </w:rPr>
        <w:softHyphen/>
      </w:r>
      <w:r w:rsidR="00B141AE">
        <w:rPr>
          <w:rFonts w:ascii="AGaramondPro-Regular5" w:hAnsi="AGaramondPro-Regular5" w:cs="B Nazanin" w:hint="cs"/>
          <w:color w:val="000000"/>
          <w:sz w:val="29"/>
          <w:szCs w:val="29"/>
          <w:rtl/>
          <w:lang w:bidi="fa-IR"/>
        </w:rPr>
        <w:t xml:space="preserve">دلیل فروش حجم بالاتر خودرو ایجاد کند. درواقع، اجرای </w:t>
      </w:r>
      <w:r w:rsidR="00B141AE">
        <w:rPr>
          <w:rFonts w:ascii="AGaramondPro-Regular5" w:hAnsi="AGaramondPro-Regular5" w:cs="B Nazanin"/>
          <w:color w:val="000000"/>
          <w:sz w:val="29"/>
          <w:szCs w:val="29"/>
          <w:lang w:bidi="fa-IR"/>
        </w:rPr>
        <w:t>SSCM</w:t>
      </w:r>
      <w:r w:rsidR="00B141AE">
        <w:rPr>
          <w:rFonts w:ascii="AGaramondPro-Regular5" w:hAnsi="AGaramondPro-Regular5" w:cs="B Nazanin" w:hint="cs"/>
          <w:color w:val="000000"/>
          <w:sz w:val="29"/>
          <w:szCs w:val="29"/>
          <w:rtl/>
          <w:lang w:bidi="fa-IR"/>
        </w:rPr>
        <w:t xml:space="preserve"> به شرکت</w:t>
      </w:r>
      <w:r w:rsidR="00B141AE">
        <w:rPr>
          <w:rFonts w:ascii="AGaramondPro-Regular5" w:hAnsi="AGaramondPro-Regular5" w:cs="B Nazanin"/>
          <w:color w:val="000000"/>
          <w:sz w:val="29"/>
          <w:szCs w:val="29"/>
          <w:rtl/>
          <w:lang w:bidi="fa-IR"/>
        </w:rPr>
        <w:softHyphen/>
      </w:r>
      <w:r w:rsidR="00B141AE">
        <w:rPr>
          <w:rFonts w:ascii="AGaramondPro-Regular5" w:hAnsi="AGaramondPro-Regular5" w:cs="B Nazanin" w:hint="cs"/>
          <w:color w:val="000000"/>
          <w:sz w:val="29"/>
          <w:szCs w:val="29"/>
          <w:rtl/>
          <w:lang w:bidi="fa-IR"/>
        </w:rPr>
        <w:t>ها در بهبود تصاویر سبز و شهرت مورد اعتمادش در چشمان مشتری کمک می</w:t>
      </w:r>
      <w:r w:rsidR="00B141AE">
        <w:rPr>
          <w:rFonts w:ascii="AGaramondPro-Regular5" w:hAnsi="AGaramondPro-Regular5" w:cs="B Nazanin"/>
          <w:color w:val="000000"/>
          <w:sz w:val="29"/>
          <w:szCs w:val="29"/>
          <w:rtl/>
          <w:lang w:bidi="fa-IR"/>
        </w:rPr>
        <w:softHyphen/>
      </w:r>
      <w:r w:rsidR="00B141AE">
        <w:rPr>
          <w:rFonts w:ascii="AGaramondPro-Regular5" w:hAnsi="AGaramondPro-Regular5" w:cs="B Nazanin" w:hint="cs"/>
          <w:color w:val="000000"/>
          <w:sz w:val="29"/>
          <w:szCs w:val="29"/>
          <w:rtl/>
          <w:lang w:bidi="fa-IR"/>
        </w:rPr>
        <w:t xml:space="preserve">کند. </w:t>
      </w:r>
      <w:r w:rsidR="00F34BEB">
        <w:rPr>
          <w:rFonts w:ascii="AGaramondPro-Regular5" w:hAnsi="AGaramondPro-Regular5" w:cs="B Nazanin" w:hint="cs"/>
          <w:color w:val="000000"/>
          <w:sz w:val="29"/>
          <w:szCs w:val="29"/>
          <w:rtl/>
          <w:lang w:bidi="fa-IR"/>
        </w:rPr>
        <w:t>جلب اعتماد مشتریان می</w:t>
      </w:r>
      <w:r w:rsidR="00F34BEB">
        <w:rPr>
          <w:rFonts w:ascii="AGaramondPro-Regular5" w:hAnsi="AGaramondPro-Regular5" w:cs="B Nazanin"/>
          <w:color w:val="000000"/>
          <w:sz w:val="29"/>
          <w:szCs w:val="29"/>
          <w:rtl/>
          <w:lang w:bidi="fa-IR"/>
        </w:rPr>
        <w:softHyphen/>
      </w:r>
      <w:r w:rsidR="00F34BEB">
        <w:rPr>
          <w:rFonts w:ascii="AGaramondPro-Regular5" w:hAnsi="AGaramondPro-Regular5" w:cs="B Nazanin" w:hint="cs"/>
          <w:color w:val="000000"/>
          <w:sz w:val="29"/>
          <w:szCs w:val="29"/>
          <w:rtl/>
          <w:lang w:bidi="fa-IR"/>
        </w:rPr>
        <w:t xml:space="preserve">تواند منجر به وفاداری آنها به برند شده و تکرار فروش را در پی دارد. </w:t>
      </w:r>
    </w:p>
    <w:p w14:paraId="1957A6EF" w14:textId="68655A21" w:rsidR="00F34BEB" w:rsidRDefault="00F34BEB" w:rsidP="00F34BEB">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درنهایت این پژوهش توصیه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هایی به </w:t>
      </w:r>
      <w:r>
        <w:rPr>
          <w:rFonts w:ascii="AGaramondPro-Regular5" w:hAnsi="AGaramondPro-Regular5" w:cs="B Nazanin"/>
          <w:color w:val="000000"/>
          <w:sz w:val="29"/>
          <w:szCs w:val="29"/>
          <w:lang w:bidi="fa-IR"/>
        </w:rPr>
        <w:t>OEM</w:t>
      </w:r>
      <w:r>
        <w:rPr>
          <w:rFonts w:ascii="AGaramondPro-Regular5" w:hAnsi="AGaramondPro-Regular5" w:cs="B Nazanin" w:hint="cs"/>
          <w:color w:val="000000"/>
          <w:sz w:val="29"/>
          <w:szCs w:val="29"/>
          <w:rtl/>
          <w:lang w:bidi="fa-IR"/>
        </w:rPr>
        <w:t xml:space="preserve">های خودرو برای توسعه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در سال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های آتی نمود. توسعه موثرتر </w:t>
      </w:r>
      <w:r>
        <w:rPr>
          <w:rFonts w:ascii="AGaramondPro-Regular5" w:hAnsi="AGaramondPro-Regular5" w:cs="B Nazanin"/>
          <w:color w:val="000000"/>
          <w:sz w:val="29"/>
          <w:szCs w:val="29"/>
          <w:lang w:bidi="fa-IR"/>
        </w:rPr>
        <w:t>SSCM</w:t>
      </w:r>
      <w:r>
        <w:rPr>
          <w:rFonts w:ascii="AGaramondPro-Regular5" w:hAnsi="AGaramondPro-Regular5" w:cs="B Nazanin" w:hint="cs"/>
          <w:color w:val="000000"/>
          <w:sz w:val="29"/>
          <w:szCs w:val="29"/>
          <w:rtl/>
          <w:lang w:bidi="fa-IR"/>
        </w:rPr>
        <w:t xml:space="preserve"> و پیشگیری از موانع مستلزم این است که شرکت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خودروسازی دستورالعمل</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کلی و ایین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نامه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مفید را برای همه ذینفعان و بازیگران زنجیره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تامین تدوین کنند. دوره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آموزشی و برنامه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های ظرفیت</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سازی به مدیران و کارمندان کمک می</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 xml:space="preserve">کند تا منافع زیاد ناشی از بکارگیری مفاهیم پایدار را دریابند. </w:t>
      </w:r>
      <w:r>
        <w:rPr>
          <w:rFonts w:ascii="AGaramondPro-Regular5" w:hAnsi="AGaramondPro-Regular5" w:cs="B Nazanin" w:hint="cs"/>
          <w:color w:val="000000"/>
          <w:sz w:val="29"/>
          <w:szCs w:val="29"/>
          <w:rtl/>
          <w:lang w:bidi="fa-IR"/>
        </w:rPr>
        <w:lastRenderedPageBreak/>
        <w:t xml:space="preserve">مشتریان در </w:t>
      </w:r>
      <w:r w:rsidR="007853C7">
        <w:rPr>
          <w:rFonts w:ascii="AGaramondPro-Regular5" w:hAnsi="AGaramondPro-Regular5" w:cs="B Nazanin" w:hint="cs"/>
          <w:color w:val="000000"/>
          <w:sz w:val="29"/>
          <w:szCs w:val="29"/>
          <w:rtl/>
          <w:lang w:bidi="fa-IR"/>
        </w:rPr>
        <w:t>سناریوهای آتی احتمالی در صنعت خودروسازی همچنان نقش مهمی دارند چراکه منافع و درآمدهای کسب و کار را مستقیما تحت تاثیر قرار می</w:t>
      </w:r>
      <w:r w:rsidR="007853C7">
        <w:rPr>
          <w:rFonts w:ascii="AGaramondPro-Regular5" w:hAnsi="AGaramondPro-Regular5" w:cs="B Nazanin"/>
          <w:color w:val="000000"/>
          <w:sz w:val="29"/>
          <w:szCs w:val="29"/>
          <w:rtl/>
          <w:lang w:bidi="fa-IR"/>
        </w:rPr>
        <w:softHyphen/>
      </w:r>
      <w:r w:rsidR="007853C7">
        <w:rPr>
          <w:rFonts w:ascii="AGaramondPro-Regular5" w:hAnsi="AGaramondPro-Regular5" w:cs="B Nazanin" w:hint="cs"/>
          <w:color w:val="000000"/>
          <w:sz w:val="29"/>
          <w:szCs w:val="29"/>
          <w:rtl/>
          <w:lang w:bidi="fa-IR"/>
        </w:rPr>
        <w:t xml:space="preserve">دهند. </w:t>
      </w:r>
    </w:p>
    <w:p w14:paraId="133F99A1" w14:textId="60BB5E0A" w:rsidR="007853C7" w:rsidRDefault="007853C7" w:rsidP="007853C7">
      <w:pPr>
        <w:bidi/>
        <w:spacing w:before="240"/>
        <w:jc w:val="both"/>
        <w:rPr>
          <w:rFonts w:ascii="AGaramondPro-Regular5" w:hAnsi="AGaramondPro-Regular5" w:cs="B Nazanin"/>
          <w:color w:val="000000"/>
          <w:sz w:val="29"/>
          <w:szCs w:val="29"/>
          <w:rtl/>
          <w:lang w:bidi="fa-IR"/>
        </w:rPr>
      </w:pPr>
      <w:r>
        <w:rPr>
          <w:rFonts w:ascii="AGaramondPro-Regular5" w:hAnsi="AGaramondPro-Regular5" w:cs="B Nazanin" w:hint="cs"/>
          <w:color w:val="000000"/>
          <w:sz w:val="29"/>
          <w:szCs w:val="29"/>
          <w:rtl/>
          <w:lang w:bidi="fa-IR"/>
        </w:rPr>
        <w:t>به</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این</w:t>
      </w:r>
      <w:r>
        <w:rPr>
          <w:rFonts w:ascii="AGaramondPro-Regular5" w:hAnsi="AGaramondPro-Regular5" w:cs="B Nazanin"/>
          <w:color w:val="000000"/>
          <w:sz w:val="29"/>
          <w:szCs w:val="29"/>
          <w:rtl/>
          <w:lang w:bidi="fa-IR"/>
        </w:rPr>
        <w:softHyphen/>
      </w:r>
      <w:r>
        <w:rPr>
          <w:rFonts w:ascii="AGaramondPro-Regular5" w:hAnsi="AGaramondPro-Regular5" w:cs="B Nazanin" w:hint="cs"/>
          <w:color w:val="000000"/>
          <w:sz w:val="29"/>
          <w:szCs w:val="29"/>
          <w:rtl/>
          <w:lang w:bidi="fa-IR"/>
        </w:rPr>
        <w:t>ترتیب، تولیدکنندگان خودرو باید</w:t>
      </w:r>
      <w:r w:rsidR="00330876">
        <w:rPr>
          <w:rFonts w:ascii="AGaramondPro-Regular5" w:hAnsi="AGaramondPro-Regular5" w:cs="B Nazanin" w:hint="cs"/>
          <w:color w:val="000000"/>
          <w:sz w:val="29"/>
          <w:szCs w:val="29"/>
          <w:rtl/>
          <w:lang w:bidi="fa-IR"/>
        </w:rPr>
        <w:t xml:space="preserve"> پایداری خود را بر اساس راهبردهای مرتبط با نیازها و انتظارات مشتریان پایه</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گذاری کنند. از دیدگاه مشتریانی که در نظرسنجی شرکت کرده</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اند (پیوست را ببینید) شرکت</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های خودروسازی باید برچسب زنجیره</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تامین پایدار را تهیه و در خودروهای جدید نصب کنند. این برچسب اطلاعات دقیق</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تری در مورد فعالیت</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های پایدار در کل زنج</w:t>
      </w:r>
      <w:r w:rsidR="00596B58">
        <w:rPr>
          <w:rFonts w:ascii="AGaramondPro-Regular5" w:hAnsi="AGaramondPro-Regular5" w:cs="B Nazanin" w:hint="cs"/>
          <w:color w:val="000000"/>
          <w:sz w:val="29"/>
          <w:szCs w:val="29"/>
          <w:rtl/>
          <w:lang w:bidi="fa-IR"/>
        </w:rPr>
        <w:t>ی</w:t>
      </w:r>
      <w:r w:rsidR="00330876">
        <w:rPr>
          <w:rFonts w:ascii="AGaramondPro-Regular5" w:hAnsi="AGaramondPro-Regular5" w:cs="B Nazanin" w:hint="cs"/>
          <w:color w:val="000000"/>
          <w:sz w:val="29"/>
          <w:szCs w:val="29"/>
          <w:rtl/>
          <w:lang w:bidi="fa-IR"/>
        </w:rPr>
        <w:t>ره ارزش خودرو برای خریداران بالقوه ایجاد می</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 xml:space="preserve">کند. </w:t>
      </w:r>
      <w:r>
        <w:rPr>
          <w:rFonts w:ascii="AGaramondPro-Regular5" w:hAnsi="AGaramondPro-Regular5" w:cs="B Nazanin" w:hint="cs"/>
          <w:color w:val="000000"/>
          <w:sz w:val="29"/>
          <w:szCs w:val="29"/>
          <w:rtl/>
          <w:lang w:bidi="fa-IR"/>
        </w:rPr>
        <w:t xml:space="preserve"> </w:t>
      </w:r>
      <w:r w:rsidR="00330876">
        <w:rPr>
          <w:rFonts w:ascii="AGaramondPro-Regular5" w:hAnsi="AGaramondPro-Regular5" w:cs="B Nazanin" w:hint="cs"/>
          <w:color w:val="000000"/>
          <w:sz w:val="29"/>
          <w:szCs w:val="29"/>
          <w:rtl/>
          <w:lang w:bidi="fa-IR"/>
        </w:rPr>
        <w:t xml:space="preserve">همچنین این </w:t>
      </w:r>
      <w:r w:rsidR="00596B58">
        <w:rPr>
          <w:rFonts w:ascii="AGaramondPro-Regular5" w:hAnsi="AGaramondPro-Regular5" w:cs="B Nazanin" w:hint="cs"/>
          <w:color w:val="000000"/>
          <w:sz w:val="29"/>
          <w:szCs w:val="29"/>
          <w:rtl/>
          <w:lang w:bidi="fa-IR"/>
        </w:rPr>
        <w:t>ب</w:t>
      </w:r>
      <w:r w:rsidR="00330876">
        <w:rPr>
          <w:rFonts w:ascii="AGaramondPro-Regular5" w:hAnsi="AGaramondPro-Regular5" w:cs="B Nazanin" w:hint="cs"/>
          <w:color w:val="000000"/>
          <w:sz w:val="29"/>
          <w:szCs w:val="29"/>
          <w:rtl/>
          <w:lang w:bidi="fa-IR"/>
        </w:rPr>
        <w:t>رچسب می</w:t>
      </w:r>
      <w:r w:rsidR="00330876">
        <w:rPr>
          <w:rFonts w:ascii="AGaramondPro-Regular5" w:hAnsi="AGaramondPro-Regular5" w:cs="B Nazanin"/>
          <w:color w:val="000000"/>
          <w:sz w:val="29"/>
          <w:szCs w:val="29"/>
          <w:rtl/>
          <w:lang w:bidi="fa-IR"/>
        </w:rPr>
        <w:softHyphen/>
      </w:r>
      <w:r w:rsidR="00330876">
        <w:rPr>
          <w:rFonts w:ascii="AGaramondPro-Regular5" w:hAnsi="AGaramondPro-Regular5" w:cs="B Nazanin" w:hint="cs"/>
          <w:color w:val="000000"/>
          <w:sz w:val="29"/>
          <w:szCs w:val="29"/>
          <w:rtl/>
          <w:lang w:bidi="fa-IR"/>
        </w:rPr>
        <w:t xml:space="preserve">تواند منجر به وفاداری مشتری و بهبود تصویر برند شود. بنابراین، منافع اقتصادی بلندمدت برای تولیدکنندگان خودرو از طریق درآمد و فروش بالاتر </w:t>
      </w:r>
      <w:r w:rsidR="00D06742">
        <w:rPr>
          <w:rFonts w:ascii="AGaramondPro-Regular5" w:hAnsi="AGaramondPro-Regular5" w:cs="B Nazanin" w:hint="cs"/>
          <w:color w:val="000000"/>
          <w:sz w:val="29"/>
          <w:szCs w:val="29"/>
          <w:rtl/>
          <w:lang w:bidi="fa-IR"/>
        </w:rPr>
        <w:t>می</w:t>
      </w:r>
      <w:r w:rsidR="00D06742">
        <w:rPr>
          <w:rFonts w:ascii="AGaramondPro-Regular5" w:hAnsi="AGaramondPro-Regular5" w:cs="B Nazanin"/>
          <w:color w:val="000000"/>
          <w:sz w:val="29"/>
          <w:szCs w:val="29"/>
          <w:rtl/>
          <w:lang w:bidi="fa-IR"/>
        </w:rPr>
        <w:softHyphen/>
      </w:r>
      <w:r w:rsidR="00D06742">
        <w:rPr>
          <w:rFonts w:ascii="AGaramondPro-Regular5" w:hAnsi="AGaramondPro-Regular5" w:cs="B Nazanin" w:hint="cs"/>
          <w:color w:val="000000"/>
          <w:sz w:val="29"/>
          <w:szCs w:val="29"/>
          <w:rtl/>
          <w:lang w:bidi="fa-IR"/>
        </w:rPr>
        <w:t xml:space="preserve">گردد. </w:t>
      </w:r>
    </w:p>
    <w:p w14:paraId="47DDC145" w14:textId="37F39873" w:rsidR="002A5077" w:rsidRDefault="001D74C8" w:rsidP="00CE7DE8">
      <w:pPr>
        <w:autoSpaceDE w:val="0"/>
        <w:autoSpaceDN w:val="0"/>
        <w:adjustRightInd w:val="0"/>
        <w:spacing w:after="0" w:line="240" w:lineRule="auto"/>
        <w:rPr>
          <w:rFonts w:ascii="AGaramondPro-Regular7" w:hAnsi="AGaramondPro-Regular7" w:cs="AGaramondPro-Regular7"/>
          <w:sz w:val="29"/>
          <w:szCs w:val="29"/>
        </w:rPr>
      </w:pPr>
      <w:r w:rsidRPr="001D74C8">
        <w:rPr>
          <w:rFonts w:ascii="AGaramondPro-Regular7" w:hAnsi="AGaramondPro-Regular7" w:cs="AGaramondPro-Regular7"/>
          <w:sz w:val="29"/>
          <w:szCs w:val="29"/>
        </w:rPr>
        <w:t xml:space="preserve"> </w:t>
      </w:r>
    </w:p>
    <w:p w14:paraId="172C435B" w14:textId="77777777" w:rsidR="002A5077" w:rsidRDefault="002A5077">
      <w:pPr>
        <w:rPr>
          <w:rFonts w:ascii="AGaramondPro-Regular7" w:hAnsi="AGaramondPro-Regular7" w:cs="AGaramondPro-Regular7"/>
          <w:sz w:val="29"/>
          <w:szCs w:val="29"/>
        </w:rPr>
      </w:pPr>
      <w:r>
        <w:rPr>
          <w:rFonts w:ascii="AGaramondPro-Regular7" w:hAnsi="AGaramondPro-Regular7" w:cs="AGaramondPro-Regular7"/>
          <w:sz w:val="29"/>
          <w:szCs w:val="29"/>
        </w:rPr>
        <w:br w:type="page"/>
      </w:r>
    </w:p>
    <w:p w14:paraId="627D2A7E" w14:textId="578FDAC5" w:rsidR="002D12EE" w:rsidRDefault="002D12EE" w:rsidP="001D6212">
      <w:pPr>
        <w:pStyle w:val="Heading1"/>
        <w:rPr>
          <w:rFonts w:ascii="AGaramondPro-Regular7" w:hAnsi="AGaramondPro-Regular7"/>
          <w:sz w:val="29"/>
          <w:szCs w:val="29"/>
          <w:rtl/>
        </w:rPr>
      </w:pPr>
      <w:r>
        <w:rPr>
          <w:rFonts w:ascii="AGaramondPro-Regular7" w:hAnsi="AGaramondPro-Regular7" w:hint="cs"/>
          <w:sz w:val="29"/>
          <w:szCs w:val="29"/>
          <w:rtl/>
        </w:rPr>
        <w:lastRenderedPageBreak/>
        <w:t xml:space="preserve">پیوست </w:t>
      </w:r>
    </w:p>
    <w:p w14:paraId="44C8948D" w14:textId="408B3130" w:rsidR="002D12EE" w:rsidRDefault="002D12EE"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 xml:space="preserve">نتایج نظرسنجی از مشتریان بالقوه خودروسازی </w:t>
      </w:r>
    </w:p>
    <w:p w14:paraId="36EAE278" w14:textId="45A77883" w:rsidR="00CA3AAD" w:rsidRDefault="00596B58"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زمانی که</w:t>
      </w:r>
      <w:r w:rsidR="00CA3AAD">
        <w:rPr>
          <w:rFonts w:ascii="AGaramondPro-Regular7" w:hAnsi="AGaramondPro-Regular7" w:hint="cs"/>
          <w:sz w:val="29"/>
          <w:szCs w:val="29"/>
          <w:rtl/>
          <w:lang w:bidi="fa-IR"/>
        </w:rPr>
        <w:t xml:space="preserve"> این پژوهش</w:t>
      </w:r>
      <w:r>
        <w:rPr>
          <w:rFonts w:ascii="AGaramondPro-Regular7" w:hAnsi="AGaramondPro-Regular7" w:hint="cs"/>
          <w:sz w:val="29"/>
          <w:szCs w:val="29"/>
          <w:rtl/>
          <w:lang w:bidi="fa-IR"/>
        </w:rPr>
        <w:t xml:space="preserve"> انجام می</w:t>
      </w:r>
      <w:r>
        <w:rPr>
          <w:rFonts w:ascii="AGaramondPro-Regular7" w:hAnsi="AGaramondPro-Regular7"/>
          <w:sz w:val="29"/>
          <w:szCs w:val="29"/>
          <w:rtl/>
          <w:lang w:bidi="fa-IR"/>
        </w:rPr>
        <w:softHyphen/>
      </w:r>
      <w:r>
        <w:rPr>
          <w:rFonts w:ascii="AGaramondPro-Regular7" w:hAnsi="AGaramondPro-Regular7" w:hint="cs"/>
          <w:sz w:val="29"/>
          <w:szCs w:val="29"/>
          <w:rtl/>
          <w:lang w:bidi="fa-IR"/>
        </w:rPr>
        <w:t>شد</w:t>
      </w:r>
      <w:r w:rsidR="00CA3AAD">
        <w:rPr>
          <w:rFonts w:ascii="AGaramondPro-Regular7" w:hAnsi="AGaramondPro-Regular7" w:hint="cs"/>
          <w:sz w:val="29"/>
          <w:szCs w:val="29"/>
          <w:rtl/>
          <w:lang w:bidi="fa-IR"/>
        </w:rPr>
        <w:t>، نظرسنجی از مشتریان برای یافتن اطلاعات بیشتر در مورد دیدگاه آنها نسبت به زنجیره</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 xml:space="preserve">های تامین پایدار در صنعت خودروسازی </w:t>
      </w:r>
      <w:r>
        <w:rPr>
          <w:rFonts w:ascii="AGaramondPro-Regular7" w:hAnsi="AGaramondPro-Regular7" w:hint="cs"/>
          <w:sz w:val="29"/>
          <w:szCs w:val="29"/>
          <w:rtl/>
          <w:lang w:bidi="fa-IR"/>
        </w:rPr>
        <w:t>صورت</w:t>
      </w:r>
      <w:r w:rsidR="00CA3AAD">
        <w:rPr>
          <w:rFonts w:ascii="AGaramondPro-Regular7" w:hAnsi="AGaramondPro-Regular7" w:hint="cs"/>
          <w:sz w:val="29"/>
          <w:szCs w:val="29"/>
          <w:rtl/>
          <w:lang w:bidi="fa-IR"/>
        </w:rPr>
        <w:t xml:space="preserve"> </w:t>
      </w:r>
      <w:r>
        <w:rPr>
          <w:rFonts w:ascii="AGaramondPro-Regular7" w:hAnsi="AGaramondPro-Regular7" w:hint="cs"/>
          <w:sz w:val="29"/>
          <w:szCs w:val="29"/>
          <w:rtl/>
          <w:lang w:bidi="fa-IR"/>
        </w:rPr>
        <w:t>گرفت</w:t>
      </w:r>
      <w:r w:rsidR="00CA3AAD">
        <w:rPr>
          <w:rFonts w:ascii="AGaramondPro-Regular7" w:hAnsi="AGaramondPro-Regular7" w:hint="cs"/>
          <w:sz w:val="29"/>
          <w:szCs w:val="29"/>
          <w:rtl/>
          <w:lang w:bidi="fa-IR"/>
        </w:rPr>
        <w:t>. این نظرسنجی سوالاتی همچون آیا مصرف</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کنندگان تمایل بیشتری به محصولات دارای ویژگی</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های زنجیره</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تامین سبز دارند یا خیر، آیا از منشا مواد آگاه هستند یا خیر، آیا مواد تجدیدپذیر و قابل بازیافت هستند یا خیر و آیا دردسترس بودن تامین</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کنندگان دارای عملکرد سبز مورد توجه مصرف</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کنندگان قرار می</w:t>
      </w:r>
      <w:r w:rsidR="00CA3AAD">
        <w:rPr>
          <w:rFonts w:ascii="AGaramondPro-Regular7" w:hAnsi="AGaramondPro-Regular7"/>
          <w:sz w:val="29"/>
          <w:szCs w:val="29"/>
          <w:rtl/>
          <w:lang w:bidi="fa-IR"/>
        </w:rPr>
        <w:softHyphen/>
      </w:r>
      <w:r w:rsidR="00CA3AAD">
        <w:rPr>
          <w:rFonts w:ascii="AGaramondPro-Regular7" w:hAnsi="AGaramondPro-Regular7" w:hint="cs"/>
          <w:sz w:val="29"/>
          <w:szCs w:val="29"/>
          <w:rtl/>
          <w:lang w:bidi="fa-IR"/>
        </w:rPr>
        <w:t>گیر یا خیر را دربرداشت.</w:t>
      </w:r>
    </w:p>
    <w:p w14:paraId="02E6F10E" w14:textId="0A3AC0B5" w:rsidR="00CA3AAD" w:rsidRDefault="00CA3AAD"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این پرسشنامه برای مشارکت</w:t>
      </w:r>
      <w:r>
        <w:rPr>
          <w:rFonts w:ascii="AGaramondPro-Regular7" w:hAnsi="AGaramondPro-Regular7"/>
          <w:sz w:val="29"/>
          <w:szCs w:val="29"/>
          <w:rtl/>
          <w:lang w:bidi="fa-IR"/>
        </w:rPr>
        <w:softHyphen/>
      </w:r>
      <w:r>
        <w:rPr>
          <w:rFonts w:ascii="AGaramondPro-Regular7" w:hAnsi="AGaramondPro-Regular7" w:hint="cs"/>
          <w:sz w:val="29"/>
          <w:szCs w:val="29"/>
          <w:rtl/>
          <w:lang w:bidi="fa-IR"/>
        </w:rPr>
        <w:t>کنندگان ارسال گردید و 101 پاسخ مفید دریافت شد. پاراگراف</w:t>
      </w:r>
      <w:r>
        <w:rPr>
          <w:rFonts w:ascii="AGaramondPro-Regular7" w:hAnsi="AGaramondPro-Regular7"/>
          <w:sz w:val="29"/>
          <w:szCs w:val="29"/>
          <w:rtl/>
          <w:lang w:bidi="fa-IR"/>
        </w:rPr>
        <w:softHyphen/>
      </w:r>
      <w:r>
        <w:rPr>
          <w:rFonts w:ascii="AGaramondPro-Regular7" w:hAnsi="AGaramondPro-Regular7" w:hint="cs"/>
          <w:sz w:val="29"/>
          <w:szCs w:val="29"/>
          <w:rtl/>
          <w:lang w:bidi="fa-IR"/>
        </w:rPr>
        <w:t>های  ذیل یک دیدگاه کلی درمورد سوالاتی که پرسیده شده و پاسخ</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هایی که دریافت شده و نیز میزان اهمیت </w:t>
      </w:r>
      <w:r>
        <w:rPr>
          <w:rFonts w:ascii="AGaramondPro-Regular7" w:hAnsi="AGaramondPro-Regular7"/>
          <w:sz w:val="29"/>
          <w:szCs w:val="29"/>
          <w:lang w:bidi="fa-IR"/>
        </w:rPr>
        <w:t>SSCM</w:t>
      </w:r>
      <w:r>
        <w:rPr>
          <w:rFonts w:ascii="AGaramondPro-Regular7" w:hAnsi="AGaramondPro-Regular7" w:hint="cs"/>
          <w:sz w:val="29"/>
          <w:szCs w:val="29"/>
          <w:rtl/>
          <w:lang w:bidi="fa-IR"/>
        </w:rPr>
        <w:t xml:space="preserve"> در صنعت خودروسازی را نشان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دهد. </w:t>
      </w:r>
      <w:r w:rsidR="00596B58">
        <w:rPr>
          <w:rFonts w:ascii="AGaramondPro-Regular7" w:hAnsi="AGaramondPro-Regular7" w:hint="cs"/>
          <w:sz w:val="29"/>
          <w:szCs w:val="29"/>
          <w:rtl/>
          <w:lang w:bidi="fa-IR"/>
        </w:rPr>
        <w:t xml:space="preserve">جامعه </w:t>
      </w:r>
      <w:r>
        <w:rPr>
          <w:rFonts w:ascii="AGaramondPro-Regular7" w:hAnsi="AGaramondPro-Regular7" w:hint="cs"/>
          <w:sz w:val="29"/>
          <w:szCs w:val="29"/>
          <w:rtl/>
          <w:lang w:bidi="fa-IR"/>
        </w:rPr>
        <w:t>هدف توزیع این پرسشنامه هر دو گروه زن و مرد با گروه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های سنی مختلف بودند. همانگونه که شکل </w:t>
      </w:r>
      <w:r>
        <w:rPr>
          <w:rFonts w:ascii="AGaramondPro-Regular7" w:hAnsi="AGaramondPro-Regular7"/>
          <w:sz w:val="29"/>
          <w:szCs w:val="29"/>
          <w:lang w:bidi="fa-IR"/>
        </w:rPr>
        <w:t xml:space="preserve">A.1 </w:t>
      </w:r>
      <w:r>
        <w:rPr>
          <w:rFonts w:ascii="AGaramondPro-Regular7" w:hAnsi="AGaramondPro-Regular7" w:hint="cs"/>
          <w:sz w:val="29"/>
          <w:szCs w:val="29"/>
          <w:rtl/>
          <w:lang w:bidi="fa-IR"/>
        </w:rPr>
        <w:t xml:space="preserve"> نشان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دهد از میان 101 مشارکت</w:t>
      </w:r>
      <w:r>
        <w:rPr>
          <w:rFonts w:ascii="AGaramondPro-Regular7" w:hAnsi="AGaramondPro-Regular7"/>
          <w:sz w:val="29"/>
          <w:szCs w:val="29"/>
          <w:rtl/>
          <w:lang w:bidi="fa-IR"/>
        </w:rPr>
        <w:softHyphen/>
      </w:r>
      <w:r>
        <w:rPr>
          <w:rFonts w:ascii="AGaramondPro-Regular7" w:hAnsi="AGaramondPro-Regular7" w:hint="cs"/>
          <w:sz w:val="29"/>
          <w:szCs w:val="29"/>
          <w:rtl/>
          <w:lang w:bidi="fa-IR"/>
        </w:rPr>
        <w:t>کننده در نظرسنجی، 57.4 درصد مرد و 42.6 درصد زن هستند و به</w:t>
      </w:r>
      <w:r>
        <w:rPr>
          <w:rFonts w:ascii="AGaramondPro-Regular7" w:hAnsi="AGaramondPro-Regular7"/>
          <w:sz w:val="29"/>
          <w:szCs w:val="29"/>
          <w:rtl/>
          <w:lang w:bidi="fa-IR"/>
        </w:rPr>
        <w:softHyphen/>
      </w:r>
      <w:r>
        <w:rPr>
          <w:rFonts w:ascii="AGaramondPro-Regular7" w:hAnsi="AGaramondPro-Regular7" w:hint="cs"/>
          <w:sz w:val="29"/>
          <w:szCs w:val="29"/>
          <w:rtl/>
          <w:lang w:bidi="fa-IR"/>
        </w:rPr>
        <w:t>این</w:t>
      </w:r>
      <w:r>
        <w:rPr>
          <w:rFonts w:ascii="AGaramondPro-Regular7" w:hAnsi="AGaramondPro-Regular7"/>
          <w:sz w:val="29"/>
          <w:szCs w:val="29"/>
          <w:rtl/>
          <w:lang w:bidi="fa-IR"/>
        </w:rPr>
        <w:softHyphen/>
      </w:r>
      <w:r>
        <w:rPr>
          <w:rFonts w:ascii="AGaramondPro-Regular7" w:hAnsi="AGaramondPro-Regular7" w:hint="cs"/>
          <w:sz w:val="29"/>
          <w:szCs w:val="29"/>
          <w:rtl/>
          <w:lang w:bidi="fa-IR"/>
        </w:rPr>
        <w:t>ترتیب هردو گروه تقریبا به</w:t>
      </w:r>
      <w:r>
        <w:rPr>
          <w:rFonts w:ascii="AGaramondPro-Regular7" w:hAnsi="AGaramondPro-Regular7"/>
          <w:sz w:val="29"/>
          <w:szCs w:val="29"/>
          <w:rtl/>
          <w:lang w:bidi="fa-IR"/>
        </w:rPr>
        <w:softHyphen/>
      </w:r>
      <w:r>
        <w:rPr>
          <w:rFonts w:ascii="AGaramondPro-Regular7" w:hAnsi="AGaramondPro-Regular7" w:hint="cs"/>
          <w:sz w:val="29"/>
          <w:szCs w:val="29"/>
          <w:rtl/>
          <w:lang w:bidi="fa-IR"/>
        </w:rPr>
        <w:t>شکل مساوی مشارکت داشته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اند.  </w:t>
      </w:r>
    </w:p>
    <w:p w14:paraId="64B8656D" w14:textId="23709BC8" w:rsidR="00BC45C3" w:rsidRDefault="00BC45C3"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 xml:space="preserve">شکل </w:t>
      </w:r>
      <w:r>
        <w:rPr>
          <w:rFonts w:ascii="AGaramondPro-Regular7" w:hAnsi="AGaramondPro-Regular7"/>
          <w:sz w:val="29"/>
          <w:szCs w:val="29"/>
          <w:lang w:bidi="fa-IR"/>
        </w:rPr>
        <w:t>A.2</w:t>
      </w:r>
      <w:r>
        <w:rPr>
          <w:rFonts w:ascii="AGaramondPro-Regular7" w:hAnsi="AGaramondPro-Regular7" w:hint="cs"/>
          <w:sz w:val="29"/>
          <w:szCs w:val="29"/>
          <w:rtl/>
          <w:lang w:bidi="fa-IR"/>
        </w:rPr>
        <w:t xml:space="preserve"> </w:t>
      </w:r>
      <w:r w:rsidR="00270BEF">
        <w:rPr>
          <w:rFonts w:ascii="AGaramondPro-Regular7" w:hAnsi="AGaramondPro-Regular7" w:hint="cs"/>
          <w:sz w:val="29"/>
          <w:szCs w:val="29"/>
          <w:rtl/>
          <w:lang w:bidi="fa-IR"/>
        </w:rPr>
        <w:t>گروه سنی مشارکت</w:t>
      </w:r>
      <w:r w:rsidR="00270BEF">
        <w:rPr>
          <w:rFonts w:ascii="AGaramondPro-Regular7" w:hAnsi="AGaramondPro-Regular7"/>
          <w:sz w:val="29"/>
          <w:szCs w:val="29"/>
          <w:rtl/>
          <w:lang w:bidi="fa-IR"/>
        </w:rPr>
        <w:softHyphen/>
      </w:r>
      <w:r w:rsidR="00270BEF">
        <w:rPr>
          <w:rFonts w:ascii="AGaramondPro-Regular7" w:hAnsi="AGaramondPro-Regular7" w:hint="cs"/>
          <w:sz w:val="29"/>
          <w:szCs w:val="29"/>
          <w:rtl/>
          <w:lang w:bidi="fa-IR"/>
        </w:rPr>
        <w:t>کنندگان را نشان می</w:t>
      </w:r>
      <w:r w:rsidR="00270BEF">
        <w:rPr>
          <w:rFonts w:ascii="AGaramondPro-Regular7" w:hAnsi="AGaramondPro-Regular7"/>
          <w:sz w:val="29"/>
          <w:szCs w:val="29"/>
          <w:rtl/>
          <w:lang w:bidi="fa-IR"/>
        </w:rPr>
        <w:softHyphen/>
      </w:r>
      <w:r w:rsidR="00270BEF">
        <w:rPr>
          <w:rFonts w:ascii="AGaramondPro-Regular7" w:hAnsi="AGaramondPro-Regular7" w:hint="cs"/>
          <w:sz w:val="29"/>
          <w:szCs w:val="29"/>
          <w:rtl/>
          <w:lang w:bidi="fa-IR"/>
        </w:rPr>
        <w:t xml:space="preserve">دهد. </w:t>
      </w:r>
      <w:r w:rsidR="00C71421">
        <w:rPr>
          <w:rFonts w:ascii="AGaramondPro-Regular7" w:hAnsi="AGaramondPro-Regular7" w:hint="cs"/>
          <w:sz w:val="29"/>
          <w:szCs w:val="29"/>
          <w:rtl/>
          <w:lang w:bidi="fa-IR"/>
        </w:rPr>
        <w:t>گروه</w:t>
      </w:r>
      <w:r w:rsidR="00C71421">
        <w:rPr>
          <w:rFonts w:ascii="AGaramondPro-Regular7" w:hAnsi="AGaramondPro-Regular7"/>
          <w:sz w:val="29"/>
          <w:szCs w:val="29"/>
          <w:rtl/>
          <w:lang w:bidi="fa-IR"/>
        </w:rPr>
        <w:softHyphen/>
      </w:r>
      <w:r w:rsidR="00C71421">
        <w:rPr>
          <w:rFonts w:ascii="AGaramondPro-Regular7" w:hAnsi="AGaramondPro-Regular7" w:hint="cs"/>
          <w:sz w:val="29"/>
          <w:szCs w:val="29"/>
          <w:rtl/>
          <w:lang w:bidi="fa-IR"/>
        </w:rPr>
        <w:t>های سنی در نظرسنجی در هفت محدوده از زیر 18 (صفر درصد)، 18-24 (20.8 درصد)، 25-34 (53.5 درصد)، 35-44 (9.9 درصد)، 45-54 (9.9 درصد)، 55-64 (5.9 درصد) و بالای 65 سال (0 درصد) تقسیم شده</w:t>
      </w:r>
      <w:r w:rsidR="00C71421">
        <w:rPr>
          <w:rFonts w:ascii="AGaramondPro-Regular7" w:hAnsi="AGaramondPro-Regular7"/>
          <w:sz w:val="29"/>
          <w:szCs w:val="29"/>
          <w:rtl/>
          <w:lang w:bidi="fa-IR"/>
        </w:rPr>
        <w:softHyphen/>
      </w:r>
      <w:r w:rsidR="00C71421">
        <w:rPr>
          <w:rFonts w:ascii="AGaramondPro-Regular7" w:hAnsi="AGaramondPro-Regular7" w:hint="cs"/>
          <w:sz w:val="29"/>
          <w:szCs w:val="29"/>
          <w:rtl/>
          <w:lang w:bidi="fa-IR"/>
        </w:rPr>
        <w:t>اند. نتایج نشان می</w:t>
      </w:r>
      <w:r w:rsidR="00C71421">
        <w:rPr>
          <w:rFonts w:ascii="AGaramondPro-Regular7" w:hAnsi="AGaramondPro-Regular7"/>
          <w:sz w:val="29"/>
          <w:szCs w:val="29"/>
          <w:rtl/>
          <w:lang w:bidi="fa-IR"/>
        </w:rPr>
        <w:softHyphen/>
      </w:r>
      <w:r w:rsidR="00C71421">
        <w:rPr>
          <w:rFonts w:ascii="AGaramondPro-Regular7" w:hAnsi="AGaramondPro-Regular7" w:hint="cs"/>
          <w:sz w:val="29"/>
          <w:szCs w:val="29"/>
          <w:rtl/>
          <w:lang w:bidi="fa-IR"/>
        </w:rPr>
        <w:t xml:space="preserve">دهند که </w:t>
      </w:r>
      <w:r w:rsidR="00BE6D61">
        <w:rPr>
          <w:rFonts w:ascii="AGaramondPro-Regular7" w:hAnsi="AGaramondPro-Regular7" w:hint="cs"/>
          <w:sz w:val="29"/>
          <w:szCs w:val="29"/>
          <w:rtl/>
          <w:lang w:bidi="fa-IR"/>
        </w:rPr>
        <w:t xml:space="preserve">سنین 18 تا 64 سال </w:t>
      </w:r>
      <w:r w:rsidR="00E05101">
        <w:rPr>
          <w:rFonts w:ascii="AGaramondPro-Regular7" w:hAnsi="AGaramondPro-Regular7" w:hint="cs"/>
          <w:sz w:val="29"/>
          <w:szCs w:val="29"/>
          <w:rtl/>
          <w:lang w:bidi="fa-IR"/>
        </w:rPr>
        <w:t>در این نظرسنجی گنجانده شده و اکثریت افراد متعلق به گروه سنی 25 تا 34 سال بودند. علاوه</w:t>
      </w:r>
      <w:r w:rsidR="00E05101">
        <w:rPr>
          <w:rFonts w:ascii="AGaramondPro-Regular7" w:hAnsi="AGaramondPro-Regular7"/>
          <w:sz w:val="29"/>
          <w:szCs w:val="29"/>
          <w:rtl/>
          <w:lang w:bidi="fa-IR"/>
        </w:rPr>
        <w:softHyphen/>
      </w:r>
      <w:r w:rsidR="00E05101">
        <w:rPr>
          <w:rFonts w:ascii="AGaramondPro-Regular7" w:hAnsi="AGaramondPro-Regular7" w:hint="cs"/>
          <w:sz w:val="29"/>
          <w:szCs w:val="29"/>
          <w:rtl/>
          <w:lang w:bidi="fa-IR"/>
        </w:rPr>
        <w:t xml:space="preserve">براین، </w:t>
      </w:r>
      <w:r w:rsidR="00FC15E3">
        <w:rPr>
          <w:rFonts w:ascii="AGaramondPro-Regular7" w:hAnsi="AGaramondPro-Regular7" w:hint="cs"/>
          <w:sz w:val="29"/>
          <w:szCs w:val="29"/>
          <w:rtl/>
          <w:lang w:bidi="fa-IR"/>
        </w:rPr>
        <w:t>این نظرسنجی از مشارکت</w:t>
      </w:r>
      <w:r w:rsidR="00FC15E3">
        <w:rPr>
          <w:rFonts w:ascii="AGaramondPro-Regular7" w:hAnsi="AGaramondPro-Regular7"/>
          <w:sz w:val="29"/>
          <w:szCs w:val="29"/>
          <w:rtl/>
          <w:lang w:bidi="fa-IR"/>
        </w:rPr>
        <w:softHyphen/>
      </w:r>
      <w:r w:rsidR="00FC15E3">
        <w:rPr>
          <w:rFonts w:ascii="AGaramondPro-Regular7" w:hAnsi="AGaramondPro-Regular7" w:hint="cs"/>
          <w:sz w:val="29"/>
          <w:szCs w:val="29"/>
          <w:rtl/>
          <w:lang w:bidi="fa-IR"/>
        </w:rPr>
        <w:t xml:space="preserve">کنندگان در مورد سایر جزئیات </w:t>
      </w:r>
      <w:r w:rsidR="002310B5">
        <w:rPr>
          <w:rFonts w:ascii="AGaramondPro-Regular7" w:hAnsi="AGaramondPro-Regular7" w:hint="cs"/>
          <w:sz w:val="29"/>
          <w:szCs w:val="29"/>
          <w:rtl/>
          <w:lang w:bidi="fa-IR"/>
        </w:rPr>
        <w:t xml:space="preserve">از جمله سطح دانش و وضعیت استخدامشان نیز سوال پرسیده است (اشکال </w:t>
      </w:r>
      <w:r w:rsidR="002310B5">
        <w:rPr>
          <w:rFonts w:ascii="AGaramondPro-Regular7" w:hAnsi="AGaramondPro-Regular7"/>
          <w:sz w:val="29"/>
          <w:szCs w:val="29"/>
          <w:lang w:bidi="fa-IR"/>
        </w:rPr>
        <w:t>A.3</w:t>
      </w:r>
      <w:r w:rsidR="002310B5">
        <w:rPr>
          <w:rFonts w:ascii="AGaramondPro-Regular7" w:hAnsi="AGaramondPro-Regular7" w:hint="cs"/>
          <w:sz w:val="29"/>
          <w:szCs w:val="29"/>
          <w:rtl/>
          <w:lang w:bidi="fa-IR"/>
        </w:rPr>
        <w:t xml:space="preserve"> و </w:t>
      </w:r>
      <w:r w:rsidR="002310B5">
        <w:rPr>
          <w:rFonts w:ascii="AGaramondPro-Regular7" w:hAnsi="AGaramondPro-Regular7"/>
          <w:sz w:val="29"/>
          <w:szCs w:val="29"/>
          <w:lang w:bidi="fa-IR"/>
        </w:rPr>
        <w:t>A.4</w:t>
      </w:r>
      <w:r w:rsidR="002310B5">
        <w:rPr>
          <w:rFonts w:ascii="AGaramondPro-Regular7" w:hAnsi="AGaramondPro-Regular7" w:hint="cs"/>
          <w:sz w:val="29"/>
          <w:szCs w:val="29"/>
          <w:rtl/>
          <w:lang w:bidi="fa-IR"/>
        </w:rPr>
        <w:t xml:space="preserve">). </w:t>
      </w:r>
    </w:p>
    <w:p w14:paraId="32151835" w14:textId="5A0055C0" w:rsidR="002310B5" w:rsidRDefault="00D82AED"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برای دریافت اولین نمای کلی در مورد استفاده مشارکت</w:t>
      </w:r>
      <w:r>
        <w:rPr>
          <w:rFonts w:ascii="AGaramondPro-Regular7" w:hAnsi="AGaramondPro-Regular7"/>
          <w:sz w:val="29"/>
          <w:szCs w:val="29"/>
          <w:rtl/>
          <w:lang w:bidi="fa-IR"/>
        </w:rPr>
        <w:softHyphen/>
      </w:r>
      <w:r>
        <w:rPr>
          <w:rFonts w:ascii="AGaramondPro-Regular7" w:hAnsi="AGaramondPro-Regular7" w:hint="cs"/>
          <w:sz w:val="29"/>
          <w:szCs w:val="29"/>
          <w:rtl/>
          <w:lang w:bidi="fa-IR"/>
        </w:rPr>
        <w:t>کنندگان از وسایل حمل و نقل و دیدگاه آنها نسبت به خودروهای سازگار با محیط زیست، از آنها در مورد اینکه چه وسیله نقلیه</w:t>
      </w:r>
      <w:r>
        <w:rPr>
          <w:rFonts w:ascii="AGaramondPro-Regular7" w:hAnsi="AGaramondPro-Regular7"/>
          <w:sz w:val="29"/>
          <w:szCs w:val="29"/>
          <w:rtl/>
          <w:lang w:bidi="fa-IR"/>
        </w:rPr>
        <w:softHyphen/>
      </w:r>
      <w:r>
        <w:rPr>
          <w:rFonts w:ascii="AGaramondPro-Regular7" w:hAnsi="AGaramondPro-Regular7" w:hint="cs"/>
          <w:sz w:val="29"/>
          <w:szCs w:val="29"/>
          <w:rtl/>
          <w:lang w:bidi="fa-IR"/>
        </w:rPr>
        <w:t>ای استفاده می</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کنند و برایشان چقدر مهم است که </w:t>
      </w:r>
      <w:r w:rsidR="00135719">
        <w:rPr>
          <w:rFonts w:ascii="AGaramondPro-Regular7" w:hAnsi="AGaramondPro-Regular7" w:hint="cs"/>
          <w:sz w:val="29"/>
          <w:szCs w:val="29"/>
          <w:rtl/>
          <w:lang w:bidi="fa-IR"/>
        </w:rPr>
        <w:t xml:space="preserve">خودروشان چقدر </w:t>
      </w:r>
      <w:r w:rsidR="00BF46B9">
        <w:rPr>
          <w:rFonts w:ascii="AGaramondPro-Regular7" w:hAnsi="AGaramondPro-Regular7" w:hint="cs"/>
          <w:sz w:val="29"/>
          <w:szCs w:val="29"/>
          <w:rtl/>
          <w:lang w:bidi="fa-IR"/>
        </w:rPr>
        <w:t>گاز دی</w:t>
      </w:r>
      <w:r w:rsidR="00BF46B9">
        <w:rPr>
          <w:rFonts w:ascii="AGaramondPro-Regular7" w:hAnsi="AGaramondPro-Regular7"/>
          <w:sz w:val="29"/>
          <w:szCs w:val="29"/>
          <w:rtl/>
          <w:lang w:bidi="fa-IR"/>
        </w:rPr>
        <w:softHyphen/>
      </w:r>
      <w:r w:rsidR="00BF46B9">
        <w:rPr>
          <w:rFonts w:ascii="AGaramondPro-Regular7" w:hAnsi="AGaramondPro-Regular7" w:hint="cs"/>
          <w:sz w:val="29"/>
          <w:szCs w:val="29"/>
          <w:rtl/>
          <w:lang w:bidi="fa-IR"/>
        </w:rPr>
        <w:t xml:space="preserve">اکسید کربن در محیط منتشر </w:t>
      </w:r>
      <w:r w:rsidR="00596B58">
        <w:rPr>
          <w:rFonts w:ascii="AGaramondPro-Regular7" w:hAnsi="AGaramondPro-Regular7" w:hint="cs"/>
          <w:sz w:val="29"/>
          <w:szCs w:val="29"/>
          <w:rtl/>
          <w:lang w:bidi="fa-IR"/>
        </w:rPr>
        <w:t>کند،</w:t>
      </w:r>
      <w:r w:rsidR="00BF46B9">
        <w:rPr>
          <w:rFonts w:ascii="AGaramondPro-Regular7" w:hAnsi="AGaramondPro-Regular7" w:hint="cs"/>
          <w:sz w:val="29"/>
          <w:szCs w:val="29"/>
          <w:rtl/>
          <w:lang w:bidi="fa-IR"/>
        </w:rPr>
        <w:t xml:space="preserve"> سوال پرسیده شد. نتایج ارائه</w:t>
      </w:r>
      <w:r w:rsidR="00BF46B9">
        <w:rPr>
          <w:rFonts w:ascii="AGaramondPro-Regular7" w:hAnsi="AGaramondPro-Regular7"/>
          <w:sz w:val="29"/>
          <w:szCs w:val="29"/>
          <w:rtl/>
          <w:lang w:bidi="fa-IR"/>
        </w:rPr>
        <w:softHyphen/>
      </w:r>
      <w:r w:rsidR="00BF46B9">
        <w:rPr>
          <w:rFonts w:ascii="AGaramondPro-Regular7" w:hAnsi="AGaramondPro-Regular7" w:hint="cs"/>
          <w:sz w:val="29"/>
          <w:szCs w:val="29"/>
          <w:rtl/>
          <w:lang w:bidi="fa-IR"/>
        </w:rPr>
        <w:t xml:space="preserve">شده در شکل </w:t>
      </w:r>
      <w:r w:rsidR="00BF46B9">
        <w:rPr>
          <w:rFonts w:ascii="AGaramondPro-Regular7" w:hAnsi="AGaramondPro-Regular7"/>
          <w:sz w:val="29"/>
          <w:szCs w:val="29"/>
          <w:lang w:bidi="fa-IR"/>
        </w:rPr>
        <w:t>A.5</w:t>
      </w:r>
      <w:r w:rsidR="00BF46B9">
        <w:rPr>
          <w:rFonts w:ascii="AGaramondPro-Regular7" w:hAnsi="AGaramondPro-Regular7" w:hint="cs"/>
          <w:sz w:val="29"/>
          <w:szCs w:val="29"/>
          <w:rtl/>
          <w:lang w:bidi="fa-IR"/>
        </w:rPr>
        <w:t xml:space="preserve"> نشان می</w:t>
      </w:r>
      <w:r w:rsidR="00BF46B9">
        <w:rPr>
          <w:rFonts w:ascii="AGaramondPro-Regular7" w:hAnsi="AGaramondPro-Regular7"/>
          <w:sz w:val="29"/>
          <w:szCs w:val="29"/>
          <w:rtl/>
          <w:lang w:bidi="fa-IR"/>
        </w:rPr>
        <w:softHyphen/>
      </w:r>
      <w:r w:rsidR="00BF46B9">
        <w:rPr>
          <w:rFonts w:ascii="AGaramondPro-Regular7" w:hAnsi="AGaramondPro-Regular7" w:hint="cs"/>
          <w:sz w:val="29"/>
          <w:szCs w:val="29"/>
          <w:rtl/>
          <w:lang w:bidi="fa-IR"/>
        </w:rPr>
        <w:t>دهد که اکثریت مشارکت</w:t>
      </w:r>
      <w:r w:rsidR="00BF46B9">
        <w:rPr>
          <w:rFonts w:ascii="AGaramondPro-Regular7" w:hAnsi="AGaramondPro-Regular7"/>
          <w:sz w:val="29"/>
          <w:szCs w:val="29"/>
          <w:rtl/>
          <w:lang w:bidi="fa-IR"/>
        </w:rPr>
        <w:softHyphen/>
      </w:r>
      <w:r w:rsidR="00BF46B9">
        <w:rPr>
          <w:rFonts w:ascii="AGaramondPro-Regular7" w:hAnsi="AGaramondPro-Regular7" w:hint="cs"/>
          <w:sz w:val="29"/>
          <w:szCs w:val="29"/>
          <w:rtl/>
          <w:lang w:bidi="fa-IR"/>
        </w:rPr>
        <w:t xml:space="preserve">کنندگان یک خودرو با موتور احتراقی </w:t>
      </w:r>
      <w:r w:rsidR="00596B58">
        <w:rPr>
          <w:rFonts w:ascii="AGaramondPro-Regular7" w:hAnsi="AGaramondPro-Regular7" w:hint="cs"/>
          <w:sz w:val="29"/>
          <w:szCs w:val="29"/>
          <w:rtl/>
          <w:lang w:bidi="fa-IR"/>
        </w:rPr>
        <w:t>داشتند</w:t>
      </w:r>
      <w:r w:rsidR="003A7A3D">
        <w:rPr>
          <w:rFonts w:ascii="AGaramondPro-Regular7" w:hAnsi="AGaramondPro-Regular7" w:hint="cs"/>
          <w:sz w:val="29"/>
          <w:szCs w:val="29"/>
          <w:rtl/>
          <w:lang w:bidi="fa-IR"/>
        </w:rPr>
        <w:t xml:space="preserve"> و تنها دو مشتری گفتند که ودرو الکتریکی دارند. </w:t>
      </w:r>
      <w:r w:rsidR="00596B58">
        <w:rPr>
          <w:rFonts w:ascii="AGaramondPro-Regular7" w:hAnsi="AGaramondPro-Regular7" w:hint="cs"/>
          <w:sz w:val="29"/>
          <w:szCs w:val="29"/>
          <w:rtl/>
          <w:lang w:bidi="fa-IR"/>
        </w:rPr>
        <w:t xml:space="preserve">همچنین </w:t>
      </w:r>
      <w:r w:rsidR="003A7A3D">
        <w:rPr>
          <w:rFonts w:ascii="AGaramondPro-Regular7" w:hAnsi="AGaramondPro-Regular7" w:hint="cs"/>
          <w:sz w:val="29"/>
          <w:szCs w:val="29"/>
          <w:rtl/>
          <w:lang w:bidi="fa-IR"/>
        </w:rPr>
        <w:t xml:space="preserve">رانندگان خودرو هیبریدی هیدروژنی در گروه نمونه یافت نشدند. سوال بعدی </w:t>
      </w:r>
      <w:r w:rsidR="006B1A64">
        <w:rPr>
          <w:rFonts w:ascii="AGaramondPro-Regular7" w:hAnsi="AGaramondPro-Regular7" w:hint="cs"/>
          <w:sz w:val="29"/>
          <w:szCs w:val="29"/>
          <w:rtl/>
          <w:lang w:bidi="fa-IR"/>
        </w:rPr>
        <w:t>نشان داد که تقریبا 80 درصد مشارکت</w:t>
      </w:r>
      <w:r w:rsidR="006B1A64">
        <w:rPr>
          <w:rFonts w:ascii="AGaramondPro-Regular7" w:hAnsi="AGaramondPro-Regular7"/>
          <w:sz w:val="29"/>
          <w:szCs w:val="29"/>
          <w:rtl/>
          <w:lang w:bidi="fa-IR"/>
        </w:rPr>
        <w:softHyphen/>
      </w:r>
      <w:r w:rsidR="006B1A64">
        <w:rPr>
          <w:rFonts w:ascii="AGaramondPro-Regular7" w:hAnsi="AGaramondPro-Regular7" w:hint="cs"/>
          <w:sz w:val="29"/>
          <w:szCs w:val="29"/>
          <w:rtl/>
          <w:lang w:bidi="fa-IR"/>
        </w:rPr>
        <w:t>کنندگان اذعان کردند که برایشان مهم است خودروشان انتشار دی</w:t>
      </w:r>
      <w:r w:rsidR="006B1A64">
        <w:rPr>
          <w:rFonts w:ascii="AGaramondPro-Regular7" w:hAnsi="AGaramondPro-Regular7"/>
          <w:sz w:val="29"/>
          <w:szCs w:val="29"/>
          <w:rtl/>
          <w:lang w:bidi="fa-IR"/>
        </w:rPr>
        <w:softHyphen/>
      </w:r>
      <w:r w:rsidR="006B1A64">
        <w:rPr>
          <w:rFonts w:ascii="AGaramondPro-Regular7" w:hAnsi="AGaramondPro-Regular7" w:hint="cs"/>
          <w:sz w:val="29"/>
          <w:szCs w:val="29"/>
          <w:rtl/>
          <w:lang w:bidi="fa-IR"/>
        </w:rPr>
        <w:t>اکسید کربن  و آلاینده</w:t>
      </w:r>
      <w:r w:rsidR="006B1A64">
        <w:rPr>
          <w:rFonts w:ascii="AGaramondPro-Regular7" w:hAnsi="AGaramondPro-Regular7"/>
          <w:sz w:val="29"/>
          <w:szCs w:val="29"/>
          <w:rtl/>
          <w:lang w:bidi="fa-IR"/>
        </w:rPr>
        <w:softHyphen/>
      </w:r>
      <w:r w:rsidR="006B1A64">
        <w:rPr>
          <w:rFonts w:ascii="AGaramondPro-Regular7" w:hAnsi="AGaramondPro-Regular7" w:hint="cs"/>
          <w:sz w:val="29"/>
          <w:szCs w:val="29"/>
          <w:rtl/>
          <w:lang w:bidi="fa-IR"/>
        </w:rPr>
        <w:t xml:space="preserve">های سمی کمتری در محیط  داشته باشد (شکل </w:t>
      </w:r>
      <w:r w:rsidR="006B1A64">
        <w:rPr>
          <w:rFonts w:ascii="AGaramondPro-Regular7" w:hAnsi="AGaramondPro-Regular7"/>
          <w:sz w:val="29"/>
          <w:szCs w:val="29"/>
          <w:lang w:bidi="fa-IR"/>
        </w:rPr>
        <w:t>A.6</w:t>
      </w:r>
      <w:r w:rsidR="006B1A64">
        <w:rPr>
          <w:rFonts w:ascii="AGaramondPro-Regular7" w:hAnsi="AGaramondPro-Regular7" w:hint="cs"/>
          <w:sz w:val="29"/>
          <w:szCs w:val="29"/>
          <w:rtl/>
          <w:lang w:bidi="fa-IR"/>
        </w:rPr>
        <w:t xml:space="preserve">). </w:t>
      </w:r>
    </w:p>
    <w:p w14:paraId="5C4334EE" w14:textId="5C793A34" w:rsidR="00FA65DD" w:rsidRDefault="00FA65DD"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البته، علی</w:t>
      </w:r>
      <w:r>
        <w:rPr>
          <w:rFonts w:ascii="AGaramondPro-Regular7" w:hAnsi="AGaramondPro-Regular7"/>
          <w:sz w:val="29"/>
          <w:szCs w:val="29"/>
          <w:rtl/>
          <w:lang w:bidi="fa-IR"/>
        </w:rPr>
        <w:softHyphen/>
      </w:r>
      <w:r>
        <w:rPr>
          <w:rFonts w:ascii="AGaramondPro-Regular7" w:hAnsi="AGaramondPro-Regular7" w:hint="cs"/>
          <w:sz w:val="29"/>
          <w:szCs w:val="29"/>
          <w:rtl/>
          <w:lang w:bidi="fa-IR"/>
        </w:rPr>
        <w:t>رغم اینکه تعداد زیادی از مشارکت</w:t>
      </w:r>
      <w:r>
        <w:rPr>
          <w:rFonts w:ascii="AGaramondPro-Regular7" w:hAnsi="AGaramondPro-Regular7"/>
          <w:sz w:val="29"/>
          <w:szCs w:val="29"/>
          <w:rtl/>
          <w:lang w:bidi="fa-IR"/>
        </w:rPr>
        <w:softHyphen/>
      </w:r>
      <w:r>
        <w:rPr>
          <w:rFonts w:ascii="AGaramondPro-Regular7" w:hAnsi="AGaramondPro-Regular7" w:hint="cs"/>
          <w:sz w:val="29"/>
          <w:szCs w:val="29"/>
          <w:rtl/>
          <w:lang w:bidi="fa-IR"/>
        </w:rPr>
        <w:t>کنندگان به اهمیت کاهش انتشار آلاینده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های خودرو واقف بودند ولی فقط 59 درصد آنها اعلان کردند که تمایل به خریذ خودرو سبز مانند خودرو الکتریکی هیبریدی یا خودرو الکتریکی را در آینده داشتند. در شکل </w:t>
      </w:r>
      <w:r>
        <w:rPr>
          <w:rFonts w:ascii="AGaramondPro-Regular7" w:hAnsi="AGaramondPro-Regular7"/>
          <w:sz w:val="29"/>
          <w:szCs w:val="29"/>
          <w:lang w:bidi="fa-IR"/>
        </w:rPr>
        <w:t>A.7</w:t>
      </w:r>
      <w:r>
        <w:rPr>
          <w:rFonts w:ascii="AGaramondPro-Regular7" w:hAnsi="AGaramondPro-Regular7" w:hint="cs"/>
          <w:sz w:val="29"/>
          <w:szCs w:val="29"/>
          <w:rtl/>
          <w:lang w:bidi="fa-IR"/>
        </w:rPr>
        <w:t xml:space="preserve"> مشخص است که بخش عمده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ای از مشتریان تمایل به کاهش انتشار </w:t>
      </w:r>
      <w:r>
        <w:rPr>
          <w:rFonts w:ascii="AGaramondPro-Regular7" w:hAnsi="AGaramondPro-Regular7"/>
          <w:sz w:val="29"/>
          <w:szCs w:val="29"/>
          <w:lang w:bidi="fa-IR"/>
        </w:rPr>
        <w:t>CO2</w:t>
      </w:r>
      <w:r>
        <w:rPr>
          <w:rFonts w:ascii="AGaramondPro-Regular7" w:hAnsi="AGaramondPro-Regular7" w:hint="cs"/>
          <w:sz w:val="29"/>
          <w:szCs w:val="29"/>
          <w:rtl/>
          <w:lang w:bidi="fa-IR"/>
        </w:rPr>
        <w:t xml:space="preserve"> دارند همان</w:t>
      </w:r>
      <w:r>
        <w:rPr>
          <w:rFonts w:ascii="AGaramondPro-Regular7" w:hAnsi="AGaramondPro-Regular7"/>
          <w:sz w:val="29"/>
          <w:szCs w:val="29"/>
          <w:rtl/>
          <w:lang w:bidi="fa-IR"/>
        </w:rPr>
        <w:softHyphen/>
      </w:r>
      <w:r>
        <w:rPr>
          <w:rFonts w:ascii="AGaramondPro-Regular7" w:hAnsi="AGaramondPro-Regular7" w:hint="cs"/>
          <w:sz w:val="29"/>
          <w:szCs w:val="29"/>
          <w:rtl/>
          <w:lang w:bidi="fa-IR"/>
        </w:rPr>
        <w:t>هایی هستند که برای خرید خودرو سبز برنامه دارند ولی این شکل همچنین نشان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دهد که همه افراد چنین تصمیمی ندارند. </w:t>
      </w:r>
    </w:p>
    <w:p w14:paraId="6325F00D" w14:textId="790B916C" w:rsidR="00513ADD" w:rsidRDefault="00A6628F" w:rsidP="00596B58">
      <w:pPr>
        <w:autoSpaceDE w:val="0"/>
        <w:autoSpaceDN w:val="0"/>
        <w:bidi/>
        <w:adjustRightInd w:val="0"/>
        <w:spacing w:after="0" w:line="240" w:lineRule="auto"/>
        <w:jc w:val="both"/>
        <w:rPr>
          <w:rFonts w:ascii="AGaramondPro-Regular7" w:hAnsi="AGaramondPro-Regular7"/>
          <w:sz w:val="29"/>
          <w:szCs w:val="29"/>
          <w:lang w:bidi="fa-IR"/>
        </w:rPr>
      </w:pPr>
      <w:r>
        <w:rPr>
          <w:rFonts w:ascii="AGaramondPro-Regular7" w:hAnsi="AGaramondPro-Regular7" w:hint="cs"/>
          <w:sz w:val="29"/>
          <w:szCs w:val="29"/>
          <w:rtl/>
          <w:lang w:bidi="fa-IR"/>
        </w:rPr>
        <w:lastRenderedPageBreak/>
        <w:t xml:space="preserve">در ادامه سعی شد به این سوال پاسخ داده شود که </w:t>
      </w:r>
      <w:r w:rsidR="0016015F">
        <w:rPr>
          <w:rFonts w:ascii="AGaramondPro-Regular7" w:hAnsi="AGaramondPro-Regular7" w:hint="cs"/>
          <w:sz w:val="29"/>
          <w:szCs w:val="29"/>
          <w:rtl/>
          <w:lang w:bidi="fa-IR"/>
        </w:rPr>
        <w:t xml:space="preserve">دیدگاه مشتریان نسبت به خرید  خودروهای زنجیره تامین سبز چگونه است. شکل </w:t>
      </w:r>
      <w:r w:rsidR="0016015F">
        <w:rPr>
          <w:rFonts w:ascii="AGaramondPro-Regular7" w:hAnsi="AGaramondPro-Regular7"/>
          <w:sz w:val="29"/>
          <w:szCs w:val="29"/>
          <w:lang w:bidi="fa-IR"/>
        </w:rPr>
        <w:t>A.8</w:t>
      </w:r>
      <w:r w:rsidR="0016015F">
        <w:rPr>
          <w:rFonts w:ascii="AGaramondPro-Regular7" w:hAnsi="AGaramondPro-Regular7" w:hint="cs"/>
          <w:sz w:val="29"/>
          <w:szCs w:val="29"/>
          <w:rtl/>
          <w:lang w:bidi="fa-IR"/>
        </w:rPr>
        <w:t xml:space="preserve"> نشان می</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دهد که اکثریت مشتریان برایشان مهم است تولیدکنندگان از راهبردهای توسعه پایدار پیروی کرده باشند. از مشتریان همچنین سوال شد که برایشان چقدر مهم است که کل چرخه حیات خودرو پایدار باشد و اثراتش بر محیط زیست کاهش یافته باشد</w:t>
      </w:r>
      <w:r w:rsidR="00596B58">
        <w:rPr>
          <w:rFonts w:ascii="AGaramondPro-Regular7" w:hAnsi="AGaramondPro-Regular7" w:hint="cs"/>
          <w:sz w:val="29"/>
          <w:szCs w:val="29"/>
          <w:rtl/>
          <w:lang w:bidi="fa-IR"/>
        </w:rPr>
        <w:t xml:space="preserve">؛ </w:t>
      </w:r>
      <w:r w:rsidR="0016015F">
        <w:rPr>
          <w:rFonts w:ascii="AGaramondPro-Regular7" w:hAnsi="AGaramondPro-Regular7" w:hint="cs"/>
          <w:sz w:val="29"/>
          <w:szCs w:val="29"/>
          <w:rtl/>
          <w:lang w:bidi="fa-IR"/>
        </w:rPr>
        <w:t>بخش عمده</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ای از مشتریان عنوان کردند که این امر برایشان بسیار اهمیت دارد. این نتایج اطلاعات با ارزشی در اختیار شرکت</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های خودروسازی قرار می</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دهد. این نشان می</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دهد که سرمایه</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گذاری آنها در توسعه پایدار زنجیره</w:t>
      </w:r>
      <w:r w:rsidR="0016015F">
        <w:rPr>
          <w:rFonts w:ascii="AGaramondPro-Regular7" w:hAnsi="AGaramondPro-Regular7"/>
          <w:sz w:val="29"/>
          <w:szCs w:val="29"/>
          <w:rtl/>
          <w:lang w:bidi="fa-IR"/>
        </w:rPr>
        <w:softHyphen/>
      </w:r>
      <w:r w:rsidR="0016015F">
        <w:rPr>
          <w:rFonts w:ascii="AGaramondPro-Regular7" w:hAnsi="AGaramondPro-Regular7" w:hint="cs"/>
          <w:sz w:val="29"/>
          <w:szCs w:val="29"/>
          <w:rtl/>
          <w:lang w:bidi="fa-IR"/>
        </w:rPr>
        <w:t xml:space="preserve">تامین خواست خود مشتریان است (شکل </w:t>
      </w:r>
      <w:r w:rsidR="0016015F">
        <w:rPr>
          <w:rFonts w:ascii="AGaramondPro-Regular7" w:hAnsi="AGaramondPro-Regular7"/>
          <w:sz w:val="29"/>
          <w:szCs w:val="29"/>
          <w:lang w:bidi="fa-IR"/>
        </w:rPr>
        <w:t>A.9</w:t>
      </w:r>
      <w:r w:rsidR="0016015F">
        <w:rPr>
          <w:rFonts w:ascii="AGaramondPro-Regular7" w:hAnsi="AGaramondPro-Regular7" w:hint="cs"/>
          <w:sz w:val="29"/>
          <w:szCs w:val="29"/>
          <w:rtl/>
          <w:lang w:bidi="fa-IR"/>
        </w:rPr>
        <w:t>)</w:t>
      </w:r>
      <w:r w:rsidR="0016015F">
        <w:rPr>
          <w:rFonts w:ascii="AGaramondPro-Regular7" w:hAnsi="AGaramondPro-Regular7"/>
          <w:sz w:val="29"/>
          <w:szCs w:val="29"/>
          <w:lang w:bidi="fa-IR"/>
        </w:rPr>
        <w:t>.</w:t>
      </w:r>
    </w:p>
    <w:p w14:paraId="7E5CE075" w14:textId="71E2C43E" w:rsidR="00091A56" w:rsidRDefault="00091A56"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 xml:space="preserve">در نهایت، اینکه آیا نسبت به </w:t>
      </w:r>
      <w:r w:rsidR="00DA51E0">
        <w:rPr>
          <w:rFonts w:ascii="AGaramondPro-Regular7" w:hAnsi="AGaramondPro-Regular7" w:hint="cs"/>
          <w:sz w:val="29"/>
          <w:szCs w:val="29"/>
          <w:rtl/>
          <w:lang w:bidi="fa-IR"/>
        </w:rPr>
        <w:t>زنجیره</w:t>
      </w:r>
      <w:r w:rsidR="00DA51E0">
        <w:rPr>
          <w:rFonts w:ascii="AGaramondPro-Regular7" w:hAnsi="AGaramondPro-Regular7"/>
          <w:sz w:val="29"/>
          <w:szCs w:val="29"/>
          <w:rtl/>
          <w:lang w:bidi="fa-IR"/>
        </w:rPr>
        <w:softHyphen/>
      </w:r>
      <w:r w:rsidR="00DA51E0">
        <w:rPr>
          <w:rFonts w:ascii="AGaramondPro-Regular7" w:hAnsi="AGaramondPro-Regular7" w:hint="cs"/>
          <w:sz w:val="29"/>
          <w:szCs w:val="29"/>
          <w:rtl/>
          <w:lang w:bidi="fa-IR"/>
        </w:rPr>
        <w:t xml:space="preserve">تامین سبز یا پایدار در مقایسه با قبل تمایل بیشتری وجود دارد یا خیر، مورد بررسی قرار گرفت. در شکل </w:t>
      </w:r>
      <w:r w:rsidR="00DA51E0">
        <w:rPr>
          <w:rFonts w:ascii="AGaramondPro-Regular7" w:hAnsi="AGaramondPro-Regular7"/>
          <w:sz w:val="29"/>
          <w:szCs w:val="29"/>
          <w:lang w:bidi="fa-IR"/>
        </w:rPr>
        <w:t>A.10</w:t>
      </w:r>
      <w:r w:rsidR="00DA51E0">
        <w:rPr>
          <w:rFonts w:ascii="AGaramondPro-Regular7" w:hAnsi="AGaramondPro-Regular7" w:hint="cs"/>
          <w:sz w:val="29"/>
          <w:szCs w:val="29"/>
          <w:rtl/>
          <w:lang w:bidi="fa-IR"/>
        </w:rPr>
        <w:t>، نشان داده شده که تمایل مشتریان به زنجیره</w:t>
      </w:r>
      <w:r w:rsidR="00DA51E0">
        <w:rPr>
          <w:rFonts w:ascii="AGaramondPro-Regular7" w:hAnsi="AGaramondPro-Regular7"/>
          <w:sz w:val="29"/>
          <w:szCs w:val="29"/>
          <w:rtl/>
          <w:lang w:bidi="fa-IR"/>
        </w:rPr>
        <w:softHyphen/>
      </w:r>
      <w:r w:rsidR="00DA51E0">
        <w:rPr>
          <w:rFonts w:ascii="AGaramondPro-Regular7" w:hAnsi="AGaramondPro-Regular7" w:hint="cs"/>
          <w:sz w:val="29"/>
          <w:szCs w:val="29"/>
          <w:rtl/>
          <w:lang w:bidi="fa-IR"/>
        </w:rPr>
        <w:t>تامین سبز  در حال رشد است و با فرض اینکه این روند در آینده ادامه</w:t>
      </w:r>
      <w:r w:rsidR="00DA51E0">
        <w:rPr>
          <w:rFonts w:ascii="AGaramondPro-Regular7" w:hAnsi="AGaramondPro-Regular7"/>
          <w:sz w:val="29"/>
          <w:szCs w:val="29"/>
          <w:rtl/>
          <w:lang w:bidi="fa-IR"/>
        </w:rPr>
        <w:softHyphen/>
      </w:r>
      <w:r w:rsidR="00DA51E0">
        <w:rPr>
          <w:rFonts w:ascii="AGaramondPro-Regular7" w:hAnsi="AGaramondPro-Regular7" w:hint="cs"/>
          <w:sz w:val="29"/>
          <w:szCs w:val="29"/>
          <w:rtl/>
          <w:lang w:bidi="fa-IR"/>
        </w:rPr>
        <w:t xml:space="preserve">دار خواهد بود، </w:t>
      </w:r>
      <w:r w:rsidR="00DA51E0">
        <w:rPr>
          <w:rFonts w:ascii="AGaramondPro-Regular7" w:hAnsi="AGaramondPro-Regular7"/>
          <w:sz w:val="29"/>
          <w:szCs w:val="29"/>
          <w:lang w:bidi="fa-IR"/>
        </w:rPr>
        <w:t>OEM</w:t>
      </w:r>
      <w:r w:rsidR="00DA51E0">
        <w:rPr>
          <w:rFonts w:ascii="AGaramondPro-Regular7" w:hAnsi="AGaramondPro-Regular7" w:hint="cs"/>
          <w:sz w:val="29"/>
          <w:szCs w:val="29"/>
          <w:rtl/>
          <w:lang w:bidi="fa-IR"/>
        </w:rPr>
        <w:t xml:space="preserve">ها باید در نظر داشته باشند که تمایل مشتریان به </w:t>
      </w:r>
      <w:r w:rsidR="00DA51E0">
        <w:rPr>
          <w:rFonts w:ascii="AGaramondPro-Regular7" w:hAnsi="AGaramondPro-Regular7"/>
          <w:sz w:val="29"/>
          <w:szCs w:val="29"/>
          <w:lang w:bidi="fa-IR"/>
        </w:rPr>
        <w:t>SSCM</w:t>
      </w:r>
      <w:r w:rsidR="00DA51E0">
        <w:rPr>
          <w:rFonts w:ascii="AGaramondPro-Regular7" w:hAnsi="AGaramondPro-Regular7" w:hint="cs"/>
          <w:sz w:val="29"/>
          <w:szCs w:val="29"/>
          <w:rtl/>
          <w:lang w:bidi="fa-IR"/>
        </w:rPr>
        <w:t xml:space="preserve"> بسیار اهمیت خواهد داشت و این امر باید در راهبردهای توسعه آتی آنها لحاظ شود. شکل </w:t>
      </w:r>
      <w:r w:rsidR="00DA51E0">
        <w:rPr>
          <w:rFonts w:ascii="AGaramondPro-Regular7" w:hAnsi="AGaramondPro-Regular7"/>
          <w:sz w:val="29"/>
          <w:szCs w:val="29"/>
          <w:lang w:bidi="fa-IR"/>
        </w:rPr>
        <w:t>A.11</w:t>
      </w:r>
      <w:r w:rsidR="00DA51E0">
        <w:rPr>
          <w:rFonts w:ascii="AGaramondPro-Regular7" w:hAnsi="AGaramondPro-Regular7" w:hint="cs"/>
          <w:sz w:val="29"/>
          <w:szCs w:val="29"/>
          <w:rtl/>
          <w:lang w:bidi="fa-IR"/>
        </w:rPr>
        <w:t xml:space="preserve"> به</w:t>
      </w:r>
      <w:r w:rsidR="00DA51E0">
        <w:rPr>
          <w:rFonts w:ascii="AGaramondPro-Regular7" w:hAnsi="AGaramondPro-Regular7"/>
          <w:sz w:val="29"/>
          <w:szCs w:val="29"/>
          <w:rtl/>
          <w:lang w:bidi="fa-IR"/>
        </w:rPr>
        <w:softHyphen/>
      </w:r>
      <w:r w:rsidR="00DA51E0">
        <w:rPr>
          <w:rFonts w:ascii="AGaramondPro-Regular7" w:hAnsi="AGaramondPro-Regular7" w:hint="cs"/>
          <w:sz w:val="29"/>
          <w:szCs w:val="29"/>
          <w:rtl/>
          <w:lang w:bidi="fa-IR"/>
        </w:rPr>
        <w:t>طور خاص بر گروهی از مشتریان تمرکز نموده که تمایل به خرید خودرو سبز در آینده دارند. بنابراین، این فرضیه که این گروه مشتریان دغدغه پایداری بالاتری در مقایسه با سایر مشتریان دارند، تایید می</w:t>
      </w:r>
      <w:r w:rsidR="00DA51E0">
        <w:rPr>
          <w:rFonts w:ascii="AGaramondPro-Regular7" w:hAnsi="AGaramondPro-Regular7"/>
          <w:sz w:val="29"/>
          <w:szCs w:val="29"/>
          <w:rtl/>
          <w:lang w:bidi="fa-IR"/>
        </w:rPr>
        <w:softHyphen/>
      </w:r>
      <w:r w:rsidR="00DA51E0">
        <w:rPr>
          <w:rFonts w:ascii="AGaramondPro-Regular7" w:hAnsi="AGaramondPro-Regular7" w:hint="cs"/>
          <w:sz w:val="29"/>
          <w:szCs w:val="29"/>
          <w:rtl/>
          <w:lang w:bidi="fa-IR"/>
        </w:rPr>
        <w:t xml:space="preserve">شود. </w:t>
      </w:r>
      <w:r w:rsidR="004556F4">
        <w:rPr>
          <w:rFonts w:ascii="AGaramondPro-Regular7" w:hAnsi="AGaramondPro-Regular7" w:hint="cs"/>
          <w:sz w:val="29"/>
          <w:szCs w:val="29"/>
          <w:rtl/>
          <w:lang w:bidi="fa-IR"/>
        </w:rPr>
        <w:t>میزان خریداران خودرو سبز به</w:t>
      </w:r>
      <w:r w:rsidR="004556F4">
        <w:rPr>
          <w:rFonts w:ascii="AGaramondPro-Regular7" w:hAnsi="AGaramondPro-Regular7"/>
          <w:sz w:val="29"/>
          <w:szCs w:val="29"/>
          <w:rtl/>
          <w:lang w:bidi="fa-IR"/>
        </w:rPr>
        <w:softHyphen/>
      </w:r>
      <w:r w:rsidR="004556F4">
        <w:rPr>
          <w:rFonts w:ascii="AGaramondPro-Regular7" w:hAnsi="AGaramondPro-Regular7" w:hint="cs"/>
          <w:sz w:val="29"/>
          <w:szCs w:val="29"/>
          <w:rtl/>
          <w:lang w:bidi="fa-IR"/>
        </w:rPr>
        <w:t>سمت راست نمودار افزایش یافته</w:t>
      </w:r>
      <w:r w:rsidR="004556F4">
        <w:rPr>
          <w:rFonts w:ascii="AGaramondPro-Regular7" w:hAnsi="AGaramondPro-Regular7"/>
          <w:sz w:val="29"/>
          <w:szCs w:val="29"/>
          <w:rtl/>
          <w:lang w:bidi="fa-IR"/>
        </w:rPr>
        <w:softHyphen/>
      </w:r>
      <w:r w:rsidR="004556F4">
        <w:rPr>
          <w:rFonts w:ascii="AGaramondPro-Regular7" w:hAnsi="AGaramondPro-Regular7" w:hint="cs"/>
          <w:sz w:val="29"/>
          <w:szCs w:val="29"/>
          <w:rtl/>
          <w:lang w:bidi="fa-IR"/>
        </w:rPr>
        <w:t xml:space="preserve">اند که نمایانگر این است که این مشتریان </w:t>
      </w:r>
      <w:r w:rsidR="004556F4">
        <w:rPr>
          <w:rFonts w:ascii="AGaramondPro-Regular7" w:hAnsi="AGaramondPro-Regular7"/>
          <w:sz w:val="29"/>
          <w:szCs w:val="29"/>
          <w:lang w:bidi="fa-IR"/>
        </w:rPr>
        <w:t>SSCM</w:t>
      </w:r>
      <w:r w:rsidR="004556F4">
        <w:rPr>
          <w:rFonts w:ascii="AGaramondPro-Regular7" w:hAnsi="AGaramondPro-Regular7" w:hint="cs"/>
          <w:sz w:val="29"/>
          <w:szCs w:val="29"/>
          <w:rtl/>
          <w:lang w:bidi="fa-IR"/>
        </w:rPr>
        <w:t xml:space="preserve">  خودرو برایشان </w:t>
      </w:r>
      <w:r w:rsidR="00A2210E">
        <w:rPr>
          <w:rFonts w:ascii="AGaramondPro-Regular7" w:hAnsi="AGaramondPro-Regular7" w:hint="cs"/>
          <w:sz w:val="29"/>
          <w:szCs w:val="29"/>
          <w:rtl/>
          <w:lang w:bidi="fa-IR"/>
        </w:rPr>
        <w:t xml:space="preserve">«مهم» یا حتی «خیلی مهم» بوده است. </w:t>
      </w:r>
    </w:p>
    <w:p w14:paraId="238F7523" w14:textId="0B59D889" w:rsidR="00A2210E" w:rsidRDefault="00A2210E"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به</w:t>
      </w:r>
      <w:r>
        <w:rPr>
          <w:rFonts w:ascii="AGaramondPro-Regular7" w:hAnsi="AGaramondPro-Regular7"/>
          <w:sz w:val="29"/>
          <w:szCs w:val="29"/>
          <w:rtl/>
          <w:lang w:bidi="fa-IR"/>
        </w:rPr>
        <w:softHyphen/>
      </w:r>
      <w:r>
        <w:rPr>
          <w:rFonts w:ascii="AGaramondPro-Regular7" w:hAnsi="AGaramondPro-Regular7" w:hint="cs"/>
          <w:sz w:val="29"/>
          <w:szCs w:val="29"/>
          <w:rtl/>
          <w:lang w:bidi="fa-IR"/>
        </w:rPr>
        <w:t>طور ویژه، در پس</w:t>
      </w:r>
      <w:r>
        <w:rPr>
          <w:rFonts w:ascii="AGaramondPro-Regular7" w:hAnsi="AGaramondPro-Regular7"/>
          <w:sz w:val="29"/>
          <w:szCs w:val="29"/>
          <w:rtl/>
          <w:lang w:bidi="fa-IR"/>
        </w:rPr>
        <w:softHyphen/>
      </w:r>
      <w:r>
        <w:rPr>
          <w:rFonts w:ascii="AGaramondPro-Regular7" w:hAnsi="AGaramondPro-Regular7" w:hint="cs"/>
          <w:sz w:val="29"/>
          <w:szCs w:val="29"/>
          <w:rtl/>
          <w:lang w:bidi="fa-IR"/>
        </w:rPr>
        <w:t>زمینه بسیاری از کمپین</w:t>
      </w:r>
      <w:r>
        <w:rPr>
          <w:rFonts w:ascii="AGaramondPro-Regular7" w:hAnsi="AGaramondPro-Regular7"/>
          <w:sz w:val="29"/>
          <w:szCs w:val="29"/>
          <w:rtl/>
          <w:lang w:bidi="fa-IR"/>
        </w:rPr>
        <w:softHyphen/>
      </w:r>
      <w:r>
        <w:rPr>
          <w:rFonts w:ascii="AGaramondPro-Regular7" w:hAnsi="AGaramondPro-Regular7" w:hint="cs"/>
          <w:sz w:val="29"/>
          <w:szCs w:val="29"/>
          <w:rtl/>
          <w:lang w:bidi="fa-IR"/>
        </w:rPr>
        <w:t>های خودرو الکتریکی که مدل</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های الکتریکی آینده را توسط </w:t>
      </w:r>
      <w:r>
        <w:rPr>
          <w:rFonts w:ascii="AGaramondPro-Regular7" w:hAnsi="AGaramondPro-Regular7"/>
          <w:sz w:val="29"/>
          <w:szCs w:val="29"/>
          <w:lang w:bidi="fa-IR"/>
        </w:rPr>
        <w:t>OEM</w:t>
      </w:r>
      <w:r>
        <w:rPr>
          <w:rFonts w:ascii="AGaramondPro-Regular7" w:hAnsi="AGaramondPro-Regular7" w:hint="cs"/>
          <w:sz w:val="29"/>
          <w:szCs w:val="29"/>
          <w:rtl/>
          <w:lang w:bidi="fa-IR"/>
        </w:rPr>
        <w:t>ها اعلان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کنند و اطلاعات ارزشمندی برای آنها است </w:t>
      </w:r>
      <w:r w:rsidR="00DD246B">
        <w:rPr>
          <w:rFonts w:ascii="AGaramondPro-Regular7" w:hAnsi="AGaramondPro-Regular7" w:hint="cs"/>
          <w:sz w:val="29"/>
          <w:szCs w:val="29"/>
          <w:rtl/>
          <w:lang w:bidi="fa-IR"/>
        </w:rPr>
        <w:t xml:space="preserve">گفته شده که </w:t>
      </w:r>
      <w:r>
        <w:rPr>
          <w:rFonts w:ascii="AGaramondPro-Regular7" w:hAnsi="AGaramondPro-Regular7" w:hint="cs"/>
          <w:sz w:val="29"/>
          <w:szCs w:val="29"/>
          <w:rtl/>
          <w:lang w:bidi="fa-IR"/>
        </w:rPr>
        <w:t>خریداران بالقوه این خودروها تمایل زیادی به پایداری زنجیره</w:t>
      </w:r>
      <w:r>
        <w:rPr>
          <w:rFonts w:ascii="AGaramondPro-Regular7" w:hAnsi="AGaramondPro-Regular7"/>
          <w:sz w:val="29"/>
          <w:szCs w:val="29"/>
          <w:rtl/>
          <w:lang w:bidi="fa-IR"/>
        </w:rPr>
        <w:softHyphen/>
      </w:r>
      <w:r>
        <w:rPr>
          <w:rFonts w:ascii="AGaramondPro-Regular7" w:hAnsi="AGaramondPro-Regular7" w:hint="cs"/>
          <w:sz w:val="29"/>
          <w:szCs w:val="29"/>
          <w:rtl/>
          <w:lang w:bidi="fa-IR"/>
        </w:rPr>
        <w:t>تامین دارند</w:t>
      </w:r>
      <w:r w:rsidR="00DD246B">
        <w:rPr>
          <w:rFonts w:ascii="AGaramondPro-Regular7" w:hAnsi="AGaramondPro-Regular7" w:hint="cs"/>
          <w:sz w:val="29"/>
          <w:szCs w:val="29"/>
          <w:rtl/>
          <w:lang w:bidi="fa-IR"/>
        </w:rPr>
        <w:t xml:space="preserve">. </w:t>
      </w:r>
    </w:p>
    <w:p w14:paraId="10D4A89C" w14:textId="5A6EC02E" w:rsidR="00DD246B" w:rsidRDefault="00DD246B"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 xml:space="preserve">نمودار بعدی در مورد سوال مرتبط با </w:t>
      </w:r>
      <w:r w:rsidR="00E464A0">
        <w:rPr>
          <w:rFonts w:ascii="AGaramondPro-Regular7" w:hAnsi="AGaramondPro-Regular7" w:hint="cs"/>
          <w:sz w:val="29"/>
          <w:szCs w:val="29"/>
          <w:rtl/>
          <w:lang w:bidi="fa-IR"/>
        </w:rPr>
        <w:t>خلق ارزش ناشی از پیاده</w:t>
      </w:r>
      <w:r w:rsidR="00E464A0">
        <w:rPr>
          <w:rFonts w:ascii="AGaramondPro-Regular7" w:hAnsi="AGaramondPro-Regular7"/>
          <w:sz w:val="29"/>
          <w:szCs w:val="29"/>
          <w:rtl/>
          <w:lang w:bidi="fa-IR"/>
        </w:rPr>
        <w:softHyphen/>
      </w:r>
      <w:r w:rsidR="00E464A0">
        <w:rPr>
          <w:rFonts w:ascii="AGaramondPro-Regular7" w:hAnsi="AGaramondPro-Regular7" w:hint="cs"/>
          <w:sz w:val="29"/>
          <w:szCs w:val="29"/>
          <w:rtl/>
          <w:lang w:bidi="fa-IR"/>
        </w:rPr>
        <w:t xml:space="preserve">سازی </w:t>
      </w:r>
      <w:r w:rsidR="00E464A0">
        <w:rPr>
          <w:rFonts w:ascii="AGaramondPro-Regular7" w:hAnsi="AGaramondPro-Regular7"/>
          <w:sz w:val="29"/>
          <w:szCs w:val="29"/>
          <w:lang w:bidi="fa-IR"/>
        </w:rPr>
        <w:t>SSCM</w:t>
      </w:r>
      <w:r w:rsidR="00E464A0">
        <w:rPr>
          <w:rFonts w:ascii="AGaramondPro-Regular7" w:hAnsi="AGaramondPro-Regular7" w:hint="cs"/>
          <w:sz w:val="29"/>
          <w:szCs w:val="29"/>
          <w:rtl/>
          <w:lang w:bidi="fa-IR"/>
        </w:rPr>
        <w:t xml:space="preserve"> برای </w:t>
      </w:r>
      <w:r w:rsidR="00E464A0">
        <w:rPr>
          <w:rFonts w:ascii="AGaramondPro-Regular7" w:hAnsi="AGaramondPro-Regular7"/>
          <w:sz w:val="29"/>
          <w:szCs w:val="29"/>
          <w:lang w:bidi="fa-IR"/>
        </w:rPr>
        <w:t>OEM</w:t>
      </w:r>
      <w:r w:rsidR="00E464A0">
        <w:rPr>
          <w:rFonts w:ascii="AGaramondPro-Regular7" w:hAnsi="AGaramondPro-Regular7" w:hint="cs"/>
          <w:sz w:val="29"/>
          <w:szCs w:val="29"/>
          <w:rtl/>
          <w:lang w:bidi="fa-IR"/>
        </w:rPr>
        <w:t>هاست. بنابراین، از مشارکت</w:t>
      </w:r>
      <w:r w:rsidR="00E464A0">
        <w:rPr>
          <w:rFonts w:ascii="AGaramondPro-Regular7" w:hAnsi="AGaramondPro-Regular7"/>
          <w:sz w:val="29"/>
          <w:szCs w:val="29"/>
          <w:rtl/>
          <w:lang w:bidi="fa-IR"/>
        </w:rPr>
        <w:softHyphen/>
      </w:r>
      <w:r w:rsidR="00E464A0">
        <w:rPr>
          <w:rFonts w:ascii="AGaramondPro-Regular7" w:hAnsi="AGaramondPro-Regular7" w:hint="cs"/>
          <w:sz w:val="29"/>
          <w:szCs w:val="29"/>
          <w:rtl/>
          <w:lang w:bidi="fa-IR"/>
        </w:rPr>
        <w:t xml:space="preserve">کنندگان سوال شد که آیا نسبت به شرکتی که </w:t>
      </w:r>
      <w:r w:rsidR="00D0582C">
        <w:rPr>
          <w:rFonts w:ascii="AGaramondPro-Regular7" w:hAnsi="AGaramondPro-Regular7" w:hint="cs"/>
          <w:sz w:val="29"/>
          <w:szCs w:val="29"/>
          <w:rtl/>
          <w:lang w:bidi="fa-IR"/>
        </w:rPr>
        <w:t>در مورد حفاظت محیطی در کل زنجیره</w:t>
      </w:r>
      <w:r w:rsidR="00D0582C">
        <w:rPr>
          <w:rFonts w:ascii="AGaramondPro-Regular7" w:hAnsi="AGaramondPro-Regular7"/>
          <w:sz w:val="29"/>
          <w:szCs w:val="29"/>
          <w:rtl/>
          <w:lang w:bidi="fa-IR"/>
        </w:rPr>
        <w:softHyphen/>
      </w:r>
      <w:r w:rsidR="00D0582C">
        <w:rPr>
          <w:rFonts w:ascii="AGaramondPro-Regular7" w:hAnsi="AGaramondPro-Regular7" w:hint="cs"/>
          <w:sz w:val="29"/>
          <w:szCs w:val="29"/>
          <w:rtl/>
          <w:lang w:bidi="fa-IR"/>
        </w:rPr>
        <w:t xml:space="preserve">تامین دغدغه دارد، حس اعتماد دارند یا خیر؛ شکل </w:t>
      </w:r>
      <w:r w:rsidR="00D0582C">
        <w:rPr>
          <w:rFonts w:ascii="AGaramondPro-Regular7" w:hAnsi="AGaramondPro-Regular7"/>
          <w:sz w:val="29"/>
          <w:szCs w:val="29"/>
          <w:lang w:bidi="fa-IR"/>
        </w:rPr>
        <w:t>A.12</w:t>
      </w:r>
      <w:r w:rsidR="00D0582C">
        <w:rPr>
          <w:rFonts w:ascii="AGaramondPro-Regular7" w:hAnsi="AGaramondPro-Regular7" w:hint="cs"/>
          <w:sz w:val="29"/>
          <w:szCs w:val="29"/>
          <w:rtl/>
          <w:lang w:bidi="fa-IR"/>
        </w:rPr>
        <w:t xml:space="preserve"> روند بسیار شفافی در مورد موافقت مشتریان با این سوال را نشان می</w:t>
      </w:r>
      <w:r w:rsidR="00D0582C">
        <w:rPr>
          <w:rFonts w:ascii="AGaramondPro-Regular7" w:hAnsi="AGaramondPro-Regular7"/>
          <w:sz w:val="29"/>
          <w:szCs w:val="29"/>
          <w:rtl/>
          <w:lang w:bidi="fa-IR"/>
        </w:rPr>
        <w:softHyphen/>
      </w:r>
      <w:r w:rsidR="00D0582C">
        <w:rPr>
          <w:rFonts w:ascii="AGaramondPro-Regular7" w:hAnsi="AGaramondPro-Regular7" w:hint="cs"/>
          <w:sz w:val="29"/>
          <w:szCs w:val="29"/>
          <w:rtl/>
          <w:lang w:bidi="fa-IR"/>
        </w:rPr>
        <w:t xml:space="preserve">دهد. اعتماد مشتری باعث افزایش وفاداری به برند شده و درنتیجه فروش بالا و خلق ارزش را برای شرکت در پی دارد. </w:t>
      </w:r>
    </w:p>
    <w:p w14:paraId="65CF84B1" w14:textId="055568C4" w:rsidR="00D0582C" w:rsidRDefault="00D0582C"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سوال جال</w:t>
      </w:r>
      <w:r w:rsidR="00596B58">
        <w:rPr>
          <w:rFonts w:ascii="AGaramondPro-Regular7" w:hAnsi="AGaramondPro-Regular7" w:hint="cs"/>
          <w:sz w:val="29"/>
          <w:szCs w:val="29"/>
          <w:rtl/>
          <w:lang w:bidi="fa-IR"/>
        </w:rPr>
        <w:t>ب</w:t>
      </w:r>
      <w:r>
        <w:rPr>
          <w:rFonts w:ascii="AGaramondPro-Regular7" w:hAnsi="AGaramondPro-Regular7" w:hint="cs"/>
          <w:sz w:val="29"/>
          <w:szCs w:val="29"/>
          <w:rtl/>
          <w:lang w:bidi="fa-IR"/>
        </w:rPr>
        <w:t xml:space="preserve"> دیگر این بود که چقدر احتمال دارد که مشتریان هزینه بیشتری بابت خودرویی بپردازند که در زنجیره</w:t>
      </w:r>
      <w:r>
        <w:rPr>
          <w:rFonts w:ascii="AGaramondPro-Regular7" w:hAnsi="AGaramondPro-Regular7"/>
          <w:sz w:val="29"/>
          <w:szCs w:val="29"/>
          <w:rtl/>
          <w:lang w:bidi="fa-IR"/>
        </w:rPr>
        <w:softHyphen/>
      </w:r>
      <w:r>
        <w:rPr>
          <w:rFonts w:ascii="AGaramondPro-Regular7" w:hAnsi="AGaramondPro-Regular7" w:hint="cs"/>
          <w:sz w:val="29"/>
          <w:szCs w:val="29"/>
          <w:rtl/>
          <w:lang w:bidi="fa-IR"/>
        </w:rPr>
        <w:t>تامین پایدار توسعه یافته است که اکثریت پاسخ</w:t>
      </w:r>
      <w:r>
        <w:rPr>
          <w:rFonts w:ascii="AGaramondPro-Regular7" w:hAnsi="AGaramondPro-Regular7"/>
          <w:sz w:val="29"/>
          <w:szCs w:val="29"/>
          <w:rtl/>
          <w:lang w:bidi="fa-IR"/>
        </w:rPr>
        <w:softHyphen/>
      </w:r>
      <w:r>
        <w:rPr>
          <w:rFonts w:ascii="AGaramondPro-Regular7" w:hAnsi="AGaramondPro-Regular7" w:hint="cs"/>
          <w:sz w:val="29"/>
          <w:szCs w:val="29"/>
          <w:rtl/>
          <w:lang w:bidi="fa-IR"/>
        </w:rPr>
        <w:t>د</w:t>
      </w:r>
      <w:r w:rsidR="00E12CAB">
        <w:rPr>
          <w:rFonts w:ascii="AGaramondPro-Regular7" w:hAnsi="AGaramondPro-Regular7" w:hint="cs"/>
          <w:sz w:val="29"/>
          <w:szCs w:val="29"/>
          <w:rtl/>
          <w:lang w:bidi="fa-IR"/>
        </w:rPr>
        <w:t>ه</w:t>
      </w:r>
      <w:r>
        <w:rPr>
          <w:rFonts w:ascii="AGaramondPro-Regular7" w:hAnsi="AGaramondPro-Regular7" w:hint="cs"/>
          <w:sz w:val="29"/>
          <w:szCs w:val="29"/>
          <w:rtl/>
          <w:lang w:bidi="fa-IR"/>
        </w:rPr>
        <w:t xml:space="preserve">ندگان عنوان کردند که حاضرند هزینه بیشتری برای چنین خودرویی پرداخت کنند (شکل </w:t>
      </w:r>
      <w:r>
        <w:rPr>
          <w:rFonts w:ascii="AGaramondPro-Regular7" w:hAnsi="AGaramondPro-Regular7"/>
          <w:sz w:val="29"/>
          <w:szCs w:val="29"/>
          <w:lang w:bidi="fa-IR"/>
        </w:rPr>
        <w:t>A.13</w:t>
      </w:r>
      <w:r>
        <w:rPr>
          <w:rFonts w:ascii="AGaramondPro-Regular7" w:hAnsi="AGaramondPro-Regular7" w:hint="cs"/>
          <w:sz w:val="29"/>
          <w:szCs w:val="29"/>
          <w:rtl/>
          <w:lang w:bidi="fa-IR"/>
        </w:rPr>
        <w:t xml:space="preserve"> را ببینید). این اطلاعات به</w:t>
      </w:r>
      <w:r>
        <w:rPr>
          <w:rFonts w:ascii="AGaramondPro-Regular7" w:hAnsi="AGaramondPro-Regular7"/>
          <w:sz w:val="29"/>
          <w:szCs w:val="29"/>
          <w:rtl/>
          <w:lang w:bidi="fa-IR"/>
        </w:rPr>
        <w:softHyphen/>
      </w:r>
      <w:r>
        <w:rPr>
          <w:rFonts w:ascii="AGaramondPro-Regular7" w:hAnsi="AGaramondPro-Regular7" w:hint="cs"/>
          <w:sz w:val="29"/>
          <w:szCs w:val="29"/>
          <w:rtl/>
          <w:lang w:bidi="fa-IR"/>
        </w:rPr>
        <w:t>درد برنامه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ریزی مالی </w:t>
      </w:r>
      <w:r>
        <w:rPr>
          <w:rFonts w:ascii="AGaramondPro-Regular7" w:hAnsi="AGaramondPro-Regular7"/>
          <w:sz w:val="29"/>
          <w:szCs w:val="29"/>
          <w:lang w:bidi="fa-IR"/>
        </w:rPr>
        <w:t>OEM</w:t>
      </w:r>
      <w:r>
        <w:rPr>
          <w:rFonts w:ascii="AGaramondPro-Regular7" w:hAnsi="AGaramondPro-Regular7" w:hint="cs"/>
          <w:sz w:val="29"/>
          <w:szCs w:val="29"/>
          <w:rtl/>
          <w:lang w:bidi="fa-IR"/>
        </w:rPr>
        <w:t>ها می</w:t>
      </w:r>
      <w:r>
        <w:rPr>
          <w:rFonts w:ascii="AGaramondPro-Regular7" w:hAnsi="AGaramondPro-Regular7"/>
          <w:sz w:val="29"/>
          <w:szCs w:val="29"/>
          <w:rtl/>
          <w:lang w:bidi="fa-IR"/>
        </w:rPr>
        <w:softHyphen/>
      </w:r>
      <w:r>
        <w:rPr>
          <w:rFonts w:ascii="AGaramondPro-Regular7" w:hAnsi="AGaramondPro-Regular7" w:hint="cs"/>
          <w:sz w:val="29"/>
          <w:szCs w:val="29"/>
          <w:rtl/>
          <w:lang w:bidi="fa-IR"/>
        </w:rPr>
        <w:t>خورد. همچنین، سرمایه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گذاری در </w:t>
      </w:r>
      <w:r>
        <w:rPr>
          <w:rFonts w:ascii="AGaramondPro-Regular7" w:hAnsi="AGaramondPro-Regular7"/>
          <w:sz w:val="29"/>
          <w:szCs w:val="29"/>
          <w:lang w:bidi="fa-IR"/>
        </w:rPr>
        <w:t>SSCM</w:t>
      </w:r>
      <w:r>
        <w:rPr>
          <w:rFonts w:ascii="AGaramondPro-Regular7" w:hAnsi="AGaramondPro-Regular7" w:hint="cs"/>
          <w:sz w:val="29"/>
          <w:szCs w:val="29"/>
          <w:rtl/>
          <w:lang w:bidi="fa-IR"/>
        </w:rPr>
        <w:t xml:space="preserve"> با سود بیشتر ناشی از فروش خودرو جبران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شود.</w:t>
      </w:r>
    </w:p>
    <w:p w14:paraId="0266BBBC" w14:textId="14E852F9" w:rsidR="00B812FA" w:rsidRDefault="00B812FA"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درانتها، بررسی شد که آیا مشتریانی که در مورد پایداری یک خودرو بالقوه تحقیق می</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کنند </w:t>
      </w:r>
      <w:r w:rsidR="00EF610E">
        <w:rPr>
          <w:rFonts w:ascii="AGaramondPro-Regular7" w:hAnsi="AGaramondPro-Regular7" w:hint="cs"/>
          <w:sz w:val="29"/>
          <w:szCs w:val="29"/>
          <w:rtl/>
          <w:lang w:bidi="fa-IR"/>
        </w:rPr>
        <w:t>حاضرند که قیمت بالاتری برای چنین خودرویی بپردازند یا خیر.؛ برای این سوا</w:t>
      </w:r>
      <w:r w:rsidR="00E12CAB">
        <w:rPr>
          <w:rFonts w:ascii="AGaramondPro-Regular7" w:hAnsi="AGaramondPro-Regular7" w:hint="cs"/>
          <w:sz w:val="29"/>
          <w:szCs w:val="29"/>
          <w:rtl/>
          <w:lang w:bidi="fa-IR"/>
        </w:rPr>
        <w:t>ل</w:t>
      </w:r>
      <w:r w:rsidR="00EF610E">
        <w:rPr>
          <w:rFonts w:ascii="AGaramondPro-Regular7" w:hAnsi="AGaramondPro-Regular7" w:hint="cs"/>
          <w:sz w:val="29"/>
          <w:szCs w:val="29"/>
          <w:rtl/>
          <w:lang w:bidi="fa-IR"/>
        </w:rPr>
        <w:t>، مشارکت</w:t>
      </w:r>
      <w:r w:rsidR="00EF610E">
        <w:rPr>
          <w:rFonts w:ascii="AGaramondPro-Regular7" w:hAnsi="AGaramondPro-Regular7"/>
          <w:sz w:val="29"/>
          <w:szCs w:val="29"/>
          <w:rtl/>
          <w:lang w:bidi="fa-IR"/>
        </w:rPr>
        <w:softHyphen/>
      </w:r>
      <w:r w:rsidR="00EF610E">
        <w:rPr>
          <w:rFonts w:ascii="AGaramondPro-Regular7" w:hAnsi="AGaramondPro-Regular7" w:hint="cs"/>
          <w:sz w:val="29"/>
          <w:szCs w:val="29"/>
          <w:rtl/>
          <w:lang w:bidi="fa-IR"/>
        </w:rPr>
        <w:t xml:space="preserve">کنندگان به دو گروه مختلف تقسیم شدند و از آنها </w:t>
      </w:r>
      <w:r w:rsidR="0051077B">
        <w:rPr>
          <w:rFonts w:ascii="AGaramondPro-Regular7" w:hAnsi="AGaramondPro-Regular7" w:hint="cs"/>
          <w:sz w:val="29"/>
          <w:szCs w:val="29"/>
          <w:rtl/>
          <w:lang w:bidi="fa-IR"/>
        </w:rPr>
        <w:t>سوا</w:t>
      </w:r>
      <w:r w:rsidR="00E12CAB">
        <w:rPr>
          <w:rFonts w:ascii="AGaramondPro-Regular7" w:hAnsi="AGaramondPro-Regular7" w:hint="cs"/>
          <w:sz w:val="29"/>
          <w:szCs w:val="29"/>
          <w:rtl/>
          <w:lang w:bidi="fa-IR"/>
        </w:rPr>
        <w:t>ل</w:t>
      </w:r>
      <w:r w:rsidR="0051077B">
        <w:rPr>
          <w:rFonts w:ascii="AGaramondPro-Regular7" w:hAnsi="AGaramondPro-Regular7" w:hint="cs"/>
          <w:sz w:val="29"/>
          <w:szCs w:val="29"/>
          <w:rtl/>
          <w:lang w:bidi="fa-IR"/>
        </w:rPr>
        <w:t xml:space="preserve"> شد که آیا قبل از خرید خودر در مورد پایداری زنجیره</w:t>
      </w:r>
      <w:r w:rsidR="0051077B">
        <w:rPr>
          <w:rFonts w:ascii="AGaramondPro-Regular7" w:hAnsi="AGaramondPro-Regular7"/>
          <w:sz w:val="29"/>
          <w:szCs w:val="29"/>
          <w:rtl/>
          <w:lang w:bidi="fa-IR"/>
        </w:rPr>
        <w:softHyphen/>
      </w:r>
      <w:r w:rsidR="0051077B">
        <w:rPr>
          <w:rFonts w:ascii="AGaramondPro-Regular7" w:hAnsi="AGaramondPro-Regular7" w:hint="cs"/>
          <w:sz w:val="29"/>
          <w:szCs w:val="29"/>
          <w:rtl/>
          <w:lang w:bidi="fa-IR"/>
        </w:rPr>
        <w:t>تامین (مواد سبز، تامین</w:t>
      </w:r>
      <w:r w:rsidR="0051077B">
        <w:rPr>
          <w:rFonts w:ascii="AGaramondPro-Regular7" w:hAnsi="AGaramondPro-Regular7"/>
          <w:sz w:val="29"/>
          <w:szCs w:val="29"/>
          <w:rtl/>
          <w:lang w:bidi="fa-IR"/>
        </w:rPr>
        <w:softHyphen/>
      </w:r>
      <w:r w:rsidR="0051077B">
        <w:rPr>
          <w:rFonts w:ascii="AGaramondPro-Regular7" w:hAnsi="AGaramondPro-Regular7" w:hint="cs"/>
          <w:sz w:val="29"/>
          <w:szCs w:val="29"/>
          <w:rtl/>
          <w:lang w:bidi="fa-IR"/>
        </w:rPr>
        <w:t xml:space="preserve">کنندگان </w:t>
      </w:r>
      <w:r w:rsidR="0051077B">
        <w:rPr>
          <w:rFonts w:ascii="AGaramondPro-Regular7" w:hAnsi="AGaramondPro-Regular7" w:hint="cs"/>
          <w:sz w:val="29"/>
          <w:szCs w:val="29"/>
          <w:rtl/>
          <w:lang w:bidi="fa-IR"/>
        </w:rPr>
        <w:lastRenderedPageBreak/>
        <w:t>سبز، تولید سبز یا توزیع سبز) تحقیق می</w:t>
      </w:r>
      <w:r w:rsidR="0051077B">
        <w:rPr>
          <w:rFonts w:ascii="AGaramondPro-Regular7" w:hAnsi="AGaramondPro-Regular7"/>
          <w:sz w:val="29"/>
          <w:szCs w:val="29"/>
          <w:rtl/>
          <w:lang w:bidi="fa-IR"/>
        </w:rPr>
        <w:softHyphen/>
      </w:r>
      <w:r w:rsidR="0051077B">
        <w:rPr>
          <w:rFonts w:ascii="AGaramondPro-Regular7" w:hAnsi="AGaramondPro-Regular7" w:hint="cs"/>
          <w:sz w:val="29"/>
          <w:szCs w:val="29"/>
          <w:rtl/>
          <w:lang w:bidi="fa-IR"/>
        </w:rPr>
        <w:t>کنند یا خیر. یک گروه از مشتریان پاسخ مثبت به این سوال دادند ولی گروه دیگر پاسخ</w:t>
      </w:r>
      <w:r w:rsidR="00E12CAB">
        <w:rPr>
          <w:rFonts w:ascii="AGaramondPro-Regular7" w:hAnsi="AGaramondPro-Regular7"/>
          <w:sz w:val="29"/>
          <w:szCs w:val="29"/>
          <w:rtl/>
          <w:lang w:bidi="fa-IR"/>
        </w:rPr>
        <w:softHyphen/>
      </w:r>
      <w:r w:rsidR="0051077B">
        <w:rPr>
          <w:rFonts w:ascii="AGaramondPro-Regular7" w:hAnsi="AGaramondPro-Regular7" w:hint="cs"/>
          <w:sz w:val="29"/>
          <w:szCs w:val="29"/>
          <w:rtl/>
          <w:lang w:bidi="fa-IR"/>
        </w:rPr>
        <w:t xml:space="preserve">شان «خیر» بود. شکل </w:t>
      </w:r>
      <w:r w:rsidR="0051077B">
        <w:rPr>
          <w:rFonts w:ascii="AGaramondPro-Regular7" w:hAnsi="AGaramondPro-Regular7"/>
          <w:sz w:val="29"/>
          <w:szCs w:val="29"/>
          <w:lang w:bidi="fa-IR"/>
        </w:rPr>
        <w:t>A.14</w:t>
      </w:r>
      <w:r w:rsidR="0051077B">
        <w:rPr>
          <w:rFonts w:ascii="AGaramondPro-Regular7" w:hAnsi="AGaramondPro-Regular7" w:hint="cs"/>
          <w:sz w:val="29"/>
          <w:szCs w:val="29"/>
          <w:rtl/>
          <w:lang w:bidi="fa-IR"/>
        </w:rPr>
        <w:t xml:space="preserve"> نتایج را در قالب یک نمودار میله</w:t>
      </w:r>
      <w:r w:rsidR="0051077B">
        <w:rPr>
          <w:rFonts w:ascii="AGaramondPro-Regular7" w:hAnsi="AGaramondPro-Regular7"/>
          <w:sz w:val="29"/>
          <w:szCs w:val="29"/>
          <w:rtl/>
          <w:lang w:bidi="fa-IR"/>
        </w:rPr>
        <w:softHyphen/>
      </w:r>
      <w:r w:rsidR="0051077B">
        <w:rPr>
          <w:rFonts w:ascii="AGaramondPro-Regular7" w:hAnsi="AGaramondPro-Regular7" w:hint="cs"/>
          <w:sz w:val="29"/>
          <w:szCs w:val="29"/>
          <w:rtl/>
          <w:lang w:bidi="fa-IR"/>
        </w:rPr>
        <w:t>ای نشان می</w:t>
      </w:r>
      <w:r w:rsidR="0051077B">
        <w:rPr>
          <w:rFonts w:ascii="AGaramondPro-Regular7" w:hAnsi="AGaramondPro-Regular7"/>
          <w:sz w:val="29"/>
          <w:szCs w:val="29"/>
          <w:rtl/>
          <w:lang w:bidi="fa-IR"/>
        </w:rPr>
        <w:softHyphen/>
      </w:r>
      <w:r w:rsidR="0051077B">
        <w:rPr>
          <w:rFonts w:ascii="AGaramondPro-Regular7" w:hAnsi="AGaramondPro-Regular7" w:hint="cs"/>
          <w:sz w:val="29"/>
          <w:szCs w:val="29"/>
          <w:rtl/>
          <w:lang w:bidi="fa-IR"/>
        </w:rPr>
        <w:t xml:space="preserve">دهد که </w:t>
      </w:r>
      <w:r w:rsidR="00D4612C">
        <w:rPr>
          <w:rFonts w:ascii="AGaramondPro-Regular7" w:hAnsi="AGaramondPro-Regular7" w:hint="cs"/>
          <w:sz w:val="29"/>
          <w:szCs w:val="29"/>
          <w:rtl/>
          <w:lang w:bidi="fa-IR"/>
        </w:rPr>
        <w:t>به دو گروه تقسیم شده</w:t>
      </w:r>
      <w:r w:rsidR="00D4612C">
        <w:rPr>
          <w:rFonts w:ascii="AGaramondPro-Regular7" w:hAnsi="AGaramondPro-Regular7"/>
          <w:sz w:val="29"/>
          <w:szCs w:val="29"/>
          <w:rtl/>
          <w:lang w:bidi="fa-IR"/>
        </w:rPr>
        <w:softHyphen/>
      </w:r>
      <w:r w:rsidR="00D4612C">
        <w:rPr>
          <w:rFonts w:ascii="AGaramondPro-Regular7" w:hAnsi="AGaramondPro-Regular7" w:hint="cs"/>
          <w:sz w:val="29"/>
          <w:szCs w:val="29"/>
          <w:rtl/>
          <w:lang w:bidi="fa-IR"/>
        </w:rPr>
        <w:t>اند. این نمودار نشان می</w:t>
      </w:r>
      <w:r w:rsidR="00D4612C">
        <w:rPr>
          <w:rFonts w:ascii="AGaramondPro-Regular7" w:hAnsi="AGaramondPro-Regular7"/>
          <w:sz w:val="29"/>
          <w:szCs w:val="29"/>
          <w:rtl/>
          <w:lang w:bidi="fa-IR"/>
        </w:rPr>
        <w:softHyphen/>
      </w:r>
      <w:r w:rsidR="00D4612C">
        <w:rPr>
          <w:rFonts w:ascii="AGaramondPro-Regular7" w:hAnsi="AGaramondPro-Regular7" w:hint="cs"/>
          <w:sz w:val="29"/>
          <w:szCs w:val="29"/>
          <w:rtl/>
          <w:lang w:bidi="fa-IR"/>
        </w:rPr>
        <w:t>دهد که مشتریانی که «احتمالا» یا «به</w:t>
      </w:r>
      <w:r w:rsidR="00D4612C">
        <w:rPr>
          <w:rFonts w:ascii="AGaramondPro-Regular7" w:hAnsi="AGaramondPro-Regular7"/>
          <w:sz w:val="29"/>
          <w:szCs w:val="29"/>
          <w:rtl/>
          <w:lang w:bidi="fa-IR"/>
        </w:rPr>
        <w:softHyphen/>
      </w:r>
      <w:r w:rsidR="00D4612C">
        <w:rPr>
          <w:rFonts w:ascii="AGaramondPro-Regular7" w:hAnsi="AGaramondPro-Regular7" w:hint="cs"/>
          <w:sz w:val="29"/>
          <w:szCs w:val="29"/>
          <w:rtl/>
          <w:lang w:bidi="fa-IR"/>
        </w:rPr>
        <w:t>احتمال زیاد» هزینه بیشتری برای خودرو بپردازند همان درصد بالایی از افراد هستند که در مورد پایداری تحقیق کرده</w:t>
      </w:r>
      <w:r w:rsidR="00D4612C">
        <w:rPr>
          <w:rFonts w:ascii="AGaramondPro-Regular7" w:hAnsi="AGaramondPro-Regular7"/>
          <w:sz w:val="29"/>
          <w:szCs w:val="29"/>
          <w:rtl/>
          <w:lang w:bidi="fa-IR"/>
        </w:rPr>
        <w:softHyphen/>
      </w:r>
      <w:r w:rsidR="00D4612C">
        <w:rPr>
          <w:rFonts w:ascii="AGaramondPro-Regular7" w:hAnsi="AGaramondPro-Regular7" w:hint="cs"/>
          <w:sz w:val="29"/>
          <w:szCs w:val="29"/>
          <w:rtl/>
          <w:lang w:bidi="fa-IR"/>
        </w:rPr>
        <w:t xml:space="preserve">اند. </w:t>
      </w:r>
    </w:p>
    <w:p w14:paraId="57F5F83B" w14:textId="23C56ED9" w:rsidR="00091A56" w:rsidRDefault="00D4612C" w:rsidP="00596B58">
      <w:pPr>
        <w:autoSpaceDE w:val="0"/>
        <w:autoSpaceDN w:val="0"/>
        <w:bidi/>
        <w:adjustRightInd w:val="0"/>
        <w:spacing w:after="0" w:line="240" w:lineRule="auto"/>
        <w:jc w:val="both"/>
        <w:rPr>
          <w:rFonts w:ascii="AGaramondPro-Regular7" w:hAnsi="AGaramondPro-Regular7"/>
          <w:sz w:val="29"/>
          <w:szCs w:val="29"/>
          <w:rtl/>
          <w:lang w:bidi="fa-IR"/>
        </w:rPr>
      </w:pPr>
      <w:r>
        <w:rPr>
          <w:rFonts w:ascii="AGaramondPro-Regular7" w:hAnsi="AGaramondPro-Regular7" w:hint="cs"/>
          <w:sz w:val="29"/>
          <w:szCs w:val="29"/>
          <w:rtl/>
          <w:lang w:bidi="fa-IR"/>
        </w:rPr>
        <w:t>این نشان می</w:t>
      </w:r>
      <w:r>
        <w:rPr>
          <w:rFonts w:ascii="AGaramondPro-Regular7" w:hAnsi="AGaramondPro-Regular7"/>
          <w:sz w:val="29"/>
          <w:szCs w:val="29"/>
          <w:rtl/>
          <w:lang w:bidi="fa-IR"/>
        </w:rPr>
        <w:softHyphen/>
      </w:r>
      <w:r>
        <w:rPr>
          <w:rFonts w:ascii="AGaramondPro-Regular7" w:hAnsi="AGaramondPro-Regular7" w:hint="cs"/>
          <w:sz w:val="29"/>
          <w:szCs w:val="29"/>
          <w:rtl/>
          <w:lang w:bidi="fa-IR"/>
        </w:rPr>
        <w:t>دهد که تحقیق در مورد پایداری مدیریت زنجیره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تامین خودرو احتمالی در واقع پذیرش پرداخت بیشتر درقبال  آن است. </w:t>
      </w:r>
      <w:r>
        <w:rPr>
          <w:rFonts w:ascii="AGaramondPro-Regular7" w:hAnsi="AGaramondPro-Regular7"/>
          <w:sz w:val="29"/>
          <w:szCs w:val="29"/>
          <w:lang w:bidi="fa-IR"/>
        </w:rPr>
        <w:t>OEM</w:t>
      </w:r>
      <w:r>
        <w:rPr>
          <w:rFonts w:ascii="AGaramondPro-Regular7" w:hAnsi="AGaramondPro-Regular7" w:hint="cs"/>
          <w:sz w:val="29"/>
          <w:szCs w:val="29"/>
          <w:rtl/>
          <w:lang w:bidi="fa-IR"/>
        </w:rPr>
        <w:t>ها از این اطلاعات برای بهبود آتی ارتباطات می</w:t>
      </w:r>
      <w:r>
        <w:rPr>
          <w:rFonts w:ascii="AGaramondPro-Regular7" w:hAnsi="AGaramondPro-Regular7"/>
          <w:sz w:val="29"/>
          <w:szCs w:val="29"/>
          <w:rtl/>
          <w:lang w:bidi="fa-IR"/>
        </w:rPr>
        <w:softHyphen/>
      </w:r>
      <w:r>
        <w:rPr>
          <w:rFonts w:ascii="AGaramondPro-Regular7" w:hAnsi="AGaramondPro-Regular7" w:hint="cs"/>
          <w:sz w:val="29"/>
          <w:szCs w:val="29"/>
          <w:rtl/>
          <w:lang w:bidi="fa-IR"/>
        </w:rPr>
        <w:t>توانند استفاده کنند. درواقع تسهیل تحقیق درمورد پایداری زنجیره</w:t>
      </w:r>
      <w:r>
        <w:rPr>
          <w:rFonts w:ascii="AGaramondPro-Regular7" w:hAnsi="AGaramondPro-Regular7"/>
          <w:sz w:val="29"/>
          <w:szCs w:val="29"/>
          <w:rtl/>
          <w:lang w:bidi="fa-IR"/>
        </w:rPr>
        <w:softHyphen/>
      </w:r>
      <w:r>
        <w:rPr>
          <w:rFonts w:ascii="AGaramondPro-Regular7" w:hAnsi="AGaramondPro-Regular7" w:hint="cs"/>
          <w:sz w:val="29"/>
          <w:szCs w:val="29"/>
          <w:rtl/>
          <w:lang w:bidi="fa-IR"/>
        </w:rPr>
        <w:t>تامین برای مشتریان باعث می</w:t>
      </w:r>
      <w:r>
        <w:rPr>
          <w:rFonts w:ascii="AGaramondPro-Regular7" w:hAnsi="AGaramondPro-Regular7"/>
          <w:sz w:val="29"/>
          <w:szCs w:val="29"/>
          <w:rtl/>
          <w:lang w:bidi="fa-IR"/>
        </w:rPr>
        <w:softHyphen/>
      </w:r>
      <w:r>
        <w:rPr>
          <w:rFonts w:ascii="AGaramondPro-Regular7" w:hAnsi="AGaramondPro-Regular7" w:hint="cs"/>
          <w:sz w:val="29"/>
          <w:szCs w:val="29"/>
          <w:rtl/>
          <w:lang w:bidi="fa-IR"/>
        </w:rPr>
        <w:t>شود مشتریان بیشتری به</w:t>
      </w:r>
      <w:r>
        <w:rPr>
          <w:rFonts w:ascii="AGaramondPro-Regular7" w:hAnsi="AGaramondPro-Regular7"/>
          <w:sz w:val="29"/>
          <w:szCs w:val="29"/>
          <w:rtl/>
          <w:lang w:bidi="fa-IR"/>
        </w:rPr>
        <w:softHyphen/>
      </w:r>
      <w:r>
        <w:rPr>
          <w:rFonts w:ascii="AGaramondPro-Regular7" w:hAnsi="AGaramondPro-Regular7" w:hint="cs"/>
          <w:sz w:val="29"/>
          <w:szCs w:val="29"/>
          <w:rtl/>
          <w:lang w:bidi="fa-IR"/>
        </w:rPr>
        <w:t>سمت تحقیق در مورد پایداری بیایند و حتی هزینه</w:t>
      </w:r>
      <w:r>
        <w:rPr>
          <w:rFonts w:ascii="AGaramondPro-Regular7" w:hAnsi="AGaramondPro-Regular7"/>
          <w:sz w:val="29"/>
          <w:szCs w:val="29"/>
          <w:rtl/>
          <w:lang w:bidi="fa-IR"/>
        </w:rPr>
        <w:softHyphen/>
      </w:r>
      <w:r>
        <w:rPr>
          <w:rFonts w:ascii="AGaramondPro-Regular7" w:hAnsi="AGaramondPro-Regular7" w:hint="cs"/>
          <w:sz w:val="29"/>
          <w:szCs w:val="29"/>
          <w:rtl/>
          <w:lang w:bidi="fa-IR"/>
        </w:rPr>
        <w:t>های بیشتری بعد از آگاهی یافتن در مورد زنجیره</w:t>
      </w:r>
      <w:r>
        <w:rPr>
          <w:rFonts w:ascii="AGaramondPro-Regular7" w:hAnsi="AGaramondPro-Regular7"/>
          <w:sz w:val="29"/>
          <w:szCs w:val="29"/>
          <w:rtl/>
          <w:lang w:bidi="fa-IR"/>
        </w:rPr>
        <w:softHyphen/>
      </w:r>
      <w:r>
        <w:rPr>
          <w:rFonts w:ascii="AGaramondPro-Regular7" w:hAnsi="AGaramondPro-Regular7" w:hint="cs"/>
          <w:sz w:val="29"/>
          <w:szCs w:val="29"/>
          <w:rtl/>
          <w:lang w:bidi="fa-IR"/>
        </w:rPr>
        <w:t xml:space="preserve">تامین پایدار برای خودرو خواهند پرداخت. </w:t>
      </w:r>
    </w:p>
    <w:sectPr w:rsidR="00091A56" w:rsidSect="00424896">
      <w:pgSz w:w="12240" w:h="15840"/>
      <w:pgMar w:top="1440" w:right="1440" w:bottom="1440" w:left="1440" w:header="90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B4685" w14:textId="77777777" w:rsidR="00071807" w:rsidRDefault="00071807" w:rsidP="0058252E">
      <w:pPr>
        <w:spacing w:after="0" w:line="240" w:lineRule="auto"/>
      </w:pPr>
      <w:r>
        <w:separator/>
      </w:r>
    </w:p>
  </w:endnote>
  <w:endnote w:type="continuationSeparator" w:id="0">
    <w:p w14:paraId="6ED09295" w14:textId="77777777" w:rsidR="00071807" w:rsidRDefault="00071807" w:rsidP="0058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ahel">
    <w:altName w:val="Arial"/>
    <w:charset w:val="00"/>
    <w:family w:val="swiss"/>
    <w:pitch w:val="variable"/>
    <w:sig w:usb0="8000200F" w:usb1="80000000" w:usb2="00000008" w:usb3="00000000" w:csb0="00000041" w:csb1="00000000"/>
  </w:font>
  <w:font w:name="AGaramondPro-Regular2">
    <w:altName w:val="Cambria"/>
    <w:panose1 w:val="00000000000000000000"/>
    <w:charset w:val="00"/>
    <w:family w:val="roman"/>
    <w:notTrueType/>
    <w:pitch w:val="default"/>
  </w:font>
  <w:font w:name="AGaramondPro-Regular3">
    <w:altName w:val="Cambria"/>
    <w:panose1 w:val="00000000000000000000"/>
    <w:charset w:val="00"/>
    <w:family w:val="roman"/>
    <w:notTrueType/>
    <w:pitch w:val="default"/>
    <w:sig w:usb0="00000003" w:usb1="00000000" w:usb2="00000000" w:usb3="00000000" w:csb0="00000001" w:csb1="00000000"/>
  </w:font>
  <w:font w:name="AGaramondPro-Regular5">
    <w:altName w:val="Cambria"/>
    <w:panose1 w:val="00000000000000000000"/>
    <w:charset w:val="00"/>
    <w:family w:val="roman"/>
    <w:notTrueType/>
    <w:pitch w:val="default"/>
    <w:sig w:usb0="00000003" w:usb1="00000000" w:usb2="00000000" w:usb3="00000000" w:csb0="00000001" w:csb1="00000000"/>
  </w:font>
  <w:font w:name="AGaramondPro-Regular7">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6138" w14:textId="77777777" w:rsidR="00A40D32" w:rsidRPr="00927CC8" w:rsidRDefault="00A40D32" w:rsidP="00A40D32">
    <w:pPr>
      <w:pStyle w:val="Footer"/>
      <w:bidi/>
      <w:jc w:val="both"/>
      <w:rPr>
        <w:rFonts w:ascii="Sahel" w:hAnsi="Sahel" w:cs="Sahel"/>
        <w:sz w:val="20"/>
        <w:szCs w:val="20"/>
        <w:rtl/>
        <w:lang w:bidi="fa-IR"/>
      </w:rPr>
    </w:pPr>
    <w:r>
      <w:rPr>
        <w:rFonts w:ascii="Sahel" w:hAnsi="Sahel" w:cs="Sahel"/>
        <w:sz w:val="20"/>
        <w:szCs w:val="20"/>
      </w:rPr>
      <w:t xml:space="preserve"> </w:t>
    </w:r>
  </w:p>
  <w:p w14:paraId="73D9A9DC" w14:textId="77777777" w:rsidR="00A40D32" w:rsidRPr="00414FEE" w:rsidRDefault="00A40D32" w:rsidP="00A40D32">
    <w:pPr>
      <w:pStyle w:val="Footer"/>
      <w:bidi/>
      <w:jc w:val="both"/>
    </w:pPr>
  </w:p>
  <w:p w14:paraId="00565B55" w14:textId="77777777" w:rsidR="002C669C" w:rsidRPr="00A40D32" w:rsidRDefault="002C669C" w:rsidP="00A40D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1FB3" w14:textId="77777777" w:rsidR="00071807" w:rsidRDefault="00071807" w:rsidP="0058252E">
      <w:pPr>
        <w:spacing w:after="0" w:line="240" w:lineRule="auto"/>
      </w:pPr>
      <w:r>
        <w:separator/>
      </w:r>
    </w:p>
  </w:footnote>
  <w:footnote w:type="continuationSeparator" w:id="0">
    <w:p w14:paraId="39C03F7F" w14:textId="77777777" w:rsidR="00071807" w:rsidRDefault="00071807" w:rsidP="00582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7AE3"/>
    <w:multiLevelType w:val="hybridMultilevel"/>
    <w:tmpl w:val="E0BAD634"/>
    <w:lvl w:ilvl="0" w:tplc="0EAEA612">
      <w:start w:val="1"/>
      <w:numFmt w:val="decimal"/>
      <w:lvlText w:val="%1."/>
      <w:lvlJc w:val="left"/>
      <w:pPr>
        <w:ind w:left="720" w:hanging="360"/>
      </w:pPr>
      <w:rPr>
        <w:rFonts w:hint="default"/>
        <w:color w:val="4472C4" w:themeColor="accen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D1677"/>
    <w:multiLevelType w:val="hybridMultilevel"/>
    <w:tmpl w:val="0E3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E42D5"/>
    <w:multiLevelType w:val="multilevel"/>
    <w:tmpl w:val="37B0B16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13359F"/>
    <w:multiLevelType w:val="hybridMultilevel"/>
    <w:tmpl w:val="C49A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11C49"/>
    <w:multiLevelType w:val="hybridMultilevel"/>
    <w:tmpl w:val="BBD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B2D09"/>
    <w:multiLevelType w:val="hybridMultilevel"/>
    <w:tmpl w:val="E75A2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F531A"/>
    <w:multiLevelType w:val="hybridMultilevel"/>
    <w:tmpl w:val="87CA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248F3"/>
    <w:multiLevelType w:val="hybridMultilevel"/>
    <w:tmpl w:val="A02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B6D2B"/>
    <w:multiLevelType w:val="hybridMultilevel"/>
    <w:tmpl w:val="C876F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D3D14"/>
    <w:multiLevelType w:val="hybridMultilevel"/>
    <w:tmpl w:val="E324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41062"/>
    <w:multiLevelType w:val="hybridMultilevel"/>
    <w:tmpl w:val="C8026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6"/>
  </w:num>
  <w:num w:numId="5">
    <w:abstractNumId w:val="5"/>
  </w:num>
  <w:num w:numId="6">
    <w:abstractNumId w:val="2"/>
  </w:num>
  <w:num w:numId="7">
    <w:abstractNumId w:val="4"/>
  </w:num>
  <w:num w:numId="8">
    <w:abstractNumId w:val="3"/>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5C"/>
    <w:rsid w:val="00004543"/>
    <w:rsid w:val="0000647E"/>
    <w:rsid w:val="000075FF"/>
    <w:rsid w:val="00007E5B"/>
    <w:rsid w:val="0001023C"/>
    <w:rsid w:val="00010E0E"/>
    <w:rsid w:val="00013879"/>
    <w:rsid w:val="0001438B"/>
    <w:rsid w:val="00014D74"/>
    <w:rsid w:val="000210A3"/>
    <w:rsid w:val="0002461E"/>
    <w:rsid w:val="000304AF"/>
    <w:rsid w:val="00031740"/>
    <w:rsid w:val="00034A62"/>
    <w:rsid w:val="00034DA6"/>
    <w:rsid w:val="000368B5"/>
    <w:rsid w:val="0004025F"/>
    <w:rsid w:val="00042C13"/>
    <w:rsid w:val="000478FE"/>
    <w:rsid w:val="0005052A"/>
    <w:rsid w:val="00050A38"/>
    <w:rsid w:val="000513EC"/>
    <w:rsid w:val="00052C8B"/>
    <w:rsid w:val="00061FD8"/>
    <w:rsid w:val="00063A0E"/>
    <w:rsid w:val="000653E9"/>
    <w:rsid w:val="0006581F"/>
    <w:rsid w:val="00067287"/>
    <w:rsid w:val="000706F0"/>
    <w:rsid w:val="00071807"/>
    <w:rsid w:val="00071BC3"/>
    <w:rsid w:val="0007232B"/>
    <w:rsid w:val="000727A2"/>
    <w:rsid w:val="000746EC"/>
    <w:rsid w:val="00082768"/>
    <w:rsid w:val="000839E1"/>
    <w:rsid w:val="0008490F"/>
    <w:rsid w:val="00086F3C"/>
    <w:rsid w:val="00087152"/>
    <w:rsid w:val="00090227"/>
    <w:rsid w:val="00090775"/>
    <w:rsid w:val="00091A56"/>
    <w:rsid w:val="0009223F"/>
    <w:rsid w:val="000937C2"/>
    <w:rsid w:val="000950B4"/>
    <w:rsid w:val="000A05AB"/>
    <w:rsid w:val="000A20C8"/>
    <w:rsid w:val="000A2957"/>
    <w:rsid w:val="000A33A0"/>
    <w:rsid w:val="000A35B4"/>
    <w:rsid w:val="000A40FD"/>
    <w:rsid w:val="000A54E4"/>
    <w:rsid w:val="000A5FD0"/>
    <w:rsid w:val="000A7EBD"/>
    <w:rsid w:val="000A7F82"/>
    <w:rsid w:val="000B3EB7"/>
    <w:rsid w:val="000B5B69"/>
    <w:rsid w:val="000C22D4"/>
    <w:rsid w:val="000D1D60"/>
    <w:rsid w:val="000D1D6A"/>
    <w:rsid w:val="000D2C7D"/>
    <w:rsid w:val="000D2FDA"/>
    <w:rsid w:val="000D361E"/>
    <w:rsid w:val="000D3A7C"/>
    <w:rsid w:val="000D6834"/>
    <w:rsid w:val="000D7A99"/>
    <w:rsid w:val="000E28E5"/>
    <w:rsid w:val="000E3DE8"/>
    <w:rsid w:val="000E4348"/>
    <w:rsid w:val="000E6281"/>
    <w:rsid w:val="000F1D97"/>
    <w:rsid w:val="000F363D"/>
    <w:rsid w:val="000F50BE"/>
    <w:rsid w:val="00102CB3"/>
    <w:rsid w:val="001043C1"/>
    <w:rsid w:val="0010739D"/>
    <w:rsid w:val="00111563"/>
    <w:rsid w:val="00113460"/>
    <w:rsid w:val="001156DD"/>
    <w:rsid w:val="00115CE1"/>
    <w:rsid w:val="0012181B"/>
    <w:rsid w:val="00135719"/>
    <w:rsid w:val="001360AB"/>
    <w:rsid w:val="00137467"/>
    <w:rsid w:val="00140462"/>
    <w:rsid w:val="00145E8A"/>
    <w:rsid w:val="001505C2"/>
    <w:rsid w:val="001508AC"/>
    <w:rsid w:val="00157786"/>
    <w:rsid w:val="0016015F"/>
    <w:rsid w:val="00162163"/>
    <w:rsid w:val="00164906"/>
    <w:rsid w:val="00166934"/>
    <w:rsid w:val="001726BB"/>
    <w:rsid w:val="00173C6F"/>
    <w:rsid w:val="001768F8"/>
    <w:rsid w:val="001923F6"/>
    <w:rsid w:val="001950FA"/>
    <w:rsid w:val="001965E1"/>
    <w:rsid w:val="001969AD"/>
    <w:rsid w:val="0019730A"/>
    <w:rsid w:val="001A24C4"/>
    <w:rsid w:val="001A3349"/>
    <w:rsid w:val="001A3E38"/>
    <w:rsid w:val="001A4270"/>
    <w:rsid w:val="001A69A3"/>
    <w:rsid w:val="001A6FD9"/>
    <w:rsid w:val="001B13B0"/>
    <w:rsid w:val="001B19DB"/>
    <w:rsid w:val="001B5DF0"/>
    <w:rsid w:val="001B69D6"/>
    <w:rsid w:val="001C44A6"/>
    <w:rsid w:val="001C54F5"/>
    <w:rsid w:val="001C76F7"/>
    <w:rsid w:val="001D1621"/>
    <w:rsid w:val="001D431A"/>
    <w:rsid w:val="001D5094"/>
    <w:rsid w:val="001D5750"/>
    <w:rsid w:val="001D5EB4"/>
    <w:rsid w:val="001D60A3"/>
    <w:rsid w:val="001D6212"/>
    <w:rsid w:val="001D74C8"/>
    <w:rsid w:val="001D7840"/>
    <w:rsid w:val="001E2D1D"/>
    <w:rsid w:val="001E46AD"/>
    <w:rsid w:val="001F0A6C"/>
    <w:rsid w:val="001F35EB"/>
    <w:rsid w:val="001F37EF"/>
    <w:rsid w:val="001F60C0"/>
    <w:rsid w:val="001F7E7C"/>
    <w:rsid w:val="00203A09"/>
    <w:rsid w:val="00205510"/>
    <w:rsid w:val="00205898"/>
    <w:rsid w:val="00215618"/>
    <w:rsid w:val="002164BC"/>
    <w:rsid w:val="00216692"/>
    <w:rsid w:val="002218AC"/>
    <w:rsid w:val="00225BDE"/>
    <w:rsid w:val="0022657E"/>
    <w:rsid w:val="002310B5"/>
    <w:rsid w:val="002322AB"/>
    <w:rsid w:val="002339B9"/>
    <w:rsid w:val="002340F8"/>
    <w:rsid w:val="0023462A"/>
    <w:rsid w:val="002349ED"/>
    <w:rsid w:val="00234EB9"/>
    <w:rsid w:val="00236589"/>
    <w:rsid w:val="00236A9A"/>
    <w:rsid w:val="00237894"/>
    <w:rsid w:val="00240D13"/>
    <w:rsid w:val="0024266E"/>
    <w:rsid w:val="00242E62"/>
    <w:rsid w:val="00243C18"/>
    <w:rsid w:val="00243EC2"/>
    <w:rsid w:val="00247486"/>
    <w:rsid w:val="00250585"/>
    <w:rsid w:val="00251630"/>
    <w:rsid w:val="00251751"/>
    <w:rsid w:val="00251997"/>
    <w:rsid w:val="002525F2"/>
    <w:rsid w:val="00252648"/>
    <w:rsid w:val="00252ED2"/>
    <w:rsid w:val="002537AE"/>
    <w:rsid w:val="00253B29"/>
    <w:rsid w:val="00257239"/>
    <w:rsid w:val="002577BB"/>
    <w:rsid w:val="002645D4"/>
    <w:rsid w:val="00264DF5"/>
    <w:rsid w:val="002657C8"/>
    <w:rsid w:val="00265EAC"/>
    <w:rsid w:val="002667EC"/>
    <w:rsid w:val="00270BEF"/>
    <w:rsid w:val="002761E2"/>
    <w:rsid w:val="00281024"/>
    <w:rsid w:val="0028145B"/>
    <w:rsid w:val="002824C8"/>
    <w:rsid w:val="00283EBF"/>
    <w:rsid w:val="00285560"/>
    <w:rsid w:val="002914F2"/>
    <w:rsid w:val="00292D1B"/>
    <w:rsid w:val="002937C6"/>
    <w:rsid w:val="0029500F"/>
    <w:rsid w:val="00295A6E"/>
    <w:rsid w:val="0029745C"/>
    <w:rsid w:val="002A1221"/>
    <w:rsid w:val="002A16EA"/>
    <w:rsid w:val="002A3E52"/>
    <w:rsid w:val="002A4464"/>
    <w:rsid w:val="002A47C8"/>
    <w:rsid w:val="002A5077"/>
    <w:rsid w:val="002B5753"/>
    <w:rsid w:val="002B5AFD"/>
    <w:rsid w:val="002B66D2"/>
    <w:rsid w:val="002B75DA"/>
    <w:rsid w:val="002B7A34"/>
    <w:rsid w:val="002C25BC"/>
    <w:rsid w:val="002C4A53"/>
    <w:rsid w:val="002C506E"/>
    <w:rsid w:val="002C669C"/>
    <w:rsid w:val="002D0508"/>
    <w:rsid w:val="002D12EE"/>
    <w:rsid w:val="002D1803"/>
    <w:rsid w:val="002D2640"/>
    <w:rsid w:val="002D58F0"/>
    <w:rsid w:val="002D7822"/>
    <w:rsid w:val="002E46C7"/>
    <w:rsid w:val="002E5A12"/>
    <w:rsid w:val="002F0FC5"/>
    <w:rsid w:val="002F4250"/>
    <w:rsid w:val="002F6E02"/>
    <w:rsid w:val="002F7C8E"/>
    <w:rsid w:val="003076AC"/>
    <w:rsid w:val="00323C06"/>
    <w:rsid w:val="00324AD6"/>
    <w:rsid w:val="00324F96"/>
    <w:rsid w:val="0032711E"/>
    <w:rsid w:val="00330876"/>
    <w:rsid w:val="00331771"/>
    <w:rsid w:val="00332DE9"/>
    <w:rsid w:val="00333DB2"/>
    <w:rsid w:val="0033516D"/>
    <w:rsid w:val="003351E6"/>
    <w:rsid w:val="00340618"/>
    <w:rsid w:val="00346C2C"/>
    <w:rsid w:val="00350480"/>
    <w:rsid w:val="00351EF5"/>
    <w:rsid w:val="00354522"/>
    <w:rsid w:val="00355989"/>
    <w:rsid w:val="003579B0"/>
    <w:rsid w:val="003666AC"/>
    <w:rsid w:val="003756F7"/>
    <w:rsid w:val="003757CA"/>
    <w:rsid w:val="003811E1"/>
    <w:rsid w:val="003814FF"/>
    <w:rsid w:val="00382D48"/>
    <w:rsid w:val="00383267"/>
    <w:rsid w:val="00390157"/>
    <w:rsid w:val="003907D3"/>
    <w:rsid w:val="003949E6"/>
    <w:rsid w:val="003973C1"/>
    <w:rsid w:val="003A3F6B"/>
    <w:rsid w:val="003A6C08"/>
    <w:rsid w:val="003A72A8"/>
    <w:rsid w:val="003A7A3D"/>
    <w:rsid w:val="003B0900"/>
    <w:rsid w:val="003B0D6E"/>
    <w:rsid w:val="003B7F6E"/>
    <w:rsid w:val="003C15CE"/>
    <w:rsid w:val="003C2758"/>
    <w:rsid w:val="003C33A4"/>
    <w:rsid w:val="003C472A"/>
    <w:rsid w:val="003C5E50"/>
    <w:rsid w:val="003C7C9B"/>
    <w:rsid w:val="003D15A4"/>
    <w:rsid w:val="003D3A0E"/>
    <w:rsid w:val="003D5E1B"/>
    <w:rsid w:val="003E4686"/>
    <w:rsid w:val="003E4853"/>
    <w:rsid w:val="003E5A6C"/>
    <w:rsid w:val="003F17C9"/>
    <w:rsid w:val="003F2CCB"/>
    <w:rsid w:val="003F3EA5"/>
    <w:rsid w:val="003F4670"/>
    <w:rsid w:val="003F7762"/>
    <w:rsid w:val="00400878"/>
    <w:rsid w:val="0040175A"/>
    <w:rsid w:val="0040284A"/>
    <w:rsid w:val="00407BCF"/>
    <w:rsid w:val="0041437F"/>
    <w:rsid w:val="00414468"/>
    <w:rsid w:val="004148A7"/>
    <w:rsid w:val="00416717"/>
    <w:rsid w:val="00416A9B"/>
    <w:rsid w:val="00424896"/>
    <w:rsid w:val="00424FFD"/>
    <w:rsid w:val="004261D3"/>
    <w:rsid w:val="00426629"/>
    <w:rsid w:val="00433068"/>
    <w:rsid w:val="004338AC"/>
    <w:rsid w:val="0043548F"/>
    <w:rsid w:val="00436393"/>
    <w:rsid w:val="0043647A"/>
    <w:rsid w:val="00436B5E"/>
    <w:rsid w:val="00436D97"/>
    <w:rsid w:val="00441AD8"/>
    <w:rsid w:val="0044409B"/>
    <w:rsid w:val="004443C6"/>
    <w:rsid w:val="00444D9F"/>
    <w:rsid w:val="00445652"/>
    <w:rsid w:val="00446193"/>
    <w:rsid w:val="00446ED5"/>
    <w:rsid w:val="004504DD"/>
    <w:rsid w:val="004556F4"/>
    <w:rsid w:val="00455ED0"/>
    <w:rsid w:val="004563EC"/>
    <w:rsid w:val="00462605"/>
    <w:rsid w:val="004644E3"/>
    <w:rsid w:val="0046530F"/>
    <w:rsid w:val="00465415"/>
    <w:rsid w:val="00466B79"/>
    <w:rsid w:val="00471CFE"/>
    <w:rsid w:val="00473CF8"/>
    <w:rsid w:val="0047492A"/>
    <w:rsid w:val="00476F6F"/>
    <w:rsid w:val="00477CBD"/>
    <w:rsid w:val="00487DCD"/>
    <w:rsid w:val="00491CB4"/>
    <w:rsid w:val="004930E1"/>
    <w:rsid w:val="00494432"/>
    <w:rsid w:val="00497221"/>
    <w:rsid w:val="004975DE"/>
    <w:rsid w:val="004A555C"/>
    <w:rsid w:val="004A65A9"/>
    <w:rsid w:val="004A6882"/>
    <w:rsid w:val="004A727F"/>
    <w:rsid w:val="004A7ED7"/>
    <w:rsid w:val="004B09C2"/>
    <w:rsid w:val="004B2D1B"/>
    <w:rsid w:val="004B2F6C"/>
    <w:rsid w:val="004B3559"/>
    <w:rsid w:val="004B3B07"/>
    <w:rsid w:val="004B5BAC"/>
    <w:rsid w:val="004B61FB"/>
    <w:rsid w:val="004C0159"/>
    <w:rsid w:val="004C0DA1"/>
    <w:rsid w:val="004D0C69"/>
    <w:rsid w:val="004D347E"/>
    <w:rsid w:val="004E0327"/>
    <w:rsid w:val="004E202C"/>
    <w:rsid w:val="004E34DF"/>
    <w:rsid w:val="004E5570"/>
    <w:rsid w:val="004E55DB"/>
    <w:rsid w:val="004F712E"/>
    <w:rsid w:val="004F7CA9"/>
    <w:rsid w:val="005026A2"/>
    <w:rsid w:val="00505E69"/>
    <w:rsid w:val="00507F98"/>
    <w:rsid w:val="0051077B"/>
    <w:rsid w:val="00512827"/>
    <w:rsid w:val="00512CB6"/>
    <w:rsid w:val="00513ADD"/>
    <w:rsid w:val="0051483D"/>
    <w:rsid w:val="0051565A"/>
    <w:rsid w:val="005208C8"/>
    <w:rsid w:val="00521BFB"/>
    <w:rsid w:val="00522F2C"/>
    <w:rsid w:val="005238FA"/>
    <w:rsid w:val="00526A21"/>
    <w:rsid w:val="00527191"/>
    <w:rsid w:val="00530C01"/>
    <w:rsid w:val="00531F39"/>
    <w:rsid w:val="00532847"/>
    <w:rsid w:val="00534084"/>
    <w:rsid w:val="00540954"/>
    <w:rsid w:val="00543508"/>
    <w:rsid w:val="00543C9F"/>
    <w:rsid w:val="00545213"/>
    <w:rsid w:val="005467C0"/>
    <w:rsid w:val="005523C2"/>
    <w:rsid w:val="00553EEB"/>
    <w:rsid w:val="00554BEE"/>
    <w:rsid w:val="00556FB7"/>
    <w:rsid w:val="0055708F"/>
    <w:rsid w:val="005615DA"/>
    <w:rsid w:val="00561704"/>
    <w:rsid w:val="00561F39"/>
    <w:rsid w:val="00563301"/>
    <w:rsid w:val="00563887"/>
    <w:rsid w:val="00564AE1"/>
    <w:rsid w:val="00564B41"/>
    <w:rsid w:val="00567F00"/>
    <w:rsid w:val="00577AE3"/>
    <w:rsid w:val="00577EBD"/>
    <w:rsid w:val="00581583"/>
    <w:rsid w:val="00581B0E"/>
    <w:rsid w:val="0058252E"/>
    <w:rsid w:val="00582658"/>
    <w:rsid w:val="0058353C"/>
    <w:rsid w:val="00584111"/>
    <w:rsid w:val="00587200"/>
    <w:rsid w:val="0059117E"/>
    <w:rsid w:val="005938C4"/>
    <w:rsid w:val="00593C4C"/>
    <w:rsid w:val="005967FD"/>
    <w:rsid w:val="00596B58"/>
    <w:rsid w:val="005A0580"/>
    <w:rsid w:val="005A14C9"/>
    <w:rsid w:val="005A2D97"/>
    <w:rsid w:val="005A334C"/>
    <w:rsid w:val="005A4281"/>
    <w:rsid w:val="005A6813"/>
    <w:rsid w:val="005B0949"/>
    <w:rsid w:val="005B374C"/>
    <w:rsid w:val="005B7637"/>
    <w:rsid w:val="005B7E2F"/>
    <w:rsid w:val="005B7F9A"/>
    <w:rsid w:val="005D3673"/>
    <w:rsid w:val="005D6035"/>
    <w:rsid w:val="005E1048"/>
    <w:rsid w:val="005E1161"/>
    <w:rsid w:val="005E63B5"/>
    <w:rsid w:val="005E70E3"/>
    <w:rsid w:val="005F076D"/>
    <w:rsid w:val="005F19EB"/>
    <w:rsid w:val="005F4840"/>
    <w:rsid w:val="005F72A0"/>
    <w:rsid w:val="006006FC"/>
    <w:rsid w:val="00600B4E"/>
    <w:rsid w:val="0060433A"/>
    <w:rsid w:val="00604C8F"/>
    <w:rsid w:val="00607C9B"/>
    <w:rsid w:val="00610433"/>
    <w:rsid w:val="006119FF"/>
    <w:rsid w:val="00614F56"/>
    <w:rsid w:val="0061554A"/>
    <w:rsid w:val="00617157"/>
    <w:rsid w:val="0061733E"/>
    <w:rsid w:val="00620DC2"/>
    <w:rsid w:val="00622260"/>
    <w:rsid w:val="00622E89"/>
    <w:rsid w:val="00624C8B"/>
    <w:rsid w:val="00624F2E"/>
    <w:rsid w:val="0063497A"/>
    <w:rsid w:val="00634A89"/>
    <w:rsid w:val="00635CB0"/>
    <w:rsid w:val="00635F64"/>
    <w:rsid w:val="0064049D"/>
    <w:rsid w:val="006478FD"/>
    <w:rsid w:val="00650C97"/>
    <w:rsid w:val="00651DF0"/>
    <w:rsid w:val="00652467"/>
    <w:rsid w:val="00660800"/>
    <w:rsid w:val="00661746"/>
    <w:rsid w:val="00664D3F"/>
    <w:rsid w:val="00666B9E"/>
    <w:rsid w:val="006704B9"/>
    <w:rsid w:val="006721FE"/>
    <w:rsid w:val="00675865"/>
    <w:rsid w:val="0068433D"/>
    <w:rsid w:val="00684BCC"/>
    <w:rsid w:val="00684F1D"/>
    <w:rsid w:val="00686549"/>
    <w:rsid w:val="00687277"/>
    <w:rsid w:val="0069159C"/>
    <w:rsid w:val="0069629C"/>
    <w:rsid w:val="006A4ABB"/>
    <w:rsid w:val="006A7FE5"/>
    <w:rsid w:val="006B1A64"/>
    <w:rsid w:val="006B1B86"/>
    <w:rsid w:val="006B223F"/>
    <w:rsid w:val="006B2702"/>
    <w:rsid w:val="006B7348"/>
    <w:rsid w:val="006C0EB9"/>
    <w:rsid w:val="006C2FFD"/>
    <w:rsid w:val="006C3DD9"/>
    <w:rsid w:val="006D4412"/>
    <w:rsid w:val="006D54C2"/>
    <w:rsid w:val="006D6E85"/>
    <w:rsid w:val="006E0F3E"/>
    <w:rsid w:val="006E12BC"/>
    <w:rsid w:val="006E586D"/>
    <w:rsid w:val="006E654D"/>
    <w:rsid w:val="006F2137"/>
    <w:rsid w:val="006F6D8E"/>
    <w:rsid w:val="006F7C0E"/>
    <w:rsid w:val="00700198"/>
    <w:rsid w:val="00700D3B"/>
    <w:rsid w:val="00700FDA"/>
    <w:rsid w:val="00703F8F"/>
    <w:rsid w:val="00711175"/>
    <w:rsid w:val="007121A2"/>
    <w:rsid w:val="0071256F"/>
    <w:rsid w:val="00715054"/>
    <w:rsid w:val="00717724"/>
    <w:rsid w:val="00717DE3"/>
    <w:rsid w:val="00720A2D"/>
    <w:rsid w:val="00721392"/>
    <w:rsid w:val="007218A3"/>
    <w:rsid w:val="007228D0"/>
    <w:rsid w:val="007253F0"/>
    <w:rsid w:val="00725EB1"/>
    <w:rsid w:val="00734567"/>
    <w:rsid w:val="007411DD"/>
    <w:rsid w:val="00741D8F"/>
    <w:rsid w:val="00744BE0"/>
    <w:rsid w:val="00746275"/>
    <w:rsid w:val="007462C2"/>
    <w:rsid w:val="00747AE1"/>
    <w:rsid w:val="007512EE"/>
    <w:rsid w:val="00751891"/>
    <w:rsid w:val="00753EC2"/>
    <w:rsid w:val="0075587B"/>
    <w:rsid w:val="00763E7B"/>
    <w:rsid w:val="00773F9B"/>
    <w:rsid w:val="007743C1"/>
    <w:rsid w:val="007747C7"/>
    <w:rsid w:val="007749A0"/>
    <w:rsid w:val="00775874"/>
    <w:rsid w:val="0077616A"/>
    <w:rsid w:val="0077678B"/>
    <w:rsid w:val="007772DB"/>
    <w:rsid w:val="007818B0"/>
    <w:rsid w:val="007853C7"/>
    <w:rsid w:val="00787DA8"/>
    <w:rsid w:val="00792229"/>
    <w:rsid w:val="0079374B"/>
    <w:rsid w:val="00794029"/>
    <w:rsid w:val="00795E18"/>
    <w:rsid w:val="00796974"/>
    <w:rsid w:val="007A5AF1"/>
    <w:rsid w:val="007A73DF"/>
    <w:rsid w:val="007C342C"/>
    <w:rsid w:val="007C3C70"/>
    <w:rsid w:val="007C48BF"/>
    <w:rsid w:val="007C4D6E"/>
    <w:rsid w:val="007C5C47"/>
    <w:rsid w:val="007C5D37"/>
    <w:rsid w:val="007C6A48"/>
    <w:rsid w:val="007C7DD8"/>
    <w:rsid w:val="007D363C"/>
    <w:rsid w:val="007D4578"/>
    <w:rsid w:val="007D6F35"/>
    <w:rsid w:val="007E0409"/>
    <w:rsid w:val="007E10D9"/>
    <w:rsid w:val="007E15B2"/>
    <w:rsid w:val="007E2620"/>
    <w:rsid w:val="007E2B4E"/>
    <w:rsid w:val="007E36B2"/>
    <w:rsid w:val="007E5EB5"/>
    <w:rsid w:val="007E65DF"/>
    <w:rsid w:val="007E713E"/>
    <w:rsid w:val="007E7FFA"/>
    <w:rsid w:val="007F277D"/>
    <w:rsid w:val="007F3343"/>
    <w:rsid w:val="007F334E"/>
    <w:rsid w:val="007F6870"/>
    <w:rsid w:val="008006DC"/>
    <w:rsid w:val="00801C57"/>
    <w:rsid w:val="00801DDF"/>
    <w:rsid w:val="0080350E"/>
    <w:rsid w:val="0080770D"/>
    <w:rsid w:val="008119EE"/>
    <w:rsid w:val="00816E36"/>
    <w:rsid w:val="0081706F"/>
    <w:rsid w:val="00820BF0"/>
    <w:rsid w:val="008219B9"/>
    <w:rsid w:val="00821EAB"/>
    <w:rsid w:val="00825238"/>
    <w:rsid w:val="00827F91"/>
    <w:rsid w:val="008347B5"/>
    <w:rsid w:val="00835988"/>
    <w:rsid w:val="0083625C"/>
    <w:rsid w:val="0083691E"/>
    <w:rsid w:val="008402D9"/>
    <w:rsid w:val="0084213B"/>
    <w:rsid w:val="00842B66"/>
    <w:rsid w:val="00844F8B"/>
    <w:rsid w:val="00846599"/>
    <w:rsid w:val="00846970"/>
    <w:rsid w:val="00850204"/>
    <w:rsid w:val="008559C4"/>
    <w:rsid w:val="008562FA"/>
    <w:rsid w:val="00856DA1"/>
    <w:rsid w:val="0085708B"/>
    <w:rsid w:val="008578E0"/>
    <w:rsid w:val="00860721"/>
    <w:rsid w:val="00861AA3"/>
    <w:rsid w:val="008630D1"/>
    <w:rsid w:val="00873CB7"/>
    <w:rsid w:val="00874D6B"/>
    <w:rsid w:val="008753A8"/>
    <w:rsid w:val="00875E51"/>
    <w:rsid w:val="008761C9"/>
    <w:rsid w:val="0087623E"/>
    <w:rsid w:val="00876630"/>
    <w:rsid w:val="008814C9"/>
    <w:rsid w:val="00881529"/>
    <w:rsid w:val="00885C11"/>
    <w:rsid w:val="00885C94"/>
    <w:rsid w:val="0088604F"/>
    <w:rsid w:val="00886404"/>
    <w:rsid w:val="00890119"/>
    <w:rsid w:val="00890160"/>
    <w:rsid w:val="008919AA"/>
    <w:rsid w:val="00895688"/>
    <w:rsid w:val="008960ED"/>
    <w:rsid w:val="008975D4"/>
    <w:rsid w:val="008A0C40"/>
    <w:rsid w:val="008A3F76"/>
    <w:rsid w:val="008A5089"/>
    <w:rsid w:val="008A5413"/>
    <w:rsid w:val="008B0D31"/>
    <w:rsid w:val="008B26EE"/>
    <w:rsid w:val="008B3040"/>
    <w:rsid w:val="008B3239"/>
    <w:rsid w:val="008B4FB9"/>
    <w:rsid w:val="008B51CE"/>
    <w:rsid w:val="008B6B66"/>
    <w:rsid w:val="008C0604"/>
    <w:rsid w:val="008C07DA"/>
    <w:rsid w:val="008C1B97"/>
    <w:rsid w:val="008C2ABF"/>
    <w:rsid w:val="008C3C2A"/>
    <w:rsid w:val="008C5AE8"/>
    <w:rsid w:val="008C6489"/>
    <w:rsid w:val="008D2E40"/>
    <w:rsid w:val="008D4366"/>
    <w:rsid w:val="008D4EE5"/>
    <w:rsid w:val="008D6C0C"/>
    <w:rsid w:val="008E05EA"/>
    <w:rsid w:val="008E1873"/>
    <w:rsid w:val="008E2C3E"/>
    <w:rsid w:val="008E3324"/>
    <w:rsid w:val="008E37EB"/>
    <w:rsid w:val="008E4126"/>
    <w:rsid w:val="008E468A"/>
    <w:rsid w:val="008E5704"/>
    <w:rsid w:val="008E5A64"/>
    <w:rsid w:val="008F4EB9"/>
    <w:rsid w:val="008F6C13"/>
    <w:rsid w:val="008F79C2"/>
    <w:rsid w:val="008F7A8C"/>
    <w:rsid w:val="00900CDE"/>
    <w:rsid w:val="00903A54"/>
    <w:rsid w:val="00903EE1"/>
    <w:rsid w:val="0090468B"/>
    <w:rsid w:val="009061BF"/>
    <w:rsid w:val="00906427"/>
    <w:rsid w:val="00911D5E"/>
    <w:rsid w:val="00912E51"/>
    <w:rsid w:val="00913DBD"/>
    <w:rsid w:val="009164E2"/>
    <w:rsid w:val="00916A23"/>
    <w:rsid w:val="009219DE"/>
    <w:rsid w:val="00922B45"/>
    <w:rsid w:val="00923C7E"/>
    <w:rsid w:val="009263C5"/>
    <w:rsid w:val="009268AA"/>
    <w:rsid w:val="00927C85"/>
    <w:rsid w:val="00930103"/>
    <w:rsid w:val="0093014A"/>
    <w:rsid w:val="00930AE7"/>
    <w:rsid w:val="009312FE"/>
    <w:rsid w:val="00935B14"/>
    <w:rsid w:val="00941051"/>
    <w:rsid w:val="009422B4"/>
    <w:rsid w:val="00947C17"/>
    <w:rsid w:val="00953DC0"/>
    <w:rsid w:val="00953F33"/>
    <w:rsid w:val="00961E6C"/>
    <w:rsid w:val="00967AD9"/>
    <w:rsid w:val="0097320A"/>
    <w:rsid w:val="0097566B"/>
    <w:rsid w:val="009802F2"/>
    <w:rsid w:val="0098054B"/>
    <w:rsid w:val="0098253C"/>
    <w:rsid w:val="0098779E"/>
    <w:rsid w:val="0099127F"/>
    <w:rsid w:val="00992FD8"/>
    <w:rsid w:val="00995244"/>
    <w:rsid w:val="00996278"/>
    <w:rsid w:val="00996405"/>
    <w:rsid w:val="009A52B1"/>
    <w:rsid w:val="009B2561"/>
    <w:rsid w:val="009B404B"/>
    <w:rsid w:val="009C1E0E"/>
    <w:rsid w:val="009C254A"/>
    <w:rsid w:val="009C6B16"/>
    <w:rsid w:val="009C7252"/>
    <w:rsid w:val="009D1C7E"/>
    <w:rsid w:val="009D5D0D"/>
    <w:rsid w:val="009D60B0"/>
    <w:rsid w:val="009D6E8C"/>
    <w:rsid w:val="009E1C9B"/>
    <w:rsid w:val="009E2B77"/>
    <w:rsid w:val="009E473C"/>
    <w:rsid w:val="009F198C"/>
    <w:rsid w:val="009F2751"/>
    <w:rsid w:val="009F306D"/>
    <w:rsid w:val="009F5C36"/>
    <w:rsid w:val="009F6E7F"/>
    <w:rsid w:val="00A0015E"/>
    <w:rsid w:val="00A004C0"/>
    <w:rsid w:val="00A0082A"/>
    <w:rsid w:val="00A01FAB"/>
    <w:rsid w:val="00A024B8"/>
    <w:rsid w:val="00A06378"/>
    <w:rsid w:val="00A13304"/>
    <w:rsid w:val="00A14C6B"/>
    <w:rsid w:val="00A14E02"/>
    <w:rsid w:val="00A2096D"/>
    <w:rsid w:val="00A21F8F"/>
    <w:rsid w:val="00A2210E"/>
    <w:rsid w:val="00A22CF2"/>
    <w:rsid w:val="00A23D85"/>
    <w:rsid w:val="00A248C4"/>
    <w:rsid w:val="00A341D6"/>
    <w:rsid w:val="00A40D32"/>
    <w:rsid w:val="00A457A9"/>
    <w:rsid w:val="00A45F3B"/>
    <w:rsid w:val="00A4683F"/>
    <w:rsid w:val="00A5007D"/>
    <w:rsid w:val="00A53831"/>
    <w:rsid w:val="00A55699"/>
    <w:rsid w:val="00A6418D"/>
    <w:rsid w:val="00A65679"/>
    <w:rsid w:val="00A65B32"/>
    <w:rsid w:val="00A6628F"/>
    <w:rsid w:val="00A7264B"/>
    <w:rsid w:val="00A755C8"/>
    <w:rsid w:val="00A776F1"/>
    <w:rsid w:val="00A8218A"/>
    <w:rsid w:val="00A8276F"/>
    <w:rsid w:val="00A829D4"/>
    <w:rsid w:val="00A911D0"/>
    <w:rsid w:val="00A9198A"/>
    <w:rsid w:val="00A91BFD"/>
    <w:rsid w:val="00A9377E"/>
    <w:rsid w:val="00A954F6"/>
    <w:rsid w:val="00A957EF"/>
    <w:rsid w:val="00A95EDE"/>
    <w:rsid w:val="00A9682F"/>
    <w:rsid w:val="00AA1783"/>
    <w:rsid w:val="00AA1C20"/>
    <w:rsid w:val="00AA4C42"/>
    <w:rsid w:val="00AB2696"/>
    <w:rsid w:val="00AB438E"/>
    <w:rsid w:val="00AB5909"/>
    <w:rsid w:val="00AC36DD"/>
    <w:rsid w:val="00AD1A08"/>
    <w:rsid w:val="00AD1CFA"/>
    <w:rsid w:val="00AD3300"/>
    <w:rsid w:val="00AD7ED5"/>
    <w:rsid w:val="00AE1EBA"/>
    <w:rsid w:val="00AE641A"/>
    <w:rsid w:val="00AE69E1"/>
    <w:rsid w:val="00AF2739"/>
    <w:rsid w:val="00AF37BD"/>
    <w:rsid w:val="00AF4CC7"/>
    <w:rsid w:val="00AF5EEA"/>
    <w:rsid w:val="00B01CD4"/>
    <w:rsid w:val="00B03B5B"/>
    <w:rsid w:val="00B06024"/>
    <w:rsid w:val="00B13090"/>
    <w:rsid w:val="00B141AE"/>
    <w:rsid w:val="00B14B74"/>
    <w:rsid w:val="00B14E14"/>
    <w:rsid w:val="00B1557A"/>
    <w:rsid w:val="00B1635A"/>
    <w:rsid w:val="00B1654C"/>
    <w:rsid w:val="00B209F9"/>
    <w:rsid w:val="00B21529"/>
    <w:rsid w:val="00B21756"/>
    <w:rsid w:val="00B21E16"/>
    <w:rsid w:val="00B2224A"/>
    <w:rsid w:val="00B222AC"/>
    <w:rsid w:val="00B2364F"/>
    <w:rsid w:val="00B26E0A"/>
    <w:rsid w:val="00B2704B"/>
    <w:rsid w:val="00B301C4"/>
    <w:rsid w:val="00B32767"/>
    <w:rsid w:val="00B338A5"/>
    <w:rsid w:val="00B362E4"/>
    <w:rsid w:val="00B36583"/>
    <w:rsid w:val="00B4232D"/>
    <w:rsid w:val="00B43A72"/>
    <w:rsid w:val="00B44B0A"/>
    <w:rsid w:val="00B451BE"/>
    <w:rsid w:val="00B47396"/>
    <w:rsid w:val="00B57491"/>
    <w:rsid w:val="00B6581A"/>
    <w:rsid w:val="00B7258F"/>
    <w:rsid w:val="00B77B82"/>
    <w:rsid w:val="00B80977"/>
    <w:rsid w:val="00B812FA"/>
    <w:rsid w:val="00B83655"/>
    <w:rsid w:val="00B93593"/>
    <w:rsid w:val="00B939FF"/>
    <w:rsid w:val="00B947C0"/>
    <w:rsid w:val="00B960AD"/>
    <w:rsid w:val="00B96BD1"/>
    <w:rsid w:val="00BA005F"/>
    <w:rsid w:val="00BA5F47"/>
    <w:rsid w:val="00BA6A3B"/>
    <w:rsid w:val="00BB2689"/>
    <w:rsid w:val="00BB3C78"/>
    <w:rsid w:val="00BB6924"/>
    <w:rsid w:val="00BB7F32"/>
    <w:rsid w:val="00BC0517"/>
    <w:rsid w:val="00BC45C3"/>
    <w:rsid w:val="00BC502B"/>
    <w:rsid w:val="00BD1693"/>
    <w:rsid w:val="00BD262F"/>
    <w:rsid w:val="00BD5613"/>
    <w:rsid w:val="00BD615E"/>
    <w:rsid w:val="00BD76DC"/>
    <w:rsid w:val="00BE6D61"/>
    <w:rsid w:val="00BE77C2"/>
    <w:rsid w:val="00BE7A5F"/>
    <w:rsid w:val="00BF3C85"/>
    <w:rsid w:val="00BF46B9"/>
    <w:rsid w:val="00BF73C5"/>
    <w:rsid w:val="00C0113A"/>
    <w:rsid w:val="00C03CA3"/>
    <w:rsid w:val="00C046B4"/>
    <w:rsid w:val="00C058A0"/>
    <w:rsid w:val="00C10D51"/>
    <w:rsid w:val="00C12CAF"/>
    <w:rsid w:val="00C13889"/>
    <w:rsid w:val="00C151BA"/>
    <w:rsid w:val="00C221AA"/>
    <w:rsid w:val="00C25537"/>
    <w:rsid w:val="00C37084"/>
    <w:rsid w:val="00C40581"/>
    <w:rsid w:val="00C40D2F"/>
    <w:rsid w:val="00C44FBF"/>
    <w:rsid w:val="00C46EA3"/>
    <w:rsid w:val="00C54C55"/>
    <w:rsid w:val="00C5569D"/>
    <w:rsid w:val="00C55F61"/>
    <w:rsid w:val="00C64522"/>
    <w:rsid w:val="00C71421"/>
    <w:rsid w:val="00C72269"/>
    <w:rsid w:val="00C73CF4"/>
    <w:rsid w:val="00C74417"/>
    <w:rsid w:val="00C74665"/>
    <w:rsid w:val="00C7510A"/>
    <w:rsid w:val="00C75A17"/>
    <w:rsid w:val="00C75A65"/>
    <w:rsid w:val="00C77AC7"/>
    <w:rsid w:val="00C81ADD"/>
    <w:rsid w:val="00C86E82"/>
    <w:rsid w:val="00C93659"/>
    <w:rsid w:val="00C96312"/>
    <w:rsid w:val="00CA188F"/>
    <w:rsid w:val="00CA20B7"/>
    <w:rsid w:val="00CA3AAD"/>
    <w:rsid w:val="00CA4625"/>
    <w:rsid w:val="00CA4856"/>
    <w:rsid w:val="00CB39B1"/>
    <w:rsid w:val="00CB5865"/>
    <w:rsid w:val="00CB5A2F"/>
    <w:rsid w:val="00CB6A8E"/>
    <w:rsid w:val="00CB7762"/>
    <w:rsid w:val="00CC24E0"/>
    <w:rsid w:val="00CC2D86"/>
    <w:rsid w:val="00CC395D"/>
    <w:rsid w:val="00CC7D55"/>
    <w:rsid w:val="00CE1E4B"/>
    <w:rsid w:val="00CE20EC"/>
    <w:rsid w:val="00CE2532"/>
    <w:rsid w:val="00CE2D2F"/>
    <w:rsid w:val="00CE53F6"/>
    <w:rsid w:val="00CE7DE8"/>
    <w:rsid w:val="00CF3BD8"/>
    <w:rsid w:val="00CF5C11"/>
    <w:rsid w:val="00D01C92"/>
    <w:rsid w:val="00D0326E"/>
    <w:rsid w:val="00D0582C"/>
    <w:rsid w:val="00D06742"/>
    <w:rsid w:val="00D06E54"/>
    <w:rsid w:val="00D141D5"/>
    <w:rsid w:val="00D14AD0"/>
    <w:rsid w:val="00D153C7"/>
    <w:rsid w:val="00D153F4"/>
    <w:rsid w:val="00D15F56"/>
    <w:rsid w:val="00D16EB6"/>
    <w:rsid w:val="00D17C1F"/>
    <w:rsid w:val="00D208A2"/>
    <w:rsid w:val="00D235EF"/>
    <w:rsid w:val="00D24A38"/>
    <w:rsid w:val="00D321E7"/>
    <w:rsid w:val="00D32B16"/>
    <w:rsid w:val="00D335BB"/>
    <w:rsid w:val="00D36A59"/>
    <w:rsid w:val="00D36AF7"/>
    <w:rsid w:val="00D37139"/>
    <w:rsid w:val="00D376C9"/>
    <w:rsid w:val="00D41826"/>
    <w:rsid w:val="00D4369B"/>
    <w:rsid w:val="00D439E9"/>
    <w:rsid w:val="00D4612C"/>
    <w:rsid w:val="00D4727F"/>
    <w:rsid w:val="00D504F8"/>
    <w:rsid w:val="00D50524"/>
    <w:rsid w:val="00D543F3"/>
    <w:rsid w:val="00D54DC7"/>
    <w:rsid w:val="00D55B4C"/>
    <w:rsid w:val="00D56A59"/>
    <w:rsid w:val="00D64548"/>
    <w:rsid w:val="00D64DBF"/>
    <w:rsid w:val="00D700C6"/>
    <w:rsid w:val="00D746F6"/>
    <w:rsid w:val="00D81E5F"/>
    <w:rsid w:val="00D826D8"/>
    <w:rsid w:val="00D828E0"/>
    <w:rsid w:val="00D82AED"/>
    <w:rsid w:val="00D82E10"/>
    <w:rsid w:val="00D85E55"/>
    <w:rsid w:val="00D86A8C"/>
    <w:rsid w:val="00D9202F"/>
    <w:rsid w:val="00D935F4"/>
    <w:rsid w:val="00D939BC"/>
    <w:rsid w:val="00D93D37"/>
    <w:rsid w:val="00D96658"/>
    <w:rsid w:val="00DA01BD"/>
    <w:rsid w:val="00DA0635"/>
    <w:rsid w:val="00DA1D12"/>
    <w:rsid w:val="00DA376E"/>
    <w:rsid w:val="00DA5180"/>
    <w:rsid w:val="00DA51E0"/>
    <w:rsid w:val="00DA5812"/>
    <w:rsid w:val="00DB18B7"/>
    <w:rsid w:val="00DB2254"/>
    <w:rsid w:val="00DB2ADB"/>
    <w:rsid w:val="00DB6896"/>
    <w:rsid w:val="00DC2145"/>
    <w:rsid w:val="00DC2501"/>
    <w:rsid w:val="00DC2988"/>
    <w:rsid w:val="00DC49C4"/>
    <w:rsid w:val="00DD0E63"/>
    <w:rsid w:val="00DD1AA0"/>
    <w:rsid w:val="00DD230E"/>
    <w:rsid w:val="00DD246B"/>
    <w:rsid w:val="00DD4FEC"/>
    <w:rsid w:val="00DD66B5"/>
    <w:rsid w:val="00DE2F29"/>
    <w:rsid w:val="00DE4537"/>
    <w:rsid w:val="00DE5879"/>
    <w:rsid w:val="00DE603D"/>
    <w:rsid w:val="00DE7824"/>
    <w:rsid w:val="00DF0937"/>
    <w:rsid w:val="00DF10B9"/>
    <w:rsid w:val="00DF340A"/>
    <w:rsid w:val="00DF5342"/>
    <w:rsid w:val="00E0046A"/>
    <w:rsid w:val="00E035E5"/>
    <w:rsid w:val="00E0415B"/>
    <w:rsid w:val="00E05101"/>
    <w:rsid w:val="00E0531B"/>
    <w:rsid w:val="00E12CAB"/>
    <w:rsid w:val="00E138F2"/>
    <w:rsid w:val="00E159C2"/>
    <w:rsid w:val="00E159D1"/>
    <w:rsid w:val="00E17400"/>
    <w:rsid w:val="00E17600"/>
    <w:rsid w:val="00E17BBD"/>
    <w:rsid w:val="00E20FDB"/>
    <w:rsid w:val="00E215A8"/>
    <w:rsid w:val="00E24579"/>
    <w:rsid w:val="00E2520C"/>
    <w:rsid w:val="00E3095B"/>
    <w:rsid w:val="00E31373"/>
    <w:rsid w:val="00E32699"/>
    <w:rsid w:val="00E379B5"/>
    <w:rsid w:val="00E42812"/>
    <w:rsid w:val="00E464A0"/>
    <w:rsid w:val="00E47849"/>
    <w:rsid w:val="00E53E55"/>
    <w:rsid w:val="00E540E1"/>
    <w:rsid w:val="00E55A8D"/>
    <w:rsid w:val="00E56CB6"/>
    <w:rsid w:val="00E56D1E"/>
    <w:rsid w:val="00E574AC"/>
    <w:rsid w:val="00E637E5"/>
    <w:rsid w:val="00E6667C"/>
    <w:rsid w:val="00E71F92"/>
    <w:rsid w:val="00E72EF3"/>
    <w:rsid w:val="00E73292"/>
    <w:rsid w:val="00E738F7"/>
    <w:rsid w:val="00E75037"/>
    <w:rsid w:val="00E774DA"/>
    <w:rsid w:val="00E84F9A"/>
    <w:rsid w:val="00E853EC"/>
    <w:rsid w:val="00E90F96"/>
    <w:rsid w:val="00E955BB"/>
    <w:rsid w:val="00EA0859"/>
    <w:rsid w:val="00EA1F0E"/>
    <w:rsid w:val="00EA27F8"/>
    <w:rsid w:val="00EA40B6"/>
    <w:rsid w:val="00EA442F"/>
    <w:rsid w:val="00EC184A"/>
    <w:rsid w:val="00EC211E"/>
    <w:rsid w:val="00EC3433"/>
    <w:rsid w:val="00EC362C"/>
    <w:rsid w:val="00EC4C15"/>
    <w:rsid w:val="00EC5314"/>
    <w:rsid w:val="00EC5FF1"/>
    <w:rsid w:val="00ED0C55"/>
    <w:rsid w:val="00ED45DF"/>
    <w:rsid w:val="00ED5552"/>
    <w:rsid w:val="00EE2A5B"/>
    <w:rsid w:val="00EE44B3"/>
    <w:rsid w:val="00EE7DA9"/>
    <w:rsid w:val="00EF008F"/>
    <w:rsid w:val="00EF1277"/>
    <w:rsid w:val="00EF132F"/>
    <w:rsid w:val="00EF1F54"/>
    <w:rsid w:val="00EF298A"/>
    <w:rsid w:val="00EF2DED"/>
    <w:rsid w:val="00EF409E"/>
    <w:rsid w:val="00EF5B82"/>
    <w:rsid w:val="00EF610E"/>
    <w:rsid w:val="00F02E4E"/>
    <w:rsid w:val="00F05282"/>
    <w:rsid w:val="00F05601"/>
    <w:rsid w:val="00F143E4"/>
    <w:rsid w:val="00F17CFB"/>
    <w:rsid w:val="00F17F40"/>
    <w:rsid w:val="00F219ED"/>
    <w:rsid w:val="00F23B00"/>
    <w:rsid w:val="00F2576A"/>
    <w:rsid w:val="00F31EFC"/>
    <w:rsid w:val="00F34BEB"/>
    <w:rsid w:val="00F421FA"/>
    <w:rsid w:val="00F42420"/>
    <w:rsid w:val="00F43766"/>
    <w:rsid w:val="00F46AAF"/>
    <w:rsid w:val="00F47CA9"/>
    <w:rsid w:val="00F51875"/>
    <w:rsid w:val="00F528E2"/>
    <w:rsid w:val="00F568D5"/>
    <w:rsid w:val="00F56AC7"/>
    <w:rsid w:val="00F6019C"/>
    <w:rsid w:val="00F63A54"/>
    <w:rsid w:val="00F65EE8"/>
    <w:rsid w:val="00F77E80"/>
    <w:rsid w:val="00F833D0"/>
    <w:rsid w:val="00F87F2F"/>
    <w:rsid w:val="00F92134"/>
    <w:rsid w:val="00F940F4"/>
    <w:rsid w:val="00F94EFE"/>
    <w:rsid w:val="00F95FB9"/>
    <w:rsid w:val="00FA450F"/>
    <w:rsid w:val="00FA65DD"/>
    <w:rsid w:val="00FB057D"/>
    <w:rsid w:val="00FB0F1F"/>
    <w:rsid w:val="00FB185A"/>
    <w:rsid w:val="00FB6D6E"/>
    <w:rsid w:val="00FB7DD8"/>
    <w:rsid w:val="00FC13A7"/>
    <w:rsid w:val="00FC15E3"/>
    <w:rsid w:val="00FC209E"/>
    <w:rsid w:val="00FC6224"/>
    <w:rsid w:val="00FD08DC"/>
    <w:rsid w:val="00FD2E65"/>
    <w:rsid w:val="00FD3F75"/>
    <w:rsid w:val="00FE4EEE"/>
    <w:rsid w:val="00FE725C"/>
    <w:rsid w:val="00FF2FDC"/>
    <w:rsid w:val="00FF6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78727"/>
  <w15:chartTrackingRefBased/>
  <w15:docId w15:val="{03BFD1B8-4FEB-4178-AE94-FE1371D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2E"/>
  </w:style>
  <w:style w:type="paragraph" w:styleId="Heading1">
    <w:name w:val="heading 1"/>
    <w:basedOn w:val="Normal"/>
    <w:next w:val="Normal"/>
    <w:link w:val="Heading1Char"/>
    <w:uiPriority w:val="9"/>
    <w:qFormat/>
    <w:rsid w:val="00424896"/>
    <w:pPr>
      <w:keepNext/>
      <w:keepLines/>
      <w:bidi/>
      <w:spacing w:before="240" w:after="0"/>
      <w:outlineLvl w:val="0"/>
    </w:pPr>
    <w:rPr>
      <w:rFonts w:asciiTheme="majorHAnsi" w:eastAsiaTheme="majorEastAsia" w:hAnsiTheme="majorHAnsi" w:cstheme="majorBidi"/>
      <w:b/>
      <w:bCs/>
      <w:sz w:val="36"/>
      <w:szCs w:val="36"/>
      <w:lang w:bidi="fa-IR"/>
    </w:rPr>
  </w:style>
  <w:style w:type="paragraph" w:styleId="Heading2">
    <w:name w:val="heading 2"/>
    <w:basedOn w:val="NoSpacing"/>
    <w:next w:val="Normal"/>
    <w:link w:val="Heading2Char"/>
    <w:uiPriority w:val="9"/>
    <w:unhideWhenUsed/>
    <w:qFormat/>
    <w:rsid w:val="00424896"/>
    <w:pPr>
      <w:bidi/>
      <w:jc w:val="both"/>
      <w:outlineLvl w:val="1"/>
    </w:pPr>
    <w:rPr>
      <w:rFonts w:cstheme="majorHAnsi"/>
      <w:b/>
      <w:bCs/>
      <w:sz w:val="32"/>
      <w:szCs w:val="32"/>
      <w:lang w:bidi="fa-IR"/>
    </w:rPr>
  </w:style>
  <w:style w:type="paragraph" w:styleId="Heading3">
    <w:name w:val="heading 3"/>
    <w:basedOn w:val="NoSpacing"/>
    <w:next w:val="Normal"/>
    <w:link w:val="Heading3Char"/>
    <w:uiPriority w:val="9"/>
    <w:unhideWhenUsed/>
    <w:qFormat/>
    <w:rsid w:val="00424896"/>
    <w:pPr>
      <w:bidi/>
      <w:jc w:val="both"/>
      <w:outlineLvl w:val="2"/>
    </w:pPr>
    <w:rPr>
      <w:rFonts w:cstheme="majorHAnsi"/>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52E"/>
  </w:style>
  <w:style w:type="paragraph" w:styleId="NoSpacing">
    <w:name w:val="No Spacing"/>
    <w:uiPriority w:val="1"/>
    <w:qFormat/>
    <w:rsid w:val="0058252E"/>
    <w:pPr>
      <w:spacing w:after="0" w:line="240" w:lineRule="auto"/>
    </w:pPr>
  </w:style>
  <w:style w:type="paragraph" w:styleId="Footer">
    <w:name w:val="footer"/>
    <w:basedOn w:val="Normal"/>
    <w:link w:val="FooterChar"/>
    <w:uiPriority w:val="99"/>
    <w:unhideWhenUsed/>
    <w:rsid w:val="0058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52E"/>
  </w:style>
  <w:style w:type="paragraph" w:styleId="Title">
    <w:name w:val="Title"/>
    <w:basedOn w:val="Normal"/>
    <w:next w:val="Normal"/>
    <w:link w:val="TitleChar"/>
    <w:uiPriority w:val="10"/>
    <w:qFormat/>
    <w:rsid w:val="00A75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5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4896"/>
    <w:rPr>
      <w:rFonts w:asciiTheme="majorHAnsi" w:eastAsiaTheme="majorEastAsia" w:hAnsiTheme="majorHAnsi" w:cstheme="majorBidi"/>
      <w:b/>
      <w:bCs/>
      <w:sz w:val="36"/>
      <w:szCs w:val="36"/>
      <w:lang w:bidi="fa-IR"/>
    </w:rPr>
  </w:style>
  <w:style w:type="character" w:customStyle="1" w:styleId="Heading2Char">
    <w:name w:val="Heading 2 Char"/>
    <w:basedOn w:val="DefaultParagraphFont"/>
    <w:link w:val="Heading2"/>
    <w:uiPriority w:val="9"/>
    <w:rsid w:val="00424896"/>
    <w:rPr>
      <w:rFonts w:cstheme="majorHAnsi"/>
      <w:b/>
      <w:bCs/>
      <w:sz w:val="32"/>
      <w:szCs w:val="32"/>
      <w:lang w:bidi="fa-IR"/>
    </w:rPr>
  </w:style>
  <w:style w:type="paragraph" w:styleId="BalloonText">
    <w:name w:val="Balloon Text"/>
    <w:basedOn w:val="Normal"/>
    <w:link w:val="BalloonTextChar"/>
    <w:uiPriority w:val="99"/>
    <w:semiHidden/>
    <w:unhideWhenUsed/>
    <w:rsid w:val="00906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1BF"/>
    <w:rPr>
      <w:rFonts w:ascii="Segoe UI" w:hAnsi="Segoe UI" w:cs="Segoe UI"/>
      <w:sz w:val="18"/>
      <w:szCs w:val="18"/>
    </w:rPr>
  </w:style>
  <w:style w:type="character" w:styleId="Hyperlink">
    <w:name w:val="Hyperlink"/>
    <w:basedOn w:val="DefaultParagraphFont"/>
    <w:uiPriority w:val="99"/>
    <w:unhideWhenUsed/>
    <w:rsid w:val="00C40581"/>
    <w:rPr>
      <w:color w:val="0563C1" w:themeColor="hyperlink"/>
      <w:u w:val="single"/>
    </w:rPr>
  </w:style>
  <w:style w:type="character" w:customStyle="1" w:styleId="UnresolvedMention1">
    <w:name w:val="Unresolved Mention1"/>
    <w:basedOn w:val="DefaultParagraphFont"/>
    <w:uiPriority w:val="99"/>
    <w:semiHidden/>
    <w:unhideWhenUsed/>
    <w:rsid w:val="00C40581"/>
    <w:rPr>
      <w:color w:val="605E5C"/>
      <w:shd w:val="clear" w:color="auto" w:fill="E1DFDD"/>
    </w:rPr>
  </w:style>
  <w:style w:type="character" w:styleId="Strong">
    <w:name w:val="Strong"/>
    <w:basedOn w:val="DefaultParagraphFont"/>
    <w:uiPriority w:val="22"/>
    <w:qFormat/>
    <w:rsid w:val="00F17F40"/>
    <w:rPr>
      <w:b/>
      <w:bCs/>
    </w:rPr>
  </w:style>
  <w:style w:type="table" w:styleId="TableGridLight">
    <w:name w:val="Grid Table Light"/>
    <w:basedOn w:val="TableNormal"/>
    <w:uiPriority w:val="40"/>
    <w:rsid w:val="00A40D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4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40D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A4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1374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138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424896"/>
    <w:rPr>
      <w:rFonts w:cstheme="majorHAnsi"/>
      <w:b/>
      <w:bCs/>
      <w:sz w:val="28"/>
      <w:szCs w:val="28"/>
      <w:lang w:bidi="fa-IR"/>
    </w:rPr>
  </w:style>
  <w:style w:type="table" w:styleId="GridTable1Light">
    <w:name w:val="Grid Table 1 Light"/>
    <w:basedOn w:val="TableNormal"/>
    <w:uiPriority w:val="46"/>
    <w:rsid w:val="001669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166934"/>
    <w:pPr>
      <w:bidi/>
      <w:spacing w:after="0"/>
      <w:jc w:val="center"/>
    </w:pPr>
    <w:rPr>
      <w:rFonts w:ascii="Times New Roman" w:hAnsi="Times New Roman" w:cs="B Nazanin"/>
      <w:b/>
      <w:bCs/>
      <w:sz w:val="24"/>
      <w:szCs w:val="24"/>
      <w:lang w:bidi="fa-IR"/>
    </w:rPr>
  </w:style>
  <w:style w:type="character" w:customStyle="1" w:styleId="SubtitleChar">
    <w:name w:val="Subtitle Char"/>
    <w:basedOn w:val="DefaultParagraphFont"/>
    <w:link w:val="Subtitle"/>
    <w:uiPriority w:val="11"/>
    <w:rsid w:val="00166934"/>
    <w:rPr>
      <w:rFonts w:ascii="Times New Roman" w:hAnsi="Times New Roman" w:cs="B Nazanin"/>
      <w:b/>
      <w:bCs/>
      <w:sz w:val="24"/>
      <w:szCs w:val="24"/>
      <w:lang w:bidi="fa-IR"/>
    </w:rPr>
  </w:style>
  <w:style w:type="paragraph" w:customStyle="1" w:styleId="Captionn">
    <w:name w:val="Captionn"/>
    <w:basedOn w:val="Subtitle"/>
    <w:link w:val="CaptionnChar"/>
    <w:qFormat/>
    <w:rsid w:val="00166934"/>
  </w:style>
  <w:style w:type="character" w:customStyle="1" w:styleId="CaptionnChar">
    <w:name w:val="Captionn Char"/>
    <w:basedOn w:val="SubtitleChar"/>
    <w:link w:val="Captionn"/>
    <w:rsid w:val="00166934"/>
    <w:rPr>
      <w:rFonts w:ascii="Times New Roman" w:hAnsi="Times New Roman" w:cs="B Nazanin"/>
      <w:b/>
      <w:bCs/>
      <w:sz w:val="24"/>
      <w:szCs w:val="24"/>
      <w:lang w:bidi="fa-IR"/>
    </w:rPr>
  </w:style>
  <w:style w:type="paragraph" w:styleId="ListParagraph">
    <w:name w:val="List Paragraph"/>
    <w:basedOn w:val="Normal"/>
    <w:uiPriority w:val="34"/>
    <w:qFormat/>
    <w:rsid w:val="00F43766"/>
    <w:pPr>
      <w:ind w:left="720"/>
      <w:contextualSpacing/>
    </w:pPr>
  </w:style>
  <w:style w:type="paragraph" w:styleId="EndnoteText">
    <w:name w:val="endnote text"/>
    <w:basedOn w:val="Normal"/>
    <w:link w:val="EndnoteTextChar"/>
    <w:uiPriority w:val="99"/>
    <w:semiHidden/>
    <w:unhideWhenUsed/>
    <w:rsid w:val="00A45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F3B"/>
    <w:rPr>
      <w:sz w:val="20"/>
      <w:szCs w:val="20"/>
    </w:rPr>
  </w:style>
  <w:style w:type="character" w:styleId="EndnoteReference">
    <w:name w:val="endnote reference"/>
    <w:basedOn w:val="DefaultParagraphFont"/>
    <w:uiPriority w:val="99"/>
    <w:semiHidden/>
    <w:unhideWhenUsed/>
    <w:rsid w:val="00A45F3B"/>
    <w:rPr>
      <w:vertAlign w:val="superscript"/>
    </w:rPr>
  </w:style>
  <w:style w:type="paragraph" w:styleId="TOCHeading">
    <w:name w:val="TOC Heading"/>
    <w:basedOn w:val="Heading1"/>
    <w:next w:val="Normal"/>
    <w:uiPriority w:val="39"/>
    <w:unhideWhenUsed/>
    <w:qFormat/>
    <w:rsid w:val="00A004C0"/>
    <w:pPr>
      <w:bidi w:val="0"/>
      <w:outlineLvl w:val="9"/>
    </w:pPr>
    <w:rPr>
      <w:b w:val="0"/>
      <w:bCs w:val="0"/>
      <w:color w:val="2F5496" w:themeColor="accent1" w:themeShade="BF"/>
      <w:sz w:val="32"/>
      <w:szCs w:val="32"/>
      <w:lang w:bidi="ar-SA"/>
    </w:rPr>
  </w:style>
  <w:style w:type="paragraph" w:styleId="TOC2">
    <w:name w:val="toc 2"/>
    <w:basedOn w:val="Normal"/>
    <w:next w:val="Normal"/>
    <w:autoRedefine/>
    <w:uiPriority w:val="39"/>
    <w:unhideWhenUsed/>
    <w:rsid w:val="00A004C0"/>
    <w:pPr>
      <w:spacing w:after="100"/>
      <w:ind w:left="220"/>
    </w:pPr>
    <w:rPr>
      <w:rFonts w:eastAsiaTheme="minorEastAsia" w:cs="Times New Roman"/>
    </w:rPr>
  </w:style>
  <w:style w:type="paragraph" w:styleId="TOC1">
    <w:name w:val="toc 1"/>
    <w:basedOn w:val="Normal"/>
    <w:next w:val="Normal"/>
    <w:autoRedefine/>
    <w:uiPriority w:val="39"/>
    <w:unhideWhenUsed/>
    <w:rsid w:val="00A004C0"/>
    <w:pPr>
      <w:spacing w:after="100"/>
    </w:pPr>
    <w:rPr>
      <w:rFonts w:eastAsiaTheme="minorEastAsia" w:cs="Times New Roman"/>
    </w:rPr>
  </w:style>
  <w:style w:type="paragraph" w:styleId="TOC3">
    <w:name w:val="toc 3"/>
    <w:basedOn w:val="Normal"/>
    <w:next w:val="Normal"/>
    <w:autoRedefine/>
    <w:uiPriority w:val="39"/>
    <w:unhideWhenUsed/>
    <w:rsid w:val="00A004C0"/>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578;&#1585;&#1580;&#1605;&#1607;\&#1578;&#1585;&#1580;&#1605;&#1740;&#1705;\Tarjomic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 nazanin"/>
        <a:ea typeface=""/>
        <a:cs typeface="B nazanin"/>
      </a:majorFont>
      <a:minorFont>
        <a:latin typeface="B nazanin"/>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FA8D-66C0-4C19-B6ED-BE6E54B7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TarjomicTemplate (1).dotx</Template>
  <TotalTime>10132</TotalTime>
  <Pages>1</Pages>
  <Words>19535</Words>
  <Characters>111350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alikhani</dc:creator>
  <cp:keywords/>
  <dc:description/>
  <cp:lastModifiedBy>Windows User</cp:lastModifiedBy>
  <cp:revision>446</cp:revision>
  <dcterms:created xsi:type="dcterms:W3CDTF">2022-10-23T18:04:00Z</dcterms:created>
  <dcterms:modified xsi:type="dcterms:W3CDTF">2022-11-01T17:36:00Z</dcterms:modified>
</cp:coreProperties>
</file>